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20D" w:rsidRDefault="0031178E">
      <w:pPr>
        <w:spacing w:after="18" w:line="240" w:lineRule="auto"/>
        <w:ind w:left="8007" w:right="0" w:firstLine="0"/>
        <w:jc w:val="left"/>
      </w:pPr>
      <w:bookmarkStart w:id="0" w:name="_GoBack"/>
      <w:bookmarkEnd w:id="0"/>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4932265</wp:posOffset>
                </wp:positionH>
                <wp:positionV relativeFrom="paragraph">
                  <wp:posOffset>-447431</wp:posOffset>
                </wp:positionV>
                <wp:extent cx="1119962" cy="1084815"/>
                <wp:effectExtent l="0" t="0" r="0" b="0"/>
                <wp:wrapNone/>
                <wp:docPr id="90426" name="Group 90426"/>
                <wp:cNvGraphicFramePr/>
                <a:graphic xmlns:a="http://schemas.openxmlformats.org/drawingml/2006/main">
                  <a:graphicData uri="http://schemas.microsoft.com/office/word/2010/wordprocessingGroup">
                    <wpg:wgp>
                      <wpg:cNvGrpSpPr/>
                      <wpg:grpSpPr>
                        <a:xfrm>
                          <a:off x="0" y="0"/>
                          <a:ext cx="1119962" cy="1084815"/>
                          <a:chOff x="0" y="0"/>
                          <a:chExt cx="1119962" cy="1084815"/>
                        </a:xfrm>
                      </wpg:grpSpPr>
                      <wps:wsp>
                        <wps:cNvPr id="851" name="Shape 851"/>
                        <wps:cNvSpPr/>
                        <wps:spPr>
                          <a:xfrm>
                            <a:off x="0" y="0"/>
                            <a:ext cx="1119962" cy="1084815"/>
                          </a:xfrm>
                          <a:custGeom>
                            <a:avLst/>
                            <a:gdLst/>
                            <a:ahLst/>
                            <a:cxnLst/>
                            <a:rect l="0" t="0" r="0" b="0"/>
                            <a:pathLst>
                              <a:path w="1119962" h="1084815">
                                <a:moveTo>
                                  <a:pt x="564947" y="0"/>
                                </a:moveTo>
                                <a:cubicBezTo>
                                  <a:pt x="611013" y="0"/>
                                  <a:pt x="657079" y="17573"/>
                                  <a:pt x="692226" y="52721"/>
                                </a:cubicBezTo>
                                <a:lnTo>
                                  <a:pt x="1049668" y="410163"/>
                                </a:lnTo>
                                <a:cubicBezTo>
                                  <a:pt x="1119962" y="480457"/>
                                  <a:pt x="1119962" y="594427"/>
                                  <a:pt x="1049668" y="664721"/>
                                </a:cubicBezTo>
                                <a:lnTo>
                                  <a:pt x="682295" y="1032094"/>
                                </a:lnTo>
                                <a:cubicBezTo>
                                  <a:pt x="647148" y="1067241"/>
                                  <a:pt x="601082" y="1084815"/>
                                  <a:pt x="555015" y="1084815"/>
                                </a:cubicBezTo>
                                <a:cubicBezTo>
                                  <a:pt x="508949" y="1084815"/>
                                  <a:pt x="462883" y="1067241"/>
                                  <a:pt x="427736" y="1032094"/>
                                </a:cubicBezTo>
                                <a:lnTo>
                                  <a:pt x="70295" y="674653"/>
                                </a:lnTo>
                                <a:cubicBezTo>
                                  <a:pt x="0" y="604358"/>
                                  <a:pt x="0" y="490388"/>
                                  <a:pt x="70295" y="420094"/>
                                </a:cubicBezTo>
                                <a:lnTo>
                                  <a:pt x="437667" y="52721"/>
                                </a:lnTo>
                                <a:cubicBezTo>
                                  <a:pt x="472815" y="17573"/>
                                  <a:pt x="518881" y="0"/>
                                  <a:pt x="564947" y="0"/>
                                </a:cubicBezTo>
                                <a:close/>
                              </a:path>
                            </a:pathLst>
                          </a:custGeom>
                          <a:ln w="0" cap="flat">
                            <a:miter lim="127000"/>
                          </a:ln>
                        </wps:spPr>
                        <wps:style>
                          <a:lnRef idx="0">
                            <a:srgbClr val="000000"/>
                          </a:lnRef>
                          <a:fillRef idx="1">
                            <a:srgbClr val="7C858B"/>
                          </a:fillRef>
                          <a:effectRef idx="0">
                            <a:scrgbClr r="0" g="0" b="0"/>
                          </a:effectRef>
                          <a:fontRef idx="none"/>
                        </wps:style>
                        <wps:bodyPr/>
                      </wps:wsp>
                    </wpg:wgp>
                  </a:graphicData>
                </a:graphic>
              </wp:anchor>
            </w:drawing>
          </mc:Choice>
          <mc:Fallback>
            <w:pict>
              <v:group w14:anchorId="4F72D9AF" id="Group 90426" o:spid="_x0000_s1026" style="position:absolute;margin-left:388.35pt;margin-top:-35.25pt;width:88.2pt;height:85.4pt;z-index:-251658240" coordsize="11199,1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">
                <v:shape id="Shape 851" o:spid="_x0000_s1027" style="position:absolute;width:11199;height:10848;visibility:visible;mso-wrap-style:square;v-text-anchor:top" coordsize="1119962,108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GqcUA&#10;AADcAAAADwAAAGRycy9kb3ducmV2LnhtbESPwWrDMBBE74X+g9hCbo3sQEvsRgmhtJBbqJ1Delus&#10;re3aWhlJsZ2/rwqBHIeZecNsdrPpxUjOt5YVpMsEBHFldcu1glP5+bwG4QOyxt4yKbiSh9328WGD&#10;ubYTf9FYhFpECPscFTQhDLmUvmrIoF/agTh6P9YZDFG6WmqHU4SbXq6S5FUabDkuNDjQe0NVV1yM&#10;guN3Zt1Zdx/ZcDh3e5yPv105KrV4mvdvIALN4R6+tQ9awfolhf8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4apxQAAANwAAAAPAAAAAAAAAAAAAAAAAJgCAABkcnMv&#10;ZG93bnJldi54bWxQSwUGAAAAAAQABAD1AAAAigMAAAAA&#10;" path="m564947,v46066,,92132,17573,127279,52721l1049668,410163v70294,70294,70294,184264,,254558l682295,1032094v-35147,35147,-81213,52721,-127280,52721c508949,1084815,462883,1067241,427736,1032094l70295,674653c,604358,,490388,70295,420094l437667,52721c472815,17573,518881,,564947,xe" fillcolor="#7c858b" stroked="f" strokeweight="0">
                  <v:stroke miterlimit="83231f" joinstyle="miter"/>
                  <v:path arrowok="t" textboxrect="0,0,1119962,1084815"/>
                </v:shape>
              </v:group>
            </w:pict>
          </mc:Fallback>
        </mc:AlternateContent>
      </w:r>
      <w:r>
        <w:rPr>
          <w:rFonts w:ascii="Calibri" w:eastAsia="Calibri" w:hAnsi="Calibri" w:cs="Calibri"/>
          <w:b/>
          <w:color w:val="FFFEFD"/>
          <w:sz w:val="92"/>
        </w:rPr>
        <w:t xml:space="preserve">44 </w:t>
      </w:r>
      <w:r>
        <w:rPr>
          <w:rFonts w:ascii="Calibri" w:eastAsia="Calibri" w:hAnsi="Calibri" w:cs="Calibri"/>
          <w:color w:val="FFFEFD"/>
          <w:sz w:val="26"/>
          <w:vertAlign w:val="subscript"/>
        </w:rPr>
        <w:lastRenderedPageBreak/>
        <w:t>SECCIÓN</w:t>
      </w:r>
      <w:r>
        <w:rPr>
          <w:noProof/>
        </w:rPr>
        <w:drawing>
          <wp:anchor distT="0" distB="0" distL="114300" distR="114300" simplePos="0" relativeHeight="251659264" behindDoc="0" locked="0" layoutInCell="1" allowOverlap="0">
            <wp:simplePos x="0" y="0"/>
            <wp:positionH relativeFrom="page">
              <wp:posOffset>3327400</wp:posOffset>
            </wp:positionH>
            <wp:positionV relativeFrom="page">
              <wp:posOffset>352425</wp:posOffset>
            </wp:positionV>
            <wp:extent cx="3187700" cy="1609725"/>
            <wp:effectExtent l="0" t="0" r="0" b="0"/>
            <wp:wrapTopAndBottom/>
            <wp:docPr id="90441" name="Picture 90441"/>
            <wp:cNvGraphicFramePr/>
            <a:graphic xmlns:a="http://schemas.openxmlformats.org/drawingml/2006/main">
              <a:graphicData uri="http://schemas.openxmlformats.org/drawingml/2006/picture">
                <pic:pic xmlns:pic="http://schemas.openxmlformats.org/drawingml/2006/picture">
                  <pic:nvPicPr>
                    <pic:cNvPr id="90441" name="Picture 90441"/>
                    <pic:cNvPicPr/>
                  </pic:nvPicPr>
                  <pic:blipFill>
                    <a:blip r:embed="rId7"/>
                    <a:stretch>
                      <a:fillRect/>
                    </a:stretch>
                  </pic:blipFill>
                  <pic:spPr>
                    <a:xfrm>
                      <a:off x="0" y="0"/>
                      <a:ext cx="3187700" cy="1609725"/>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3418421</wp:posOffset>
                </wp:positionH>
                <wp:positionV relativeFrom="paragraph">
                  <wp:posOffset>-5646418</wp:posOffset>
                </wp:positionV>
                <wp:extent cx="2904779" cy="4435235"/>
                <wp:effectExtent l="0" t="0" r="0" b="0"/>
                <wp:wrapTopAndBottom/>
                <wp:docPr id="90423" name="Group 90423"/>
                <wp:cNvGraphicFramePr/>
                <a:graphic xmlns:a="http://schemas.openxmlformats.org/drawingml/2006/main">
                  <a:graphicData uri="http://schemas.microsoft.com/office/word/2010/wordprocessingGroup">
                    <wpg:wgp>
                      <wpg:cNvGrpSpPr/>
                      <wpg:grpSpPr>
                        <a:xfrm>
                          <a:off x="0" y="0"/>
                          <a:ext cx="2904779" cy="4435235"/>
                          <a:chOff x="0" y="0"/>
                          <a:chExt cx="2904779" cy="4435235"/>
                        </a:xfrm>
                      </wpg:grpSpPr>
                      <wps:wsp>
                        <wps:cNvPr id="6" name="Shape 6"/>
                        <wps:cNvSpPr/>
                        <wps:spPr>
                          <a:xfrm>
                            <a:off x="2115782" y="523556"/>
                            <a:ext cx="79464" cy="204388"/>
                          </a:xfrm>
                          <a:custGeom>
                            <a:avLst/>
                            <a:gdLst/>
                            <a:ahLst/>
                            <a:cxnLst/>
                            <a:rect l="0" t="0" r="0" b="0"/>
                            <a:pathLst>
                              <a:path w="79464" h="204388">
                                <a:moveTo>
                                  <a:pt x="49260" y="1974"/>
                                </a:moveTo>
                                <a:cubicBezTo>
                                  <a:pt x="58686" y="2632"/>
                                  <a:pt x="68923" y="4386"/>
                                  <a:pt x="79464" y="7894"/>
                                </a:cubicBezTo>
                                <a:lnTo>
                                  <a:pt x="79464" y="204134"/>
                                </a:lnTo>
                                <a:lnTo>
                                  <a:pt x="79387" y="204134"/>
                                </a:lnTo>
                                <a:cubicBezTo>
                                  <a:pt x="34658" y="195219"/>
                                  <a:pt x="0" y="204388"/>
                                  <a:pt x="0" y="204388"/>
                                </a:cubicBezTo>
                                <a:lnTo>
                                  <a:pt x="0" y="7894"/>
                                </a:lnTo>
                                <a:cubicBezTo>
                                  <a:pt x="0" y="7894"/>
                                  <a:pt x="20981" y="0"/>
                                  <a:pt x="49260" y="1974"/>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7" name="Shape 7"/>
                        <wps:cNvSpPr/>
                        <wps:spPr>
                          <a:xfrm>
                            <a:off x="1289423" y="70561"/>
                            <a:ext cx="615995" cy="600452"/>
                          </a:xfrm>
                          <a:custGeom>
                            <a:avLst/>
                            <a:gdLst/>
                            <a:ahLst/>
                            <a:cxnLst/>
                            <a:rect l="0" t="0" r="0" b="0"/>
                            <a:pathLst>
                              <a:path w="615995" h="600452">
                                <a:moveTo>
                                  <a:pt x="615995" y="0"/>
                                </a:moveTo>
                                <a:lnTo>
                                  <a:pt x="615995" y="80442"/>
                                </a:lnTo>
                                <a:lnTo>
                                  <a:pt x="571332" y="108082"/>
                                </a:lnTo>
                                <a:cubicBezTo>
                                  <a:pt x="450474" y="175608"/>
                                  <a:pt x="319279" y="198904"/>
                                  <a:pt x="188163" y="177034"/>
                                </a:cubicBezTo>
                                <a:lnTo>
                                  <a:pt x="321348" y="292147"/>
                                </a:lnTo>
                                <a:cubicBezTo>
                                  <a:pt x="329451" y="299082"/>
                                  <a:pt x="333896" y="309318"/>
                                  <a:pt x="333477" y="319960"/>
                                </a:cubicBezTo>
                                <a:cubicBezTo>
                                  <a:pt x="332981" y="330603"/>
                                  <a:pt x="327800" y="340420"/>
                                  <a:pt x="319202" y="346694"/>
                                </a:cubicBezTo>
                                <a:lnTo>
                                  <a:pt x="109918" y="500516"/>
                                </a:lnTo>
                                <a:cubicBezTo>
                                  <a:pt x="170483" y="521404"/>
                                  <a:pt x="231685" y="531257"/>
                                  <a:pt x="292211" y="530179"/>
                                </a:cubicBezTo>
                                <a:cubicBezTo>
                                  <a:pt x="393086" y="528382"/>
                                  <a:pt x="492081" y="496219"/>
                                  <a:pt x="583108" y="434171"/>
                                </a:cubicBezTo>
                                <a:lnTo>
                                  <a:pt x="615995" y="415065"/>
                                </a:lnTo>
                                <a:lnTo>
                                  <a:pt x="615995" y="495638"/>
                                </a:lnTo>
                                <a:lnTo>
                                  <a:pt x="541335" y="539287"/>
                                </a:lnTo>
                                <a:cubicBezTo>
                                  <a:pt x="458658" y="579986"/>
                                  <a:pt x="371688" y="600452"/>
                                  <a:pt x="283553" y="600452"/>
                                </a:cubicBezTo>
                                <a:cubicBezTo>
                                  <a:pt x="197167" y="600452"/>
                                  <a:pt x="109766" y="580730"/>
                                  <a:pt x="24118" y="541118"/>
                                </a:cubicBezTo>
                                <a:cubicBezTo>
                                  <a:pt x="12878" y="535924"/>
                                  <a:pt x="5283" y="525269"/>
                                  <a:pt x="4064" y="512975"/>
                                </a:cubicBezTo>
                                <a:cubicBezTo>
                                  <a:pt x="2807" y="500681"/>
                                  <a:pt x="8090" y="488629"/>
                                  <a:pt x="18161" y="481288"/>
                                </a:cubicBezTo>
                                <a:lnTo>
                                  <a:pt x="242634" y="316328"/>
                                </a:lnTo>
                                <a:lnTo>
                                  <a:pt x="15926" y="120418"/>
                                </a:lnTo>
                                <a:cubicBezTo>
                                  <a:pt x="2807" y="109039"/>
                                  <a:pt x="0" y="89722"/>
                                  <a:pt x="9411" y="75028"/>
                                </a:cubicBezTo>
                                <a:cubicBezTo>
                                  <a:pt x="18834" y="60512"/>
                                  <a:pt x="37630" y="55064"/>
                                  <a:pt x="53391" y="62328"/>
                                </a:cubicBezTo>
                                <a:cubicBezTo>
                                  <a:pt x="232220" y="145094"/>
                                  <a:pt x="420383" y="129574"/>
                                  <a:pt x="583108" y="18754"/>
                                </a:cubicBezTo>
                                <a:lnTo>
                                  <a:pt x="615995"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8" name="Shape 8"/>
                        <wps:cNvSpPr/>
                        <wps:spPr>
                          <a:xfrm>
                            <a:off x="1905418" y="0"/>
                            <a:ext cx="575901" cy="660536"/>
                          </a:xfrm>
                          <a:custGeom>
                            <a:avLst/>
                            <a:gdLst/>
                            <a:ahLst/>
                            <a:cxnLst/>
                            <a:rect l="0" t="0" r="0" b="0"/>
                            <a:pathLst>
                              <a:path w="575901" h="660536">
                                <a:moveTo>
                                  <a:pt x="263940" y="0"/>
                                </a:moveTo>
                                <a:cubicBezTo>
                                  <a:pt x="368656" y="0"/>
                                  <a:pt x="473361" y="29772"/>
                                  <a:pt x="560712" y="89316"/>
                                </a:cubicBezTo>
                                <a:cubicBezTo>
                                  <a:pt x="570199" y="95831"/>
                                  <a:pt x="575901" y="106638"/>
                                  <a:pt x="575901" y="118107"/>
                                </a:cubicBezTo>
                                <a:lnTo>
                                  <a:pt x="575901" y="533612"/>
                                </a:lnTo>
                                <a:cubicBezTo>
                                  <a:pt x="575901" y="539721"/>
                                  <a:pt x="574325" y="545576"/>
                                  <a:pt x="571430" y="550694"/>
                                </a:cubicBezTo>
                                <a:cubicBezTo>
                                  <a:pt x="571341" y="550859"/>
                                  <a:pt x="571189" y="551189"/>
                                  <a:pt x="570935" y="551609"/>
                                </a:cubicBezTo>
                                <a:cubicBezTo>
                                  <a:pt x="564343" y="562746"/>
                                  <a:pt x="502685" y="660536"/>
                                  <a:pt x="361588" y="660536"/>
                                </a:cubicBezTo>
                                <a:lnTo>
                                  <a:pt x="331464" y="660536"/>
                                </a:lnTo>
                                <a:lnTo>
                                  <a:pt x="331464" y="590724"/>
                                </a:lnTo>
                                <a:lnTo>
                                  <a:pt x="361588" y="590724"/>
                                </a:lnTo>
                                <a:cubicBezTo>
                                  <a:pt x="425697" y="590724"/>
                                  <a:pt x="466465" y="563813"/>
                                  <a:pt x="488906" y="542439"/>
                                </a:cubicBezTo>
                                <a:cubicBezTo>
                                  <a:pt x="340608" y="459673"/>
                                  <a:pt x="147504" y="466277"/>
                                  <a:pt x="6471" y="562416"/>
                                </a:cubicBezTo>
                                <a:lnTo>
                                  <a:pt x="0" y="566199"/>
                                </a:lnTo>
                                <a:lnTo>
                                  <a:pt x="0" y="485626"/>
                                </a:lnTo>
                                <a:lnTo>
                                  <a:pt x="28522" y="469055"/>
                                </a:lnTo>
                                <a:cubicBezTo>
                                  <a:pt x="177011" y="396358"/>
                                  <a:pt x="358691" y="397519"/>
                                  <a:pt x="506076" y="472462"/>
                                </a:cubicBezTo>
                                <a:lnTo>
                                  <a:pt x="506076" y="137093"/>
                                </a:lnTo>
                                <a:cubicBezTo>
                                  <a:pt x="430943" y="90427"/>
                                  <a:pt x="342684" y="67920"/>
                                  <a:pt x="254888" y="69571"/>
                                </a:cubicBezTo>
                                <a:cubicBezTo>
                                  <a:pt x="167091" y="71222"/>
                                  <a:pt x="79756" y="97031"/>
                                  <a:pt x="6471" y="146999"/>
                                </a:cubicBezTo>
                                <a:lnTo>
                                  <a:pt x="0" y="151004"/>
                                </a:lnTo>
                                <a:lnTo>
                                  <a:pt x="0" y="70561"/>
                                </a:lnTo>
                                <a:lnTo>
                                  <a:pt x="35634" y="50240"/>
                                </a:lnTo>
                                <a:cubicBezTo>
                                  <a:pt x="106863" y="16747"/>
                                  <a:pt x="185405" y="0"/>
                                  <a:pt x="263940" y="0"/>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9" name="Shape 9"/>
                        <wps:cNvSpPr/>
                        <wps:spPr>
                          <a:xfrm>
                            <a:off x="2040030" y="129360"/>
                            <a:ext cx="230556" cy="230480"/>
                          </a:xfrm>
                          <a:custGeom>
                            <a:avLst/>
                            <a:gdLst/>
                            <a:ahLst/>
                            <a:cxnLst/>
                            <a:rect l="0" t="0" r="0" b="0"/>
                            <a:pathLst>
                              <a:path w="230556" h="230480">
                                <a:moveTo>
                                  <a:pt x="75590" y="0"/>
                                </a:moveTo>
                                <a:lnTo>
                                  <a:pt x="155054" y="0"/>
                                </a:lnTo>
                                <a:lnTo>
                                  <a:pt x="155054" y="75502"/>
                                </a:lnTo>
                                <a:lnTo>
                                  <a:pt x="230556" y="75502"/>
                                </a:lnTo>
                                <a:lnTo>
                                  <a:pt x="230556" y="154889"/>
                                </a:lnTo>
                                <a:lnTo>
                                  <a:pt x="155054" y="154889"/>
                                </a:lnTo>
                                <a:lnTo>
                                  <a:pt x="155054" y="230480"/>
                                </a:lnTo>
                                <a:lnTo>
                                  <a:pt x="75590" y="230480"/>
                                </a:lnTo>
                                <a:lnTo>
                                  <a:pt x="75590" y="154889"/>
                                </a:lnTo>
                                <a:lnTo>
                                  <a:pt x="0" y="154889"/>
                                </a:lnTo>
                                <a:lnTo>
                                  <a:pt x="0" y="75502"/>
                                </a:lnTo>
                                <a:lnTo>
                                  <a:pt x="75590" y="75502"/>
                                </a:lnTo>
                                <a:lnTo>
                                  <a:pt x="7559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0" name="Shape 10"/>
                        <wps:cNvSpPr/>
                        <wps:spPr>
                          <a:xfrm>
                            <a:off x="568172" y="3890921"/>
                            <a:ext cx="214537" cy="101173"/>
                          </a:xfrm>
                          <a:custGeom>
                            <a:avLst/>
                            <a:gdLst/>
                            <a:ahLst/>
                            <a:cxnLst/>
                            <a:rect l="0" t="0" r="0" b="0"/>
                            <a:pathLst>
                              <a:path w="214537" h="101173">
                                <a:moveTo>
                                  <a:pt x="214537" y="0"/>
                                </a:moveTo>
                                <a:lnTo>
                                  <a:pt x="214537" y="58893"/>
                                </a:lnTo>
                                <a:lnTo>
                                  <a:pt x="180543" y="76573"/>
                                </a:lnTo>
                                <a:cubicBezTo>
                                  <a:pt x="141199" y="92829"/>
                                  <a:pt x="98616" y="101173"/>
                                  <a:pt x="56096" y="101173"/>
                                </a:cubicBezTo>
                                <a:cubicBezTo>
                                  <a:pt x="36881" y="101173"/>
                                  <a:pt x="18237" y="99534"/>
                                  <a:pt x="0" y="96398"/>
                                </a:cubicBezTo>
                                <a:lnTo>
                                  <a:pt x="902" y="96296"/>
                                </a:lnTo>
                                <a:cubicBezTo>
                                  <a:pt x="64343" y="93419"/>
                                  <a:pt x="123048" y="71953"/>
                                  <a:pt x="171648" y="37170"/>
                                </a:cubicBezTo>
                                <a:lnTo>
                                  <a:pt x="214537"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1" name="Shape 11"/>
                        <wps:cNvSpPr/>
                        <wps:spPr>
                          <a:xfrm>
                            <a:off x="201688" y="2087309"/>
                            <a:ext cx="581020" cy="1285298"/>
                          </a:xfrm>
                          <a:custGeom>
                            <a:avLst/>
                            <a:gdLst/>
                            <a:ahLst/>
                            <a:cxnLst/>
                            <a:rect l="0" t="0" r="0" b="0"/>
                            <a:pathLst>
                              <a:path w="581020" h="1285298">
                                <a:moveTo>
                                  <a:pt x="426479" y="5855"/>
                                </a:moveTo>
                                <a:cubicBezTo>
                                  <a:pt x="454079" y="7153"/>
                                  <a:pt x="482903" y="11604"/>
                                  <a:pt x="511387" y="19185"/>
                                </a:cubicBezTo>
                                <a:lnTo>
                                  <a:pt x="581020" y="46174"/>
                                </a:lnTo>
                                <a:lnTo>
                                  <a:pt x="581020" y="92373"/>
                                </a:lnTo>
                                <a:lnTo>
                                  <a:pt x="576112" y="90266"/>
                                </a:lnTo>
                                <a:cubicBezTo>
                                  <a:pt x="499888" y="66378"/>
                                  <a:pt x="412096" y="63123"/>
                                  <a:pt x="339992" y="83934"/>
                                </a:cubicBezTo>
                                <a:cubicBezTo>
                                  <a:pt x="248145" y="110338"/>
                                  <a:pt x="162306" y="180391"/>
                                  <a:pt x="119736" y="265709"/>
                                </a:cubicBezTo>
                                <a:cubicBezTo>
                                  <a:pt x="90450" y="324307"/>
                                  <a:pt x="84087" y="388189"/>
                                  <a:pt x="94158" y="450571"/>
                                </a:cubicBezTo>
                                <a:cubicBezTo>
                                  <a:pt x="98616" y="471298"/>
                                  <a:pt x="105296" y="491503"/>
                                  <a:pt x="113970" y="510718"/>
                                </a:cubicBezTo>
                                <a:cubicBezTo>
                                  <a:pt x="121044" y="526403"/>
                                  <a:pt x="129464" y="541503"/>
                                  <a:pt x="139129" y="555702"/>
                                </a:cubicBezTo>
                                <a:cubicBezTo>
                                  <a:pt x="146152" y="565848"/>
                                  <a:pt x="153657" y="575666"/>
                                  <a:pt x="161913" y="584836"/>
                                </a:cubicBezTo>
                                <a:cubicBezTo>
                                  <a:pt x="177838" y="602412"/>
                                  <a:pt x="195643" y="619164"/>
                                  <a:pt x="215544" y="632219"/>
                                </a:cubicBezTo>
                                <a:cubicBezTo>
                                  <a:pt x="226200" y="639128"/>
                                  <a:pt x="237401" y="645161"/>
                                  <a:pt x="249377" y="649542"/>
                                </a:cubicBezTo>
                                <a:cubicBezTo>
                                  <a:pt x="410947" y="708775"/>
                                  <a:pt x="453542" y="572707"/>
                                  <a:pt x="453542" y="572707"/>
                                </a:cubicBezTo>
                                <a:cubicBezTo>
                                  <a:pt x="316065" y="608432"/>
                                  <a:pt x="251447" y="508000"/>
                                  <a:pt x="251447" y="508000"/>
                                </a:cubicBezTo>
                                <a:cubicBezTo>
                                  <a:pt x="186334" y="412535"/>
                                  <a:pt x="216281" y="281331"/>
                                  <a:pt x="317462" y="224638"/>
                                </a:cubicBezTo>
                                <a:cubicBezTo>
                                  <a:pt x="391011" y="183418"/>
                                  <a:pt x="477066" y="188564"/>
                                  <a:pt x="556144" y="215865"/>
                                </a:cubicBezTo>
                                <a:lnTo>
                                  <a:pt x="581020" y="225957"/>
                                </a:lnTo>
                                <a:lnTo>
                                  <a:pt x="581020" y="317474"/>
                                </a:lnTo>
                                <a:lnTo>
                                  <a:pt x="540091" y="297241"/>
                                </a:lnTo>
                                <a:cubicBezTo>
                                  <a:pt x="517728" y="288812"/>
                                  <a:pt x="494246" y="282677"/>
                                  <a:pt x="469468" y="279413"/>
                                </a:cubicBezTo>
                                <a:cubicBezTo>
                                  <a:pt x="449790" y="276771"/>
                                  <a:pt x="429406" y="275327"/>
                                  <a:pt x="409601" y="276959"/>
                                </a:cubicBezTo>
                                <a:cubicBezTo>
                                  <a:pt x="389795" y="278591"/>
                                  <a:pt x="370567" y="283299"/>
                                  <a:pt x="353200" y="292964"/>
                                </a:cubicBezTo>
                                <a:cubicBezTo>
                                  <a:pt x="332143" y="304521"/>
                                  <a:pt x="317551" y="321514"/>
                                  <a:pt x="308051" y="341071"/>
                                </a:cubicBezTo>
                                <a:cubicBezTo>
                                  <a:pt x="308051" y="341071"/>
                                  <a:pt x="275031" y="408725"/>
                                  <a:pt x="329426" y="460388"/>
                                </a:cubicBezTo>
                                <a:cubicBezTo>
                                  <a:pt x="332486" y="463283"/>
                                  <a:pt x="335852" y="465748"/>
                                  <a:pt x="339331" y="468071"/>
                                </a:cubicBezTo>
                                <a:cubicBezTo>
                                  <a:pt x="354762" y="478638"/>
                                  <a:pt x="372910" y="485725"/>
                                  <a:pt x="391655" y="487376"/>
                                </a:cubicBezTo>
                                <a:cubicBezTo>
                                  <a:pt x="403454" y="488442"/>
                                  <a:pt x="417157" y="487782"/>
                                  <a:pt x="428371" y="483578"/>
                                </a:cubicBezTo>
                                <a:cubicBezTo>
                                  <a:pt x="442316" y="478295"/>
                                  <a:pt x="456997" y="475895"/>
                                  <a:pt x="471856" y="477558"/>
                                </a:cubicBezTo>
                                <a:cubicBezTo>
                                  <a:pt x="494309" y="480022"/>
                                  <a:pt x="516331" y="490995"/>
                                  <a:pt x="529958" y="509334"/>
                                </a:cubicBezTo>
                                <a:cubicBezTo>
                                  <a:pt x="529958" y="509334"/>
                                  <a:pt x="559829" y="544068"/>
                                  <a:pt x="544564" y="590195"/>
                                </a:cubicBezTo>
                                <a:cubicBezTo>
                                  <a:pt x="542734" y="596303"/>
                                  <a:pt x="540525" y="602323"/>
                                  <a:pt x="538125" y="608279"/>
                                </a:cubicBezTo>
                                <a:cubicBezTo>
                                  <a:pt x="538125" y="608279"/>
                                  <a:pt x="484987" y="754583"/>
                                  <a:pt x="320104" y="749872"/>
                                </a:cubicBezTo>
                                <a:cubicBezTo>
                                  <a:pt x="317551" y="749960"/>
                                  <a:pt x="314909" y="749872"/>
                                  <a:pt x="312268" y="749795"/>
                                </a:cubicBezTo>
                                <a:cubicBezTo>
                                  <a:pt x="310934" y="749719"/>
                                  <a:pt x="312001" y="749719"/>
                                  <a:pt x="310782" y="749465"/>
                                </a:cubicBezTo>
                                <a:cubicBezTo>
                                  <a:pt x="352022" y="791575"/>
                                  <a:pt x="397367" y="828785"/>
                                  <a:pt x="444649" y="863652"/>
                                </a:cubicBezTo>
                                <a:lnTo>
                                  <a:pt x="581020" y="957511"/>
                                </a:lnTo>
                                <a:lnTo>
                                  <a:pt x="581020" y="1039156"/>
                                </a:lnTo>
                                <a:lnTo>
                                  <a:pt x="570471" y="1031126"/>
                                </a:lnTo>
                                <a:lnTo>
                                  <a:pt x="386042" y="898005"/>
                                </a:lnTo>
                                <a:cubicBezTo>
                                  <a:pt x="407912" y="923760"/>
                                  <a:pt x="458495" y="982091"/>
                                  <a:pt x="468237" y="994220"/>
                                </a:cubicBezTo>
                                <a:cubicBezTo>
                                  <a:pt x="488104" y="1018864"/>
                                  <a:pt x="509047" y="1044682"/>
                                  <a:pt x="530204" y="1071518"/>
                                </a:cubicBezTo>
                                <a:lnTo>
                                  <a:pt x="581020" y="1138530"/>
                                </a:lnTo>
                                <a:lnTo>
                                  <a:pt x="581020" y="1285298"/>
                                </a:lnTo>
                                <a:lnTo>
                                  <a:pt x="527262" y="1196879"/>
                                </a:lnTo>
                                <a:cubicBezTo>
                                  <a:pt x="435453" y="1059996"/>
                                  <a:pt x="327775" y="934704"/>
                                  <a:pt x="221818" y="807898"/>
                                </a:cubicBezTo>
                                <a:cubicBezTo>
                                  <a:pt x="142596" y="713169"/>
                                  <a:pt x="42494" y="608279"/>
                                  <a:pt x="20294" y="483324"/>
                                </a:cubicBezTo>
                                <a:cubicBezTo>
                                  <a:pt x="0" y="368872"/>
                                  <a:pt x="26315" y="248971"/>
                                  <a:pt x="99111" y="157455"/>
                                </a:cubicBezTo>
                                <a:cubicBezTo>
                                  <a:pt x="176759" y="59741"/>
                                  <a:pt x="301448" y="0"/>
                                  <a:pt x="426479" y="5855"/>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12" name="Shape 12"/>
                        <wps:cNvSpPr/>
                        <wps:spPr>
                          <a:xfrm>
                            <a:off x="0" y="1665034"/>
                            <a:ext cx="782709" cy="2505634"/>
                          </a:xfrm>
                          <a:custGeom>
                            <a:avLst/>
                            <a:gdLst/>
                            <a:ahLst/>
                            <a:cxnLst/>
                            <a:rect l="0" t="0" r="0" b="0"/>
                            <a:pathLst>
                              <a:path w="782709" h="2505634">
                                <a:moveTo>
                                  <a:pt x="782709" y="771"/>
                                </a:moveTo>
                                <a:lnTo>
                                  <a:pt x="782709" y="77024"/>
                                </a:lnTo>
                                <a:lnTo>
                                  <a:pt x="765945" y="77782"/>
                                </a:lnTo>
                                <a:cubicBezTo>
                                  <a:pt x="706874" y="83150"/>
                                  <a:pt x="649005" y="96539"/>
                                  <a:pt x="593179" y="117780"/>
                                </a:cubicBezTo>
                                <a:lnTo>
                                  <a:pt x="587146" y="120003"/>
                                </a:lnTo>
                                <a:cubicBezTo>
                                  <a:pt x="546036" y="134925"/>
                                  <a:pt x="502145" y="137643"/>
                                  <a:pt x="460070" y="127927"/>
                                </a:cubicBezTo>
                                <a:cubicBezTo>
                                  <a:pt x="446024" y="124625"/>
                                  <a:pt x="432422" y="120155"/>
                                  <a:pt x="419379" y="114300"/>
                                </a:cubicBezTo>
                                <a:cubicBezTo>
                                  <a:pt x="425310" y="141542"/>
                                  <a:pt x="436791" y="167615"/>
                                  <a:pt x="453365" y="190805"/>
                                </a:cubicBezTo>
                                <a:cubicBezTo>
                                  <a:pt x="453365" y="190805"/>
                                  <a:pt x="550342" y="172148"/>
                                  <a:pt x="603072" y="172148"/>
                                </a:cubicBezTo>
                                <a:cubicBezTo>
                                  <a:pt x="652154" y="172148"/>
                                  <a:pt x="699735" y="178657"/>
                                  <a:pt x="745003" y="190855"/>
                                </a:cubicBezTo>
                                <a:lnTo>
                                  <a:pt x="782709" y="203674"/>
                                </a:lnTo>
                                <a:lnTo>
                                  <a:pt x="782709" y="284453"/>
                                </a:lnTo>
                                <a:lnTo>
                                  <a:pt x="729932" y="265807"/>
                                </a:lnTo>
                                <a:cubicBezTo>
                                  <a:pt x="689582" y="254522"/>
                                  <a:pt x="647037" y="248489"/>
                                  <a:pt x="603072" y="248489"/>
                                </a:cubicBezTo>
                                <a:cubicBezTo>
                                  <a:pt x="338925" y="248489"/>
                                  <a:pt x="127254" y="450330"/>
                                  <a:pt x="92430" y="707631"/>
                                </a:cubicBezTo>
                                <a:cubicBezTo>
                                  <a:pt x="76505" y="825475"/>
                                  <a:pt x="103327" y="946862"/>
                                  <a:pt x="153403" y="1053567"/>
                                </a:cubicBezTo>
                                <a:cubicBezTo>
                                  <a:pt x="236842" y="1230909"/>
                                  <a:pt x="378193" y="1371283"/>
                                  <a:pt x="503060" y="1519238"/>
                                </a:cubicBezTo>
                                <a:cubicBezTo>
                                  <a:pt x="577494" y="1607541"/>
                                  <a:pt x="686016" y="1717866"/>
                                  <a:pt x="686016" y="1841653"/>
                                </a:cubicBezTo>
                                <a:cubicBezTo>
                                  <a:pt x="686016" y="1862379"/>
                                  <a:pt x="683704" y="1883182"/>
                                  <a:pt x="678752" y="1903388"/>
                                </a:cubicBezTo>
                                <a:cubicBezTo>
                                  <a:pt x="674116" y="1922031"/>
                                  <a:pt x="667182" y="1940103"/>
                                  <a:pt x="657784" y="1956854"/>
                                </a:cubicBezTo>
                                <a:cubicBezTo>
                                  <a:pt x="648703" y="1972869"/>
                                  <a:pt x="637565" y="1987639"/>
                                  <a:pt x="624357" y="2000428"/>
                                </a:cubicBezTo>
                                <a:cubicBezTo>
                                  <a:pt x="611162" y="2013319"/>
                                  <a:pt x="596150" y="2024114"/>
                                  <a:pt x="579806" y="2032788"/>
                                </a:cubicBezTo>
                                <a:cubicBezTo>
                                  <a:pt x="562724" y="2041792"/>
                                  <a:pt x="544487" y="2048294"/>
                                  <a:pt x="525590" y="2052587"/>
                                </a:cubicBezTo>
                                <a:cubicBezTo>
                                  <a:pt x="521055" y="2053578"/>
                                  <a:pt x="516763" y="2054734"/>
                                  <a:pt x="512127" y="2055216"/>
                                </a:cubicBezTo>
                                <a:cubicBezTo>
                                  <a:pt x="505866" y="2055965"/>
                                  <a:pt x="499592" y="2056537"/>
                                  <a:pt x="493319" y="2057133"/>
                                </a:cubicBezTo>
                                <a:cubicBezTo>
                                  <a:pt x="480860" y="2058289"/>
                                  <a:pt x="468401" y="2058937"/>
                                  <a:pt x="455854" y="2058784"/>
                                </a:cubicBezTo>
                                <a:cubicBezTo>
                                  <a:pt x="442074" y="2058607"/>
                                  <a:pt x="428295" y="2057362"/>
                                  <a:pt x="414744" y="2054390"/>
                                </a:cubicBezTo>
                                <a:cubicBezTo>
                                  <a:pt x="402120" y="2051673"/>
                                  <a:pt x="390499" y="2046808"/>
                                  <a:pt x="378536" y="2042185"/>
                                </a:cubicBezTo>
                                <a:cubicBezTo>
                                  <a:pt x="373088" y="2040040"/>
                                  <a:pt x="367309" y="2037156"/>
                                  <a:pt x="361620" y="2035658"/>
                                </a:cubicBezTo>
                                <a:cubicBezTo>
                                  <a:pt x="433235" y="2173657"/>
                                  <a:pt x="557365" y="2156473"/>
                                  <a:pt x="626681" y="2133042"/>
                                </a:cubicBezTo>
                                <a:cubicBezTo>
                                  <a:pt x="643013" y="2128025"/>
                                  <a:pt x="658761" y="2121319"/>
                                  <a:pt x="673887" y="2112988"/>
                                </a:cubicBezTo>
                                <a:cubicBezTo>
                                  <a:pt x="676034" y="2111832"/>
                                  <a:pt x="677252" y="2111185"/>
                                  <a:pt x="677101" y="2111108"/>
                                </a:cubicBezTo>
                                <a:cubicBezTo>
                                  <a:pt x="717458" y="2088011"/>
                                  <a:pt x="752093" y="2054289"/>
                                  <a:pt x="775418" y="2015759"/>
                                </a:cubicBezTo>
                                <a:lnTo>
                                  <a:pt x="782709" y="2000717"/>
                                </a:lnTo>
                                <a:lnTo>
                                  <a:pt x="782709" y="2037726"/>
                                </a:lnTo>
                                <a:lnTo>
                                  <a:pt x="769333" y="2074422"/>
                                </a:lnTo>
                                <a:cubicBezTo>
                                  <a:pt x="726231" y="2164963"/>
                                  <a:pt x="633965" y="2227542"/>
                                  <a:pt x="527075" y="2227542"/>
                                </a:cubicBezTo>
                                <a:cubicBezTo>
                                  <a:pt x="432917" y="2227542"/>
                                  <a:pt x="350215" y="2178939"/>
                                  <a:pt x="302361" y="2105648"/>
                                </a:cubicBezTo>
                                <a:cubicBezTo>
                                  <a:pt x="301866" y="2104746"/>
                                  <a:pt x="301206" y="2103845"/>
                                  <a:pt x="300533" y="2103083"/>
                                </a:cubicBezTo>
                                <a:lnTo>
                                  <a:pt x="301028" y="2104340"/>
                                </a:lnTo>
                                <a:lnTo>
                                  <a:pt x="301130" y="2105902"/>
                                </a:lnTo>
                                <a:cubicBezTo>
                                  <a:pt x="322085" y="2286533"/>
                                  <a:pt x="481508" y="2429384"/>
                                  <a:pt x="655891" y="2429384"/>
                                </a:cubicBezTo>
                                <a:cubicBezTo>
                                  <a:pt x="657466" y="2429384"/>
                                  <a:pt x="659028" y="2429384"/>
                                  <a:pt x="660679" y="2429294"/>
                                </a:cubicBezTo>
                                <a:cubicBezTo>
                                  <a:pt x="694429" y="2428799"/>
                                  <a:pt x="727149" y="2423951"/>
                                  <a:pt x="758212" y="2415246"/>
                                </a:cubicBezTo>
                                <a:lnTo>
                                  <a:pt x="782709" y="2406650"/>
                                </a:lnTo>
                                <a:lnTo>
                                  <a:pt x="782709" y="2486002"/>
                                </a:lnTo>
                                <a:lnTo>
                                  <a:pt x="735996" y="2498400"/>
                                </a:lnTo>
                                <a:cubicBezTo>
                                  <a:pt x="711740" y="2502785"/>
                                  <a:pt x="686943" y="2505240"/>
                                  <a:pt x="661835" y="2505634"/>
                                </a:cubicBezTo>
                                <a:lnTo>
                                  <a:pt x="655891" y="2505634"/>
                                </a:lnTo>
                                <a:cubicBezTo>
                                  <a:pt x="439928" y="2505634"/>
                                  <a:pt x="250774" y="2333917"/>
                                  <a:pt x="225361" y="2114639"/>
                                </a:cubicBezTo>
                                <a:lnTo>
                                  <a:pt x="224955" y="2110613"/>
                                </a:lnTo>
                                <a:cubicBezTo>
                                  <a:pt x="221158" y="2073708"/>
                                  <a:pt x="244513" y="2039379"/>
                                  <a:pt x="280314" y="2029397"/>
                                </a:cubicBezTo>
                                <a:cubicBezTo>
                                  <a:pt x="287096" y="2027504"/>
                                  <a:pt x="294030" y="2026603"/>
                                  <a:pt x="300875" y="2026603"/>
                                </a:cubicBezTo>
                                <a:cubicBezTo>
                                  <a:pt x="321081" y="1959661"/>
                                  <a:pt x="393967" y="1968488"/>
                                  <a:pt x="393967" y="1968488"/>
                                </a:cubicBezTo>
                                <a:lnTo>
                                  <a:pt x="393967" y="1968653"/>
                                </a:lnTo>
                                <a:cubicBezTo>
                                  <a:pt x="401053" y="1969072"/>
                                  <a:pt x="408241" y="1970304"/>
                                  <a:pt x="415175" y="1972780"/>
                                </a:cubicBezTo>
                                <a:cubicBezTo>
                                  <a:pt x="432333" y="1979054"/>
                                  <a:pt x="450494" y="1982191"/>
                                  <a:pt x="469138" y="1982191"/>
                                </a:cubicBezTo>
                                <a:cubicBezTo>
                                  <a:pt x="557098" y="1982191"/>
                                  <a:pt x="609676" y="1929638"/>
                                  <a:pt x="609676" y="1841653"/>
                                </a:cubicBezTo>
                                <a:cubicBezTo>
                                  <a:pt x="609676" y="1759954"/>
                                  <a:pt x="535978" y="1674559"/>
                                  <a:pt x="470954" y="1599197"/>
                                </a:cubicBezTo>
                                <a:cubicBezTo>
                                  <a:pt x="461963" y="1588643"/>
                                  <a:pt x="453047" y="1578407"/>
                                  <a:pt x="444716" y="1568425"/>
                                </a:cubicBezTo>
                                <a:cubicBezTo>
                                  <a:pt x="419709" y="1538796"/>
                                  <a:pt x="393306" y="1508596"/>
                                  <a:pt x="367716" y="1479462"/>
                                </a:cubicBezTo>
                                <a:cubicBezTo>
                                  <a:pt x="263246" y="1360234"/>
                                  <a:pt x="155308" y="1236853"/>
                                  <a:pt x="84429" y="1086092"/>
                                </a:cubicBezTo>
                                <a:cubicBezTo>
                                  <a:pt x="23355" y="956272"/>
                                  <a:pt x="0" y="821843"/>
                                  <a:pt x="16827" y="697395"/>
                                </a:cubicBezTo>
                                <a:cubicBezTo>
                                  <a:pt x="46533" y="477889"/>
                                  <a:pt x="189966" y="298069"/>
                                  <a:pt x="380098" y="217691"/>
                                </a:cubicBezTo>
                                <a:cubicBezTo>
                                  <a:pt x="347078" y="163741"/>
                                  <a:pt x="332981" y="100673"/>
                                  <a:pt x="340576" y="37719"/>
                                </a:cubicBezTo>
                                <a:lnTo>
                                  <a:pt x="340817" y="36220"/>
                                </a:lnTo>
                                <a:cubicBezTo>
                                  <a:pt x="342468" y="21705"/>
                                  <a:pt x="352463" y="9487"/>
                                  <a:pt x="366242" y="4788"/>
                                </a:cubicBezTo>
                                <a:cubicBezTo>
                                  <a:pt x="380098" y="0"/>
                                  <a:pt x="395288" y="3632"/>
                                  <a:pt x="405600" y="13945"/>
                                </a:cubicBezTo>
                                <a:cubicBezTo>
                                  <a:pt x="425247" y="33592"/>
                                  <a:pt x="449999" y="47282"/>
                                  <a:pt x="477215" y="53632"/>
                                </a:cubicBezTo>
                                <a:cubicBezTo>
                                  <a:pt x="504965" y="59995"/>
                                  <a:pt x="534009" y="58179"/>
                                  <a:pt x="560743" y="48540"/>
                                </a:cubicBezTo>
                                <a:lnTo>
                                  <a:pt x="566090" y="46457"/>
                                </a:lnTo>
                                <a:cubicBezTo>
                                  <a:pt x="628421" y="22759"/>
                                  <a:pt x="693075" y="7826"/>
                                  <a:pt x="759032" y="1840"/>
                                </a:cubicBezTo>
                                <a:lnTo>
                                  <a:pt x="782709" y="771"/>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3" name="Shape 13"/>
                        <wps:cNvSpPr/>
                        <wps:spPr>
                          <a:xfrm>
                            <a:off x="782709" y="3640875"/>
                            <a:ext cx="12057" cy="61885"/>
                          </a:xfrm>
                          <a:custGeom>
                            <a:avLst/>
                            <a:gdLst/>
                            <a:ahLst/>
                            <a:cxnLst/>
                            <a:rect l="0" t="0" r="0" b="0"/>
                            <a:pathLst>
                              <a:path w="12057" h="61885">
                                <a:moveTo>
                                  <a:pt x="12057" y="0"/>
                                </a:moveTo>
                                <a:cubicBezTo>
                                  <a:pt x="10976" y="17556"/>
                                  <a:pt x="8209" y="34656"/>
                                  <a:pt x="3917" y="51140"/>
                                </a:cubicBezTo>
                                <a:lnTo>
                                  <a:pt x="0" y="61885"/>
                                </a:lnTo>
                                <a:lnTo>
                                  <a:pt x="0" y="24876"/>
                                </a:lnTo>
                                <a:lnTo>
                                  <a:pt x="12057"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 name="Shape 14"/>
                        <wps:cNvSpPr/>
                        <wps:spPr>
                          <a:xfrm>
                            <a:off x="782709" y="3225839"/>
                            <a:ext cx="237844" cy="723975"/>
                          </a:xfrm>
                          <a:custGeom>
                            <a:avLst/>
                            <a:gdLst/>
                            <a:ahLst/>
                            <a:cxnLst/>
                            <a:rect l="0" t="0" r="0" b="0"/>
                            <a:pathLst>
                              <a:path w="237844" h="723975">
                                <a:moveTo>
                                  <a:pt x="0" y="0"/>
                                </a:moveTo>
                                <a:lnTo>
                                  <a:pt x="12436" y="16399"/>
                                </a:lnTo>
                                <a:cubicBezTo>
                                  <a:pt x="136781" y="188716"/>
                                  <a:pt x="237844" y="392153"/>
                                  <a:pt x="129659" y="593369"/>
                                </a:cubicBezTo>
                                <a:cubicBezTo>
                                  <a:pt x="103046" y="642937"/>
                                  <a:pt x="63389" y="685462"/>
                                  <a:pt x="15906" y="715702"/>
                                </a:cubicBezTo>
                                <a:lnTo>
                                  <a:pt x="0" y="723975"/>
                                </a:lnTo>
                                <a:lnTo>
                                  <a:pt x="0" y="665082"/>
                                </a:lnTo>
                                <a:lnTo>
                                  <a:pt x="2143" y="663224"/>
                                </a:lnTo>
                                <a:cubicBezTo>
                                  <a:pt x="57164" y="605790"/>
                                  <a:pt x="91038" y="527805"/>
                                  <a:pt x="91038" y="441770"/>
                                </a:cubicBezTo>
                                <a:cubicBezTo>
                                  <a:pt x="91038" y="353136"/>
                                  <a:pt x="73868" y="276479"/>
                                  <a:pt x="32110" y="199580"/>
                                </a:cubicBezTo>
                                <a:lnTo>
                                  <a:pt x="0" y="146767"/>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5" name="Shape 15"/>
                        <wps:cNvSpPr/>
                        <wps:spPr>
                          <a:xfrm>
                            <a:off x="782709" y="2133483"/>
                            <a:ext cx="135260" cy="125212"/>
                          </a:xfrm>
                          <a:custGeom>
                            <a:avLst/>
                            <a:gdLst/>
                            <a:ahLst/>
                            <a:cxnLst/>
                            <a:rect l="0" t="0" r="0" b="0"/>
                            <a:pathLst>
                              <a:path w="135260" h="125212">
                                <a:moveTo>
                                  <a:pt x="0" y="0"/>
                                </a:moveTo>
                                <a:lnTo>
                                  <a:pt x="13229" y="5127"/>
                                </a:lnTo>
                                <a:cubicBezTo>
                                  <a:pt x="65702" y="32772"/>
                                  <a:pt x="110552" y="72856"/>
                                  <a:pt x="135260" y="125212"/>
                                </a:cubicBezTo>
                                <a:cubicBezTo>
                                  <a:pt x="123385" y="113351"/>
                                  <a:pt x="115638" y="107483"/>
                                  <a:pt x="104742" y="99736"/>
                                </a:cubicBezTo>
                                <a:cubicBezTo>
                                  <a:pt x="92359" y="90897"/>
                                  <a:pt x="79723" y="82236"/>
                                  <a:pt x="66451" y="74730"/>
                                </a:cubicBezTo>
                                <a:lnTo>
                                  <a:pt x="0" y="46199"/>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6" name="Shape 16"/>
                        <wps:cNvSpPr/>
                        <wps:spPr>
                          <a:xfrm>
                            <a:off x="1462489" y="2038872"/>
                            <a:ext cx="2532" cy="4114"/>
                          </a:xfrm>
                          <a:custGeom>
                            <a:avLst/>
                            <a:gdLst/>
                            <a:ahLst/>
                            <a:cxnLst/>
                            <a:rect l="0" t="0" r="0" b="0"/>
                            <a:pathLst>
                              <a:path w="2532" h="4114">
                                <a:moveTo>
                                  <a:pt x="0" y="0"/>
                                </a:moveTo>
                                <a:lnTo>
                                  <a:pt x="144" y="0"/>
                                </a:lnTo>
                                <a:cubicBezTo>
                                  <a:pt x="881" y="1473"/>
                                  <a:pt x="1706" y="2807"/>
                                  <a:pt x="2532" y="4114"/>
                                </a:cubicBez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7" name="Shape 17"/>
                        <wps:cNvSpPr/>
                        <wps:spPr>
                          <a:xfrm>
                            <a:off x="782709" y="1383106"/>
                            <a:ext cx="1143779" cy="3029209"/>
                          </a:xfrm>
                          <a:custGeom>
                            <a:avLst/>
                            <a:gdLst/>
                            <a:ahLst/>
                            <a:cxnLst/>
                            <a:rect l="0" t="0" r="0" b="0"/>
                            <a:pathLst>
                              <a:path w="1143779" h="3029209">
                                <a:moveTo>
                                  <a:pt x="1143779" y="0"/>
                                </a:moveTo>
                                <a:lnTo>
                                  <a:pt x="1143779" y="229383"/>
                                </a:lnTo>
                                <a:lnTo>
                                  <a:pt x="1138992" y="230519"/>
                                </a:lnTo>
                                <a:cubicBezTo>
                                  <a:pt x="1126939" y="233402"/>
                                  <a:pt x="1114899" y="236208"/>
                                  <a:pt x="1103343" y="239015"/>
                                </a:cubicBezTo>
                                <a:lnTo>
                                  <a:pt x="1110518" y="306020"/>
                                </a:lnTo>
                                <a:lnTo>
                                  <a:pt x="1111674" y="306274"/>
                                </a:lnTo>
                                <a:lnTo>
                                  <a:pt x="1112017" y="306274"/>
                                </a:lnTo>
                                <a:lnTo>
                                  <a:pt x="1112017" y="306351"/>
                                </a:lnTo>
                                <a:lnTo>
                                  <a:pt x="1143779" y="312855"/>
                                </a:lnTo>
                                <a:lnTo>
                                  <a:pt x="1143779" y="666006"/>
                                </a:lnTo>
                                <a:lnTo>
                                  <a:pt x="1069599" y="717323"/>
                                </a:lnTo>
                                <a:cubicBezTo>
                                  <a:pt x="1078667" y="722936"/>
                                  <a:pt x="1087734" y="728384"/>
                                  <a:pt x="1096993" y="733591"/>
                                </a:cubicBezTo>
                                <a:lnTo>
                                  <a:pt x="1143779" y="755145"/>
                                </a:lnTo>
                                <a:lnTo>
                                  <a:pt x="1143779" y="837463"/>
                                </a:lnTo>
                                <a:lnTo>
                                  <a:pt x="1143208" y="837223"/>
                                </a:lnTo>
                                <a:cubicBezTo>
                                  <a:pt x="1104422" y="821475"/>
                                  <a:pt x="1066703" y="802146"/>
                                  <a:pt x="1030712" y="779464"/>
                                </a:cubicBezTo>
                                <a:cubicBezTo>
                                  <a:pt x="1030064" y="779044"/>
                                  <a:pt x="1029492" y="778714"/>
                                  <a:pt x="1028832" y="778308"/>
                                </a:cubicBezTo>
                                <a:cubicBezTo>
                                  <a:pt x="1020246" y="772783"/>
                                  <a:pt x="1011750" y="767157"/>
                                  <a:pt x="1003330" y="761226"/>
                                </a:cubicBezTo>
                                <a:cubicBezTo>
                                  <a:pt x="1002175" y="760477"/>
                                  <a:pt x="1001006" y="759728"/>
                                  <a:pt x="999927" y="758902"/>
                                </a:cubicBezTo>
                                <a:cubicBezTo>
                                  <a:pt x="991697" y="753149"/>
                                  <a:pt x="983506" y="747028"/>
                                  <a:pt x="975517" y="740919"/>
                                </a:cubicBezTo>
                                <a:cubicBezTo>
                                  <a:pt x="974361" y="740017"/>
                                  <a:pt x="973206" y="739192"/>
                                  <a:pt x="972139" y="738278"/>
                                </a:cubicBezTo>
                                <a:cubicBezTo>
                                  <a:pt x="963947" y="731928"/>
                                  <a:pt x="955959" y="725489"/>
                                  <a:pt x="948110" y="718719"/>
                                </a:cubicBezTo>
                                <a:cubicBezTo>
                                  <a:pt x="947209" y="718059"/>
                                  <a:pt x="946383" y="717323"/>
                                  <a:pt x="945558" y="716675"/>
                                </a:cubicBezTo>
                                <a:cubicBezTo>
                                  <a:pt x="937392" y="709639"/>
                                  <a:pt x="929302" y="702387"/>
                                  <a:pt x="921301" y="694970"/>
                                </a:cubicBezTo>
                                <a:cubicBezTo>
                                  <a:pt x="905121" y="679769"/>
                                  <a:pt x="889449" y="664008"/>
                                  <a:pt x="874425" y="647256"/>
                                </a:cubicBezTo>
                                <a:cubicBezTo>
                                  <a:pt x="852975" y="623241"/>
                                  <a:pt x="833163" y="597739"/>
                                  <a:pt x="815180" y="571082"/>
                                </a:cubicBezTo>
                                <a:cubicBezTo>
                                  <a:pt x="797108" y="544018"/>
                                  <a:pt x="780839" y="515799"/>
                                  <a:pt x="762449" y="488900"/>
                                </a:cubicBezTo>
                                <a:cubicBezTo>
                                  <a:pt x="747095" y="466611"/>
                                  <a:pt x="730179" y="445669"/>
                                  <a:pt x="711522" y="426112"/>
                                </a:cubicBezTo>
                                <a:cubicBezTo>
                                  <a:pt x="693704" y="407442"/>
                                  <a:pt x="674464" y="390132"/>
                                  <a:pt x="654017" y="374435"/>
                                </a:cubicBezTo>
                                <a:cubicBezTo>
                                  <a:pt x="633468" y="358675"/>
                                  <a:pt x="611840" y="344489"/>
                                  <a:pt x="589145" y="332030"/>
                                </a:cubicBezTo>
                                <a:cubicBezTo>
                                  <a:pt x="566285" y="319558"/>
                                  <a:pt x="542524" y="308764"/>
                                  <a:pt x="518013" y="299912"/>
                                </a:cubicBezTo>
                                <a:cubicBezTo>
                                  <a:pt x="493171" y="291009"/>
                                  <a:pt x="467581" y="284075"/>
                                  <a:pt x="441673" y="279210"/>
                                </a:cubicBezTo>
                                <a:cubicBezTo>
                                  <a:pt x="415257" y="274169"/>
                                  <a:pt x="388371" y="271362"/>
                                  <a:pt x="361383" y="270714"/>
                                </a:cubicBezTo>
                                <a:cubicBezTo>
                                  <a:pt x="357345" y="270626"/>
                                  <a:pt x="353217" y="270537"/>
                                  <a:pt x="349077" y="270537"/>
                                </a:cubicBezTo>
                                <a:cubicBezTo>
                                  <a:pt x="334726" y="270537"/>
                                  <a:pt x="318724" y="271464"/>
                                  <a:pt x="299813" y="273267"/>
                                </a:cubicBezTo>
                                <a:cubicBezTo>
                                  <a:pt x="280014" y="275426"/>
                                  <a:pt x="259224" y="274105"/>
                                  <a:pt x="239666" y="269381"/>
                                </a:cubicBezTo>
                                <a:cubicBezTo>
                                  <a:pt x="239247" y="274004"/>
                                  <a:pt x="239070" y="278639"/>
                                  <a:pt x="239070" y="283326"/>
                                </a:cubicBezTo>
                                <a:cubicBezTo>
                                  <a:pt x="239070" y="291669"/>
                                  <a:pt x="239743" y="299912"/>
                                  <a:pt x="240987" y="308167"/>
                                </a:cubicBezTo>
                                <a:cubicBezTo>
                                  <a:pt x="403530" y="354039"/>
                                  <a:pt x="546353" y="455422"/>
                                  <a:pt x="643534" y="596858"/>
                                </a:cubicBezTo>
                                <a:lnTo>
                                  <a:pt x="679780" y="655766"/>
                                </a:lnTo>
                                <a:lnTo>
                                  <a:pt x="679594" y="655766"/>
                                </a:lnTo>
                                <a:cubicBezTo>
                                  <a:pt x="724730" y="732016"/>
                                  <a:pt x="679594" y="655766"/>
                                  <a:pt x="724806" y="732016"/>
                                </a:cubicBezTo>
                                <a:lnTo>
                                  <a:pt x="367746" y="732016"/>
                                </a:lnTo>
                                <a:lnTo>
                                  <a:pt x="367746" y="2003274"/>
                                </a:lnTo>
                                <a:cubicBezTo>
                                  <a:pt x="367822" y="2003515"/>
                                  <a:pt x="367987" y="2003693"/>
                                  <a:pt x="368076" y="2003846"/>
                                </a:cubicBezTo>
                                <a:cubicBezTo>
                                  <a:pt x="432274" y="2113523"/>
                                  <a:pt x="461408" y="2233347"/>
                                  <a:pt x="453230" y="2346567"/>
                                </a:cubicBezTo>
                                <a:cubicBezTo>
                                  <a:pt x="453153" y="2347799"/>
                                  <a:pt x="452988" y="2349032"/>
                                  <a:pt x="452900" y="2350289"/>
                                </a:cubicBezTo>
                                <a:cubicBezTo>
                                  <a:pt x="450918" y="2373377"/>
                                  <a:pt x="447451" y="2396161"/>
                                  <a:pt x="442511" y="2418526"/>
                                </a:cubicBezTo>
                                <a:cubicBezTo>
                                  <a:pt x="442422" y="2418602"/>
                                  <a:pt x="442422" y="2418767"/>
                                  <a:pt x="442422" y="2418767"/>
                                </a:cubicBezTo>
                                <a:cubicBezTo>
                                  <a:pt x="455541" y="2447660"/>
                                  <a:pt x="470222" y="2475956"/>
                                  <a:pt x="486567" y="2503349"/>
                                </a:cubicBezTo>
                                <a:cubicBezTo>
                                  <a:pt x="491355" y="2511274"/>
                                  <a:pt x="496219" y="2519199"/>
                                  <a:pt x="501350" y="2527047"/>
                                </a:cubicBezTo>
                                <a:cubicBezTo>
                                  <a:pt x="630700" y="2728253"/>
                                  <a:pt x="844438" y="2880075"/>
                                  <a:pt x="1098985" y="2943410"/>
                                </a:cubicBezTo>
                                <a:lnTo>
                                  <a:pt x="1143779" y="2951689"/>
                                </a:lnTo>
                                <a:lnTo>
                                  <a:pt x="1143779" y="3029209"/>
                                </a:lnTo>
                                <a:lnTo>
                                  <a:pt x="1083659" y="3018282"/>
                                </a:lnTo>
                                <a:cubicBezTo>
                                  <a:pt x="811038" y="2951728"/>
                                  <a:pt x="572718" y="2790467"/>
                                  <a:pt x="427880" y="2565249"/>
                                </a:cubicBezTo>
                                <a:cubicBezTo>
                                  <a:pt x="422458" y="2556740"/>
                                  <a:pt x="417085" y="2548167"/>
                                  <a:pt x="411891" y="2539494"/>
                                </a:cubicBezTo>
                                <a:cubicBezTo>
                                  <a:pt x="409249" y="2535124"/>
                                  <a:pt x="406760" y="2530679"/>
                                  <a:pt x="404220" y="2526209"/>
                                </a:cubicBezTo>
                                <a:cubicBezTo>
                                  <a:pt x="401579" y="2531403"/>
                                  <a:pt x="398937" y="2536775"/>
                                  <a:pt x="396118" y="2541893"/>
                                </a:cubicBezTo>
                                <a:lnTo>
                                  <a:pt x="395381" y="2541563"/>
                                </a:lnTo>
                                <a:cubicBezTo>
                                  <a:pt x="360812" y="2604860"/>
                                  <a:pt x="312120" y="2660474"/>
                                  <a:pt x="251554" y="2703235"/>
                                </a:cubicBezTo>
                                <a:cubicBezTo>
                                  <a:pt x="238181" y="2712721"/>
                                  <a:pt x="222750" y="2717332"/>
                                  <a:pt x="207307" y="2717332"/>
                                </a:cubicBezTo>
                                <a:cubicBezTo>
                                  <a:pt x="187508" y="2717332"/>
                                  <a:pt x="167873" y="2709661"/>
                                  <a:pt x="153014" y="2694738"/>
                                </a:cubicBezTo>
                                <a:cubicBezTo>
                                  <a:pt x="152176" y="2693900"/>
                                  <a:pt x="151452" y="2693087"/>
                                  <a:pt x="150690" y="2692249"/>
                                </a:cubicBezTo>
                                <a:cubicBezTo>
                                  <a:pt x="112857" y="2721840"/>
                                  <a:pt x="70074" y="2745275"/>
                                  <a:pt x="24195" y="2761509"/>
                                </a:cubicBezTo>
                                <a:lnTo>
                                  <a:pt x="0" y="2767930"/>
                                </a:lnTo>
                                <a:lnTo>
                                  <a:pt x="0" y="2688578"/>
                                </a:lnTo>
                                <a:lnTo>
                                  <a:pt x="20780" y="2681286"/>
                                </a:lnTo>
                                <a:cubicBezTo>
                                  <a:pt x="93911" y="2650190"/>
                                  <a:pt x="154744" y="2596530"/>
                                  <a:pt x="193527" y="2528038"/>
                                </a:cubicBezTo>
                                <a:lnTo>
                                  <a:pt x="194201" y="2527047"/>
                                </a:lnTo>
                                <a:cubicBezTo>
                                  <a:pt x="234790" y="2456727"/>
                                  <a:pt x="260698" y="2376781"/>
                                  <a:pt x="267543" y="2291450"/>
                                </a:cubicBezTo>
                                <a:lnTo>
                                  <a:pt x="267886" y="2292516"/>
                                </a:lnTo>
                                <a:cubicBezTo>
                                  <a:pt x="278185" y="2328152"/>
                                  <a:pt x="283646" y="2365796"/>
                                  <a:pt x="283646" y="2404746"/>
                                </a:cubicBezTo>
                                <a:cubicBezTo>
                                  <a:pt x="283646" y="2493049"/>
                                  <a:pt x="255262" y="2574736"/>
                                  <a:pt x="207485" y="2640915"/>
                                </a:cubicBezTo>
                                <a:cubicBezTo>
                                  <a:pt x="259123" y="2604441"/>
                                  <a:pt x="301719" y="2556016"/>
                                  <a:pt x="331513" y="2499806"/>
                                </a:cubicBezTo>
                                <a:cubicBezTo>
                                  <a:pt x="333329" y="2496415"/>
                                  <a:pt x="335056" y="2493126"/>
                                  <a:pt x="336707" y="2489735"/>
                                </a:cubicBezTo>
                                <a:cubicBezTo>
                                  <a:pt x="339107" y="2484947"/>
                                  <a:pt x="341330" y="2480082"/>
                                  <a:pt x="343565" y="2475218"/>
                                </a:cubicBezTo>
                                <a:cubicBezTo>
                                  <a:pt x="343971" y="2474152"/>
                                  <a:pt x="344556" y="2472920"/>
                                  <a:pt x="345051" y="2471828"/>
                                </a:cubicBezTo>
                                <a:cubicBezTo>
                                  <a:pt x="356684" y="2445018"/>
                                  <a:pt x="365422" y="2416697"/>
                                  <a:pt x="371124" y="2387335"/>
                                </a:cubicBezTo>
                                <a:cubicBezTo>
                                  <a:pt x="371124" y="2386763"/>
                                  <a:pt x="371277" y="2386268"/>
                                  <a:pt x="371353" y="2385684"/>
                                </a:cubicBezTo>
                                <a:cubicBezTo>
                                  <a:pt x="372610" y="2379334"/>
                                  <a:pt x="373600" y="2372882"/>
                                  <a:pt x="374490" y="2366367"/>
                                </a:cubicBezTo>
                                <a:cubicBezTo>
                                  <a:pt x="374591" y="2365058"/>
                                  <a:pt x="374833" y="2363649"/>
                                  <a:pt x="374985" y="2362328"/>
                                </a:cubicBezTo>
                                <a:cubicBezTo>
                                  <a:pt x="375747" y="2356219"/>
                                  <a:pt x="376407" y="2350111"/>
                                  <a:pt x="376903" y="2343926"/>
                                </a:cubicBezTo>
                                <a:cubicBezTo>
                                  <a:pt x="388282" y="2200010"/>
                                  <a:pt x="324083" y="2059154"/>
                                  <a:pt x="248988" y="1965885"/>
                                </a:cubicBezTo>
                                <a:cubicBezTo>
                                  <a:pt x="205415" y="1911745"/>
                                  <a:pt x="154754" y="1863714"/>
                                  <a:pt x="100779" y="1820076"/>
                                </a:cubicBezTo>
                                <a:lnTo>
                                  <a:pt x="0" y="1743360"/>
                                </a:lnTo>
                                <a:lnTo>
                                  <a:pt x="0" y="1661714"/>
                                </a:lnTo>
                                <a:lnTo>
                                  <a:pt x="9115" y="1667987"/>
                                </a:lnTo>
                                <a:cubicBezTo>
                                  <a:pt x="107088" y="1733469"/>
                                  <a:pt x="204132" y="1799813"/>
                                  <a:pt x="282897" y="1887488"/>
                                </a:cubicBezTo>
                                <a:lnTo>
                                  <a:pt x="282897" y="1283006"/>
                                </a:lnTo>
                                <a:cubicBezTo>
                                  <a:pt x="276141" y="1276504"/>
                                  <a:pt x="270858" y="1271538"/>
                                  <a:pt x="266400" y="1267017"/>
                                </a:cubicBezTo>
                                <a:cubicBezTo>
                                  <a:pt x="221582" y="1220966"/>
                                  <a:pt x="180992" y="1169227"/>
                                  <a:pt x="134866" y="1123671"/>
                                </a:cubicBezTo>
                                <a:cubicBezTo>
                                  <a:pt x="100405" y="1089667"/>
                                  <a:pt x="63578" y="1057917"/>
                                  <a:pt x="22978" y="1033037"/>
                                </a:cubicBezTo>
                                <a:lnTo>
                                  <a:pt x="0" y="1021677"/>
                                </a:lnTo>
                                <a:lnTo>
                                  <a:pt x="0" y="930160"/>
                                </a:lnTo>
                                <a:lnTo>
                                  <a:pt x="21577" y="938914"/>
                                </a:lnTo>
                                <a:cubicBezTo>
                                  <a:pt x="51780" y="952992"/>
                                  <a:pt x="80243" y="969840"/>
                                  <a:pt x="105720" y="987909"/>
                                </a:cubicBezTo>
                                <a:cubicBezTo>
                                  <a:pt x="174312" y="1036601"/>
                                  <a:pt x="226623" y="1098247"/>
                                  <a:pt x="282249" y="1160146"/>
                                </a:cubicBezTo>
                                <a:cubicBezTo>
                                  <a:pt x="282491" y="1160375"/>
                                  <a:pt x="282745" y="1160641"/>
                                  <a:pt x="282897" y="1160794"/>
                                </a:cubicBezTo>
                                <a:lnTo>
                                  <a:pt x="282897" y="946647"/>
                                </a:lnTo>
                                <a:cubicBezTo>
                                  <a:pt x="282656" y="875590"/>
                                  <a:pt x="237520" y="784569"/>
                                  <a:pt x="230091" y="769964"/>
                                </a:cubicBezTo>
                                <a:cubicBezTo>
                                  <a:pt x="179648" y="680580"/>
                                  <a:pt x="100903" y="609353"/>
                                  <a:pt x="6004" y="568502"/>
                                </a:cubicBezTo>
                                <a:lnTo>
                                  <a:pt x="0" y="566381"/>
                                </a:lnTo>
                                <a:lnTo>
                                  <a:pt x="0" y="485602"/>
                                </a:lnTo>
                                <a:lnTo>
                                  <a:pt x="28361" y="495244"/>
                                </a:lnTo>
                                <a:cubicBezTo>
                                  <a:pt x="135244" y="539449"/>
                                  <a:pt x="225141" y="616648"/>
                                  <a:pt x="285386" y="714034"/>
                                </a:cubicBezTo>
                                <a:cubicBezTo>
                                  <a:pt x="294454" y="680594"/>
                                  <a:pt x="327804" y="655766"/>
                                  <a:pt x="367746" y="655766"/>
                                </a:cubicBezTo>
                                <a:lnTo>
                                  <a:pt x="591126" y="655766"/>
                                </a:lnTo>
                                <a:cubicBezTo>
                                  <a:pt x="471289" y="470244"/>
                                  <a:pt x="265828" y="357024"/>
                                  <a:pt x="42676" y="357024"/>
                                </a:cubicBezTo>
                                <a:lnTo>
                                  <a:pt x="0" y="358953"/>
                                </a:lnTo>
                                <a:lnTo>
                                  <a:pt x="0" y="282699"/>
                                </a:lnTo>
                                <a:lnTo>
                                  <a:pt x="42676" y="280772"/>
                                </a:lnTo>
                                <a:cubicBezTo>
                                  <a:pt x="83444" y="280772"/>
                                  <a:pt x="123627" y="284164"/>
                                  <a:pt x="163085" y="290768"/>
                                </a:cubicBezTo>
                                <a:cubicBezTo>
                                  <a:pt x="162996" y="288278"/>
                                  <a:pt x="162819" y="285726"/>
                                  <a:pt x="162819" y="283326"/>
                                </a:cubicBezTo>
                                <a:cubicBezTo>
                                  <a:pt x="162819" y="256846"/>
                                  <a:pt x="167035" y="230773"/>
                                  <a:pt x="175379" y="205614"/>
                                </a:cubicBezTo>
                                <a:cubicBezTo>
                                  <a:pt x="179011" y="194781"/>
                                  <a:pt x="187342" y="186119"/>
                                  <a:pt x="198074" y="182081"/>
                                </a:cubicBezTo>
                                <a:cubicBezTo>
                                  <a:pt x="208793" y="177953"/>
                                  <a:pt x="220680" y="178944"/>
                                  <a:pt x="230573" y="184633"/>
                                </a:cubicBezTo>
                                <a:cubicBezTo>
                                  <a:pt x="245838" y="193396"/>
                                  <a:pt x="263263" y="198007"/>
                                  <a:pt x="280929" y="198007"/>
                                </a:cubicBezTo>
                                <a:cubicBezTo>
                                  <a:pt x="284637" y="198007"/>
                                  <a:pt x="288257" y="197842"/>
                                  <a:pt x="292727" y="197346"/>
                                </a:cubicBezTo>
                                <a:cubicBezTo>
                                  <a:pt x="313771" y="195289"/>
                                  <a:pt x="332250" y="194375"/>
                                  <a:pt x="349077" y="194375"/>
                                </a:cubicBezTo>
                                <a:cubicBezTo>
                                  <a:pt x="375912" y="194375"/>
                                  <a:pt x="402811" y="196191"/>
                                  <a:pt x="429455" y="199899"/>
                                </a:cubicBezTo>
                                <a:cubicBezTo>
                                  <a:pt x="455630" y="203607"/>
                                  <a:pt x="481462" y="209145"/>
                                  <a:pt x="506950" y="216409"/>
                                </a:cubicBezTo>
                                <a:cubicBezTo>
                                  <a:pt x="532046" y="223598"/>
                                  <a:pt x="556633" y="232500"/>
                                  <a:pt x="580382" y="242978"/>
                                </a:cubicBezTo>
                                <a:cubicBezTo>
                                  <a:pt x="604080" y="253468"/>
                                  <a:pt x="626928" y="265418"/>
                                  <a:pt x="649064" y="278956"/>
                                </a:cubicBezTo>
                                <a:cubicBezTo>
                                  <a:pt x="670933" y="292406"/>
                                  <a:pt x="691964" y="307341"/>
                                  <a:pt x="711941" y="323521"/>
                                </a:cubicBezTo>
                                <a:cubicBezTo>
                                  <a:pt x="731995" y="339777"/>
                                  <a:pt x="750803" y="357265"/>
                                  <a:pt x="768469" y="376010"/>
                                </a:cubicBezTo>
                                <a:cubicBezTo>
                                  <a:pt x="779696" y="387884"/>
                                  <a:pt x="790745" y="400013"/>
                                  <a:pt x="800968" y="412903"/>
                                </a:cubicBezTo>
                                <a:cubicBezTo>
                                  <a:pt x="811128" y="425515"/>
                                  <a:pt x="820031" y="439053"/>
                                  <a:pt x="828959" y="452604"/>
                                </a:cubicBezTo>
                                <a:cubicBezTo>
                                  <a:pt x="847107" y="480315"/>
                                  <a:pt x="863211" y="509296"/>
                                  <a:pt x="881613" y="536855"/>
                                </a:cubicBezTo>
                                <a:cubicBezTo>
                                  <a:pt x="883493" y="539726"/>
                                  <a:pt x="885487" y="542634"/>
                                  <a:pt x="887468" y="545428"/>
                                </a:cubicBezTo>
                                <a:lnTo>
                                  <a:pt x="890605" y="549975"/>
                                </a:lnTo>
                                <a:cubicBezTo>
                                  <a:pt x="891177" y="550699"/>
                                  <a:pt x="893564" y="553010"/>
                                  <a:pt x="893564" y="553924"/>
                                </a:cubicBezTo>
                                <a:cubicBezTo>
                                  <a:pt x="894059" y="554763"/>
                                  <a:pt x="894732" y="555487"/>
                                  <a:pt x="895304" y="556235"/>
                                </a:cubicBezTo>
                                <a:cubicBezTo>
                                  <a:pt x="906607" y="571501"/>
                                  <a:pt x="918659" y="586525"/>
                                  <a:pt x="931613" y="601041"/>
                                </a:cubicBezTo>
                                <a:cubicBezTo>
                                  <a:pt x="935004" y="604839"/>
                                  <a:pt x="938471" y="608636"/>
                                  <a:pt x="941925" y="612357"/>
                                </a:cubicBezTo>
                                <a:cubicBezTo>
                                  <a:pt x="961801" y="633566"/>
                                  <a:pt x="983188" y="653289"/>
                                  <a:pt x="1005718" y="671603"/>
                                </a:cubicBezTo>
                                <a:lnTo>
                                  <a:pt x="1122405" y="591237"/>
                                </a:lnTo>
                                <a:lnTo>
                                  <a:pt x="1140808" y="480480"/>
                                </a:lnTo>
                                <a:cubicBezTo>
                                  <a:pt x="1132794" y="468097"/>
                                  <a:pt x="1125365" y="455715"/>
                                  <a:pt x="1118697" y="443256"/>
                                </a:cubicBezTo>
                                <a:lnTo>
                                  <a:pt x="1114481" y="436335"/>
                                </a:lnTo>
                                <a:cubicBezTo>
                                  <a:pt x="1110937" y="429477"/>
                                  <a:pt x="1107953" y="422555"/>
                                  <a:pt x="1104829" y="415634"/>
                                </a:cubicBezTo>
                                <a:lnTo>
                                  <a:pt x="1102517" y="409767"/>
                                </a:lnTo>
                                <a:cubicBezTo>
                                  <a:pt x="1099876" y="403988"/>
                                  <a:pt x="1097387" y="398044"/>
                                  <a:pt x="1095012" y="392177"/>
                                </a:cubicBezTo>
                                <a:cubicBezTo>
                                  <a:pt x="1094021" y="389790"/>
                                  <a:pt x="1093030" y="387491"/>
                                  <a:pt x="1092027" y="385167"/>
                                </a:cubicBezTo>
                                <a:cubicBezTo>
                                  <a:pt x="1090960" y="382436"/>
                                  <a:pt x="1090147" y="379718"/>
                                  <a:pt x="1089322" y="377001"/>
                                </a:cubicBezTo>
                                <a:lnTo>
                                  <a:pt x="1056467" y="369978"/>
                                </a:lnTo>
                                <a:lnTo>
                                  <a:pt x="1030483" y="180672"/>
                                </a:lnTo>
                                <a:lnTo>
                                  <a:pt x="1030559" y="180672"/>
                                </a:lnTo>
                                <a:cubicBezTo>
                                  <a:pt x="1030559" y="180595"/>
                                  <a:pt x="1030483" y="180443"/>
                                  <a:pt x="1030483" y="180341"/>
                                </a:cubicBezTo>
                                <a:lnTo>
                                  <a:pt x="1065713" y="171845"/>
                                </a:lnTo>
                                <a:cubicBezTo>
                                  <a:pt x="1066462" y="165736"/>
                                  <a:pt x="1066957" y="159716"/>
                                  <a:pt x="1068024" y="153607"/>
                                </a:cubicBezTo>
                                <a:cubicBezTo>
                                  <a:pt x="1069434" y="145785"/>
                                  <a:pt x="1070589" y="137923"/>
                                  <a:pt x="1072571" y="130087"/>
                                </a:cubicBezTo>
                                <a:cubicBezTo>
                                  <a:pt x="1078095" y="107316"/>
                                  <a:pt x="1086350" y="85611"/>
                                  <a:pt x="1096739" y="65139"/>
                                </a:cubicBezTo>
                                <a:cubicBezTo>
                                  <a:pt x="1097310" y="63755"/>
                                  <a:pt x="1097729" y="62333"/>
                                  <a:pt x="1098377" y="60859"/>
                                </a:cubicBezTo>
                                <a:cubicBezTo>
                                  <a:pt x="1105562" y="47283"/>
                                  <a:pt x="1113813" y="34357"/>
                                  <a:pt x="1123122" y="22275"/>
                                </a:cubicBezTo>
                                <a:lnTo>
                                  <a:pt x="1143779"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8" name="Shape 18"/>
                        <wps:cNvSpPr/>
                        <wps:spPr>
                          <a:xfrm>
                            <a:off x="1745666" y="856642"/>
                            <a:ext cx="180823" cy="392481"/>
                          </a:xfrm>
                          <a:custGeom>
                            <a:avLst/>
                            <a:gdLst/>
                            <a:ahLst/>
                            <a:cxnLst/>
                            <a:rect l="0" t="0" r="0" b="0"/>
                            <a:pathLst>
                              <a:path w="180823" h="392481">
                                <a:moveTo>
                                  <a:pt x="178829" y="0"/>
                                </a:moveTo>
                                <a:lnTo>
                                  <a:pt x="180823" y="118"/>
                                </a:lnTo>
                                <a:lnTo>
                                  <a:pt x="180823" y="78284"/>
                                </a:lnTo>
                                <a:lnTo>
                                  <a:pt x="158760" y="82883"/>
                                </a:lnTo>
                                <a:cubicBezTo>
                                  <a:pt x="135434" y="91533"/>
                                  <a:pt x="116357" y="110473"/>
                                  <a:pt x="104661" y="137401"/>
                                </a:cubicBezTo>
                                <a:cubicBezTo>
                                  <a:pt x="84595" y="183616"/>
                                  <a:pt x="84772" y="237845"/>
                                  <a:pt x="104724" y="283959"/>
                                </a:cubicBezTo>
                                <a:cubicBezTo>
                                  <a:pt x="123708" y="266442"/>
                                  <a:pt x="142318" y="253198"/>
                                  <a:pt x="159557" y="243184"/>
                                </a:cubicBezTo>
                                <a:lnTo>
                                  <a:pt x="180823" y="232228"/>
                                </a:lnTo>
                                <a:lnTo>
                                  <a:pt x="180823" y="345994"/>
                                </a:lnTo>
                                <a:lnTo>
                                  <a:pt x="160109" y="332981"/>
                                </a:lnTo>
                                <a:cubicBezTo>
                                  <a:pt x="151943" y="353275"/>
                                  <a:pt x="147904" y="367741"/>
                                  <a:pt x="147815" y="367982"/>
                                </a:cubicBezTo>
                                <a:cubicBezTo>
                                  <a:pt x="140881" y="385978"/>
                                  <a:pt x="126860" y="392481"/>
                                  <a:pt x="111658" y="391083"/>
                                </a:cubicBezTo>
                                <a:cubicBezTo>
                                  <a:pt x="102578" y="390258"/>
                                  <a:pt x="92939" y="386626"/>
                                  <a:pt x="84277" y="380847"/>
                                </a:cubicBezTo>
                                <a:cubicBezTo>
                                  <a:pt x="70574" y="371766"/>
                                  <a:pt x="60096" y="358571"/>
                                  <a:pt x="51181" y="344715"/>
                                </a:cubicBezTo>
                                <a:cubicBezTo>
                                  <a:pt x="6274" y="274231"/>
                                  <a:pt x="0" y="182867"/>
                                  <a:pt x="33262" y="106375"/>
                                </a:cubicBezTo>
                                <a:cubicBezTo>
                                  <a:pt x="60592" y="43484"/>
                                  <a:pt x="115050" y="3721"/>
                                  <a:pt x="178829" y="0"/>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19" name="Shape 19"/>
                        <wps:cNvSpPr/>
                        <wps:spPr>
                          <a:xfrm>
                            <a:off x="1926488" y="4334795"/>
                            <a:ext cx="153245" cy="96318"/>
                          </a:xfrm>
                          <a:custGeom>
                            <a:avLst/>
                            <a:gdLst/>
                            <a:ahLst/>
                            <a:cxnLst/>
                            <a:rect l="0" t="0" r="0" b="0"/>
                            <a:pathLst>
                              <a:path w="153245" h="96318">
                                <a:moveTo>
                                  <a:pt x="0" y="0"/>
                                </a:moveTo>
                                <a:lnTo>
                                  <a:pt x="85678" y="15834"/>
                                </a:lnTo>
                                <a:lnTo>
                                  <a:pt x="153245" y="19945"/>
                                </a:lnTo>
                                <a:lnTo>
                                  <a:pt x="153245" y="96318"/>
                                </a:lnTo>
                                <a:lnTo>
                                  <a:pt x="78774" y="91836"/>
                                </a:lnTo>
                                <a:lnTo>
                                  <a:pt x="0" y="77520"/>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20" name="Shape 20"/>
                        <wps:cNvSpPr/>
                        <wps:spPr>
                          <a:xfrm>
                            <a:off x="1926488" y="2138251"/>
                            <a:ext cx="153245" cy="125149"/>
                          </a:xfrm>
                          <a:custGeom>
                            <a:avLst/>
                            <a:gdLst/>
                            <a:ahLst/>
                            <a:cxnLst/>
                            <a:rect l="0" t="0" r="0" b="0"/>
                            <a:pathLst>
                              <a:path w="153245" h="125149">
                                <a:moveTo>
                                  <a:pt x="0" y="0"/>
                                </a:moveTo>
                                <a:lnTo>
                                  <a:pt x="39953" y="18405"/>
                                </a:lnTo>
                                <a:cubicBezTo>
                                  <a:pt x="69815" y="29535"/>
                                  <a:pt x="100514" y="38429"/>
                                  <a:pt x="131712" y="44944"/>
                                </a:cubicBezTo>
                                <a:lnTo>
                                  <a:pt x="153245" y="48821"/>
                                </a:lnTo>
                                <a:lnTo>
                                  <a:pt x="153245" y="125149"/>
                                </a:lnTo>
                                <a:lnTo>
                                  <a:pt x="80709" y="109739"/>
                                </a:lnTo>
                                <a:cubicBezTo>
                                  <a:pt x="62548" y="104684"/>
                                  <a:pt x="44399" y="98830"/>
                                  <a:pt x="26657" y="92480"/>
                                </a:cubicBezTo>
                                <a:cubicBezTo>
                                  <a:pt x="19482" y="89914"/>
                                  <a:pt x="12281" y="87361"/>
                                  <a:pt x="5118" y="84466"/>
                                </a:cubicBezTo>
                                <a:lnTo>
                                  <a:pt x="0" y="82318"/>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21" name="Shape 21"/>
                        <wps:cNvSpPr/>
                        <wps:spPr>
                          <a:xfrm>
                            <a:off x="1926488" y="1068820"/>
                            <a:ext cx="153245" cy="980292"/>
                          </a:xfrm>
                          <a:custGeom>
                            <a:avLst/>
                            <a:gdLst/>
                            <a:ahLst/>
                            <a:cxnLst/>
                            <a:rect l="0" t="0" r="0" b="0"/>
                            <a:pathLst>
                              <a:path w="153245" h="980292">
                                <a:moveTo>
                                  <a:pt x="69812" y="0"/>
                                </a:moveTo>
                                <a:cubicBezTo>
                                  <a:pt x="47447" y="11544"/>
                                  <a:pt x="28880" y="31762"/>
                                  <a:pt x="14034" y="53797"/>
                                </a:cubicBezTo>
                                <a:cubicBezTo>
                                  <a:pt x="61383" y="78315"/>
                                  <a:pt x="102602" y="115269"/>
                                  <a:pt x="132264" y="159673"/>
                                </a:cubicBezTo>
                                <a:lnTo>
                                  <a:pt x="153245" y="197933"/>
                                </a:lnTo>
                                <a:lnTo>
                                  <a:pt x="153245" y="318882"/>
                                </a:lnTo>
                                <a:lnTo>
                                  <a:pt x="125845" y="328016"/>
                                </a:lnTo>
                                <a:cubicBezTo>
                                  <a:pt x="63119" y="349986"/>
                                  <a:pt x="22784" y="403276"/>
                                  <a:pt x="5702" y="465658"/>
                                </a:cubicBezTo>
                                <a:cubicBezTo>
                                  <a:pt x="56572" y="453136"/>
                                  <a:pt x="95612" y="443534"/>
                                  <a:pt x="125636" y="436171"/>
                                </a:cubicBezTo>
                                <a:lnTo>
                                  <a:pt x="153245" y="429416"/>
                                </a:lnTo>
                                <a:lnTo>
                                  <a:pt x="153245" y="507324"/>
                                </a:lnTo>
                                <a:lnTo>
                                  <a:pt x="114541" y="516496"/>
                                </a:lnTo>
                                <a:lnTo>
                                  <a:pt x="114541" y="650761"/>
                                </a:lnTo>
                                <a:lnTo>
                                  <a:pt x="153245" y="658768"/>
                                </a:lnTo>
                                <a:lnTo>
                                  <a:pt x="153245" y="735881"/>
                                </a:lnTo>
                                <a:lnTo>
                                  <a:pt x="35065" y="710514"/>
                                </a:lnTo>
                                <a:cubicBezTo>
                                  <a:pt x="35065" y="710591"/>
                                  <a:pt x="35154" y="710667"/>
                                  <a:pt x="35154" y="710667"/>
                                </a:cubicBezTo>
                                <a:cubicBezTo>
                                  <a:pt x="42494" y="725526"/>
                                  <a:pt x="51169" y="740563"/>
                                  <a:pt x="60897" y="755155"/>
                                </a:cubicBezTo>
                                <a:cubicBezTo>
                                  <a:pt x="67424" y="764972"/>
                                  <a:pt x="74524" y="774547"/>
                                  <a:pt x="82105" y="783806"/>
                                </a:cubicBezTo>
                                <a:cubicBezTo>
                                  <a:pt x="100800" y="806583"/>
                                  <a:pt x="122526" y="826843"/>
                                  <a:pt x="147079" y="841447"/>
                                </a:cubicBezTo>
                                <a:lnTo>
                                  <a:pt x="153245" y="844183"/>
                                </a:lnTo>
                                <a:lnTo>
                                  <a:pt x="153245" y="934808"/>
                                </a:lnTo>
                                <a:lnTo>
                                  <a:pt x="142520" y="931197"/>
                                </a:lnTo>
                                <a:cubicBezTo>
                                  <a:pt x="115948" y="919252"/>
                                  <a:pt x="91605" y="902373"/>
                                  <a:pt x="69571" y="882485"/>
                                </a:cubicBezTo>
                                <a:cubicBezTo>
                                  <a:pt x="67818" y="881177"/>
                                  <a:pt x="66180" y="879767"/>
                                  <a:pt x="64364" y="878281"/>
                                </a:cubicBezTo>
                                <a:lnTo>
                                  <a:pt x="52972" y="943648"/>
                                </a:lnTo>
                                <a:lnTo>
                                  <a:pt x="0" y="980292"/>
                                </a:lnTo>
                                <a:lnTo>
                                  <a:pt x="0" y="627140"/>
                                </a:lnTo>
                                <a:lnTo>
                                  <a:pt x="4953" y="628155"/>
                                </a:lnTo>
                                <a:lnTo>
                                  <a:pt x="40437" y="635508"/>
                                </a:lnTo>
                                <a:lnTo>
                                  <a:pt x="40437" y="534073"/>
                                </a:lnTo>
                                <a:lnTo>
                                  <a:pt x="0" y="543669"/>
                                </a:lnTo>
                                <a:lnTo>
                                  <a:pt x="0" y="314286"/>
                                </a:lnTo>
                                <a:lnTo>
                                  <a:pt x="10432" y="303038"/>
                                </a:lnTo>
                                <a:cubicBezTo>
                                  <a:pt x="33262" y="282635"/>
                                  <a:pt x="60287" y="266383"/>
                                  <a:pt x="91440" y="255829"/>
                                </a:cubicBezTo>
                                <a:cubicBezTo>
                                  <a:pt x="93002" y="255321"/>
                                  <a:pt x="94577" y="254813"/>
                                  <a:pt x="96139" y="254330"/>
                                </a:cubicBezTo>
                                <a:cubicBezTo>
                                  <a:pt x="95390" y="252502"/>
                                  <a:pt x="94577" y="250698"/>
                                  <a:pt x="93815" y="248882"/>
                                </a:cubicBezTo>
                                <a:cubicBezTo>
                                  <a:pt x="92265" y="244754"/>
                                  <a:pt x="90525" y="240627"/>
                                  <a:pt x="88798" y="236512"/>
                                </a:cubicBezTo>
                                <a:cubicBezTo>
                                  <a:pt x="72577" y="199431"/>
                                  <a:pt x="46105" y="166808"/>
                                  <a:pt x="13619" y="142372"/>
                                </a:cubicBezTo>
                                <a:lnTo>
                                  <a:pt x="0" y="133816"/>
                                </a:lnTo>
                                <a:lnTo>
                                  <a:pt x="0" y="20049"/>
                                </a:lnTo>
                                <a:lnTo>
                                  <a:pt x="3438" y="18278"/>
                                </a:lnTo>
                                <a:cubicBezTo>
                                  <a:pt x="42477" y="670"/>
                                  <a:pt x="69812" y="0"/>
                                  <a:pt x="69812" y="0"/>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22" name="Shape 22"/>
                        <wps:cNvSpPr/>
                        <wps:spPr>
                          <a:xfrm>
                            <a:off x="1926488" y="780860"/>
                            <a:ext cx="153245" cy="235338"/>
                          </a:xfrm>
                          <a:custGeom>
                            <a:avLst/>
                            <a:gdLst/>
                            <a:ahLst/>
                            <a:cxnLst/>
                            <a:rect l="0" t="0" r="0" b="0"/>
                            <a:pathLst>
                              <a:path w="153245" h="235338">
                                <a:moveTo>
                                  <a:pt x="153245" y="0"/>
                                </a:moveTo>
                                <a:lnTo>
                                  <a:pt x="153245" y="89125"/>
                                </a:lnTo>
                                <a:lnTo>
                                  <a:pt x="141222" y="100640"/>
                                </a:lnTo>
                                <a:cubicBezTo>
                                  <a:pt x="134625" y="109398"/>
                                  <a:pt x="129600" y="119152"/>
                                  <a:pt x="126670" y="129592"/>
                                </a:cubicBezTo>
                                <a:cubicBezTo>
                                  <a:pt x="133515" y="136436"/>
                                  <a:pt x="140132" y="143942"/>
                                  <a:pt x="146393" y="152464"/>
                                </a:cubicBezTo>
                                <a:lnTo>
                                  <a:pt x="153245" y="163269"/>
                                </a:lnTo>
                                <a:lnTo>
                                  <a:pt x="153245" y="235338"/>
                                </a:lnTo>
                                <a:lnTo>
                                  <a:pt x="120387" y="200718"/>
                                </a:lnTo>
                                <a:cubicBezTo>
                                  <a:pt x="107929" y="190104"/>
                                  <a:pt x="94329" y="180823"/>
                                  <a:pt x="79807" y="173165"/>
                                </a:cubicBezTo>
                                <a:cubicBezTo>
                                  <a:pt x="52896" y="158967"/>
                                  <a:pt x="26327" y="152210"/>
                                  <a:pt x="2565" y="153531"/>
                                </a:cubicBezTo>
                                <a:lnTo>
                                  <a:pt x="0" y="154065"/>
                                </a:lnTo>
                                <a:lnTo>
                                  <a:pt x="0" y="75900"/>
                                </a:lnTo>
                                <a:lnTo>
                                  <a:pt x="27427" y="77528"/>
                                </a:lnTo>
                                <a:cubicBezTo>
                                  <a:pt x="38268" y="79293"/>
                                  <a:pt x="49962" y="82347"/>
                                  <a:pt x="61963" y="87008"/>
                                </a:cubicBezTo>
                                <a:cubicBezTo>
                                  <a:pt x="75381" y="56058"/>
                                  <a:pt x="99235" y="29734"/>
                                  <a:pt x="128688" y="11148"/>
                                </a:cubicBezTo>
                                <a:lnTo>
                                  <a:pt x="153245"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23" name="Shape 23"/>
                        <wps:cNvSpPr/>
                        <wps:spPr>
                          <a:xfrm>
                            <a:off x="2079733" y="4354740"/>
                            <a:ext cx="75762" cy="80495"/>
                          </a:xfrm>
                          <a:custGeom>
                            <a:avLst/>
                            <a:gdLst/>
                            <a:ahLst/>
                            <a:cxnLst/>
                            <a:rect l="0" t="0" r="0" b="0"/>
                            <a:pathLst>
                              <a:path w="75762" h="80495">
                                <a:moveTo>
                                  <a:pt x="0" y="0"/>
                                </a:moveTo>
                                <a:lnTo>
                                  <a:pt x="68497" y="4168"/>
                                </a:lnTo>
                                <a:lnTo>
                                  <a:pt x="75762" y="3836"/>
                                </a:lnTo>
                                <a:lnTo>
                                  <a:pt x="75762" y="80221"/>
                                </a:lnTo>
                                <a:lnTo>
                                  <a:pt x="68497" y="80495"/>
                                </a:lnTo>
                                <a:lnTo>
                                  <a:pt x="0" y="76373"/>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24" name="Shape 24"/>
                        <wps:cNvSpPr/>
                        <wps:spPr>
                          <a:xfrm>
                            <a:off x="2079733" y="2187072"/>
                            <a:ext cx="75762" cy="83511"/>
                          </a:xfrm>
                          <a:custGeom>
                            <a:avLst/>
                            <a:gdLst/>
                            <a:ahLst/>
                            <a:cxnLst/>
                            <a:rect l="0" t="0" r="0" b="0"/>
                            <a:pathLst>
                              <a:path w="75762" h="83511">
                                <a:moveTo>
                                  <a:pt x="0" y="0"/>
                                </a:moveTo>
                                <a:lnTo>
                                  <a:pt x="26586" y="4787"/>
                                </a:lnTo>
                                <a:cubicBezTo>
                                  <a:pt x="42812" y="7057"/>
                                  <a:pt x="59131" y="8543"/>
                                  <a:pt x="75267" y="8746"/>
                                </a:cubicBezTo>
                                <a:lnTo>
                                  <a:pt x="75762" y="8706"/>
                                </a:lnTo>
                                <a:lnTo>
                                  <a:pt x="75762" y="83496"/>
                                </a:lnTo>
                                <a:lnTo>
                                  <a:pt x="75597" y="83511"/>
                                </a:lnTo>
                                <a:cubicBezTo>
                                  <a:pt x="50591" y="82603"/>
                                  <a:pt x="25626" y="80276"/>
                                  <a:pt x="878" y="76515"/>
                                </a:cubicBezTo>
                                <a:lnTo>
                                  <a:pt x="0" y="76328"/>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25" name="Shape 25"/>
                        <wps:cNvSpPr/>
                        <wps:spPr>
                          <a:xfrm>
                            <a:off x="2079733" y="1913003"/>
                            <a:ext cx="75762" cy="106133"/>
                          </a:xfrm>
                          <a:custGeom>
                            <a:avLst/>
                            <a:gdLst/>
                            <a:ahLst/>
                            <a:cxnLst/>
                            <a:rect l="0" t="0" r="0" b="0"/>
                            <a:pathLst>
                              <a:path w="75762" h="106133">
                                <a:moveTo>
                                  <a:pt x="0" y="0"/>
                                </a:moveTo>
                                <a:lnTo>
                                  <a:pt x="32756" y="14535"/>
                                </a:lnTo>
                                <a:cubicBezTo>
                                  <a:pt x="46420" y="18616"/>
                                  <a:pt x="60763" y="20891"/>
                                  <a:pt x="75762" y="20967"/>
                                </a:cubicBezTo>
                                <a:lnTo>
                                  <a:pt x="75762" y="106133"/>
                                </a:lnTo>
                                <a:lnTo>
                                  <a:pt x="75597" y="106133"/>
                                </a:lnTo>
                                <a:cubicBezTo>
                                  <a:pt x="60122" y="106054"/>
                                  <a:pt x="45184" y="104260"/>
                                  <a:pt x="30794" y="100994"/>
                                </a:cubicBezTo>
                                <a:lnTo>
                                  <a:pt x="0" y="90626"/>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26" name="Shape 26"/>
                        <wps:cNvSpPr/>
                        <wps:spPr>
                          <a:xfrm>
                            <a:off x="2079733" y="1480770"/>
                            <a:ext cx="75762" cy="340068"/>
                          </a:xfrm>
                          <a:custGeom>
                            <a:avLst/>
                            <a:gdLst/>
                            <a:ahLst/>
                            <a:cxnLst/>
                            <a:rect l="0" t="0" r="0" b="0"/>
                            <a:pathLst>
                              <a:path w="75762" h="340068">
                                <a:moveTo>
                                  <a:pt x="75178" y="0"/>
                                </a:moveTo>
                                <a:lnTo>
                                  <a:pt x="75343" y="0"/>
                                </a:lnTo>
                                <a:lnTo>
                                  <a:pt x="75762" y="0"/>
                                </a:lnTo>
                                <a:lnTo>
                                  <a:pt x="75762" y="339978"/>
                                </a:lnTo>
                                <a:lnTo>
                                  <a:pt x="75178" y="340068"/>
                                </a:lnTo>
                                <a:lnTo>
                                  <a:pt x="0" y="323931"/>
                                </a:lnTo>
                                <a:lnTo>
                                  <a:pt x="0" y="246818"/>
                                </a:lnTo>
                                <a:lnTo>
                                  <a:pt x="38703" y="254826"/>
                                </a:lnTo>
                                <a:lnTo>
                                  <a:pt x="38703" y="86246"/>
                                </a:lnTo>
                                <a:cubicBezTo>
                                  <a:pt x="28181" y="88716"/>
                                  <a:pt x="16211" y="91539"/>
                                  <a:pt x="3181" y="94620"/>
                                </a:cubicBezTo>
                                <a:lnTo>
                                  <a:pt x="0" y="95374"/>
                                </a:lnTo>
                                <a:lnTo>
                                  <a:pt x="0" y="17466"/>
                                </a:lnTo>
                                <a:lnTo>
                                  <a:pt x="11018" y="14770"/>
                                </a:lnTo>
                                <a:cubicBezTo>
                                  <a:pt x="65298" y="1532"/>
                                  <a:pt x="72027" y="159"/>
                                  <a:pt x="75178" y="0"/>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27" name="Shape 27"/>
                        <wps:cNvSpPr/>
                        <wps:spPr>
                          <a:xfrm>
                            <a:off x="2079733" y="1266753"/>
                            <a:ext cx="75762" cy="120949"/>
                          </a:xfrm>
                          <a:custGeom>
                            <a:avLst/>
                            <a:gdLst/>
                            <a:ahLst/>
                            <a:cxnLst/>
                            <a:rect l="0" t="0" r="0" b="0"/>
                            <a:pathLst>
                              <a:path w="75762" h="120949">
                                <a:moveTo>
                                  <a:pt x="0" y="0"/>
                                </a:moveTo>
                                <a:lnTo>
                                  <a:pt x="4629" y="8442"/>
                                </a:lnTo>
                                <a:cubicBezTo>
                                  <a:pt x="6610" y="13166"/>
                                  <a:pt x="8579" y="17954"/>
                                  <a:pt x="10484" y="22729"/>
                                </a:cubicBezTo>
                                <a:cubicBezTo>
                                  <a:pt x="11881" y="26018"/>
                                  <a:pt x="13113" y="29244"/>
                                  <a:pt x="14522" y="32470"/>
                                </a:cubicBezTo>
                                <a:cubicBezTo>
                                  <a:pt x="35808" y="23631"/>
                                  <a:pt x="54870" y="11744"/>
                                  <a:pt x="75673" y="936"/>
                                </a:cubicBezTo>
                                <a:lnTo>
                                  <a:pt x="75762" y="1025"/>
                                </a:lnTo>
                                <a:lnTo>
                                  <a:pt x="75762" y="86102"/>
                                </a:lnTo>
                                <a:cubicBezTo>
                                  <a:pt x="58757" y="95259"/>
                                  <a:pt x="43237" y="105571"/>
                                  <a:pt x="25330" y="112505"/>
                                </a:cubicBezTo>
                                <a:lnTo>
                                  <a:pt x="0" y="120949"/>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28" name="Shape 28"/>
                        <wps:cNvSpPr/>
                        <wps:spPr>
                          <a:xfrm>
                            <a:off x="2079733" y="944129"/>
                            <a:ext cx="54015" cy="161076"/>
                          </a:xfrm>
                          <a:custGeom>
                            <a:avLst/>
                            <a:gdLst/>
                            <a:ahLst/>
                            <a:cxnLst/>
                            <a:rect l="0" t="0" r="0" b="0"/>
                            <a:pathLst>
                              <a:path w="54015" h="161076">
                                <a:moveTo>
                                  <a:pt x="0" y="0"/>
                                </a:moveTo>
                                <a:lnTo>
                                  <a:pt x="13753" y="21688"/>
                                </a:lnTo>
                                <a:cubicBezTo>
                                  <a:pt x="54015" y="96435"/>
                                  <a:pt x="42590" y="161076"/>
                                  <a:pt x="42590" y="161076"/>
                                </a:cubicBezTo>
                                <a:cubicBezTo>
                                  <a:pt x="35281" y="129104"/>
                                  <a:pt x="20796" y="98967"/>
                                  <a:pt x="878" y="72994"/>
                                </a:cubicBezTo>
                                <a:lnTo>
                                  <a:pt x="0" y="72069"/>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29" name="Shape 29"/>
                        <wps:cNvSpPr/>
                        <wps:spPr>
                          <a:xfrm>
                            <a:off x="2079733" y="762572"/>
                            <a:ext cx="75762" cy="107412"/>
                          </a:xfrm>
                          <a:custGeom>
                            <a:avLst/>
                            <a:gdLst/>
                            <a:ahLst/>
                            <a:cxnLst/>
                            <a:rect l="0" t="0" r="0" b="0"/>
                            <a:pathLst>
                              <a:path w="75762" h="107412">
                                <a:moveTo>
                                  <a:pt x="75762" y="0"/>
                                </a:moveTo>
                                <a:lnTo>
                                  <a:pt x="75762" y="75336"/>
                                </a:lnTo>
                                <a:cubicBezTo>
                                  <a:pt x="53067" y="75336"/>
                                  <a:pt x="30413" y="83033"/>
                                  <a:pt x="11968" y="95949"/>
                                </a:cubicBezTo>
                                <a:lnTo>
                                  <a:pt x="0" y="107412"/>
                                </a:lnTo>
                                <a:lnTo>
                                  <a:pt x="0" y="18288"/>
                                </a:lnTo>
                                <a:lnTo>
                                  <a:pt x="23217" y="7748"/>
                                </a:lnTo>
                                <a:cubicBezTo>
                                  <a:pt x="40139" y="2712"/>
                                  <a:pt x="57855" y="0"/>
                                  <a:pt x="75762" y="0"/>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30" name="Shape 30"/>
                        <wps:cNvSpPr/>
                        <wps:spPr>
                          <a:xfrm>
                            <a:off x="2155495" y="4355117"/>
                            <a:ext cx="75749" cy="79844"/>
                          </a:xfrm>
                          <a:custGeom>
                            <a:avLst/>
                            <a:gdLst/>
                            <a:ahLst/>
                            <a:cxnLst/>
                            <a:rect l="0" t="0" r="0" b="0"/>
                            <a:pathLst>
                              <a:path w="75749" h="79844">
                                <a:moveTo>
                                  <a:pt x="75749" y="0"/>
                                </a:moveTo>
                                <a:lnTo>
                                  <a:pt x="75749" y="76990"/>
                                </a:lnTo>
                                <a:lnTo>
                                  <a:pt x="0" y="79844"/>
                                </a:lnTo>
                                <a:lnTo>
                                  <a:pt x="0" y="3459"/>
                                </a:lnTo>
                                <a:lnTo>
                                  <a:pt x="75749"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31" name="Shape 31"/>
                        <wps:cNvSpPr/>
                        <wps:spPr>
                          <a:xfrm>
                            <a:off x="2155495" y="2187286"/>
                            <a:ext cx="75749" cy="83282"/>
                          </a:xfrm>
                          <a:custGeom>
                            <a:avLst/>
                            <a:gdLst/>
                            <a:ahLst/>
                            <a:cxnLst/>
                            <a:rect l="0" t="0" r="0" b="0"/>
                            <a:pathLst>
                              <a:path w="75749" h="83282">
                                <a:moveTo>
                                  <a:pt x="75749" y="0"/>
                                </a:moveTo>
                                <a:lnTo>
                                  <a:pt x="75749" y="76041"/>
                                </a:lnTo>
                                <a:lnTo>
                                  <a:pt x="74527" y="76301"/>
                                </a:lnTo>
                                <a:lnTo>
                                  <a:pt x="0" y="83282"/>
                                </a:lnTo>
                                <a:lnTo>
                                  <a:pt x="0" y="8492"/>
                                </a:lnTo>
                                <a:lnTo>
                                  <a:pt x="55904" y="4005"/>
                                </a:lnTo>
                                <a:lnTo>
                                  <a:pt x="75749"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32" name="Shape 32"/>
                        <wps:cNvSpPr/>
                        <wps:spPr>
                          <a:xfrm>
                            <a:off x="2155495" y="1913016"/>
                            <a:ext cx="75749" cy="106119"/>
                          </a:xfrm>
                          <a:custGeom>
                            <a:avLst/>
                            <a:gdLst/>
                            <a:ahLst/>
                            <a:cxnLst/>
                            <a:rect l="0" t="0" r="0" b="0"/>
                            <a:pathLst>
                              <a:path w="75749" h="106119">
                                <a:moveTo>
                                  <a:pt x="75749" y="0"/>
                                </a:moveTo>
                                <a:lnTo>
                                  <a:pt x="75749" y="90611"/>
                                </a:lnTo>
                                <a:lnTo>
                                  <a:pt x="44926" y="100980"/>
                                </a:lnTo>
                                <a:cubicBezTo>
                                  <a:pt x="30523" y="104247"/>
                                  <a:pt x="15570" y="106040"/>
                                  <a:pt x="76" y="106119"/>
                                </a:cubicBezTo>
                                <a:lnTo>
                                  <a:pt x="0" y="106119"/>
                                </a:lnTo>
                                <a:lnTo>
                                  <a:pt x="0" y="20953"/>
                                </a:lnTo>
                                <a:cubicBezTo>
                                  <a:pt x="15015" y="20877"/>
                                  <a:pt x="29366" y="18602"/>
                                  <a:pt x="43031" y="14521"/>
                                </a:cubicBezTo>
                                <a:lnTo>
                                  <a:pt x="75749"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33" name="Shape 33"/>
                        <wps:cNvSpPr/>
                        <wps:spPr>
                          <a:xfrm>
                            <a:off x="2155495" y="1480770"/>
                            <a:ext cx="75749" cy="340068"/>
                          </a:xfrm>
                          <a:custGeom>
                            <a:avLst/>
                            <a:gdLst/>
                            <a:ahLst/>
                            <a:cxnLst/>
                            <a:rect l="0" t="0" r="0" b="0"/>
                            <a:pathLst>
                              <a:path w="75749" h="340068">
                                <a:moveTo>
                                  <a:pt x="0" y="0"/>
                                </a:moveTo>
                                <a:lnTo>
                                  <a:pt x="406" y="0"/>
                                </a:lnTo>
                                <a:lnTo>
                                  <a:pt x="571" y="0"/>
                                </a:lnTo>
                                <a:cubicBezTo>
                                  <a:pt x="3770" y="159"/>
                                  <a:pt x="10476" y="1532"/>
                                  <a:pt x="64743" y="14770"/>
                                </a:cubicBezTo>
                                <a:lnTo>
                                  <a:pt x="75749" y="17463"/>
                                </a:lnTo>
                                <a:lnTo>
                                  <a:pt x="75749" y="95376"/>
                                </a:lnTo>
                                <a:lnTo>
                                  <a:pt x="72558" y="94620"/>
                                </a:lnTo>
                                <a:cubicBezTo>
                                  <a:pt x="59531" y="91539"/>
                                  <a:pt x="47568" y="88716"/>
                                  <a:pt x="37046" y="86246"/>
                                </a:cubicBezTo>
                                <a:lnTo>
                                  <a:pt x="37046" y="254826"/>
                                </a:lnTo>
                                <a:lnTo>
                                  <a:pt x="75749" y="246818"/>
                                </a:lnTo>
                                <a:lnTo>
                                  <a:pt x="75749" y="323937"/>
                                </a:lnTo>
                                <a:lnTo>
                                  <a:pt x="571" y="340068"/>
                                </a:lnTo>
                                <a:lnTo>
                                  <a:pt x="0" y="339978"/>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34" name="Shape 34"/>
                        <wps:cNvSpPr/>
                        <wps:spPr>
                          <a:xfrm>
                            <a:off x="2155495" y="1266744"/>
                            <a:ext cx="75749" cy="120947"/>
                          </a:xfrm>
                          <a:custGeom>
                            <a:avLst/>
                            <a:gdLst/>
                            <a:ahLst/>
                            <a:cxnLst/>
                            <a:rect l="0" t="0" r="0" b="0"/>
                            <a:pathLst>
                              <a:path w="75749" h="120947">
                                <a:moveTo>
                                  <a:pt x="75749" y="0"/>
                                </a:moveTo>
                                <a:lnTo>
                                  <a:pt x="75749" y="120947"/>
                                </a:lnTo>
                                <a:lnTo>
                                  <a:pt x="50482" y="112515"/>
                                </a:lnTo>
                                <a:cubicBezTo>
                                  <a:pt x="32576" y="105581"/>
                                  <a:pt x="16993" y="95269"/>
                                  <a:pt x="0" y="86112"/>
                                </a:cubicBezTo>
                                <a:lnTo>
                                  <a:pt x="0" y="1035"/>
                                </a:lnTo>
                                <a:lnTo>
                                  <a:pt x="165" y="946"/>
                                </a:lnTo>
                                <a:cubicBezTo>
                                  <a:pt x="20866" y="11754"/>
                                  <a:pt x="40018" y="23640"/>
                                  <a:pt x="61226" y="32480"/>
                                </a:cubicBezTo>
                                <a:cubicBezTo>
                                  <a:pt x="62623" y="29254"/>
                                  <a:pt x="63957" y="26028"/>
                                  <a:pt x="65253" y="22739"/>
                                </a:cubicBezTo>
                                <a:cubicBezTo>
                                  <a:pt x="67246" y="17964"/>
                                  <a:pt x="69152" y="13176"/>
                                  <a:pt x="71120" y="8451"/>
                                </a:cubicBezTo>
                                <a:lnTo>
                                  <a:pt x="75749"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21496" name="Shape 121496"/>
                        <wps:cNvSpPr/>
                        <wps:spPr>
                          <a:xfrm>
                            <a:off x="2177241" y="965817"/>
                            <a:ext cx="40251" cy="139388"/>
                          </a:xfrm>
                          <a:custGeom>
                            <a:avLst/>
                            <a:gdLst/>
                            <a:ahLst/>
                            <a:cxnLst/>
                            <a:rect l="0" t="0" r="0" b="0"/>
                            <a:pathLst>
                              <a:path w="40251" h="139388">
                                <a:moveTo>
                                  <a:pt x="0" y="0"/>
                                </a:moveTo>
                                <a:lnTo>
                                  <a:pt x="40251" y="0"/>
                                </a:lnTo>
                                <a:lnTo>
                                  <a:pt x="40251" y="139388"/>
                                </a:lnTo>
                                <a:lnTo>
                                  <a:pt x="0" y="139388"/>
                                </a:lnTo>
                              </a:path>
                            </a:pathLst>
                          </a:custGeom>
                          <a:ln w="0" cap="flat">
                            <a:miter lim="127000"/>
                          </a:ln>
                        </wps:spPr>
                        <wps:style>
                          <a:lnRef idx="0">
                            <a:srgbClr val="000000"/>
                          </a:lnRef>
                          <a:fillRef idx="1">
                            <a:srgbClr val="E9EBEC"/>
                          </a:fillRef>
                          <a:effectRef idx="0">
                            <a:scrgbClr r="0" g="0" b="0"/>
                          </a:effectRef>
                          <a:fontRef idx="none"/>
                        </wps:style>
                        <wps:bodyPr/>
                      </wps:wsp>
                      <wps:wsp>
                        <wps:cNvPr id="121497" name="Shape 121497"/>
                        <wps:cNvSpPr/>
                        <wps:spPr>
                          <a:xfrm>
                            <a:off x="2217492" y="944129"/>
                            <a:ext cx="13752" cy="21688"/>
                          </a:xfrm>
                          <a:custGeom>
                            <a:avLst/>
                            <a:gdLst/>
                            <a:ahLst/>
                            <a:cxnLst/>
                            <a:rect l="0" t="0" r="0" b="0"/>
                            <a:pathLst>
                              <a:path w="13752" h="21688">
                                <a:moveTo>
                                  <a:pt x="0" y="0"/>
                                </a:moveTo>
                                <a:lnTo>
                                  <a:pt x="13752" y="0"/>
                                </a:lnTo>
                                <a:lnTo>
                                  <a:pt x="13752" y="21688"/>
                                </a:lnTo>
                                <a:lnTo>
                                  <a:pt x="0" y="21688"/>
                                </a:lnTo>
                              </a:path>
                            </a:pathLst>
                          </a:custGeom>
                          <a:ln w="0" cap="flat">
                            <a:miter lim="127000"/>
                          </a:ln>
                        </wps:spPr>
                        <wps:style>
                          <a:lnRef idx="0">
                            <a:srgbClr val="000000"/>
                          </a:lnRef>
                          <a:fillRef idx="1">
                            <a:srgbClr val="E9EBEC"/>
                          </a:fillRef>
                          <a:effectRef idx="0">
                            <a:scrgbClr r="0" g="0" b="0"/>
                          </a:effectRef>
                          <a:fontRef idx="none"/>
                        </wps:style>
                        <wps:bodyPr/>
                      </wps:wsp>
                      <wps:wsp>
                        <wps:cNvPr id="121498" name="Shape 121498"/>
                        <wps:cNvSpPr/>
                        <wps:spPr>
                          <a:xfrm>
                            <a:off x="2188743" y="944129"/>
                            <a:ext cx="42501" cy="161076"/>
                          </a:xfrm>
                          <a:custGeom>
                            <a:avLst/>
                            <a:gdLst/>
                            <a:ahLst/>
                            <a:cxnLst/>
                            <a:rect l="0" t="0" r="0" b="0"/>
                            <a:pathLst>
                              <a:path w="42501" h="161076">
                                <a:moveTo>
                                  <a:pt x="0" y="0"/>
                                </a:moveTo>
                                <a:lnTo>
                                  <a:pt x="42501" y="0"/>
                                </a:lnTo>
                                <a:lnTo>
                                  <a:pt x="42501" y="161076"/>
                                </a:lnTo>
                                <a:lnTo>
                                  <a:pt x="0" y="161076"/>
                                </a:lnTo>
                              </a:path>
                            </a:pathLst>
                          </a:custGeom>
                          <a:ln w="0" cap="flat">
                            <a:miter lim="127000"/>
                          </a:ln>
                        </wps:spPr>
                        <wps:style>
                          <a:lnRef idx="0">
                            <a:srgbClr val="000000"/>
                          </a:lnRef>
                          <a:fillRef idx="1">
                            <a:srgbClr val="E9EBEC"/>
                          </a:fillRef>
                          <a:effectRef idx="0">
                            <a:scrgbClr r="0" g="0" b="0"/>
                          </a:effectRef>
                          <a:fontRef idx="none"/>
                        </wps:style>
                        <wps:bodyPr/>
                      </wps:wsp>
                      <wps:wsp>
                        <wps:cNvPr id="121499" name="Shape 121499"/>
                        <wps:cNvSpPr/>
                        <wps:spPr>
                          <a:xfrm>
                            <a:off x="2188743" y="1073233"/>
                            <a:ext cx="9144" cy="31972"/>
                          </a:xfrm>
                          <a:custGeom>
                            <a:avLst/>
                            <a:gdLst/>
                            <a:ahLst/>
                            <a:cxnLst/>
                            <a:rect l="0" t="0" r="0" b="0"/>
                            <a:pathLst>
                              <a:path w="9144" h="31972">
                                <a:moveTo>
                                  <a:pt x="0" y="0"/>
                                </a:moveTo>
                                <a:lnTo>
                                  <a:pt x="9144" y="0"/>
                                </a:lnTo>
                                <a:lnTo>
                                  <a:pt x="9144" y="31972"/>
                                </a:lnTo>
                                <a:lnTo>
                                  <a:pt x="0" y="31972"/>
                                </a:lnTo>
                              </a:path>
                            </a:pathLst>
                          </a:custGeom>
                          <a:ln w="0" cap="flat">
                            <a:miter lim="127000"/>
                          </a:ln>
                        </wps:spPr>
                        <wps:style>
                          <a:lnRef idx="0">
                            <a:srgbClr val="000000"/>
                          </a:lnRef>
                          <a:fillRef idx="1">
                            <a:srgbClr val="E9EBEC"/>
                          </a:fillRef>
                          <a:effectRef idx="0">
                            <a:scrgbClr r="0" g="0" b="0"/>
                          </a:effectRef>
                          <a:fontRef idx="none"/>
                        </wps:style>
                        <wps:bodyPr/>
                      </wps:wsp>
                      <wps:wsp>
                        <wps:cNvPr id="36" name="Shape 36"/>
                        <wps:cNvSpPr/>
                        <wps:spPr>
                          <a:xfrm>
                            <a:off x="2155495" y="762572"/>
                            <a:ext cx="75749" cy="107405"/>
                          </a:xfrm>
                          <a:custGeom>
                            <a:avLst/>
                            <a:gdLst/>
                            <a:ahLst/>
                            <a:cxnLst/>
                            <a:rect l="0" t="0" r="0" b="0"/>
                            <a:pathLst>
                              <a:path w="75749" h="107405">
                                <a:moveTo>
                                  <a:pt x="0" y="0"/>
                                </a:moveTo>
                                <a:cubicBezTo>
                                  <a:pt x="17885" y="0"/>
                                  <a:pt x="35590" y="2712"/>
                                  <a:pt x="52508" y="7748"/>
                                </a:cubicBezTo>
                                <a:lnTo>
                                  <a:pt x="75749" y="18296"/>
                                </a:lnTo>
                                <a:lnTo>
                                  <a:pt x="75749" y="107405"/>
                                </a:lnTo>
                                <a:lnTo>
                                  <a:pt x="63800" y="95949"/>
                                </a:lnTo>
                                <a:cubicBezTo>
                                  <a:pt x="45358" y="83033"/>
                                  <a:pt x="22689" y="75336"/>
                                  <a:pt x="0" y="75336"/>
                                </a:cubicBez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37" name="Shape 37"/>
                        <wps:cNvSpPr/>
                        <wps:spPr>
                          <a:xfrm>
                            <a:off x="2231244" y="4332717"/>
                            <a:ext cx="153289" cy="99390"/>
                          </a:xfrm>
                          <a:custGeom>
                            <a:avLst/>
                            <a:gdLst/>
                            <a:ahLst/>
                            <a:cxnLst/>
                            <a:rect l="0" t="0" r="0" b="0"/>
                            <a:pathLst>
                              <a:path w="153289" h="99390">
                                <a:moveTo>
                                  <a:pt x="153289" y="0"/>
                                </a:moveTo>
                                <a:lnTo>
                                  <a:pt x="153289" y="78636"/>
                                </a:lnTo>
                                <a:lnTo>
                                  <a:pt x="84190" y="90736"/>
                                </a:lnTo>
                                <a:cubicBezTo>
                                  <a:pt x="58578" y="94366"/>
                                  <a:pt x="32748" y="97173"/>
                                  <a:pt x="6745" y="99136"/>
                                </a:cubicBezTo>
                                <a:lnTo>
                                  <a:pt x="0" y="99390"/>
                                </a:lnTo>
                                <a:lnTo>
                                  <a:pt x="0" y="22400"/>
                                </a:lnTo>
                                <a:lnTo>
                                  <a:pt x="19548" y="21508"/>
                                </a:lnTo>
                                <a:cubicBezTo>
                                  <a:pt x="49051" y="18799"/>
                                  <a:pt x="78174" y="14934"/>
                                  <a:pt x="106859" y="9964"/>
                                </a:cubicBezTo>
                                <a:lnTo>
                                  <a:pt x="153289"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38" name="Shape 38"/>
                        <wps:cNvSpPr/>
                        <wps:spPr>
                          <a:xfrm>
                            <a:off x="2231244" y="2138239"/>
                            <a:ext cx="153289" cy="125088"/>
                          </a:xfrm>
                          <a:custGeom>
                            <a:avLst/>
                            <a:gdLst/>
                            <a:ahLst/>
                            <a:cxnLst/>
                            <a:rect l="0" t="0" r="0" b="0"/>
                            <a:pathLst>
                              <a:path w="153289" h="125088">
                                <a:moveTo>
                                  <a:pt x="153289" y="0"/>
                                </a:moveTo>
                                <a:lnTo>
                                  <a:pt x="153289" y="82202"/>
                                </a:lnTo>
                                <a:lnTo>
                                  <a:pt x="147720" y="84479"/>
                                </a:lnTo>
                                <a:cubicBezTo>
                                  <a:pt x="140621" y="87374"/>
                                  <a:pt x="133445" y="89926"/>
                                  <a:pt x="126257" y="92492"/>
                                </a:cubicBezTo>
                                <a:cubicBezTo>
                                  <a:pt x="108592" y="98842"/>
                                  <a:pt x="90443" y="104697"/>
                                  <a:pt x="72117" y="109751"/>
                                </a:cubicBezTo>
                                <a:lnTo>
                                  <a:pt x="0" y="125088"/>
                                </a:lnTo>
                                <a:lnTo>
                                  <a:pt x="0" y="49047"/>
                                </a:lnTo>
                                <a:lnTo>
                                  <a:pt x="35820" y="41819"/>
                                </a:lnTo>
                                <a:cubicBezTo>
                                  <a:pt x="66066" y="34682"/>
                                  <a:pt x="95790" y="25319"/>
                                  <a:pt x="124681" y="13850"/>
                                </a:cubicBezTo>
                                <a:lnTo>
                                  <a:pt x="153289"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39" name="Shape 39"/>
                        <wps:cNvSpPr/>
                        <wps:spPr>
                          <a:xfrm>
                            <a:off x="2231244" y="1068820"/>
                            <a:ext cx="153289" cy="980013"/>
                          </a:xfrm>
                          <a:custGeom>
                            <a:avLst/>
                            <a:gdLst/>
                            <a:ahLst/>
                            <a:cxnLst/>
                            <a:rect l="0" t="0" r="0" b="0"/>
                            <a:pathLst>
                              <a:path w="153289" h="980013">
                                <a:moveTo>
                                  <a:pt x="83509" y="0"/>
                                </a:moveTo>
                                <a:cubicBezTo>
                                  <a:pt x="83509" y="0"/>
                                  <a:pt x="110848" y="670"/>
                                  <a:pt x="149864" y="18278"/>
                                </a:cubicBezTo>
                                <a:lnTo>
                                  <a:pt x="153289" y="20044"/>
                                </a:lnTo>
                                <a:lnTo>
                                  <a:pt x="153289" y="133838"/>
                                </a:lnTo>
                                <a:lnTo>
                                  <a:pt x="139701" y="142372"/>
                                </a:lnTo>
                                <a:cubicBezTo>
                                  <a:pt x="107190" y="166808"/>
                                  <a:pt x="80671" y="199431"/>
                                  <a:pt x="64459" y="236512"/>
                                </a:cubicBezTo>
                                <a:cubicBezTo>
                                  <a:pt x="62719" y="240627"/>
                                  <a:pt x="60979" y="244754"/>
                                  <a:pt x="59341" y="248882"/>
                                </a:cubicBezTo>
                                <a:cubicBezTo>
                                  <a:pt x="58680" y="250698"/>
                                  <a:pt x="57842" y="252502"/>
                                  <a:pt x="57195" y="254330"/>
                                </a:cubicBezTo>
                                <a:cubicBezTo>
                                  <a:pt x="58680" y="254813"/>
                                  <a:pt x="60331" y="255321"/>
                                  <a:pt x="61817" y="255829"/>
                                </a:cubicBezTo>
                                <a:cubicBezTo>
                                  <a:pt x="92964" y="266383"/>
                                  <a:pt x="120006" y="282635"/>
                                  <a:pt x="142840" y="303038"/>
                                </a:cubicBezTo>
                                <a:lnTo>
                                  <a:pt x="153289" y="314306"/>
                                </a:lnTo>
                                <a:lnTo>
                                  <a:pt x="153289" y="543679"/>
                                </a:lnTo>
                                <a:lnTo>
                                  <a:pt x="112808" y="534073"/>
                                </a:lnTo>
                                <a:lnTo>
                                  <a:pt x="112808" y="635508"/>
                                </a:lnTo>
                                <a:lnTo>
                                  <a:pt x="148279" y="628155"/>
                                </a:lnTo>
                                <a:lnTo>
                                  <a:pt x="153289" y="627130"/>
                                </a:lnTo>
                                <a:lnTo>
                                  <a:pt x="153289" y="980013"/>
                                </a:lnTo>
                                <a:lnTo>
                                  <a:pt x="100768" y="943648"/>
                                </a:lnTo>
                                <a:lnTo>
                                  <a:pt x="89033" y="876795"/>
                                </a:lnTo>
                                <a:cubicBezTo>
                                  <a:pt x="85744" y="880339"/>
                                  <a:pt x="83750" y="882485"/>
                                  <a:pt x="83750" y="882485"/>
                                </a:cubicBezTo>
                                <a:cubicBezTo>
                                  <a:pt x="61684" y="902373"/>
                                  <a:pt x="37322" y="919252"/>
                                  <a:pt x="10730" y="931197"/>
                                </a:cubicBezTo>
                                <a:lnTo>
                                  <a:pt x="0" y="934807"/>
                                </a:lnTo>
                                <a:lnTo>
                                  <a:pt x="0" y="844196"/>
                                </a:lnTo>
                                <a:lnTo>
                                  <a:pt x="6195" y="841447"/>
                                </a:lnTo>
                                <a:cubicBezTo>
                                  <a:pt x="30735" y="826843"/>
                                  <a:pt x="52439" y="806583"/>
                                  <a:pt x="71127" y="783806"/>
                                </a:cubicBezTo>
                                <a:cubicBezTo>
                                  <a:pt x="78734" y="774547"/>
                                  <a:pt x="85820" y="764972"/>
                                  <a:pt x="92348" y="755155"/>
                                </a:cubicBezTo>
                                <a:cubicBezTo>
                                  <a:pt x="102089" y="740563"/>
                                  <a:pt x="110737" y="725526"/>
                                  <a:pt x="118167" y="710667"/>
                                </a:cubicBezTo>
                                <a:cubicBezTo>
                                  <a:pt x="118167" y="710667"/>
                                  <a:pt x="118256" y="710591"/>
                                  <a:pt x="118256" y="710514"/>
                                </a:cubicBezTo>
                                <a:lnTo>
                                  <a:pt x="0" y="735887"/>
                                </a:lnTo>
                                <a:lnTo>
                                  <a:pt x="0" y="658768"/>
                                </a:lnTo>
                                <a:lnTo>
                                  <a:pt x="38703" y="650761"/>
                                </a:lnTo>
                                <a:lnTo>
                                  <a:pt x="38703" y="516496"/>
                                </a:lnTo>
                                <a:lnTo>
                                  <a:pt x="0" y="507326"/>
                                </a:lnTo>
                                <a:lnTo>
                                  <a:pt x="0" y="429413"/>
                                </a:lnTo>
                                <a:lnTo>
                                  <a:pt x="27614" y="436171"/>
                                </a:lnTo>
                                <a:cubicBezTo>
                                  <a:pt x="57635" y="443534"/>
                                  <a:pt x="96676" y="453136"/>
                                  <a:pt x="147555" y="465658"/>
                                </a:cubicBezTo>
                                <a:cubicBezTo>
                                  <a:pt x="130473" y="403276"/>
                                  <a:pt x="90100" y="349986"/>
                                  <a:pt x="27401" y="328016"/>
                                </a:cubicBezTo>
                                <a:lnTo>
                                  <a:pt x="0" y="318871"/>
                                </a:lnTo>
                                <a:lnTo>
                                  <a:pt x="0" y="197924"/>
                                </a:lnTo>
                                <a:lnTo>
                                  <a:pt x="20951" y="159673"/>
                                </a:lnTo>
                                <a:cubicBezTo>
                                  <a:pt x="50610" y="115269"/>
                                  <a:pt x="91891" y="78315"/>
                                  <a:pt x="139288" y="53797"/>
                                </a:cubicBezTo>
                                <a:cubicBezTo>
                                  <a:pt x="124365" y="31762"/>
                                  <a:pt x="105797" y="11544"/>
                                  <a:pt x="83509" y="0"/>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40" name="Shape 40"/>
                        <wps:cNvSpPr/>
                        <wps:spPr>
                          <a:xfrm>
                            <a:off x="2231244" y="780868"/>
                            <a:ext cx="153289" cy="235379"/>
                          </a:xfrm>
                          <a:custGeom>
                            <a:avLst/>
                            <a:gdLst/>
                            <a:ahLst/>
                            <a:cxnLst/>
                            <a:rect l="0" t="0" r="0" b="0"/>
                            <a:pathLst>
                              <a:path w="153289" h="235379">
                                <a:moveTo>
                                  <a:pt x="0" y="0"/>
                                </a:moveTo>
                                <a:lnTo>
                                  <a:pt x="24544" y="11140"/>
                                </a:lnTo>
                                <a:cubicBezTo>
                                  <a:pt x="54016" y="29726"/>
                                  <a:pt x="77908" y="56050"/>
                                  <a:pt x="91357" y="87000"/>
                                </a:cubicBezTo>
                                <a:cubicBezTo>
                                  <a:pt x="103321" y="82339"/>
                                  <a:pt x="114998" y="79285"/>
                                  <a:pt x="125829" y="77520"/>
                                </a:cubicBezTo>
                                <a:lnTo>
                                  <a:pt x="153289" y="75888"/>
                                </a:lnTo>
                                <a:lnTo>
                                  <a:pt x="153289" y="154064"/>
                                </a:lnTo>
                                <a:lnTo>
                                  <a:pt x="150692" y="153522"/>
                                </a:lnTo>
                                <a:cubicBezTo>
                                  <a:pt x="126918" y="152202"/>
                                  <a:pt x="100349" y="158959"/>
                                  <a:pt x="73451" y="173157"/>
                                </a:cubicBezTo>
                                <a:cubicBezTo>
                                  <a:pt x="58947" y="180815"/>
                                  <a:pt x="45357" y="190096"/>
                                  <a:pt x="32902" y="200710"/>
                                </a:cubicBezTo>
                                <a:lnTo>
                                  <a:pt x="0" y="235379"/>
                                </a:lnTo>
                                <a:lnTo>
                                  <a:pt x="0" y="163261"/>
                                </a:lnTo>
                                <a:lnTo>
                                  <a:pt x="6852" y="152456"/>
                                </a:lnTo>
                                <a:cubicBezTo>
                                  <a:pt x="13126" y="143934"/>
                                  <a:pt x="19717" y="136428"/>
                                  <a:pt x="26486" y="129584"/>
                                </a:cubicBezTo>
                                <a:cubicBezTo>
                                  <a:pt x="23597" y="119144"/>
                                  <a:pt x="18599" y="109390"/>
                                  <a:pt x="12017" y="100632"/>
                                </a:cubicBezTo>
                                <a:lnTo>
                                  <a:pt x="0" y="89110"/>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41" name="Shape 41"/>
                        <wps:cNvSpPr/>
                        <wps:spPr>
                          <a:xfrm>
                            <a:off x="2384533" y="4043839"/>
                            <a:ext cx="520247" cy="367515"/>
                          </a:xfrm>
                          <a:custGeom>
                            <a:avLst/>
                            <a:gdLst/>
                            <a:ahLst/>
                            <a:cxnLst/>
                            <a:rect l="0" t="0" r="0" b="0"/>
                            <a:pathLst>
                              <a:path w="520247" h="367515">
                                <a:moveTo>
                                  <a:pt x="520247" y="0"/>
                                </a:moveTo>
                                <a:lnTo>
                                  <a:pt x="520247" y="113085"/>
                                </a:lnTo>
                                <a:lnTo>
                                  <a:pt x="421477" y="190532"/>
                                </a:lnTo>
                                <a:cubicBezTo>
                                  <a:pt x="299221" y="274517"/>
                                  <a:pt x="157848" y="334777"/>
                                  <a:pt x="7045" y="366282"/>
                                </a:cubicBezTo>
                                <a:lnTo>
                                  <a:pt x="0" y="367515"/>
                                </a:lnTo>
                                <a:lnTo>
                                  <a:pt x="0" y="288879"/>
                                </a:lnTo>
                                <a:lnTo>
                                  <a:pt x="38254" y="280670"/>
                                </a:lnTo>
                                <a:cubicBezTo>
                                  <a:pt x="204770" y="237899"/>
                                  <a:pt x="353484" y="157195"/>
                                  <a:pt x="472127" y="49611"/>
                                </a:cubicBezTo>
                                <a:lnTo>
                                  <a:pt x="520247"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42" name="Shape 42"/>
                        <wps:cNvSpPr/>
                        <wps:spPr>
                          <a:xfrm>
                            <a:off x="2831592" y="2038872"/>
                            <a:ext cx="2539" cy="4114"/>
                          </a:xfrm>
                          <a:custGeom>
                            <a:avLst/>
                            <a:gdLst/>
                            <a:ahLst/>
                            <a:cxnLst/>
                            <a:rect l="0" t="0" r="0" b="0"/>
                            <a:pathLst>
                              <a:path w="2539" h="4114">
                                <a:moveTo>
                                  <a:pt x="2401" y="0"/>
                                </a:moveTo>
                                <a:lnTo>
                                  <a:pt x="2539" y="0"/>
                                </a:lnTo>
                                <a:lnTo>
                                  <a:pt x="0" y="4114"/>
                                </a:lnTo>
                                <a:cubicBezTo>
                                  <a:pt x="750" y="2807"/>
                                  <a:pt x="1575" y="1473"/>
                                  <a:pt x="2401" y="0"/>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43" name="Shape 43"/>
                        <wps:cNvSpPr/>
                        <wps:spPr>
                          <a:xfrm>
                            <a:off x="2789085" y="1935099"/>
                            <a:ext cx="115694" cy="180023"/>
                          </a:xfrm>
                          <a:custGeom>
                            <a:avLst/>
                            <a:gdLst/>
                            <a:ahLst/>
                            <a:cxnLst/>
                            <a:rect l="0" t="0" r="0" b="0"/>
                            <a:pathLst>
                              <a:path w="115694" h="180023">
                                <a:moveTo>
                                  <a:pt x="115694" y="0"/>
                                </a:moveTo>
                                <a:lnTo>
                                  <a:pt x="115694" y="180023"/>
                                </a:lnTo>
                                <a:lnTo>
                                  <a:pt x="0" y="180023"/>
                                </a:lnTo>
                                <a:cubicBezTo>
                                  <a:pt x="45238" y="103773"/>
                                  <a:pt x="89" y="180023"/>
                                  <a:pt x="45238" y="103773"/>
                                </a:cubicBezTo>
                                <a:lnTo>
                                  <a:pt x="45046" y="103773"/>
                                </a:lnTo>
                                <a:lnTo>
                                  <a:pt x="82374" y="43288"/>
                                </a:lnTo>
                                <a:lnTo>
                                  <a:pt x="115694"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44" name="Shape 44"/>
                        <wps:cNvSpPr/>
                        <wps:spPr>
                          <a:xfrm>
                            <a:off x="2384533" y="1383126"/>
                            <a:ext cx="520247" cy="837314"/>
                          </a:xfrm>
                          <a:custGeom>
                            <a:avLst/>
                            <a:gdLst/>
                            <a:ahLst/>
                            <a:cxnLst/>
                            <a:rect l="0" t="0" r="0" b="0"/>
                            <a:pathLst>
                              <a:path w="520247" h="837314">
                                <a:moveTo>
                                  <a:pt x="0" y="0"/>
                                </a:moveTo>
                                <a:lnTo>
                                  <a:pt x="20635" y="22254"/>
                                </a:lnTo>
                                <a:cubicBezTo>
                                  <a:pt x="29936" y="34336"/>
                                  <a:pt x="38174" y="47263"/>
                                  <a:pt x="45333" y="60839"/>
                                </a:cubicBezTo>
                                <a:cubicBezTo>
                                  <a:pt x="46006" y="62312"/>
                                  <a:pt x="46324" y="63735"/>
                                  <a:pt x="46996" y="65119"/>
                                </a:cubicBezTo>
                                <a:cubicBezTo>
                                  <a:pt x="57397" y="85591"/>
                                  <a:pt x="65640" y="107296"/>
                                  <a:pt x="71241" y="130066"/>
                                </a:cubicBezTo>
                                <a:cubicBezTo>
                                  <a:pt x="73158" y="137902"/>
                                  <a:pt x="74314" y="145764"/>
                                  <a:pt x="75800" y="153587"/>
                                </a:cubicBezTo>
                                <a:cubicBezTo>
                                  <a:pt x="76791" y="159696"/>
                                  <a:pt x="77286" y="165715"/>
                                  <a:pt x="78022" y="171824"/>
                                </a:cubicBezTo>
                                <a:lnTo>
                                  <a:pt x="113341" y="180321"/>
                                </a:lnTo>
                                <a:cubicBezTo>
                                  <a:pt x="113341" y="180422"/>
                                  <a:pt x="113265" y="180574"/>
                                  <a:pt x="113265" y="180651"/>
                                </a:cubicBezTo>
                                <a:lnTo>
                                  <a:pt x="113341" y="180651"/>
                                </a:lnTo>
                                <a:lnTo>
                                  <a:pt x="87179" y="369957"/>
                                </a:lnTo>
                                <a:lnTo>
                                  <a:pt x="54502" y="376980"/>
                                </a:lnTo>
                                <a:cubicBezTo>
                                  <a:pt x="53601" y="379698"/>
                                  <a:pt x="52762" y="382415"/>
                                  <a:pt x="51784" y="385146"/>
                                </a:cubicBezTo>
                                <a:cubicBezTo>
                                  <a:pt x="50794" y="387470"/>
                                  <a:pt x="49714" y="389769"/>
                                  <a:pt x="48723" y="392157"/>
                                </a:cubicBezTo>
                                <a:cubicBezTo>
                                  <a:pt x="46324" y="398024"/>
                                  <a:pt x="43948" y="403968"/>
                                  <a:pt x="41307" y="409746"/>
                                </a:cubicBezTo>
                                <a:lnTo>
                                  <a:pt x="38894" y="415613"/>
                                </a:lnTo>
                                <a:cubicBezTo>
                                  <a:pt x="35757" y="422535"/>
                                  <a:pt x="32798" y="429457"/>
                                  <a:pt x="29255" y="436314"/>
                                </a:cubicBezTo>
                                <a:lnTo>
                                  <a:pt x="25050" y="443236"/>
                                </a:lnTo>
                                <a:cubicBezTo>
                                  <a:pt x="18523" y="455454"/>
                                  <a:pt x="11182" y="467747"/>
                                  <a:pt x="3422" y="479875"/>
                                </a:cubicBezTo>
                                <a:lnTo>
                                  <a:pt x="21825" y="591217"/>
                                </a:lnTo>
                                <a:lnTo>
                                  <a:pt x="137929" y="671175"/>
                                </a:lnTo>
                                <a:cubicBezTo>
                                  <a:pt x="140240" y="669359"/>
                                  <a:pt x="142386" y="667467"/>
                                  <a:pt x="144697" y="665549"/>
                                </a:cubicBezTo>
                                <a:cubicBezTo>
                                  <a:pt x="152547" y="658971"/>
                                  <a:pt x="160204" y="652113"/>
                                  <a:pt x="167811" y="645178"/>
                                </a:cubicBezTo>
                                <a:cubicBezTo>
                                  <a:pt x="172104" y="641293"/>
                                  <a:pt x="176232" y="637419"/>
                                  <a:pt x="180436" y="633457"/>
                                </a:cubicBezTo>
                                <a:cubicBezTo>
                                  <a:pt x="191243" y="622890"/>
                                  <a:pt x="201809" y="612248"/>
                                  <a:pt x="211792" y="601021"/>
                                </a:cubicBezTo>
                                <a:cubicBezTo>
                                  <a:pt x="218472" y="593515"/>
                                  <a:pt x="224911" y="585933"/>
                                  <a:pt x="231095" y="578161"/>
                                </a:cubicBezTo>
                                <a:cubicBezTo>
                                  <a:pt x="236951" y="570985"/>
                                  <a:pt x="242577" y="563734"/>
                                  <a:pt x="248012" y="556316"/>
                                </a:cubicBezTo>
                                <a:cubicBezTo>
                                  <a:pt x="248507" y="555733"/>
                                  <a:pt x="248927" y="555136"/>
                                  <a:pt x="249422" y="554475"/>
                                </a:cubicBezTo>
                                <a:cubicBezTo>
                                  <a:pt x="249574" y="554310"/>
                                  <a:pt x="249752" y="554171"/>
                                  <a:pt x="249841" y="553903"/>
                                </a:cubicBezTo>
                                <a:cubicBezTo>
                                  <a:pt x="249841" y="552990"/>
                                  <a:pt x="252140" y="550678"/>
                                  <a:pt x="252800" y="549954"/>
                                </a:cubicBezTo>
                                <a:lnTo>
                                  <a:pt x="255924" y="545408"/>
                                </a:lnTo>
                                <a:cubicBezTo>
                                  <a:pt x="257918" y="542613"/>
                                  <a:pt x="259899" y="539705"/>
                                  <a:pt x="261804" y="536835"/>
                                </a:cubicBezTo>
                                <a:cubicBezTo>
                                  <a:pt x="280194" y="509276"/>
                                  <a:pt x="296208" y="480295"/>
                                  <a:pt x="314446" y="452583"/>
                                </a:cubicBezTo>
                                <a:cubicBezTo>
                                  <a:pt x="323361" y="439032"/>
                                  <a:pt x="332277" y="425494"/>
                                  <a:pt x="342424" y="412883"/>
                                </a:cubicBezTo>
                                <a:cubicBezTo>
                                  <a:pt x="352660" y="399993"/>
                                  <a:pt x="363722" y="387864"/>
                                  <a:pt x="375012" y="375989"/>
                                </a:cubicBezTo>
                                <a:cubicBezTo>
                                  <a:pt x="392602" y="357244"/>
                                  <a:pt x="411487" y="339756"/>
                                  <a:pt x="431464" y="323500"/>
                                </a:cubicBezTo>
                                <a:cubicBezTo>
                                  <a:pt x="451352" y="307321"/>
                                  <a:pt x="472383" y="292385"/>
                                  <a:pt x="494430" y="278936"/>
                                </a:cubicBezTo>
                                <a:lnTo>
                                  <a:pt x="520247" y="265392"/>
                                </a:lnTo>
                                <a:lnTo>
                                  <a:pt x="520247" y="354247"/>
                                </a:lnTo>
                                <a:lnTo>
                                  <a:pt x="489401" y="374414"/>
                                </a:lnTo>
                                <a:cubicBezTo>
                                  <a:pt x="468929" y="390112"/>
                                  <a:pt x="449700" y="407422"/>
                                  <a:pt x="431883" y="426091"/>
                                </a:cubicBezTo>
                                <a:cubicBezTo>
                                  <a:pt x="413227" y="445649"/>
                                  <a:pt x="396221" y="466591"/>
                                  <a:pt x="381044" y="488879"/>
                                </a:cubicBezTo>
                                <a:cubicBezTo>
                                  <a:pt x="368421" y="507130"/>
                                  <a:pt x="356864" y="525926"/>
                                  <a:pt x="345065" y="544671"/>
                                </a:cubicBezTo>
                                <a:cubicBezTo>
                                  <a:pt x="340278" y="552418"/>
                                  <a:pt x="335312" y="560177"/>
                                  <a:pt x="330295" y="567772"/>
                                </a:cubicBezTo>
                                <a:cubicBezTo>
                                  <a:pt x="329546" y="568839"/>
                                  <a:pt x="328885" y="569906"/>
                                  <a:pt x="328149" y="571061"/>
                                </a:cubicBezTo>
                                <a:cubicBezTo>
                                  <a:pt x="327489" y="572052"/>
                                  <a:pt x="326752" y="573056"/>
                                  <a:pt x="326003" y="574122"/>
                                </a:cubicBezTo>
                                <a:cubicBezTo>
                                  <a:pt x="318815" y="584523"/>
                                  <a:pt x="311397" y="594836"/>
                                  <a:pt x="303549" y="604996"/>
                                </a:cubicBezTo>
                                <a:cubicBezTo>
                                  <a:pt x="301657" y="607536"/>
                                  <a:pt x="299676" y="610178"/>
                                  <a:pt x="297770" y="612654"/>
                                </a:cubicBezTo>
                                <a:cubicBezTo>
                                  <a:pt x="288627" y="624376"/>
                                  <a:pt x="279050" y="635933"/>
                                  <a:pt x="268980" y="647236"/>
                                </a:cubicBezTo>
                                <a:cubicBezTo>
                                  <a:pt x="254044" y="663987"/>
                                  <a:pt x="238284" y="679748"/>
                                  <a:pt x="222091" y="694950"/>
                                </a:cubicBezTo>
                                <a:lnTo>
                                  <a:pt x="222015" y="694950"/>
                                </a:lnTo>
                                <a:cubicBezTo>
                                  <a:pt x="220783" y="696106"/>
                                  <a:pt x="219552" y="697172"/>
                                  <a:pt x="218294" y="698316"/>
                                </a:cubicBezTo>
                                <a:cubicBezTo>
                                  <a:pt x="211551" y="704513"/>
                                  <a:pt x="204692" y="710698"/>
                                  <a:pt x="197847" y="716654"/>
                                </a:cubicBezTo>
                                <a:cubicBezTo>
                                  <a:pt x="196945" y="717302"/>
                                  <a:pt x="196196" y="718038"/>
                                  <a:pt x="195370" y="718699"/>
                                </a:cubicBezTo>
                                <a:cubicBezTo>
                                  <a:pt x="192068" y="721518"/>
                                  <a:pt x="188602" y="724160"/>
                                  <a:pt x="185300" y="726954"/>
                                </a:cubicBezTo>
                                <a:cubicBezTo>
                                  <a:pt x="183242" y="728605"/>
                                  <a:pt x="181426" y="730434"/>
                                  <a:pt x="179356" y="731996"/>
                                </a:cubicBezTo>
                                <a:lnTo>
                                  <a:pt x="179026" y="731996"/>
                                </a:lnTo>
                                <a:cubicBezTo>
                                  <a:pt x="176397" y="734066"/>
                                  <a:pt x="173907" y="736212"/>
                                  <a:pt x="171355" y="738257"/>
                                </a:cubicBezTo>
                                <a:cubicBezTo>
                                  <a:pt x="170187" y="739171"/>
                                  <a:pt x="169043" y="739997"/>
                                  <a:pt x="167977" y="740898"/>
                                </a:cubicBezTo>
                                <a:cubicBezTo>
                                  <a:pt x="159886" y="747007"/>
                                  <a:pt x="151708" y="753128"/>
                                  <a:pt x="143466" y="758882"/>
                                </a:cubicBezTo>
                                <a:cubicBezTo>
                                  <a:pt x="142310" y="759707"/>
                                  <a:pt x="141230" y="760457"/>
                                  <a:pt x="140164" y="761206"/>
                                </a:cubicBezTo>
                                <a:cubicBezTo>
                                  <a:pt x="131667" y="767137"/>
                                  <a:pt x="123248" y="772763"/>
                                  <a:pt x="114573" y="778287"/>
                                </a:cubicBezTo>
                                <a:cubicBezTo>
                                  <a:pt x="113926" y="778694"/>
                                  <a:pt x="113341" y="779024"/>
                                  <a:pt x="112770" y="779443"/>
                                </a:cubicBezTo>
                                <a:cubicBezTo>
                                  <a:pt x="76613" y="802125"/>
                                  <a:pt x="38983" y="821455"/>
                                  <a:pt x="273" y="837202"/>
                                </a:cubicBezTo>
                                <a:lnTo>
                                  <a:pt x="0" y="837314"/>
                                </a:lnTo>
                                <a:lnTo>
                                  <a:pt x="0" y="755112"/>
                                </a:lnTo>
                                <a:lnTo>
                                  <a:pt x="55252" y="728363"/>
                                </a:lnTo>
                                <a:cubicBezTo>
                                  <a:pt x="61678" y="724655"/>
                                  <a:pt x="67952" y="720947"/>
                                  <a:pt x="74149" y="717048"/>
                                </a:cubicBezTo>
                                <a:lnTo>
                                  <a:pt x="0" y="665707"/>
                                </a:lnTo>
                                <a:lnTo>
                                  <a:pt x="0" y="312823"/>
                                </a:lnTo>
                                <a:lnTo>
                                  <a:pt x="31731" y="306330"/>
                                </a:lnTo>
                                <a:lnTo>
                                  <a:pt x="31731" y="306253"/>
                                </a:lnTo>
                                <a:lnTo>
                                  <a:pt x="32048" y="306253"/>
                                </a:lnTo>
                                <a:lnTo>
                                  <a:pt x="33204" y="306000"/>
                                </a:lnTo>
                                <a:lnTo>
                                  <a:pt x="40481" y="238995"/>
                                </a:lnTo>
                                <a:cubicBezTo>
                                  <a:pt x="28835" y="236188"/>
                                  <a:pt x="16872" y="233381"/>
                                  <a:pt x="4743" y="230498"/>
                                </a:cubicBezTo>
                                <a:lnTo>
                                  <a:pt x="0" y="229373"/>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45" name="Shape 45"/>
                        <wps:cNvSpPr/>
                        <wps:spPr>
                          <a:xfrm>
                            <a:off x="2384533" y="856642"/>
                            <a:ext cx="180753" cy="392481"/>
                          </a:xfrm>
                          <a:custGeom>
                            <a:avLst/>
                            <a:gdLst/>
                            <a:ahLst/>
                            <a:cxnLst/>
                            <a:rect l="0" t="0" r="0" b="0"/>
                            <a:pathLst>
                              <a:path w="180753" h="392481">
                                <a:moveTo>
                                  <a:pt x="1924" y="0"/>
                                </a:moveTo>
                                <a:cubicBezTo>
                                  <a:pt x="65729" y="3721"/>
                                  <a:pt x="120276" y="43484"/>
                                  <a:pt x="147593" y="106375"/>
                                </a:cubicBezTo>
                                <a:cubicBezTo>
                                  <a:pt x="180753" y="182867"/>
                                  <a:pt x="174581" y="274231"/>
                                  <a:pt x="129598" y="344715"/>
                                </a:cubicBezTo>
                                <a:cubicBezTo>
                                  <a:pt x="120682" y="358571"/>
                                  <a:pt x="110293" y="371766"/>
                                  <a:pt x="96513" y="380847"/>
                                </a:cubicBezTo>
                                <a:cubicBezTo>
                                  <a:pt x="87840" y="386626"/>
                                  <a:pt x="78277" y="390258"/>
                                  <a:pt x="69094" y="391083"/>
                                </a:cubicBezTo>
                                <a:cubicBezTo>
                                  <a:pt x="53931" y="392481"/>
                                  <a:pt x="39897" y="385978"/>
                                  <a:pt x="32963" y="367982"/>
                                </a:cubicBezTo>
                                <a:cubicBezTo>
                                  <a:pt x="32886" y="367741"/>
                                  <a:pt x="28835" y="353275"/>
                                  <a:pt x="20758" y="332981"/>
                                </a:cubicBezTo>
                                <a:lnTo>
                                  <a:pt x="0" y="346017"/>
                                </a:lnTo>
                                <a:lnTo>
                                  <a:pt x="0" y="232223"/>
                                </a:lnTo>
                                <a:lnTo>
                                  <a:pt x="21260" y="243184"/>
                                </a:lnTo>
                                <a:cubicBezTo>
                                  <a:pt x="38484" y="253198"/>
                                  <a:pt x="57074" y="266442"/>
                                  <a:pt x="76029" y="283959"/>
                                </a:cubicBezTo>
                                <a:cubicBezTo>
                                  <a:pt x="96082" y="237845"/>
                                  <a:pt x="96260" y="183616"/>
                                  <a:pt x="76130" y="137401"/>
                                </a:cubicBezTo>
                                <a:cubicBezTo>
                                  <a:pt x="64433" y="110473"/>
                                  <a:pt x="45350" y="91533"/>
                                  <a:pt x="22025" y="82883"/>
                                </a:cubicBezTo>
                                <a:lnTo>
                                  <a:pt x="0" y="78291"/>
                                </a:lnTo>
                                <a:lnTo>
                                  <a:pt x="0" y="114"/>
                                </a:lnTo>
                                <a:lnTo>
                                  <a:pt x="1924"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46" name="Shape 46"/>
                        <wps:cNvSpPr/>
                        <wps:spPr>
                          <a:xfrm>
                            <a:off x="2253082" y="3135903"/>
                            <a:ext cx="519150" cy="733432"/>
                          </a:xfrm>
                          <a:custGeom>
                            <a:avLst/>
                            <a:gdLst/>
                            <a:ahLst/>
                            <a:cxnLst/>
                            <a:rect l="0" t="0" r="0" b="0"/>
                            <a:pathLst>
                              <a:path w="519150" h="733432">
                                <a:moveTo>
                                  <a:pt x="265273" y="883"/>
                                </a:moveTo>
                                <a:cubicBezTo>
                                  <a:pt x="293785" y="3534"/>
                                  <a:pt x="320224" y="14600"/>
                                  <a:pt x="341884" y="31745"/>
                                </a:cubicBezTo>
                                <a:cubicBezTo>
                                  <a:pt x="343700" y="33231"/>
                                  <a:pt x="342226" y="36265"/>
                                  <a:pt x="339813" y="35694"/>
                                </a:cubicBezTo>
                                <a:cubicBezTo>
                                  <a:pt x="337185" y="34958"/>
                                  <a:pt x="334543" y="34373"/>
                                  <a:pt x="331901" y="33802"/>
                                </a:cubicBezTo>
                                <a:cubicBezTo>
                                  <a:pt x="365239" y="60370"/>
                                  <a:pt x="386702" y="101480"/>
                                  <a:pt x="386702" y="147517"/>
                                </a:cubicBezTo>
                                <a:cubicBezTo>
                                  <a:pt x="386702" y="148902"/>
                                  <a:pt x="386613" y="150324"/>
                                  <a:pt x="386613" y="151734"/>
                                </a:cubicBezTo>
                                <a:cubicBezTo>
                                  <a:pt x="386613" y="152216"/>
                                  <a:pt x="386524" y="152699"/>
                                  <a:pt x="386524" y="153195"/>
                                </a:cubicBezTo>
                                <a:cubicBezTo>
                                  <a:pt x="386524" y="154109"/>
                                  <a:pt x="386449" y="155036"/>
                                  <a:pt x="386359" y="156014"/>
                                </a:cubicBezTo>
                                <a:cubicBezTo>
                                  <a:pt x="386359" y="156598"/>
                                  <a:pt x="386296" y="157182"/>
                                  <a:pt x="386296" y="157665"/>
                                </a:cubicBezTo>
                                <a:cubicBezTo>
                                  <a:pt x="386207" y="158478"/>
                                  <a:pt x="386207" y="159392"/>
                                  <a:pt x="386131" y="160231"/>
                                </a:cubicBezTo>
                                <a:lnTo>
                                  <a:pt x="385864" y="162034"/>
                                </a:lnTo>
                                <a:cubicBezTo>
                                  <a:pt x="385800" y="162872"/>
                                  <a:pt x="385800" y="163609"/>
                                  <a:pt x="385635" y="164434"/>
                                </a:cubicBezTo>
                                <a:cubicBezTo>
                                  <a:pt x="385635" y="165095"/>
                                  <a:pt x="385458" y="165678"/>
                                  <a:pt x="385369" y="166250"/>
                                </a:cubicBezTo>
                                <a:lnTo>
                                  <a:pt x="385140" y="168549"/>
                                </a:lnTo>
                                <a:cubicBezTo>
                                  <a:pt x="385051" y="169222"/>
                                  <a:pt x="384873" y="169806"/>
                                  <a:pt x="384797" y="170466"/>
                                </a:cubicBezTo>
                                <a:cubicBezTo>
                                  <a:pt x="384721" y="171190"/>
                                  <a:pt x="384556" y="171952"/>
                                  <a:pt x="384467" y="172676"/>
                                </a:cubicBezTo>
                                <a:cubicBezTo>
                                  <a:pt x="384302" y="173337"/>
                                  <a:pt x="384213" y="173921"/>
                                  <a:pt x="384149" y="174594"/>
                                </a:cubicBezTo>
                                <a:cubicBezTo>
                                  <a:pt x="383984" y="175318"/>
                                  <a:pt x="383883" y="175978"/>
                                  <a:pt x="383718" y="176727"/>
                                </a:cubicBezTo>
                                <a:cubicBezTo>
                                  <a:pt x="383565" y="177375"/>
                                  <a:pt x="383489" y="177960"/>
                                  <a:pt x="383312" y="178620"/>
                                </a:cubicBezTo>
                                <a:cubicBezTo>
                                  <a:pt x="383159" y="179369"/>
                                  <a:pt x="382994" y="180106"/>
                                  <a:pt x="382816" y="180766"/>
                                </a:cubicBezTo>
                                <a:cubicBezTo>
                                  <a:pt x="382651" y="181439"/>
                                  <a:pt x="382498" y="182011"/>
                                  <a:pt x="382321" y="182659"/>
                                </a:cubicBezTo>
                                <a:cubicBezTo>
                                  <a:pt x="382156" y="183319"/>
                                  <a:pt x="382003" y="184081"/>
                                  <a:pt x="381826" y="184805"/>
                                </a:cubicBezTo>
                                <a:cubicBezTo>
                                  <a:pt x="381660" y="185389"/>
                                  <a:pt x="381419" y="185961"/>
                                  <a:pt x="381241" y="186621"/>
                                </a:cubicBezTo>
                                <a:cubicBezTo>
                                  <a:pt x="381076" y="187370"/>
                                  <a:pt x="380847" y="188018"/>
                                  <a:pt x="380746" y="188691"/>
                                </a:cubicBezTo>
                                <a:cubicBezTo>
                                  <a:pt x="380581" y="189364"/>
                                  <a:pt x="380352" y="189936"/>
                                  <a:pt x="380174" y="190596"/>
                                </a:cubicBezTo>
                                <a:cubicBezTo>
                                  <a:pt x="379933" y="191243"/>
                                  <a:pt x="379768" y="191904"/>
                                  <a:pt x="379514" y="192666"/>
                                </a:cubicBezTo>
                                <a:cubicBezTo>
                                  <a:pt x="379273" y="193238"/>
                                  <a:pt x="379095" y="193797"/>
                                  <a:pt x="378866" y="194457"/>
                                </a:cubicBezTo>
                                <a:cubicBezTo>
                                  <a:pt x="378599" y="195142"/>
                                  <a:pt x="378434" y="195803"/>
                                  <a:pt x="378206" y="196451"/>
                                </a:cubicBezTo>
                                <a:lnTo>
                                  <a:pt x="377444" y="198254"/>
                                </a:lnTo>
                                <a:cubicBezTo>
                                  <a:pt x="377292" y="198927"/>
                                  <a:pt x="377037" y="199664"/>
                                  <a:pt x="376809" y="200235"/>
                                </a:cubicBezTo>
                                <a:cubicBezTo>
                                  <a:pt x="376542" y="200895"/>
                                  <a:pt x="376301" y="201492"/>
                                  <a:pt x="376059" y="202064"/>
                                </a:cubicBezTo>
                                <a:cubicBezTo>
                                  <a:pt x="375806" y="202724"/>
                                  <a:pt x="375476" y="203372"/>
                                  <a:pt x="375221" y="204033"/>
                                </a:cubicBezTo>
                                <a:cubicBezTo>
                                  <a:pt x="374980" y="204617"/>
                                  <a:pt x="374726" y="205201"/>
                                  <a:pt x="374497" y="205785"/>
                                </a:cubicBezTo>
                                <a:cubicBezTo>
                                  <a:pt x="374155" y="206446"/>
                                  <a:pt x="373913" y="207094"/>
                                  <a:pt x="373659" y="207754"/>
                                </a:cubicBezTo>
                                <a:cubicBezTo>
                                  <a:pt x="373418" y="208325"/>
                                  <a:pt x="373088" y="208922"/>
                                  <a:pt x="372834" y="209493"/>
                                </a:cubicBezTo>
                                <a:lnTo>
                                  <a:pt x="371856" y="211373"/>
                                </a:lnTo>
                                <a:cubicBezTo>
                                  <a:pt x="371678" y="211729"/>
                                  <a:pt x="371513" y="212135"/>
                                  <a:pt x="371360" y="212453"/>
                                </a:cubicBezTo>
                                <a:lnTo>
                                  <a:pt x="371259" y="212541"/>
                                </a:lnTo>
                                <a:cubicBezTo>
                                  <a:pt x="368630" y="217990"/>
                                  <a:pt x="365493" y="223273"/>
                                  <a:pt x="362102" y="228302"/>
                                </a:cubicBezTo>
                                <a:cubicBezTo>
                                  <a:pt x="359143" y="233256"/>
                                  <a:pt x="356247" y="238208"/>
                                  <a:pt x="353364" y="243237"/>
                                </a:cubicBezTo>
                                <a:cubicBezTo>
                                  <a:pt x="353275" y="243733"/>
                                  <a:pt x="351879" y="246286"/>
                                  <a:pt x="348323" y="252636"/>
                                </a:cubicBezTo>
                                <a:cubicBezTo>
                                  <a:pt x="339978" y="267419"/>
                                  <a:pt x="334963" y="284678"/>
                                  <a:pt x="331825" y="301505"/>
                                </a:cubicBezTo>
                                <a:cubicBezTo>
                                  <a:pt x="331406" y="303651"/>
                                  <a:pt x="328676" y="304236"/>
                                  <a:pt x="327457" y="302483"/>
                                </a:cubicBezTo>
                                <a:cubicBezTo>
                                  <a:pt x="320687" y="292107"/>
                                  <a:pt x="321501" y="284411"/>
                                  <a:pt x="321501" y="284411"/>
                                </a:cubicBezTo>
                                <a:cubicBezTo>
                                  <a:pt x="316141" y="295891"/>
                                  <a:pt x="314248" y="303156"/>
                                  <a:pt x="311531" y="315450"/>
                                </a:cubicBezTo>
                                <a:cubicBezTo>
                                  <a:pt x="308622" y="328721"/>
                                  <a:pt x="308127" y="354985"/>
                                  <a:pt x="315239" y="370149"/>
                                </a:cubicBezTo>
                                <a:cubicBezTo>
                                  <a:pt x="316052" y="372218"/>
                                  <a:pt x="314172" y="374365"/>
                                  <a:pt x="312103" y="373463"/>
                                </a:cubicBezTo>
                                <a:cubicBezTo>
                                  <a:pt x="303682" y="369984"/>
                                  <a:pt x="288658" y="362643"/>
                                  <a:pt x="277698" y="350426"/>
                                </a:cubicBezTo>
                                <a:lnTo>
                                  <a:pt x="277698" y="350769"/>
                                </a:lnTo>
                                <a:lnTo>
                                  <a:pt x="276123" y="348711"/>
                                </a:lnTo>
                                <a:cubicBezTo>
                                  <a:pt x="276047" y="380131"/>
                                  <a:pt x="285852" y="409188"/>
                                  <a:pt x="302692" y="432963"/>
                                </a:cubicBezTo>
                                <a:cubicBezTo>
                                  <a:pt x="304914" y="436011"/>
                                  <a:pt x="307404" y="439478"/>
                                  <a:pt x="310197" y="443021"/>
                                </a:cubicBezTo>
                                <a:cubicBezTo>
                                  <a:pt x="324891" y="461347"/>
                                  <a:pt x="346672" y="472980"/>
                                  <a:pt x="370281" y="473806"/>
                                </a:cubicBezTo>
                                <a:cubicBezTo>
                                  <a:pt x="371183" y="473882"/>
                                  <a:pt x="372249" y="473882"/>
                                  <a:pt x="373329" y="473882"/>
                                </a:cubicBezTo>
                                <a:cubicBezTo>
                                  <a:pt x="421843" y="473882"/>
                                  <a:pt x="461225" y="434449"/>
                                  <a:pt x="461225" y="385909"/>
                                </a:cubicBezTo>
                                <a:cubicBezTo>
                                  <a:pt x="461225" y="372295"/>
                                  <a:pt x="458254" y="359354"/>
                                  <a:pt x="452209" y="347060"/>
                                </a:cubicBezTo>
                                <a:lnTo>
                                  <a:pt x="442646" y="326829"/>
                                </a:lnTo>
                                <a:cubicBezTo>
                                  <a:pt x="424485" y="292336"/>
                                  <a:pt x="416230" y="253295"/>
                                  <a:pt x="418795" y="214104"/>
                                </a:cubicBezTo>
                                <a:cubicBezTo>
                                  <a:pt x="421436" y="175572"/>
                                  <a:pt x="434149" y="139009"/>
                                  <a:pt x="455943" y="107500"/>
                                </a:cubicBezTo>
                                <a:cubicBezTo>
                                  <a:pt x="456184" y="107157"/>
                                  <a:pt x="456425" y="106839"/>
                                  <a:pt x="456679" y="106421"/>
                                </a:cubicBezTo>
                                <a:cubicBezTo>
                                  <a:pt x="457670" y="105011"/>
                                  <a:pt x="458750" y="103614"/>
                                  <a:pt x="459740" y="102217"/>
                                </a:cubicBezTo>
                                <a:cubicBezTo>
                                  <a:pt x="460401" y="101290"/>
                                  <a:pt x="461048" y="100388"/>
                                  <a:pt x="461797" y="99486"/>
                                </a:cubicBezTo>
                                <a:cubicBezTo>
                                  <a:pt x="462204" y="98991"/>
                                  <a:pt x="462534" y="98508"/>
                                  <a:pt x="462876" y="98000"/>
                                </a:cubicBezTo>
                                <a:lnTo>
                                  <a:pt x="462953" y="98076"/>
                                </a:lnTo>
                                <a:cubicBezTo>
                                  <a:pt x="463690" y="96934"/>
                                  <a:pt x="464604" y="95867"/>
                                  <a:pt x="465518" y="94787"/>
                                </a:cubicBezTo>
                                <a:lnTo>
                                  <a:pt x="465912" y="94127"/>
                                </a:lnTo>
                                <a:cubicBezTo>
                                  <a:pt x="469049" y="90240"/>
                                  <a:pt x="472363" y="86520"/>
                                  <a:pt x="475742" y="82887"/>
                                </a:cubicBezTo>
                                <a:cubicBezTo>
                                  <a:pt x="479196" y="79268"/>
                                  <a:pt x="482752" y="75788"/>
                                  <a:pt x="486461" y="72423"/>
                                </a:cubicBezTo>
                                <a:cubicBezTo>
                                  <a:pt x="490093" y="68942"/>
                                  <a:pt x="493966" y="65729"/>
                                  <a:pt x="497777" y="62669"/>
                                </a:cubicBezTo>
                                <a:cubicBezTo>
                                  <a:pt x="501726" y="59544"/>
                                  <a:pt x="505790" y="56586"/>
                                  <a:pt x="509994" y="53766"/>
                                </a:cubicBezTo>
                                <a:cubicBezTo>
                                  <a:pt x="512534" y="51963"/>
                                  <a:pt x="515176" y="50312"/>
                                  <a:pt x="517919" y="48661"/>
                                </a:cubicBezTo>
                                <a:cubicBezTo>
                                  <a:pt x="518579" y="52369"/>
                                  <a:pt x="518985" y="56166"/>
                                  <a:pt x="519150" y="60040"/>
                                </a:cubicBezTo>
                                <a:cubicBezTo>
                                  <a:pt x="519150" y="61285"/>
                                  <a:pt x="519150" y="62440"/>
                                  <a:pt x="519075" y="63660"/>
                                </a:cubicBezTo>
                                <a:cubicBezTo>
                                  <a:pt x="519075" y="65577"/>
                                  <a:pt x="518896" y="67457"/>
                                  <a:pt x="518731" y="69375"/>
                                </a:cubicBezTo>
                                <a:cubicBezTo>
                                  <a:pt x="516839" y="87281"/>
                                  <a:pt x="508089" y="103029"/>
                                  <a:pt x="495300" y="113685"/>
                                </a:cubicBezTo>
                                <a:cubicBezTo>
                                  <a:pt x="490182" y="117304"/>
                                  <a:pt x="483997" y="120848"/>
                                  <a:pt x="476821" y="123985"/>
                                </a:cubicBezTo>
                                <a:cubicBezTo>
                                  <a:pt x="475742" y="124480"/>
                                  <a:pt x="474675" y="124988"/>
                                  <a:pt x="473595" y="125407"/>
                                </a:cubicBezTo>
                                <a:cubicBezTo>
                                  <a:pt x="473431" y="125483"/>
                                  <a:pt x="473177" y="125483"/>
                                  <a:pt x="473177" y="125483"/>
                                </a:cubicBezTo>
                                <a:cubicBezTo>
                                  <a:pt x="455613" y="152395"/>
                                  <a:pt x="445288" y="183319"/>
                                  <a:pt x="443141" y="215755"/>
                                </a:cubicBezTo>
                                <a:cubicBezTo>
                                  <a:pt x="440830" y="250489"/>
                                  <a:pt x="448183" y="285072"/>
                                  <a:pt x="464350" y="315768"/>
                                </a:cubicBezTo>
                                <a:lnTo>
                                  <a:pt x="474091" y="336493"/>
                                </a:lnTo>
                                <a:cubicBezTo>
                                  <a:pt x="481761" y="351924"/>
                                  <a:pt x="485559" y="368586"/>
                                  <a:pt x="485559" y="385909"/>
                                </a:cubicBezTo>
                                <a:cubicBezTo>
                                  <a:pt x="485559" y="447809"/>
                                  <a:pt x="435216" y="498228"/>
                                  <a:pt x="373329" y="498228"/>
                                </a:cubicBezTo>
                                <a:cubicBezTo>
                                  <a:pt x="364160" y="498228"/>
                                  <a:pt x="355105" y="497073"/>
                                  <a:pt x="346342" y="494926"/>
                                </a:cubicBezTo>
                                <a:cubicBezTo>
                                  <a:pt x="346177" y="496831"/>
                                  <a:pt x="345846" y="498724"/>
                                  <a:pt x="345363" y="500552"/>
                                </a:cubicBezTo>
                                <a:lnTo>
                                  <a:pt x="345262" y="500628"/>
                                </a:lnTo>
                                <a:cubicBezTo>
                                  <a:pt x="342049" y="512427"/>
                                  <a:pt x="340309" y="524809"/>
                                  <a:pt x="340309" y="537598"/>
                                </a:cubicBezTo>
                                <a:cubicBezTo>
                                  <a:pt x="340309" y="552279"/>
                                  <a:pt x="342620" y="566478"/>
                                  <a:pt x="346837" y="579762"/>
                                </a:cubicBezTo>
                                <a:cubicBezTo>
                                  <a:pt x="360210" y="586036"/>
                                  <a:pt x="375221" y="589592"/>
                                  <a:pt x="390995" y="589592"/>
                                </a:cubicBezTo>
                                <a:cubicBezTo>
                                  <a:pt x="400406" y="589592"/>
                                  <a:pt x="409397" y="588259"/>
                                  <a:pt x="418135" y="586036"/>
                                </a:cubicBezTo>
                                <a:cubicBezTo>
                                  <a:pt x="426796" y="583395"/>
                                  <a:pt x="435966" y="582086"/>
                                  <a:pt x="445541" y="582086"/>
                                </a:cubicBezTo>
                                <a:cubicBezTo>
                                  <a:pt x="450977" y="582086"/>
                                  <a:pt x="455447" y="586608"/>
                                  <a:pt x="455117" y="592234"/>
                                </a:cubicBezTo>
                                <a:cubicBezTo>
                                  <a:pt x="436867" y="592234"/>
                                  <a:pt x="422008" y="606838"/>
                                  <a:pt x="421780" y="625000"/>
                                </a:cubicBezTo>
                                <a:cubicBezTo>
                                  <a:pt x="420192" y="665424"/>
                                  <a:pt x="406667" y="702724"/>
                                  <a:pt x="384556" y="733432"/>
                                </a:cubicBezTo>
                                <a:lnTo>
                                  <a:pt x="384213" y="733432"/>
                                </a:lnTo>
                                <a:lnTo>
                                  <a:pt x="276619" y="733432"/>
                                </a:lnTo>
                                <a:cubicBezTo>
                                  <a:pt x="276619" y="713950"/>
                                  <a:pt x="292367" y="698177"/>
                                  <a:pt x="311848" y="698177"/>
                                </a:cubicBezTo>
                                <a:lnTo>
                                  <a:pt x="345033" y="698177"/>
                                </a:lnTo>
                                <a:cubicBezTo>
                                  <a:pt x="359625" y="679279"/>
                                  <a:pt x="369709" y="656686"/>
                                  <a:pt x="373507" y="631921"/>
                                </a:cubicBezTo>
                                <a:cubicBezTo>
                                  <a:pt x="359308" y="636632"/>
                                  <a:pt x="344030" y="639109"/>
                                  <a:pt x="328346" y="639109"/>
                                </a:cubicBezTo>
                                <a:cubicBezTo>
                                  <a:pt x="312509" y="639109"/>
                                  <a:pt x="297421" y="636632"/>
                                  <a:pt x="283134" y="631921"/>
                                </a:cubicBezTo>
                                <a:cubicBezTo>
                                  <a:pt x="281483" y="628124"/>
                                  <a:pt x="270840" y="600488"/>
                                  <a:pt x="256883" y="567888"/>
                                </a:cubicBezTo>
                                <a:cubicBezTo>
                                  <a:pt x="263233" y="568040"/>
                                  <a:pt x="269773" y="567811"/>
                                  <a:pt x="276275" y="567049"/>
                                </a:cubicBezTo>
                                <a:cubicBezTo>
                                  <a:pt x="291973" y="565322"/>
                                  <a:pt x="306743" y="558731"/>
                                  <a:pt x="315976" y="550311"/>
                                </a:cubicBezTo>
                                <a:cubicBezTo>
                                  <a:pt x="315976" y="550311"/>
                                  <a:pt x="320522" y="546679"/>
                                  <a:pt x="319265" y="542703"/>
                                </a:cubicBezTo>
                                <a:cubicBezTo>
                                  <a:pt x="318198" y="538830"/>
                                  <a:pt x="313004" y="540646"/>
                                  <a:pt x="313004" y="540646"/>
                                </a:cubicBezTo>
                                <a:cubicBezTo>
                                  <a:pt x="299631" y="544951"/>
                                  <a:pt x="285356" y="547263"/>
                                  <a:pt x="270586" y="547263"/>
                                </a:cubicBezTo>
                                <a:cubicBezTo>
                                  <a:pt x="266547" y="547263"/>
                                  <a:pt x="262509" y="547098"/>
                                  <a:pt x="258458" y="546755"/>
                                </a:cubicBezTo>
                                <a:cubicBezTo>
                                  <a:pt x="250368" y="546107"/>
                                  <a:pt x="242608" y="544685"/>
                                  <a:pt x="235014" y="542627"/>
                                </a:cubicBezTo>
                                <a:cubicBezTo>
                                  <a:pt x="223227" y="539414"/>
                                  <a:pt x="210833" y="537687"/>
                                  <a:pt x="198133" y="537687"/>
                                </a:cubicBezTo>
                                <a:cubicBezTo>
                                  <a:pt x="189471" y="537687"/>
                                  <a:pt x="181051" y="538411"/>
                                  <a:pt x="172796" y="539986"/>
                                </a:cubicBezTo>
                                <a:cubicBezTo>
                                  <a:pt x="167119" y="541052"/>
                                  <a:pt x="161417" y="542475"/>
                                  <a:pt x="155880" y="544189"/>
                                </a:cubicBezTo>
                                <a:cubicBezTo>
                                  <a:pt x="149619" y="557562"/>
                                  <a:pt x="146076" y="572599"/>
                                  <a:pt x="146076" y="588360"/>
                                </a:cubicBezTo>
                                <a:cubicBezTo>
                                  <a:pt x="146076" y="597746"/>
                                  <a:pt x="147294" y="606838"/>
                                  <a:pt x="149695" y="615513"/>
                                </a:cubicBezTo>
                                <a:cubicBezTo>
                                  <a:pt x="152260" y="624161"/>
                                  <a:pt x="153644" y="633331"/>
                                  <a:pt x="153644" y="642907"/>
                                </a:cubicBezTo>
                                <a:cubicBezTo>
                                  <a:pt x="153644" y="648329"/>
                                  <a:pt x="148945" y="652787"/>
                                  <a:pt x="143434" y="652482"/>
                                </a:cubicBezTo>
                                <a:cubicBezTo>
                                  <a:pt x="143434" y="634219"/>
                                  <a:pt x="128803" y="619450"/>
                                  <a:pt x="110655" y="619132"/>
                                </a:cubicBezTo>
                                <a:cubicBezTo>
                                  <a:pt x="70320" y="617570"/>
                                  <a:pt x="33007" y="604019"/>
                                  <a:pt x="2222" y="581909"/>
                                </a:cubicBezTo>
                                <a:lnTo>
                                  <a:pt x="2222" y="581591"/>
                                </a:lnTo>
                                <a:lnTo>
                                  <a:pt x="2222" y="473971"/>
                                </a:lnTo>
                                <a:cubicBezTo>
                                  <a:pt x="21628" y="473971"/>
                                  <a:pt x="37388" y="489732"/>
                                  <a:pt x="37388" y="509201"/>
                                </a:cubicBezTo>
                                <a:lnTo>
                                  <a:pt x="37388" y="542310"/>
                                </a:lnTo>
                                <a:cubicBezTo>
                                  <a:pt x="56350" y="556978"/>
                                  <a:pt x="78968" y="567049"/>
                                  <a:pt x="103657" y="570859"/>
                                </a:cubicBezTo>
                                <a:cubicBezTo>
                                  <a:pt x="99022" y="556674"/>
                                  <a:pt x="96545" y="541472"/>
                                  <a:pt x="96545" y="525711"/>
                                </a:cubicBezTo>
                                <a:cubicBezTo>
                                  <a:pt x="96545" y="509937"/>
                                  <a:pt x="99022" y="494774"/>
                                  <a:pt x="103657" y="480499"/>
                                </a:cubicBezTo>
                                <a:cubicBezTo>
                                  <a:pt x="109169" y="478175"/>
                                  <a:pt x="163144" y="454896"/>
                                  <a:pt x="198310" y="439732"/>
                                </a:cubicBezTo>
                                <a:cubicBezTo>
                                  <a:pt x="194005" y="421825"/>
                                  <a:pt x="178651" y="400769"/>
                                  <a:pt x="165291" y="388221"/>
                                </a:cubicBezTo>
                                <a:cubicBezTo>
                                  <a:pt x="148056" y="371977"/>
                                  <a:pt x="131128" y="341853"/>
                                  <a:pt x="128892" y="317596"/>
                                </a:cubicBezTo>
                                <a:lnTo>
                                  <a:pt x="0" y="359277"/>
                                </a:lnTo>
                                <a:lnTo>
                                  <a:pt x="0" y="260331"/>
                                </a:lnTo>
                                <a:lnTo>
                                  <a:pt x="0" y="251658"/>
                                </a:lnTo>
                                <a:cubicBezTo>
                                  <a:pt x="19482" y="251658"/>
                                  <a:pt x="35230" y="267419"/>
                                  <a:pt x="35230" y="286900"/>
                                </a:cubicBezTo>
                                <a:lnTo>
                                  <a:pt x="35230" y="299346"/>
                                </a:lnTo>
                                <a:lnTo>
                                  <a:pt x="150114" y="241498"/>
                                </a:lnTo>
                                <a:cubicBezTo>
                                  <a:pt x="150114" y="241498"/>
                                  <a:pt x="154978" y="238780"/>
                                  <a:pt x="152578" y="233573"/>
                                </a:cubicBezTo>
                                <a:cubicBezTo>
                                  <a:pt x="150114" y="228150"/>
                                  <a:pt x="144335" y="230449"/>
                                  <a:pt x="144335" y="230449"/>
                                </a:cubicBezTo>
                                <a:lnTo>
                                  <a:pt x="103480" y="241345"/>
                                </a:lnTo>
                                <a:lnTo>
                                  <a:pt x="0" y="166822"/>
                                </a:lnTo>
                                <a:lnTo>
                                  <a:pt x="0" y="83713"/>
                                </a:lnTo>
                                <a:lnTo>
                                  <a:pt x="0" y="82887"/>
                                </a:lnTo>
                                <a:cubicBezTo>
                                  <a:pt x="4788" y="82887"/>
                                  <a:pt x="9334" y="84144"/>
                                  <a:pt x="13208" y="86291"/>
                                </a:cubicBezTo>
                                <a:cubicBezTo>
                                  <a:pt x="26149" y="91574"/>
                                  <a:pt x="35140" y="104198"/>
                                  <a:pt x="35140" y="118968"/>
                                </a:cubicBezTo>
                                <a:lnTo>
                                  <a:pt x="35140" y="141650"/>
                                </a:lnTo>
                                <a:lnTo>
                                  <a:pt x="33261" y="143047"/>
                                </a:lnTo>
                                <a:cubicBezTo>
                                  <a:pt x="33261" y="143047"/>
                                  <a:pt x="149440" y="197860"/>
                                  <a:pt x="156629" y="201226"/>
                                </a:cubicBezTo>
                                <a:cubicBezTo>
                                  <a:pt x="170066" y="185643"/>
                                  <a:pt x="186982" y="173108"/>
                                  <a:pt x="206133" y="164916"/>
                                </a:cubicBezTo>
                                <a:cubicBezTo>
                                  <a:pt x="209029" y="163609"/>
                                  <a:pt x="212090" y="162605"/>
                                  <a:pt x="215049" y="161780"/>
                                </a:cubicBezTo>
                                <a:cubicBezTo>
                                  <a:pt x="222732" y="159900"/>
                                  <a:pt x="232714" y="156598"/>
                                  <a:pt x="232804" y="156522"/>
                                </a:cubicBezTo>
                                <a:cubicBezTo>
                                  <a:pt x="257645" y="147111"/>
                                  <a:pt x="263995" y="135478"/>
                                  <a:pt x="263995" y="135478"/>
                                </a:cubicBezTo>
                                <a:cubicBezTo>
                                  <a:pt x="248729" y="142971"/>
                                  <a:pt x="232956" y="146349"/>
                                  <a:pt x="220675" y="147924"/>
                                </a:cubicBezTo>
                                <a:cubicBezTo>
                                  <a:pt x="218681" y="148178"/>
                                  <a:pt x="216611" y="148420"/>
                                  <a:pt x="214643" y="148597"/>
                                </a:cubicBezTo>
                                <a:cubicBezTo>
                                  <a:pt x="212483" y="148762"/>
                                  <a:pt x="204318" y="148673"/>
                                  <a:pt x="202260" y="148673"/>
                                </a:cubicBezTo>
                                <a:cubicBezTo>
                                  <a:pt x="192265" y="148673"/>
                                  <a:pt x="182702" y="150248"/>
                                  <a:pt x="173698" y="153119"/>
                                </a:cubicBezTo>
                                <a:cubicBezTo>
                                  <a:pt x="161912" y="147429"/>
                                  <a:pt x="168186" y="128696"/>
                                  <a:pt x="168186" y="128696"/>
                                </a:cubicBezTo>
                                <a:cubicBezTo>
                                  <a:pt x="170332" y="128620"/>
                                  <a:pt x="172212" y="128443"/>
                                  <a:pt x="174130" y="128366"/>
                                </a:cubicBezTo>
                                <a:lnTo>
                                  <a:pt x="183934" y="127553"/>
                                </a:lnTo>
                                <a:cubicBezTo>
                                  <a:pt x="195897" y="126474"/>
                                  <a:pt x="199783" y="125483"/>
                                  <a:pt x="199783" y="125483"/>
                                </a:cubicBezTo>
                                <a:cubicBezTo>
                                  <a:pt x="211175" y="121114"/>
                                  <a:pt x="202514" y="101874"/>
                                  <a:pt x="202514" y="101874"/>
                                </a:cubicBezTo>
                                <a:cubicBezTo>
                                  <a:pt x="198539" y="94940"/>
                                  <a:pt x="183617" y="97264"/>
                                  <a:pt x="172136" y="100223"/>
                                </a:cubicBezTo>
                                <a:cubicBezTo>
                                  <a:pt x="171717" y="100388"/>
                                  <a:pt x="171056" y="100566"/>
                                  <a:pt x="170408" y="100807"/>
                                </a:cubicBezTo>
                                <a:lnTo>
                                  <a:pt x="170243" y="100807"/>
                                </a:lnTo>
                                <a:cubicBezTo>
                                  <a:pt x="165862" y="102052"/>
                                  <a:pt x="157543" y="104515"/>
                                  <a:pt x="157543" y="104515"/>
                                </a:cubicBezTo>
                                <a:cubicBezTo>
                                  <a:pt x="147294" y="103284"/>
                                  <a:pt x="143167" y="78594"/>
                                  <a:pt x="142595" y="72423"/>
                                </a:cubicBezTo>
                                <a:cubicBezTo>
                                  <a:pt x="141288" y="71013"/>
                                  <a:pt x="140360" y="69210"/>
                                  <a:pt x="140208" y="67139"/>
                                </a:cubicBezTo>
                                <a:cubicBezTo>
                                  <a:pt x="140030" y="63329"/>
                                  <a:pt x="142354" y="59951"/>
                                  <a:pt x="145732" y="58643"/>
                                </a:cubicBezTo>
                                <a:lnTo>
                                  <a:pt x="185839" y="42044"/>
                                </a:lnTo>
                                <a:cubicBezTo>
                                  <a:pt x="190779" y="31821"/>
                                  <a:pt x="202603" y="25801"/>
                                  <a:pt x="213969" y="22829"/>
                                </a:cubicBezTo>
                                <a:cubicBezTo>
                                  <a:pt x="213969" y="22829"/>
                                  <a:pt x="215722" y="22575"/>
                                  <a:pt x="217945" y="22334"/>
                                </a:cubicBezTo>
                                <a:lnTo>
                                  <a:pt x="222732" y="7055"/>
                                </a:lnTo>
                                <a:cubicBezTo>
                                  <a:pt x="223545" y="4490"/>
                                  <a:pt x="225781" y="2687"/>
                                  <a:pt x="228333" y="2205"/>
                                </a:cubicBezTo>
                                <a:cubicBezTo>
                                  <a:pt x="230886" y="1772"/>
                                  <a:pt x="233451" y="1442"/>
                                  <a:pt x="236169" y="1125"/>
                                </a:cubicBezTo>
                                <a:cubicBezTo>
                                  <a:pt x="246034" y="52"/>
                                  <a:pt x="255769" y="0"/>
                                  <a:pt x="265273" y="883"/>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47" name="Shape 47"/>
                        <wps:cNvSpPr/>
                        <wps:spPr>
                          <a:xfrm>
                            <a:off x="1524364" y="3135916"/>
                            <a:ext cx="519150" cy="733299"/>
                          </a:xfrm>
                          <a:custGeom>
                            <a:avLst/>
                            <a:gdLst/>
                            <a:ahLst/>
                            <a:cxnLst/>
                            <a:rect l="0" t="0" r="0" b="0"/>
                            <a:pathLst>
                              <a:path w="519150" h="733299">
                                <a:moveTo>
                                  <a:pt x="253909" y="886"/>
                                </a:moveTo>
                                <a:cubicBezTo>
                                  <a:pt x="263407" y="0"/>
                                  <a:pt x="273129" y="42"/>
                                  <a:pt x="282968" y="1093"/>
                                </a:cubicBezTo>
                                <a:cubicBezTo>
                                  <a:pt x="285699" y="1410"/>
                                  <a:pt x="288252" y="1753"/>
                                  <a:pt x="290804" y="2249"/>
                                </a:cubicBezTo>
                                <a:cubicBezTo>
                                  <a:pt x="293370" y="2655"/>
                                  <a:pt x="295580" y="4471"/>
                                  <a:pt x="296342" y="7037"/>
                                </a:cubicBezTo>
                                <a:lnTo>
                                  <a:pt x="301206" y="22302"/>
                                </a:lnTo>
                                <a:cubicBezTo>
                                  <a:pt x="303441" y="22620"/>
                                  <a:pt x="305168" y="22873"/>
                                  <a:pt x="305168" y="22873"/>
                                </a:cubicBezTo>
                                <a:cubicBezTo>
                                  <a:pt x="316560" y="25757"/>
                                  <a:pt x="328358" y="31789"/>
                                  <a:pt x="333311" y="42025"/>
                                </a:cubicBezTo>
                                <a:lnTo>
                                  <a:pt x="373418" y="58688"/>
                                </a:lnTo>
                                <a:cubicBezTo>
                                  <a:pt x="376796" y="59932"/>
                                  <a:pt x="379107" y="63298"/>
                                  <a:pt x="378866" y="67108"/>
                                </a:cubicBezTo>
                                <a:cubicBezTo>
                                  <a:pt x="378701" y="69152"/>
                                  <a:pt x="377876" y="71070"/>
                                  <a:pt x="376466" y="72391"/>
                                </a:cubicBezTo>
                                <a:cubicBezTo>
                                  <a:pt x="375970" y="78576"/>
                                  <a:pt x="371754" y="103252"/>
                                  <a:pt x="361531" y="104484"/>
                                </a:cubicBezTo>
                                <a:cubicBezTo>
                                  <a:pt x="361531" y="104484"/>
                                  <a:pt x="353276" y="102007"/>
                                  <a:pt x="348907" y="100775"/>
                                </a:cubicBezTo>
                                <a:lnTo>
                                  <a:pt x="348742" y="100699"/>
                                </a:lnTo>
                                <a:cubicBezTo>
                                  <a:pt x="348005" y="100534"/>
                                  <a:pt x="347408" y="100356"/>
                                  <a:pt x="347014" y="100280"/>
                                </a:cubicBezTo>
                                <a:lnTo>
                                  <a:pt x="346926" y="100280"/>
                                </a:lnTo>
                                <a:cubicBezTo>
                                  <a:pt x="335534" y="97219"/>
                                  <a:pt x="320599" y="94921"/>
                                  <a:pt x="316636" y="101931"/>
                                </a:cubicBezTo>
                                <a:cubicBezTo>
                                  <a:pt x="316636" y="101931"/>
                                  <a:pt x="307975" y="121159"/>
                                  <a:pt x="319354" y="125451"/>
                                </a:cubicBezTo>
                                <a:cubicBezTo>
                                  <a:pt x="319354" y="125451"/>
                                  <a:pt x="323240" y="126442"/>
                                  <a:pt x="335204" y="127598"/>
                                </a:cubicBezTo>
                                <a:lnTo>
                                  <a:pt x="345033" y="128334"/>
                                </a:lnTo>
                                <a:cubicBezTo>
                                  <a:pt x="346926" y="128410"/>
                                  <a:pt x="348831" y="128588"/>
                                  <a:pt x="350964" y="128665"/>
                                </a:cubicBezTo>
                                <a:cubicBezTo>
                                  <a:pt x="350964" y="128665"/>
                                  <a:pt x="357238" y="147397"/>
                                  <a:pt x="345440" y="153010"/>
                                </a:cubicBezTo>
                                <a:cubicBezTo>
                                  <a:pt x="336448" y="150204"/>
                                  <a:pt x="326872" y="148718"/>
                                  <a:pt x="316801" y="148718"/>
                                </a:cubicBezTo>
                                <a:cubicBezTo>
                                  <a:pt x="314820" y="148718"/>
                                  <a:pt x="306578" y="148718"/>
                                  <a:pt x="304508" y="148540"/>
                                </a:cubicBezTo>
                                <a:cubicBezTo>
                                  <a:pt x="302527" y="148400"/>
                                  <a:pt x="300469" y="148146"/>
                                  <a:pt x="298488" y="147816"/>
                                </a:cubicBezTo>
                                <a:cubicBezTo>
                                  <a:pt x="286105" y="146330"/>
                                  <a:pt x="270434" y="142939"/>
                                  <a:pt x="255079" y="135434"/>
                                </a:cubicBezTo>
                                <a:cubicBezTo>
                                  <a:pt x="255079" y="135434"/>
                                  <a:pt x="261518" y="147067"/>
                                  <a:pt x="286359" y="156465"/>
                                </a:cubicBezTo>
                                <a:cubicBezTo>
                                  <a:pt x="286524" y="156566"/>
                                  <a:pt x="296342" y="159869"/>
                                  <a:pt x="304101" y="161837"/>
                                </a:cubicBezTo>
                                <a:cubicBezTo>
                                  <a:pt x="307073" y="162586"/>
                                  <a:pt x="310045" y="163666"/>
                                  <a:pt x="313004" y="164809"/>
                                </a:cubicBezTo>
                                <a:cubicBezTo>
                                  <a:pt x="332156" y="173064"/>
                                  <a:pt x="349072" y="185522"/>
                                  <a:pt x="362521" y="201207"/>
                                </a:cubicBezTo>
                                <a:cubicBezTo>
                                  <a:pt x="369620" y="197829"/>
                                  <a:pt x="485889" y="143028"/>
                                  <a:pt x="485889" y="143028"/>
                                </a:cubicBezTo>
                                <a:lnTo>
                                  <a:pt x="483908" y="141618"/>
                                </a:lnTo>
                                <a:lnTo>
                                  <a:pt x="483908" y="118924"/>
                                </a:lnTo>
                                <a:cubicBezTo>
                                  <a:pt x="483908" y="104166"/>
                                  <a:pt x="492989" y="91530"/>
                                  <a:pt x="505942" y="86335"/>
                                </a:cubicBezTo>
                                <a:cubicBezTo>
                                  <a:pt x="509829" y="84113"/>
                                  <a:pt x="514362" y="82868"/>
                                  <a:pt x="519150" y="82868"/>
                                </a:cubicBezTo>
                                <a:lnTo>
                                  <a:pt x="519150" y="83694"/>
                                </a:lnTo>
                                <a:lnTo>
                                  <a:pt x="519150" y="166790"/>
                                </a:lnTo>
                                <a:lnTo>
                                  <a:pt x="416573" y="240730"/>
                                </a:lnTo>
                                <a:lnTo>
                                  <a:pt x="372427" y="228931"/>
                                </a:lnTo>
                                <a:cubicBezTo>
                                  <a:pt x="372427" y="228931"/>
                                  <a:pt x="366649" y="226620"/>
                                  <a:pt x="364172" y="232068"/>
                                </a:cubicBezTo>
                                <a:cubicBezTo>
                                  <a:pt x="361696" y="237262"/>
                                  <a:pt x="366738" y="239992"/>
                                  <a:pt x="366738" y="239992"/>
                                </a:cubicBezTo>
                                <a:lnTo>
                                  <a:pt x="483908" y="299314"/>
                                </a:lnTo>
                                <a:lnTo>
                                  <a:pt x="483908" y="286779"/>
                                </a:lnTo>
                                <a:cubicBezTo>
                                  <a:pt x="483908" y="267387"/>
                                  <a:pt x="499681" y="251626"/>
                                  <a:pt x="519150" y="251626"/>
                                </a:cubicBezTo>
                                <a:lnTo>
                                  <a:pt x="519150" y="260287"/>
                                </a:lnTo>
                                <a:lnTo>
                                  <a:pt x="519150" y="359144"/>
                                </a:lnTo>
                                <a:lnTo>
                                  <a:pt x="390246" y="317564"/>
                                </a:lnTo>
                                <a:cubicBezTo>
                                  <a:pt x="388023" y="341822"/>
                                  <a:pt x="371106" y="371946"/>
                                  <a:pt x="353860" y="388202"/>
                                </a:cubicBezTo>
                                <a:cubicBezTo>
                                  <a:pt x="340487" y="400749"/>
                                  <a:pt x="325145" y="421794"/>
                                  <a:pt x="320853" y="439599"/>
                                </a:cubicBezTo>
                                <a:cubicBezTo>
                                  <a:pt x="356006" y="454801"/>
                                  <a:pt x="409880" y="478067"/>
                                  <a:pt x="415417" y="480468"/>
                                </a:cubicBezTo>
                                <a:cubicBezTo>
                                  <a:pt x="420039" y="494640"/>
                                  <a:pt x="422605" y="509843"/>
                                  <a:pt x="422605" y="525603"/>
                                </a:cubicBezTo>
                                <a:cubicBezTo>
                                  <a:pt x="422605" y="541364"/>
                                  <a:pt x="420039" y="556540"/>
                                  <a:pt x="415417" y="570815"/>
                                </a:cubicBezTo>
                                <a:cubicBezTo>
                                  <a:pt x="440182" y="566941"/>
                                  <a:pt x="462775" y="556871"/>
                                  <a:pt x="481774" y="542253"/>
                                </a:cubicBezTo>
                                <a:lnTo>
                                  <a:pt x="481774" y="509182"/>
                                </a:lnTo>
                                <a:cubicBezTo>
                                  <a:pt x="481774" y="489700"/>
                                  <a:pt x="497446" y="473939"/>
                                  <a:pt x="516928" y="473939"/>
                                </a:cubicBezTo>
                                <a:lnTo>
                                  <a:pt x="516928" y="581547"/>
                                </a:lnTo>
                                <a:lnTo>
                                  <a:pt x="516928" y="581877"/>
                                </a:lnTo>
                                <a:cubicBezTo>
                                  <a:pt x="486143" y="604000"/>
                                  <a:pt x="448843" y="617538"/>
                                  <a:pt x="408482" y="619011"/>
                                </a:cubicBezTo>
                                <a:cubicBezTo>
                                  <a:pt x="390334" y="619341"/>
                                  <a:pt x="375729" y="634125"/>
                                  <a:pt x="375729" y="652438"/>
                                </a:cubicBezTo>
                                <a:cubicBezTo>
                                  <a:pt x="370116" y="652692"/>
                                  <a:pt x="365493" y="648310"/>
                                  <a:pt x="365493" y="642773"/>
                                </a:cubicBezTo>
                                <a:cubicBezTo>
                                  <a:pt x="365493" y="633286"/>
                                  <a:pt x="366903" y="624053"/>
                                  <a:pt x="369455" y="615392"/>
                                </a:cubicBezTo>
                                <a:cubicBezTo>
                                  <a:pt x="371843" y="606718"/>
                                  <a:pt x="372999" y="597650"/>
                                  <a:pt x="372999" y="588303"/>
                                </a:cubicBezTo>
                                <a:cubicBezTo>
                                  <a:pt x="372999" y="572479"/>
                                  <a:pt x="369532" y="557544"/>
                                  <a:pt x="363270" y="544171"/>
                                </a:cubicBezTo>
                                <a:cubicBezTo>
                                  <a:pt x="357733" y="542430"/>
                                  <a:pt x="352044" y="540945"/>
                                  <a:pt x="346354" y="539878"/>
                                </a:cubicBezTo>
                                <a:cubicBezTo>
                                  <a:pt x="338099" y="538392"/>
                                  <a:pt x="329679" y="537566"/>
                                  <a:pt x="321018" y="537566"/>
                                </a:cubicBezTo>
                                <a:cubicBezTo>
                                  <a:pt x="315735" y="537566"/>
                                  <a:pt x="310451" y="538049"/>
                                  <a:pt x="305257" y="538722"/>
                                </a:cubicBezTo>
                                <a:lnTo>
                                  <a:pt x="313499" y="486321"/>
                                </a:lnTo>
                                <a:cubicBezTo>
                                  <a:pt x="313499" y="486321"/>
                                  <a:pt x="314490" y="480861"/>
                                  <a:pt x="309461" y="479299"/>
                                </a:cubicBezTo>
                                <a:cubicBezTo>
                                  <a:pt x="304343" y="477724"/>
                                  <a:pt x="302031" y="483007"/>
                                  <a:pt x="302031" y="483007"/>
                                </a:cubicBezTo>
                                <a:lnTo>
                                  <a:pt x="236017" y="631889"/>
                                </a:lnTo>
                                <a:cubicBezTo>
                                  <a:pt x="221742" y="636512"/>
                                  <a:pt x="206642" y="638989"/>
                                  <a:pt x="190779" y="638989"/>
                                </a:cubicBezTo>
                                <a:cubicBezTo>
                                  <a:pt x="175120" y="638989"/>
                                  <a:pt x="159842" y="636512"/>
                                  <a:pt x="145656" y="631889"/>
                                </a:cubicBezTo>
                                <a:cubicBezTo>
                                  <a:pt x="149453" y="656553"/>
                                  <a:pt x="159512" y="679184"/>
                                  <a:pt x="174206" y="698158"/>
                                </a:cubicBezTo>
                                <a:lnTo>
                                  <a:pt x="207302" y="698158"/>
                                </a:lnTo>
                                <a:cubicBezTo>
                                  <a:pt x="226758" y="698158"/>
                                  <a:pt x="242532" y="713918"/>
                                  <a:pt x="242532" y="733299"/>
                                </a:cubicBezTo>
                                <a:lnTo>
                                  <a:pt x="134925" y="733299"/>
                                </a:lnTo>
                                <a:lnTo>
                                  <a:pt x="134595" y="733299"/>
                                </a:lnTo>
                                <a:cubicBezTo>
                                  <a:pt x="112471" y="702603"/>
                                  <a:pt x="98946" y="665316"/>
                                  <a:pt x="97460" y="624955"/>
                                </a:cubicBezTo>
                                <a:cubicBezTo>
                                  <a:pt x="97053" y="606794"/>
                                  <a:pt x="82271" y="592202"/>
                                  <a:pt x="64033" y="592202"/>
                                </a:cubicBezTo>
                                <a:cubicBezTo>
                                  <a:pt x="63703" y="586588"/>
                                  <a:pt x="68161" y="581953"/>
                                  <a:pt x="73609" y="581953"/>
                                </a:cubicBezTo>
                                <a:cubicBezTo>
                                  <a:pt x="83185" y="581953"/>
                                  <a:pt x="92430" y="583375"/>
                                  <a:pt x="101092" y="585928"/>
                                </a:cubicBezTo>
                                <a:cubicBezTo>
                                  <a:pt x="109753" y="588227"/>
                                  <a:pt x="118757" y="589472"/>
                                  <a:pt x="128155" y="589472"/>
                                </a:cubicBezTo>
                                <a:cubicBezTo>
                                  <a:pt x="144005" y="589472"/>
                                  <a:pt x="158852" y="585928"/>
                                  <a:pt x="172314" y="579654"/>
                                </a:cubicBezTo>
                                <a:cubicBezTo>
                                  <a:pt x="176504" y="566370"/>
                                  <a:pt x="178905" y="552248"/>
                                  <a:pt x="178905" y="537477"/>
                                </a:cubicBezTo>
                                <a:cubicBezTo>
                                  <a:pt x="178905" y="524701"/>
                                  <a:pt x="177101" y="512319"/>
                                  <a:pt x="173863" y="500597"/>
                                </a:cubicBezTo>
                                <a:lnTo>
                                  <a:pt x="173799" y="500521"/>
                                </a:lnTo>
                                <a:cubicBezTo>
                                  <a:pt x="173304" y="498615"/>
                                  <a:pt x="173050" y="496711"/>
                                  <a:pt x="172796" y="494819"/>
                                </a:cubicBezTo>
                                <a:cubicBezTo>
                                  <a:pt x="164059" y="497053"/>
                                  <a:pt x="155067" y="498120"/>
                                  <a:pt x="145809" y="498120"/>
                                </a:cubicBezTo>
                                <a:cubicBezTo>
                                  <a:pt x="83921" y="498120"/>
                                  <a:pt x="33591" y="447791"/>
                                  <a:pt x="33591" y="385890"/>
                                </a:cubicBezTo>
                                <a:cubicBezTo>
                                  <a:pt x="33591" y="368567"/>
                                  <a:pt x="37465" y="351892"/>
                                  <a:pt x="45059" y="336360"/>
                                </a:cubicBezTo>
                                <a:lnTo>
                                  <a:pt x="54788" y="315659"/>
                                </a:lnTo>
                                <a:cubicBezTo>
                                  <a:pt x="70967" y="285039"/>
                                  <a:pt x="78321" y="250470"/>
                                  <a:pt x="76086" y="215723"/>
                                </a:cubicBezTo>
                                <a:cubicBezTo>
                                  <a:pt x="73850" y="183224"/>
                                  <a:pt x="63538" y="152350"/>
                                  <a:pt x="45961" y="125451"/>
                                </a:cubicBezTo>
                                <a:cubicBezTo>
                                  <a:pt x="45885" y="125451"/>
                                  <a:pt x="45720" y="125375"/>
                                  <a:pt x="45631" y="125375"/>
                                </a:cubicBezTo>
                                <a:cubicBezTo>
                                  <a:pt x="44564" y="124867"/>
                                  <a:pt x="43408" y="124461"/>
                                  <a:pt x="42342" y="123966"/>
                                </a:cubicBezTo>
                                <a:cubicBezTo>
                                  <a:pt x="35077" y="120829"/>
                                  <a:pt x="28968" y="117349"/>
                                  <a:pt x="23850" y="113640"/>
                                </a:cubicBezTo>
                                <a:cubicBezTo>
                                  <a:pt x="11061" y="102985"/>
                                  <a:pt x="2387" y="87237"/>
                                  <a:pt x="495" y="69343"/>
                                </a:cubicBezTo>
                                <a:cubicBezTo>
                                  <a:pt x="254" y="67514"/>
                                  <a:pt x="165" y="65546"/>
                                  <a:pt x="89" y="63641"/>
                                </a:cubicBezTo>
                                <a:cubicBezTo>
                                  <a:pt x="89" y="62485"/>
                                  <a:pt x="0" y="61164"/>
                                  <a:pt x="89" y="60008"/>
                                </a:cubicBezTo>
                                <a:cubicBezTo>
                                  <a:pt x="165" y="56135"/>
                                  <a:pt x="495" y="52338"/>
                                  <a:pt x="1244" y="48616"/>
                                </a:cubicBezTo>
                                <a:cubicBezTo>
                                  <a:pt x="3886" y="50267"/>
                                  <a:pt x="6604" y="52007"/>
                                  <a:pt x="9156" y="53735"/>
                                </a:cubicBezTo>
                                <a:cubicBezTo>
                                  <a:pt x="13373" y="56541"/>
                                  <a:pt x="17411" y="59513"/>
                                  <a:pt x="21298" y="62650"/>
                                </a:cubicBezTo>
                                <a:cubicBezTo>
                                  <a:pt x="25260" y="65787"/>
                                  <a:pt x="29045" y="69000"/>
                                  <a:pt x="32766" y="72391"/>
                                </a:cubicBezTo>
                                <a:cubicBezTo>
                                  <a:pt x="36398" y="75769"/>
                                  <a:pt x="40030" y="79223"/>
                                  <a:pt x="43408" y="82868"/>
                                </a:cubicBezTo>
                                <a:cubicBezTo>
                                  <a:pt x="46787" y="86501"/>
                                  <a:pt x="50088" y="90285"/>
                                  <a:pt x="53213" y="94095"/>
                                </a:cubicBezTo>
                                <a:cubicBezTo>
                                  <a:pt x="53213" y="94095"/>
                                  <a:pt x="53556" y="94425"/>
                                  <a:pt x="53721" y="94667"/>
                                </a:cubicBezTo>
                                <a:cubicBezTo>
                                  <a:pt x="54635" y="95746"/>
                                  <a:pt x="55461" y="96902"/>
                                  <a:pt x="56286" y="97968"/>
                                </a:cubicBezTo>
                                <a:cubicBezTo>
                                  <a:pt x="56693" y="98464"/>
                                  <a:pt x="57023" y="98959"/>
                                  <a:pt x="57353" y="99378"/>
                                </a:cubicBezTo>
                                <a:cubicBezTo>
                                  <a:pt x="58102" y="100356"/>
                                  <a:pt x="58839" y="101271"/>
                                  <a:pt x="59423" y="102185"/>
                                </a:cubicBezTo>
                                <a:cubicBezTo>
                                  <a:pt x="60490" y="103569"/>
                                  <a:pt x="61480" y="104992"/>
                                  <a:pt x="62471" y="106389"/>
                                </a:cubicBezTo>
                                <a:lnTo>
                                  <a:pt x="63221" y="107545"/>
                                </a:lnTo>
                                <a:cubicBezTo>
                                  <a:pt x="85001" y="138977"/>
                                  <a:pt x="97790" y="175528"/>
                                  <a:pt x="100266" y="214148"/>
                                </a:cubicBezTo>
                                <a:cubicBezTo>
                                  <a:pt x="102908" y="253277"/>
                                  <a:pt x="94653" y="292228"/>
                                  <a:pt x="76416" y="326810"/>
                                </a:cubicBezTo>
                                <a:lnTo>
                                  <a:pt x="66929" y="346939"/>
                                </a:lnTo>
                                <a:cubicBezTo>
                                  <a:pt x="60909" y="359233"/>
                                  <a:pt x="57937" y="372276"/>
                                  <a:pt x="57937" y="385890"/>
                                </a:cubicBezTo>
                                <a:cubicBezTo>
                                  <a:pt x="57937" y="434315"/>
                                  <a:pt x="97383" y="473774"/>
                                  <a:pt x="145809" y="473774"/>
                                </a:cubicBezTo>
                                <a:lnTo>
                                  <a:pt x="148869" y="473774"/>
                                </a:lnTo>
                                <a:cubicBezTo>
                                  <a:pt x="172389" y="472936"/>
                                  <a:pt x="194259" y="461303"/>
                                  <a:pt x="208953" y="442913"/>
                                </a:cubicBezTo>
                                <a:cubicBezTo>
                                  <a:pt x="211760" y="439370"/>
                                  <a:pt x="214236" y="435979"/>
                                  <a:pt x="216459" y="432931"/>
                                </a:cubicBezTo>
                                <a:cubicBezTo>
                                  <a:pt x="233299" y="409170"/>
                                  <a:pt x="243116" y="380036"/>
                                  <a:pt x="243027" y="348680"/>
                                </a:cubicBezTo>
                                <a:lnTo>
                                  <a:pt x="241376" y="350648"/>
                                </a:lnTo>
                                <a:lnTo>
                                  <a:pt x="241376" y="350317"/>
                                </a:lnTo>
                                <a:cubicBezTo>
                                  <a:pt x="230479" y="362535"/>
                                  <a:pt x="215468" y="369964"/>
                                  <a:pt x="206972" y="373419"/>
                                </a:cubicBezTo>
                                <a:cubicBezTo>
                                  <a:pt x="204991" y="374257"/>
                                  <a:pt x="203086" y="372187"/>
                                  <a:pt x="203911" y="370130"/>
                                </a:cubicBezTo>
                                <a:cubicBezTo>
                                  <a:pt x="211010" y="354940"/>
                                  <a:pt x="210515" y="328702"/>
                                  <a:pt x="207632" y="315418"/>
                                </a:cubicBezTo>
                                <a:cubicBezTo>
                                  <a:pt x="204901" y="303125"/>
                                  <a:pt x="203009" y="295860"/>
                                  <a:pt x="197637" y="284392"/>
                                </a:cubicBezTo>
                                <a:cubicBezTo>
                                  <a:pt x="197637" y="284392"/>
                                  <a:pt x="198463" y="291974"/>
                                  <a:pt x="191706" y="302375"/>
                                </a:cubicBezTo>
                                <a:cubicBezTo>
                                  <a:pt x="190462" y="304192"/>
                                  <a:pt x="187744" y="303607"/>
                                  <a:pt x="187325" y="301550"/>
                                </a:cubicBezTo>
                                <a:cubicBezTo>
                                  <a:pt x="184188" y="284633"/>
                                  <a:pt x="179146" y="267387"/>
                                  <a:pt x="170828" y="252616"/>
                                </a:cubicBezTo>
                                <a:cubicBezTo>
                                  <a:pt x="167272" y="246266"/>
                                  <a:pt x="165874" y="243701"/>
                                  <a:pt x="165709" y="243282"/>
                                </a:cubicBezTo>
                                <a:cubicBezTo>
                                  <a:pt x="162903" y="238177"/>
                                  <a:pt x="160007" y="233148"/>
                                  <a:pt x="157048" y="228195"/>
                                </a:cubicBezTo>
                                <a:cubicBezTo>
                                  <a:pt x="153657" y="223153"/>
                                  <a:pt x="150609" y="217958"/>
                                  <a:pt x="147879" y="212434"/>
                                </a:cubicBezTo>
                                <a:lnTo>
                                  <a:pt x="147802" y="212434"/>
                                </a:lnTo>
                                <a:lnTo>
                                  <a:pt x="147307" y="211354"/>
                                </a:lnTo>
                                <a:cubicBezTo>
                                  <a:pt x="146977" y="210694"/>
                                  <a:pt x="146647" y="210122"/>
                                  <a:pt x="146317" y="209360"/>
                                </a:cubicBezTo>
                                <a:cubicBezTo>
                                  <a:pt x="146062" y="208865"/>
                                  <a:pt x="145809" y="208293"/>
                                  <a:pt x="145491" y="207722"/>
                                </a:cubicBezTo>
                                <a:cubicBezTo>
                                  <a:pt x="145237" y="207062"/>
                                  <a:pt x="144907" y="206414"/>
                                  <a:pt x="144742" y="205741"/>
                                </a:cubicBezTo>
                                <a:cubicBezTo>
                                  <a:pt x="144411" y="205156"/>
                                  <a:pt x="144170" y="204585"/>
                                  <a:pt x="143916" y="204014"/>
                                </a:cubicBezTo>
                                <a:cubicBezTo>
                                  <a:pt x="143675" y="203353"/>
                                  <a:pt x="143345" y="202693"/>
                                  <a:pt x="143091" y="202020"/>
                                </a:cubicBezTo>
                                <a:cubicBezTo>
                                  <a:pt x="142849" y="201448"/>
                                  <a:pt x="142596" y="200788"/>
                                  <a:pt x="142354" y="200292"/>
                                </a:cubicBezTo>
                                <a:cubicBezTo>
                                  <a:pt x="142087" y="199556"/>
                                  <a:pt x="141859" y="198896"/>
                                  <a:pt x="141592" y="198235"/>
                                </a:cubicBezTo>
                                <a:cubicBezTo>
                                  <a:pt x="141440" y="197664"/>
                                  <a:pt x="141198" y="197003"/>
                                  <a:pt x="141033" y="196419"/>
                                </a:cubicBezTo>
                                <a:cubicBezTo>
                                  <a:pt x="140779" y="195759"/>
                                  <a:pt x="140525" y="195085"/>
                                  <a:pt x="140284" y="194438"/>
                                </a:cubicBezTo>
                                <a:cubicBezTo>
                                  <a:pt x="140043" y="193777"/>
                                  <a:pt x="139878" y="193206"/>
                                  <a:pt x="139624" y="192622"/>
                                </a:cubicBezTo>
                                <a:cubicBezTo>
                                  <a:pt x="139446" y="191885"/>
                                  <a:pt x="139217" y="191225"/>
                                  <a:pt x="138976" y="190564"/>
                                </a:cubicBezTo>
                                <a:cubicBezTo>
                                  <a:pt x="138811" y="189904"/>
                                  <a:pt x="138646" y="189307"/>
                                  <a:pt x="138392" y="188659"/>
                                </a:cubicBezTo>
                                <a:cubicBezTo>
                                  <a:pt x="138226" y="187999"/>
                                  <a:pt x="138061" y="187262"/>
                                  <a:pt x="137896" y="186589"/>
                                </a:cubicBezTo>
                                <a:cubicBezTo>
                                  <a:pt x="137731" y="186031"/>
                                  <a:pt x="137566" y="185370"/>
                                  <a:pt x="137401" y="184786"/>
                                </a:cubicBezTo>
                                <a:cubicBezTo>
                                  <a:pt x="137160" y="184036"/>
                                  <a:pt x="136995" y="183300"/>
                                  <a:pt x="136817" y="182640"/>
                                </a:cubicBezTo>
                                <a:cubicBezTo>
                                  <a:pt x="136665" y="181979"/>
                                  <a:pt x="136499" y="181382"/>
                                  <a:pt x="136334" y="180735"/>
                                </a:cubicBezTo>
                                <a:lnTo>
                                  <a:pt x="135839" y="178601"/>
                                </a:lnTo>
                                <a:cubicBezTo>
                                  <a:pt x="135737" y="178017"/>
                                  <a:pt x="135585" y="177356"/>
                                  <a:pt x="135420" y="176696"/>
                                </a:cubicBezTo>
                                <a:cubicBezTo>
                                  <a:pt x="135242" y="176023"/>
                                  <a:pt x="135179" y="175299"/>
                                  <a:pt x="135013" y="174550"/>
                                </a:cubicBezTo>
                                <a:cubicBezTo>
                                  <a:pt x="134925" y="173889"/>
                                  <a:pt x="134760" y="173229"/>
                                  <a:pt x="134683" y="172657"/>
                                </a:cubicBezTo>
                                <a:cubicBezTo>
                                  <a:pt x="134595" y="171908"/>
                                  <a:pt x="134518" y="171171"/>
                                  <a:pt x="134353" y="170422"/>
                                </a:cubicBezTo>
                                <a:cubicBezTo>
                                  <a:pt x="134264" y="169749"/>
                                  <a:pt x="134175" y="169178"/>
                                  <a:pt x="134099" y="168530"/>
                                </a:cubicBezTo>
                                <a:cubicBezTo>
                                  <a:pt x="133934" y="167780"/>
                                  <a:pt x="133858" y="167031"/>
                                  <a:pt x="133769" y="166219"/>
                                </a:cubicBezTo>
                                <a:cubicBezTo>
                                  <a:pt x="133693" y="165634"/>
                                  <a:pt x="133604" y="164974"/>
                                  <a:pt x="133528" y="164390"/>
                                </a:cubicBezTo>
                                <a:lnTo>
                                  <a:pt x="133274" y="162015"/>
                                </a:lnTo>
                                <a:cubicBezTo>
                                  <a:pt x="133197" y="161430"/>
                                  <a:pt x="133096" y="160859"/>
                                  <a:pt x="133096" y="160186"/>
                                </a:cubicBezTo>
                                <a:lnTo>
                                  <a:pt x="132867" y="157633"/>
                                </a:lnTo>
                                <a:cubicBezTo>
                                  <a:pt x="132867" y="157138"/>
                                  <a:pt x="132778" y="156566"/>
                                  <a:pt x="132778" y="155970"/>
                                </a:cubicBezTo>
                                <a:cubicBezTo>
                                  <a:pt x="132702" y="155080"/>
                                  <a:pt x="132702" y="154090"/>
                                  <a:pt x="132613" y="153176"/>
                                </a:cubicBezTo>
                                <a:cubicBezTo>
                                  <a:pt x="132613" y="152680"/>
                                  <a:pt x="132613" y="152261"/>
                                  <a:pt x="132537" y="151766"/>
                                </a:cubicBezTo>
                                <a:lnTo>
                                  <a:pt x="132537" y="147473"/>
                                </a:lnTo>
                                <a:cubicBezTo>
                                  <a:pt x="132537" y="101423"/>
                                  <a:pt x="153911" y="60427"/>
                                  <a:pt x="187249" y="33770"/>
                                </a:cubicBezTo>
                                <a:cubicBezTo>
                                  <a:pt x="184607" y="34342"/>
                                  <a:pt x="181965" y="34926"/>
                                  <a:pt x="179324" y="35663"/>
                                </a:cubicBezTo>
                                <a:cubicBezTo>
                                  <a:pt x="176936" y="36310"/>
                                  <a:pt x="175438" y="33186"/>
                                  <a:pt x="177343" y="31713"/>
                                </a:cubicBezTo>
                                <a:cubicBezTo>
                                  <a:pt x="198936" y="14549"/>
                                  <a:pt x="225415" y="3542"/>
                                  <a:pt x="253909" y="886"/>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48" name="Shape 48"/>
                        <wps:cNvSpPr/>
                        <wps:spPr>
                          <a:xfrm>
                            <a:off x="1677624" y="2371794"/>
                            <a:ext cx="474841" cy="1497444"/>
                          </a:xfrm>
                          <a:custGeom>
                            <a:avLst/>
                            <a:gdLst/>
                            <a:ahLst/>
                            <a:cxnLst/>
                            <a:rect l="0" t="0" r="0" b="0"/>
                            <a:pathLst>
                              <a:path w="474841" h="1497444">
                                <a:moveTo>
                                  <a:pt x="474841" y="0"/>
                                </a:moveTo>
                                <a:lnTo>
                                  <a:pt x="474841" y="72631"/>
                                </a:lnTo>
                                <a:cubicBezTo>
                                  <a:pt x="442329" y="72631"/>
                                  <a:pt x="411544" y="80378"/>
                                  <a:pt x="383146" y="95657"/>
                                </a:cubicBezTo>
                                <a:lnTo>
                                  <a:pt x="368224" y="103721"/>
                                </a:lnTo>
                                <a:lnTo>
                                  <a:pt x="351308" y="104305"/>
                                </a:lnTo>
                                <a:cubicBezTo>
                                  <a:pt x="278930" y="106858"/>
                                  <a:pt x="212916" y="148298"/>
                                  <a:pt x="179083" y="212344"/>
                                </a:cubicBezTo>
                                <a:lnTo>
                                  <a:pt x="168516" y="232207"/>
                                </a:lnTo>
                                <a:lnTo>
                                  <a:pt x="148628" y="242710"/>
                                </a:lnTo>
                                <a:cubicBezTo>
                                  <a:pt x="101765" y="267297"/>
                                  <a:pt x="72708" y="315392"/>
                                  <a:pt x="72708" y="368211"/>
                                </a:cubicBezTo>
                                <a:cubicBezTo>
                                  <a:pt x="72708" y="409321"/>
                                  <a:pt x="90539" y="448348"/>
                                  <a:pt x="121717" y="475336"/>
                                </a:cubicBezTo>
                                <a:lnTo>
                                  <a:pt x="135179" y="486982"/>
                                </a:lnTo>
                                <a:lnTo>
                                  <a:pt x="141783" y="503568"/>
                                </a:lnTo>
                                <a:cubicBezTo>
                                  <a:pt x="164224" y="560261"/>
                                  <a:pt x="210693" y="601269"/>
                                  <a:pt x="267056" y="617690"/>
                                </a:cubicBezTo>
                                <a:lnTo>
                                  <a:pt x="267056" y="618008"/>
                                </a:lnTo>
                                <a:cubicBezTo>
                                  <a:pt x="267056" y="618008"/>
                                  <a:pt x="313436" y="628498"/>
                                  <a:pt x="326136" y="636080"/>
                                </a:cubicBezTo>
                                <a:lnTo>
                                  <a:pt x="327622" y="636918"/>
                                </a:lnTo>
                                <a:cubicBezTo>
                                  <a:pt x="331013" y="640385"/>
                                  <a:pt x="334226" y="644005"/>
                                  <a:pt x="337693" y="647218"/>
                                </a:cubicBezTo>
                                <a:cubicBezTo>
                                  <a:pt x="338100" y="647561"/>
                                  <a:pt x="338595" y="647979"/>
                                  <a:pt x="339014" y="648310"/>
                                </a:cubicBezTo>
                                <a:cubicBezTo>
                                  <a:pt x="342316" y="651193"/>
                                  <a:pt x="345529" y="653986"/>
                                  <a:pt x="348920" y="656628"/>
                                </a:cubicBezTo>
                                <a:cubicBezTo>
                                  <a:pt x="352870" y="659689"/>
                                  <a:pt x="356921" y="662584"/>
                                  <a:pt x="361049" y="665391"/>
                                </a:cubicBezTo>
                                <a:cubicBezTo>
                                  <a:pt x="395377" y="688480"/>
                                  <a:pt x="434899" y="700380"/>
                                  <a:pt x="474841" y="700532"/>
                                </a:cubicBezTo>
                                <a:lnTo>
                                  <a:pt x="474841" y="1497444"/>
                                </a:lnTo>
                                <a:lnTo>
                                  <a:pt x="427978" y="1497444"/>
                                </a:lnTo>
                                <a:lnTo>
                                  <a:pt x="403302" y="1497444"/>
                                </a:lnTo>
                                <a:lnTo>
                                  <a:pt x="351803" y="1497444"/>
                                </a:lnTo>
                                <a:lnTo>
                                  <a:pt x="238824" y="1497444"/>
                                </a:lnTo>
                                <a:cubicBezTo>
                                  <a:pt x="238824" y="1477073"/>
                                  <a:pt x="255422" y="1460475"/>
                                  <a:pt x="275882" y="1460475"/>
                                </a:cubicBezTo>
                                <a:lnTo>
                                  <a:pt x="303365" y="1460475"/>
                                </a:lnTo>
                                <a:cubicBezTo>
                                  <a:pt x="414769" y="1445476"/>
                                  <a:pt x="426555" y="1351471"/>
                                  <a:pt x="427799" y="1330834"/>
                                </a:cubicBezTo>
                                <a:lnTo>
                                  <a:pt x="427317" y="865429"/>
                                </a:lnTo>
                                <a:cubicBezTo>
                                  <a:pt x="424917" y="779920"/>
                                  <a:pt x="361785" y="708304"/>
                                  <a:pt x="279413" y="695173"/>
                                </a:cubicBezTo>
                                <a:cubicBezTo>
                                  <a:pt x="185687" y="680161"/>
                                  <a:pt x="108115" y="616204"/>
                                  <a:pt x="74105" y="530301"/>
                                </a:cubicBezTo>
                                <a:cubicBezTo>
                                  <a:pt x="28728" y="490931"/>
                                  <a:pt x="0" y="432905"/>
                                  <a:pt x="0" y="368211"/>
                                </a:cubicBezTo>
                                <a:cubicBezTo>
                                  <a:pt x="0" y="285763"/>
                                  <a:pt x="46558" y="214224"/>
                                  <a:pt x="114719" y="178321"/>
                                </a:cubicBezTo>
                                <a:cubicBezTo>
                                  <a:pt x="159525" y="93663"/>
                                  <a:pt x="247167" y="35243"/>
                                  <a:pt x="348666" y="31686"/>
                                </a:cubicBezTo>
                                <a:cubicBezTo>
                                  <a:pt x="386220" y="11481"/>
                                  <a:pt x="429209" y="0"/>
                                  <a:pt x="474841" y="0"/>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49" name="Shape 49"/>
                        <wps:cNvSpPr/>
                        <wps:spPr>
                          <a:xfrm>
                            <a:off x="2152465" y="2371794"/>
                            <a:ext cx="474751" cy="1497533"/>
                          </a:xfrm>
                          <a:custGeom>
                            <a:avLst/>
                            <a:gdLst/>
                            <a:ahLst/>
                            <a:cxnLst/>
                            <a:rect l="0" t="0" r="0" b="0"/>
                            <a:pathLst>
                              <a:path w="474751" h="1497533">
                                <a:moveTo>
                                  <a:pt x="0" y="0"/>
                                </a:moveTo>
                                <a:cubicBezTo>
                                  <a:pt x="45555" y="0"/>
                                  <a:pt x="88544" y="11481"/>
                                  <a:pt x="126098" y="31686"/>
                                </a:cubicBezTo>
                                <a:cubicBezTo>
                                  <a:pt x="227596" y="35243"/>
                                  <a:pt x="315227" y="93663"/>
                                  <a:pt x="359969" y="178321"/>
                                </a:cubicBezTo>
                                <a:cubicBezTo>
                                  <a:pt x="428206" y="214224"/>
                                  <a:pt x="474751" y="285763"/>
                                  <a:pt x="474751" y="368211"/>
                                </a:cubicBezTo>
                                <a:cubicBezTo>
                                  <a:pt x="474751" y="432905"/>
                                  <a:pt x="446036" y="490931"/>
                                  <a:pt x="400570" y="530301"/>
                                </a:cubicBezTo>
                                <a:cubicBezTo>
                                  <a:pt x="366077" y="617614"/>
                                  <a:pt x="286677" y="682219"/>
                                  <a:pt x="190791" y="695744"/>
                                </a:cubicBezTo>
                                <a:lnTo>
                                  <a:pt x="183946" y="697243"/>
                                </a:lnTo>
                                <a:cubicBezTo>
                                  <a:pt x="106616" y="714731"/>
                                  <a:pt x="48692" y="783133"/>
                                  <a:pt x="47130" y="865429"/>
                                </a:cubicBezTo>
                                <a:lnTo>
                                  <a:pt x="46939" y="1330834"/>
                                </a:lnTo>
                                <a:cubicBezTo>
                                  <a:pt x="47041" y="1337678"/>
                                  <a:pt x="49682" y="1444143"/>
                                  <a:pt x="171653" y="1460576"/>
                                </a:cubicBezTo>
                                <a:lnTo>
                                  <a:pt x="199136" y="1460576"/>
                                </a:lnTo>
                                <a:cubicBezTo>
                                  <a:pt x="219519" y="1460576"/>
                                  <a:pt x="236017" y="1477163"/>
                                  <a:pt x="236017" y="1497533"/>
                                </a:cubicBezTo>
                                <a:lnTo>
                                  <a:pt x="123113" y="1497533"/>
                                </a:lnTo>
                                <a:lnTo>
                                  <a:pt x="46939" y="1497533"/>
                                </a:lnTo>
                                <a:lnTo>
                                  <a:pt x="46939" y="1497444"/>
                                </a:lnTo>
                                <a:lnTo>
                                  <a:pt x="0" y="1497444"/>
                                </a:lnTo>
                                <a:lnTo>
                                  <a:pt x="0" y="700532"/>
                                </a:lnTo>
                                <a:cubicBezTo>
                                  <a:pt x="39865" y="700456"/>
                                  <a:pt x="79477" y="688581"/>
                                  <a:pt x="113881" y="665391"/>
                                </a:cubicBezTo>
                                <a:cubicBezTo>
                                  <a:pt x="117932" y="662661"/>
                                  <a:pt x="121970" y="659689"/>
                                  <a:pt x="125844" y="656628"/>
                                </a:cubicBezTo>
                                <a:cubicBezTo>
                                  <a:pt x="129235" y="654063"/>
                                  <a:pt x="132448" y="651282"/>
                                  <a:pt x="135674" y="648475"/>
                                </a:cubicBezTo>
                                <a:cubicBezTo>
                                  <a:pt x="136169" y="648056"/>
                                  <a:pt x="136740" y="647636"/>
                                  <a:pt x="137236" y="647218"/>
                                </a:cubicBezTo>
                                <a:cubicBezTo>
                                  <a:pt x="140792" y="644005"/>
                                  <a:pt x="144005" y="640207"/>
                                  <a:pt x="147383" y="636753"/>
                                </a:cubicBezTo>
                                <a:lnTo>
                                  <a:pt x="148526" y="636080"/>
                                </a:lnTo>
                                <a:cubicBezTo>
                                  <a:pt x="161341" y="628498"/>
                                  <a:pt x="207632" y="618008"/>
                                  <a:pt x="207632" y="618008"/>
                                </a:cubicBezTo>
                                <a:lnTo>
                                  <a:pt x="207632" y="617690"/>
                                </a:lnTo>
                                <a:cubicBezTo>
                                  <a:pt x="263995" y="601345"/>
                                  <a:pt x="310540" y="560261"/>
                                  <a:pt x="333057" y="503568"/>
                                </a:cubicBezTo>
                                <a:lnTo>
                                  <a:pt x="339585" y="486982"/>
                                </a:lnTo>
                                <a:lnTo>
                                  <a:pt x="353034" y="475336"/>
                                </a:lnTo>
                                <a:cubicBezTo>
                                  <a:pt x="384225" y="448348"/>
                                  <a:pt x="402133" y="409321"/>
                                  <a:pt x="402133" y="368211"/>
                                </a:cubicBezTo>
                                <a:cubicBezTo>
                                  <a:pt x="402133" y="315392"/>
                                  <a:pt x="372999" y="267297"/>
                                  <a:pt x="326212" y="242710"/>
                                </a:cubicBezTo>
                                <a:lnTo>
                                  <a:pt x="306324" y="232207"/>
                                </a:lnTo>
                                <a:lnTo>
                                  <a:pt x="295770" y="212344"/>
                                </a:lnTo>
                                <a:cubicBezTo>
                                  <a:pt x="261848" y="148298"/>
                                  <a:pt x="195834" y="106858"/>
                                  <a:pt x="123545" y="104305"/>
                                </a:cubicBezTo>
                                <a:lnTo>
                                  <a:pt x="106540" y="103721"/>
                                </a:lnTo>
                                <a:lnTo>
                                  <a:pt x="91604" y="95657"/>
                                </a:lnTo>
                                <a:cubicBezTo>
                                  <a:pt x="63220" y="80378"/>
                                  <a:pt x="32347" y="72631"/>
                                  <a:pt x="0" y="72631"/>
                                </a:cubicBez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50" name="Shape 50"/>
                        <wps:cNvSpPr/>
                        <wps:spPr>
                          <a:xfrm>
                            <a:off x="2448247" y="2273856"/>
                            <a:ext cx="456533" cy="67005"/>
                          </a:xfrm>
                          <a:custGeom>
                            <a:avLst/>
                            <a:gdLst/>
                            <a:ahLst/>
                            <a:cxnLst/>
                            <a:rect l="0" t="0" r="0" b="0"/>
                            <a:pathLst>
                              <a:path w="456533" h="67005">
                                <a:moveTo>
                                  <a:pt x="159524" y="0"/>
                                </a:moveTo>
                                <a:lnTo>
                                  <a:pt x="456533" y="0"/>
                                </a:lnTo>
                                <a:lnTo>
                                  <a:pt x="456533" y="67005"/>
                                </a:lnTo>
                                <a:lnTo>
                                  <a:pt x="0" y="67005"/>
                                </a:lnTo>
                                <a:cubicBezTo>
                                  <a:pt x="54470" y="51410"/>
                                  <a:pt x="107696" y="29210"/>
                                  <a:pt x="159524" y="0"/>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51" name="Shape 51"/>
                        <wps:cNvSpPr/>
                        <wps:spPr>
                          <a:xfrm>
                            <a:off x="1318188" y="2273856"/>
                            <a:ext cx="1586592" cy="1925409"/>
                          </a:xfrm>
                          <a:custGeom>
                            <a:avLst/>
                            <a:gdLst/>
                            <a:ahLst/>
                            <a:cxnLst/>
                            <a:rect l="0" t="0" r="0" b="0"/>
                            <a:pathLst>
                              <a:path w="1586592" h="1925409">
                                <a:moveTo>
                                  <a:pt x="0" y="0"/>
                                </a:moveTo>
                                <a:lnTo>
                                  <a:pt x="383896" y="0"/>
                                </a:lnTo>
                                <a:cubicBezTo>
                                  <a:pt x="420789" y="20549"/>
                                  <a:pt x="476898" y="47206"/>
                                  <a:pt x="547370" y="67005"/>
                                </a:cubicBezTo>
                                <a:lnTo>
                                  <a:pt x="67018" y="67005"/>
                                </a:lnTo>
                                <a:lnTo>
                                  <a:pt x="67018" y="1090866"/>
                                </a:lnTo>
                                <a:cubicBezTo>
                                  <a:pt x="67018" y="1150189"/>
                                  <a:pt x="73863" y="1209434"/>
                                  <a:pt x="87313" y="1266889"/>
                                </a:cubicBezTo>
                                <a:cubicBezTo>
                                  <a:pt x="102578" y="1332167"/>
                                  <a:pt x="126517" y="1395197"/>
                                  <a:pt x="158280" y="1454302"/>
                                </a:cubicBezTo>
                                <a:cubicBezTo>
                                  <a:pt x="162001" y="1461148"/>
                                  <a:pt x="165786" y="1467917"/>
                                  <a:pt x="169672" y="1474597"/>
                                </a:cubicBezTo>
                                <a:cubicBezTo>
                                  <a:pt x="306654" y="1711351"/>
                                  <a:pt x="561403" y="1858404"/>
                                  <a:pt x="834555" y="1858404"/>
                                </a:cubicBezTo>
                                <a:cubicBezTo>
                                  <a:pt x="1107707" y="1858404"/>
                                  <a:pt x="1362532" y="1711351"/>
                                  <a:pt x="1499438" y="1474597"/>
                                </a:cubicBezTo>
                                <a:cubicBezTo>
                                  <a:pt x="1503311" y="1467917"/>
                                  <a:pt x="1507109" y="1461148"/>
                                  <a:pt x="1510830" y="1454302"/>
                                </a:cubicBezTo>
                                <a:cubicBezTo>
                                  <a:pt x="1542593" y="1395197"/>
                                  <a:pt x="1566443" y="1332167"/>
                                  <a:pt x="1581797" y="1266889"/>
                                </a:cubicBezTo>
                                <a:lnTo>
                                  <a:pt x="1586592" y="1239334"/>
                                </a:lnTo>
                                <a:lnTo>
                                  <a:pt x="1586592" y="1449313"/>
                                </a:lnTo>
                                <a:lnTo>
                                  <a:pt x="1569834" y="1485989"/>
                                </a:lnTo>
                                <a:cubicBezTo>
                                  <a:pt x="1565783" y="1493495"/>
                                  <a:pt x="1561655" y="1500836"/>
                                  <a:pt x="1557452" y="1508099"/>
                                </a:cubicBezTo>
                                <a:cubicBezTo>
                                  <a:pt x="1413116" y="1757566"/>
                                  <a:pt x="1143432" y="1925409"/>
                                  <a:pt x="834555" y="1925409"/>
                                </a:cubicBezTo>
                                <a:cubicBezTo>
                                  <a:pt x="525678" y="1925409"/>
                                  <a:pt x="255994" y="1757566"/>
                                  <a:pt x="111734" y="1508099"/>
                                </a:cubicBezTo>
                                <a:cubicBezTo>
                                  <a:pt x="107455" y="1500836"/>
                                  <a:pt x="103327" y="1493495"/>
                                  <a:pt x="99364" y="1485989"/>
                                </a:cubicBezTo>
                                <a:cubicBezTo>
                                  <a:pt x="65113" y="1422603"/>
                                  <a:pt x="38951" y="1354201"/>
                                  <a:pt x="22123" y="1282243"/>
                                </a:cubicBezTo>
                                <a:cubicBezTo>
                                  <a:pt x="7671" y="1220762"/>
                                  <a:pt x="0" y="1156716"/>
                                  <a:pt x="0" y="1090866"/>
                                </a:cubicBez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52" name="Shape 52"/>
                        <wps:cNvSpPr/>
                        <wps:spPr>
                          <a:xfrm>
                            <a:off x="1185344" y="2273872"/>
                            <a:ext cx="97955" cy="97879"/>
                          </a:xfrm>
                          <a:custGeom>
                            <a:avLst/>
                            <a:gdLst/>
                            <a:ahLst/>
                            <a:cxnLst/>
                            <a:rect l="0" t="0" r="0" b="0"/>
                            <a:pathLst>
                              <a:path w="97955" h="97879">
                                <a:moveTo>
                                  <a:pt x="16840" y="0"/>
                                </a:moveTo>
                                <a:lnTo>
                                  <a:pt x="49022" y="32182"/>
                                </a:lnTo>
                                <a:lnTo>
                                  <a:pt x="81217" y="0"/>
                                </a:lnTo>
                                <a:lnTo>
                                  <a:pt x="97955" y="16739"/>
                                </a:lnTo>
                                <a:lnTo>
                                  <a:pt x="65774" y="48920"/>
                                </a:lnTo>
                                <a:lnTo>
                                  <a:pt x="97955" y="81115"/>
                                </a:lnTo>
                                <a:lnTo>
                                  <a:pt x="81217" y="97879"/>
                                </a:lnTo>
                                <a:lnTo>
                                  <a:pt x="49022" y="65760"/>
                                </a:lnTo>
                                <a:lnTo>
                                  <a:pt x="16916" y="97879"/>
                                </a:lnTo>
                                <a:lnTo>
                                  <a:pt x="89" y="81115"/>
                                </a:lnTo>
                                <a:lnTo>
                                  <a:pt x="32182" y="49009"/>
                                </a:lnTo>
                                <a:lnTo>
                                  <a:pt x="0" y="16739"/>
                                </a:lnTo>
                                <a:lnTo>
                                  <a:pt x="1684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53" name="Shape 53"/>
                        <wps:cNvSpPr/>
                        <wps:spPr>
                          <a:xfrm>
                            <a:off x="1185344" y="3058321"/>
                            <a:ext cx="97955" cy="97879"/>
                          </a:xfrm>
                          <a:custGeom>
                            <a:avLst/>
                            <a:gdLst/>
                            <a:ahLst/>
                            <a:cxnLst/>
                            <a:rect l="0" t="0" r="0" b="0"/>
                            <a:pathLst>
                              <a:path w="97955" h="97879">
                                <a:moveTo>
                                  <a:pt x="16840" y="0"/>
                                </a:moveTo>
                                <a:lnTo>
                                  <a:pt x="49022" y="32182"/>
                                </a:lnTo>
                                <a:lnTo>
                                  <a:pt x="81217" y="0"/>
                                </a:lnTo>
                                <a:lnTo>
                                  <a:pt x="97955" y="16739"/>
                                </a:lnTo>
                                <a:lnTo>
                                  <a:pt x="65774" y="48920"/>
                                </a:lnTo>
                                <a:lnTo>
                                  <a:pt x="97955" y="81115"/>
                                </a:lnTo>
                                <a:lnTo>
                                  <a:pt x="81217" y="97879"/>
                                </a:lnTo>
                                <a:lnTo>
                                  <a:pt x="49022" y="65760"/>
                                </a:lnTo>
                                <a:lnTo>
                                  <a:pt x="16916" y="97879"/>
                                </a:lnTo>
                                <a:lnTo>
                                  <a:pt x="89" y="81115"/>
                                </a:lnTo>
                                <a:lnTo>
                                  <a:pt x="32182" y="49009"/>
                                </a:lnTo>
                                <a:lnTo>
                                  <a:pt x="0" y="16739"/>
                                </a:lnTo>
                                <a:lnTo>
                                  <a:pt x="1684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54" name="Shape 54"/>
                        <wps:cNvSpPr/>
                        <wps:spPr>
                          <a:xfrm>
                            <a:off x="1368601" y="3873563"/>
                            <a:ext cx="97955" cy="97955"/>
                          </a:xfrm>
                          <a:custGeom>
                            <a:avLst/>
                            <a:gdLst/>
                            <a:ahLst/>
                            <a:cxnLst/>
                            <a:rect l="0" t="0" r="0" b="0"/>
                            <a:pathLst>
                              <a:path w="97955" h="97955">
                                <a:moveTo>
                                  <a:pt x="16751" y="0"/>
                                </a:moveTo>
                                <a:lnTo>
                                  <a:pt x="48946" y="32258"/>
                                </a:lnTo>
                                <a:lnTo>
                                  <a:pt x="81217" y="0"/>
                                </a:lnTo>
                                <a:lnTo>
                                  <a:pt x="97955" y="16814"/>
                                </a:lnTo>
                                <a:lnTo>
                                  <a:pt x="65774" y="48996"/>
                                </a:lnTo>
                                <a:lnTo>
                                  <a:pt x="97955" y="81102"/>
                                </a:lnTo>
                                <a:lnTo>
                                  <a:pt x="81217" y="97955"/>
                                </a:lnTo>
                                <a:lnTo>
                                  <a:pt x="48946" y="65760"/>
                                </a:lnTo>
                                <a:lnTo>
                                  <a:pt x="16916" y="97955"/>
                                </a:lnTo>
                                <a:lnTo>
                                  <a:pt x="89" y="81102"/>
                                </a:lnTo>
                                <a:lnTo>
                                  <a:pt x="32182" y="48996"/>
                                </a:lnTo>
                                <a:lnTo>
                                  <a:pt x="0" y="16814"/>
                                </a:lnTo>
                                <a:lnTo>
                                  <a:pt x="16751"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55" name="Shape 55"/>
                        <wps:cNvSpPr/>
                        <wps:spPr>
                          <a:xfrm>
                            <a:off x="2838540" y="3873563"/>
                            <a:ext cx="66239" cy="97955"/>
                          </a:xfrm>
                          <a:custGeom>
                            <a:avLst/>
                            <a:gdLst/>
                            <a:ahLst/>
                            <a:cxnLst/>
                            <a:rect l="0" t="0" r="0" b="0"/>
                            <a:pathLst>
                              <a:path w="66239" h="97955">
                                <a:moveTo>
                                  <a:pt x="16739" y="0"/>
                                </a:moveTo>
                                <a:lnTo>
                                  <a:pt x="48933" y="32258"/>
                                </a:lnTo>
                                <a:lnTo>
                                  <a:pt x="66239" y="14911"/>
                                </a:lnTo>
                                <a:lnTo>
                                  <a:pt x="66239" y="48443"/>
                                </a:lnTo>
                                <a:lnTo>
                                  <a:pt x="65684" y="48996"/>
                                </a:lnTo>
                                <a:lnTo>
                                  <a:pt x="66239" y="49548"/>
                                </a:lnTo>
                                <a:lnTo>
                                  <a:pt x="66239" y="83073"/>
                                </a:lnTo>
                                <a:lnTo>
                                  <a:pt x="48933" y="65760"/>
                                </a:lnTo>
                                <a:lnTo>
                                  <a:pt x="16917" y="97955"/>
                                </a:lnTo>
                                <a:lnTo>
                                  <a:pt x="0" y="81102"/>
                                </a:lnTo>
                                <a:lnTo>
                                  <a:pt x="32169" y="48996"/>
                                </a:lnTo>
                                <a:lnTo>
                                  <a:pt x="0" y="16814"/>
                                </a:lnTo>
                                <a:lnTo>
                                  <a:pt x="16739"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56" name="Shape 56"/>
                        <wps:cNvSpPr/>
                        <wps:spPr>
                          <a:xfrm>
                            <a:off x="2102434" y="4230157"/>
                            <a:ext cx="97955" cy="97879"/>
                          </a:xfrm>
                          <a:custGeom>
                            <a:avLst/>
                            <a:gdLst/>
                            <a:ahLst/>
                            <a:cxnLst/>
                            <a:rect l="0" t="0" r="0" b="0"/>
                            <a:pathLst>
                              <a:path w="97955" h="97879">
                                <a:moveTo>
                                  <a:pt x="16739" y="0"/>
                                </a:moveTo>
                                <a:lnTo>
                                  <a:pt x="48933" y="32182"/>
                                </a:lnTo>
                                <a:lnTo>
                                  <a:pt x="81204" y="0"/>
                                </a:lnTo>
                                <a:lnTo>
                                  <a:pt x="97955" y="16739"/>
                                </a:lnTo>
                                <a:lnTo>
                                  <a:pt x="65774" y="48920"/>
                                </a:lnTo>
                                <a:lnTo>
                                  <a:pt x="97955" y="81102"/>
                                </a:lnTo>
                                <a:lnTo>
                                  <a:pt x="81204" y="97879"/>
                                </a:lnTo>
                                <a:lnTo>
                                  <a:pt x="48933" y="65760"/>
                                </a:lnTo>
                                <a:lnTo>
                                  <a:pt x="16917" y="97879"/>
                                </a:lnTo>
                                <a:lnTo>
                                  <a:pt x="89" y="81102"/>
                                </a:lnTo>
                                <a:lnTo>
                                  <a:pt x="32182" y="49009"/>
                                </a:lnTo>
                                <a:lnTo>
                                  <a:pt x="0" y="16739"/>
                                </a:lnTo>
                                <a:lnTo>
                                  <a:pt x="16739" y="0"/>
                                </a:lnTo>
                                <a:close/>
                              </a:path>
                            </a:pathLst>
                          </a:custGeom>
                          <a:ln w="0" cap="flat">
                            <a:miter lim="127000"/>
                          </a:ln>
                        </wps:spPr>
                        <wps:style>
                          <a:lnRef idx="0">
                            <a:srgbClr val="000000"/>
                          </a:lnRef>
                          <a:fillRef idx="1">
                            <a:srgbClr val="E9EBEC"/>
                          </a:fillRef>
                          <a:effectRef idx="0">
                            <a:scrgbClr r="0" g="0" b="0"/>
                          </a:effectRef>
                          <a:fontRef idx="none"/>
                        </wps:style>
                        <wps:bodyPr/>
                      </wps:wsp>
                    </wpg:wgp>
                  </a:graphicData>
                </a:graphic>
              </wp:anchor>
            </w:drawing>
          </mc:Choice>
          <mc:Fallback>
            <w:pict>
              <v:group w14:anchorId="43FEE0DE" id="Group 90423" o:spid="_x0000_s1026" style="position:absolute;margin-left:269.15pt;margin-top:-444.6pt;width:228.7pt;height:349.25pt;z-index:251660288" coordsize="29047,4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">
                <v:shape id="Shape 6" o:spid="_x0000_s1027" style="position:absolute;left:21157;top:5235;width:795;height:2044;visibility:visible;mso-wrap-style:square;v-text-anchor:top" coordsize="79464,20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s8IA&#10;AADaAAAADwAAAGRycy9kb3ducmV2LnhtbESPW4vCMBSE3wX/QziCb5oq4ko1FREWRBHxAr4emtML&#10;bU5Kk9XqrzcLC/s4zMw3zGrdmVo8qHWlZQWTcQSCOLW65FzB7fo9WoBwHlljbZkUvMjBOun3Vhhr&#10;++QzPS4+FwHCLkYFhfdNLKVLCzLoxrYhDl5mW4M+yDaXusVngJtaTqNoLg2WHBYKbGhbUFpdfoyC&#10;09ncMzLV+7CfnGbT2aI65l83pYaDbrME4anz/+G/9k4rmMPvlXADZ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5pSzwgAAANoAAAAPAAAAAAAAAAAAAAAAAJgCAABkcnMvZG93&#10;bnJldi54bWxQSwUGAAAAAAQABAD1AAAAhwMAAAAA&#10;" path="m49260,1974v9426,658,19663,2412,30204,5920l79464,204134r-77,c34658,195219,,204388,,204388l,7894c,7894,20981,,49260,1974xe" fillcolor="#e9ebec" stroked="f" strokeweight="0">
                  <v:stroke miterlimit="83231f" joinstyle="miter"/>
                  <v:path arrowok="t" textboxrect="0,0,79464,204388"/>
                </v:shape>
                <v:shape id="Shape 7" o:spid="_x0000_s1028" style="position:absolute;left:12894;top:705;width:6160;height:6005;visibility:visible;mso-wrap-style:square;v-text-anchor:top" coordsize="615995,60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IKsQA&#10;AADaAAAADwAAAGRycy9kb3ducmV2LnhtbESPT2vCQBTE7wW/w/IEL1I3FloldRO0UBRyinrx9sg+&#10;k2D2bchu8+fbu4VCj8PM/IbZpaNpRE+dqy0rWK8iEMSF1TWXCq6X79ctCOeRNTaWScFEDtJk9rLD&#10;WNuBc+rPvhQBwi5GBZX3bSylKyoy6Fa2JQ7e3XYGfZBdKXWHQ4CbRr5F0Yc0WHNYqLClr4qKx/nH&#10;KLDt4ZEdtv20vmWb/Hiblu+XfKnUYj7uP0F4Gv1/+K990go28Hsl3ACZ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iCrEAAAA2gAAAA8AAAAAAAAAAAAAAAAAmAIAAGRycy9k&#10;b3ducmV2LnhtbFBLBQYAAAAABAAEAPUAAACJAwAAAAA=&#10;" path="m615995,r,80442l571332,108082c450474,175608,319279,198904,188163,177034l321348,292147v8103,6935,12548,17171,12129,27813c332981,330603,327800,340420,319202,346694l109918,500516v60565,20888,121767,30741,182293,29663c393086,528382,492081,496219,583108,434171r32887,-19106l615995,495638r-74660,43649c458658,579986,371688,600452,283553,600452v-86386,,-173787,-19722,-259435,-59334c12878,535924,5283,525269,4064,512975,2807,500681,8090,488629,18161,481288l242634,316328,15926,120418c2807,109039,,89722,9411,75028,18834,60512,37630,55064,53391,62328v178829,82766,366992,67246,529717,-43574l615995,xe" fillcolor="#e9ebec" stroked="f" strokeweight="0">
                  <v:stroke miterlimit="83231f" joinstyle="miter"/>
                  <v:path arrowok="t" textboxrect="0,0,615995,600452"/>
                </v:shape>
                <v:shape id="Shape 8" o:spid="_x0000_s1029" style="position:absolute;left:19054;width:5759;height:6605;visibility:visible;mso-wrap-style:square;v-text-anchor:top" coordsize="575901,660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Qb8AA&#10;AADaAAAADwAAAGRycy9kb3ducmV2LnhtbERPy4rCMBTdD/gP4QruxrQjlLEaiwi+KAz4QHB3aa5t&#10;sbkpTUbr35vFwCwP5z3PetOIB3WutqwgHkcgiAuray4VnE/rz28QziNrbCyTghc5yBaDjzmm2j75&#10;QI+jL0UIYZeigsr7NpXSFRUZdGPbEgfuZjuDPsCulLrDZwg3jfyKokQarDk0VNjSqqLifvw1CnCy&#10;dat42u6S/TXPk/yy6eXPRqnRsF/OQHjq/b/4z73TCsLWcCXcA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hQb8AAAADaAAAADwAAAAAAAAAAAAAAAACYAgAAZHJzL2Rvd25y&#10;ZXYueG1sUEsFBgAAAAAEAAQA9QAAAIUDAAAAAA==&#10;" path="m263940,c368656,,473361,29772,560712,89316v9487,6515,15189,17322,15189,28791l575901,533612v,6109,-1576,11964,-4471,17082c571341,550859,571189,551189,570935,551609v-6592,11137,-68250,108927,-209347,108927l331464,660536r,-69812l361588,590724v64109,,104877,-26911,127318,-48285c340608,459673,147504,466277,6471,562416l,566199,,485626,28522,469055v148489,-72697,330169,-71536,477554,3407l506076,137093c430943,90427,342684,67920,254888,69571,167091,71222,79756,97031,6471,146999l,151004,,70561,35634,50240c106863,16747,185405,,263940,xe" fillcolor="#e9ebec" stroked="f" strokeweight="0">
                  <v:stroke miterlimit="83231f" joinstyle="miter"/>
                  <v:path arrowok="t" textboxrect="0,0,575901,660536"/>
                </v:shape>
                <v:shape id="Shape 9" o:spid="_x0000_s1030" style="position:absolute;left:20400;top:1293;width:2305;height:2305;visibility:visible;mso-wrap-style:square;v-text-anchor:top" coordsize="230556,2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nQcsUA&#10;AADaAAAADwAAAGRycy9kb3ducmV2LnhtbESPT2sCMRTE74V+h/AKvWnWIlq3RhG1UFAp/rn09tg8&#10;N1s3L+smdddvbwShx2FmfsOMp60txYVqXzhW0OsmIIgzpwvOFRz2n513ED4gaywdk4IreZhOnp/G&#10;mGrX8JYuu5CLCGGfogITQpVK6TNDFn3XVcTRO7raYoiyzqWusYlwW8q3JBlIiwXHBYMVzQ1lp92f&#10;VTA/rc79YvNj1is5Gx6/e79Ns1wo9frSzj5ABGrDf/jR/tIKRnC/Em+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dByxQAAANoAAAAPAAAAAAAAAAAAAAAAAJgCAABkcnMv&#10;ZG93bnJldi54bWxQSwUGAAAAAAQABAD1AAAAigMAAAAA&#10;" path="m75590,r79464,l155054,75502r75502,l230556,154889r-75502,l155054,230480r-79464,l75590,154889,,154889,,75502r75590,l75590,xe" fillcolor="#e9ebec" stroked="f" strokeweight="0">
                  <v:stroke miterlimit="83231f" joinstyle="miter"/>
                  <v:path arrowok="t" textboxrect="0,0,230556,230480"/>
                </v:shape>
                <v:shape id="Shape 10" o:spid="_x0000_s1031" style="position:absolute;left:5681;top:38909;width:2146;height:1011;visibility:visible;mso-wrap-style:square;v-text-anchor:top" coordsize="214537,10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1C8UA&#10;AADbAAAADwAAAGRycy9kb3ducmV2LnhtbESPT2/CMAzF70j7DpEn7YIg3Q5o6giIof07bSrjws1K&#10;TFPWOFUTaPn282HSbrbe83s/L9djaNWF+tRENnA/L0AR2+garg3sv19nj6BSRnbYRiYDV0qwXt1M&#10;lli6OHBFl12ulYRwKtGAz7krtU7WU8A0jx2xaMfYB8yy9rV2PQ4SHlr9UBQLHbBhafDY0daT/dmd&#10;gwH7tn9/+Trro69Ow/P0sLXXxWcy5u523DyByjTmf/Pf9YcTfKGXX2QA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7ULxQAAANsAAAAPAAAAAAAAAAAAAAAAAJgCAABkcnMv&#10;ZG93bnJldi54bWxQSwUGAAAAAAQABAD1AAAAigMAAAAA&#10;" path="m214537,r,58893l180543,76573c141199,92829,98616,101173,56096,101173,36881,101173,18237,99534,,96398r902,-102c64343,93419,123048,71953,171648,37170l214537,xe" fillcolor="#e9ebec" stroked="f" strokeweight="0">
                  <v:stroke miterlimit="83231f" joinstyle="miter"/>
                  <v:path arrowok="t" textboxrect="0,0,214537,101173"/>
                </v:shape>
                <v:shape id="Shape 11" o:spid="_x0000_s1032" style="position:absolute;left:2016;top:20873;width:5811;height:12853;visibility:visible;mso-wrap-style:square;v-text-anchor:top" coordsize="581020,128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GG70A&#10;AADbAAAADwAAAGRycy9kb3ducmV2LnhtbERP3QoBQRS+V95hOsqNmOVCWoZESpJYHuC0c+xuds6s&#10;ncF6e6OUu/P1/Z7ZojGleFLtCssKhoMIBHFqdcGZgst505+AcB5ZY2mZFLzJwWLebs0w1vbFJ3om&#10;PhMhhF2MCnLvq1hKl+Zk0A1sRRy4q60N+gDrTOoaXyHclHIURWNpsODQkGNFq5zSW/IwCo73JpnI&#10;3aY8HPYP7VLq+fWyp1S30yynIDw1/i/+ubc6zB/C95dwgJ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D2GG70AAADbAAAADwAAAAAAAAAAAAAAAACYAgAAZHJzL2Rvd25yZXYu&#10;eG1sUEsFBgAAAAAEAAQA9QAAAIIDAAAAAA==&#10;" path="m426479,5855v27600,1298,56424,5749,84908,13330l581020,46174r,46199l576112,90266c499888,66378,412096,63123,339992,83934,248145,110338,162306,180391,119736,265709,90450,324307,84087,388189,94158,450571v4458,20727,11138,40932,19812,60147c121044,526403,129464,541503,139129,555702v7023,10146,14528,19964,22784,29134c177838,602412,195643,619164,215544,632219v10656,6909,21857,12942,33833,17323c410947,708775,453542,572707,453542,572707,316065,608432,251447,508000,251447,508000,186334,412535,216281,281331,317462,224638v73549,-41220,159604,-36074,238682,-8773l581020,225957r,91517l540091,297241v-22363,-8429,-45845,-14564,-70623,-17828c449790,276771,429406,275327,409601,276959v-19806,1632,-39034,6340,-56401,16005c332143,304521,317551,321514,308051,341071v,,-33020,67654,21375,119317c332486,463283,335852,465748,339331,468071v15431,10567,33579,17654,52324,19305c403454,488442,417157,487782,428371,483578v13945,-5283,28626,-7683,43485,-6020c494309,480022,516331,490995,529958,509334v,,29871,34734,14606,80861c542734,596303,540525,602323,538125,608279v,,-53138,146304,-218021,141593c317551,749960,314909,749872,312268,749795v-1334,-76,-267,-76,-1486,-330c352022,791575,397367,828785,444649,863652r136371,93859l581020,1039156r-10549,-8030l386042,898005v21870,25755,72453,84086,82195,96215c488104,1018864,509047,1044682,530204,1071518r50816,67012l581020,1285298r-53758,-88419c435453,1059996,327775,934704,221818,807898,142596,713169,42494,608279,20294,483324,,368872,26315,248971,99111,157455,176759,59741,301448,,426479,5855xe" fillcolor="#e9ebec" stroked="f" strokeweight="0">
                  <v:stroke miterlimit="83231f" joinstyle="miter"/>
                  <v:path arrowok="t" textboxrect="0,0,581020,1285298"/>
                </v:shape>
                <v:shape id="Shape 12" o:spid="_x0000_s1033" style="position:absolute;top:16650;width:7827;height:25056;visibility:visible;mso-wrap-style:square;v-text-anchor:top" coordsize="782709,2505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IH78A&#10;AADbAAAADwAAAGRycy9kb3ducmV2LnhtbERPTYvCMBC9C/6HMAteRFM9iFSjyKpQj9XqeWhm27LN&#10;pDSx1n9vBMHbPN7nrLe9qUVHrassK5hNIxDEudUVFwqyy3GyBOE8ssbaMil4koPtZjhYY6ztg1Pq&#10;zr4QIYRdjApK75tYSpeXZNBNbUMcuD/bGvQBtoXULT5CuKnlPIoW0mDFoaHEhn5Lyv/Pd6Oguib5&#10;Tp86fdgvbuNxlqR7+0yVGv30uxUIT73/ij/uRIf5c3j/Eg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EgfvwAAANsAAAAPAAAAAAAAAAAAAAAAAJgCAABkcnMvZG93bnJl&#10;di54bWxQSwUGAAAAAAQABAD1AAAAhAMAAAAA&#10;" path="m782709,771r,76253l765945,77782c706874,83150,649005,96539,593179,117780r-6033,2223c546036,134925,502145,137643,460070,127927v-14046,-3302,-27648,-7772,-40691,-13627c425310,141542,436791,167615,453365,190805v,,96977,-18657,149707,-18657c652154,172148,699735,178657,745003,190855r37706,12819l782709,284453,729932,265807c689582,254522,647037,248489,603072,248489v-264147,,-475818,201841,-510642,459142c76505,825475,103327,946862,153403,1053567v83439,177342,224790,317716,349657,465671c577494,1607541,686016,1717866,686016,1841653v,20726,-2312,41529,-7264,61735c674116,1922031,667182,1940103,657784,1956854v-9081,16015,-20219,30785,-33427,43574c611162,2013319,596150,2024114,579806,2032788v-17082,9004,-35319,15506,-54216,19799c521055,2053578,516763,2054734,512127,2055216v-6261,749,-12535,1321,-18808,1917c480860,2058289,468401,2058937,455854,2058784v-13780,-177,-27559,-1422,-41110,-4394c402120,2051673,390499,2046808,378536,2042185v-5448,-2145,-11227,-5029,-16916,-6527c433235,2173657,557365,2156473,626681,2133042v16332,-5017,32080,-11723,47206,-20054c676034,2111832,677252,2111185,677101,2111108v40357,-23097,74992,-56819,98317,-95349l782709,2000717r,37009l769333,2074422v-43102,90541,-135368,153120,-242258,153120c432917,2227542,350215,2178939,302361,2105648v-495,-902,-1155,-1803,-1828,-2565l301028,2104340r102,1562c322085,2286533,481508,2429384,655891,2429384v1575,,3137,,4788,-90c694429,2428799,727149,2423951,758212,2415246r24497,-8596l782709,2486002r-46713,12398c711740,2502785,686943,2505240,661835,2505634r-5944,c439928,2505634,250774,2333917,225361,2114639r-406,-4026c221158,2073708,244513,2039379,280314,2029397v6782,-1893,13716,-2794,20561,-2794c321081,1959661,393967,1968488,393967,1968488r,165c401053,1969072,408241,1970304,415175,1972780v17158,6274,35319,9411,53963,9411c557098,1982191,609676,1929638,609676,1841653v,-81699,-73698,-167094,-138722,-242456c461963,1588643,453047,1578407,444716,1568425v-25007,-29629,-51410,-59829,-77000,-88963c263246,1360234,155308,1236853,84429,1086092,23355,956272,,821843,16827,697395,46533,477889,189966,298069,380098,217691,347078,163741,332981,100673,340576,37719r241,-1499c342468,21705,352463,9487,366242,4788,380098,,395288,3632,405600,13945v19647,19647,44399,33337,71615,39687c504965,59995,534009,58179,560743,48540r5347,-2083c628421,22759,693075,7826,759032,1840l782709,771xe" fillcolor="#e9ebec" stroked="f" strokeweight="0">
                  <v:stroke miterlimit="83231f" joinstyle="miter"/>
                  <v:path arrowok="t" textboxrect="0,0,782709,2505634"/>
                </v:shape>
                <v:shape id="Shape 13" o:spid="_x0000_s1034" style="position:absolute;left:7827;top:36408;width:120;height:619;visibility:visible;mso-wrap-style:square;v-text-anchor:top" coordsize="12057,6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4McAA&#10;AADbAAAADwAAAGRycy9kb3ducmV2LnhtbERPS2vCQBC+F/oflil4KWZTpSKpq4hF8Vjj+zZkJw+a&#10;nQ3ZVeO/7wpCb/PxPWcy60wtrtS6yrKCjygGQZxZXXGhYLdd9scgnEfWWFsmBXdyMJu+vkww0fbG&#10;G7qmvhAhhF2CCkrvm0RKl5Vk0EW2IQ5cbluDPsC2kLrFWwg3tRzE8UgarDg0lNjQoqTsN70YBVku&#10;j9+0+sH3z1OKh5zOw8v+rFTvrZt/gfDU+X/x073WYf4QHr+EA+T0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f4McAAAADbAAAADwAAAAAAAAAAAAAAAACYAgAAZHJzL2Rvd25y&#10;ZXYueG1sUEsFBgAAAAAEAAQA9QAAAIUDAAAAAA==&#10;" path="m12057,c10976,17556,8209,34656,3917,51140l,61885,,24876,12057,xe" fillcolor="#e9ebec" stroked="f" strokeweight="0">
                  <v:stroke miterlimit="83231f" joinstyle="miter"/>
                  <v:path arrowok="t" textboxrect="0,0,12057,61885"/>
                </v:shape>
                <v:shape id="Shape 14" o:spid="_x0000_s1035" style="position:absolute;left:7827;top:32258;width:2378;height:7240;visibility:visible;mso-wrap-style:square;v-text-anchor:top" coordsize="237844,72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2x4sEA&#10;AADbAAAADwAAAGRycy9kb3ducmV2LnhtbERPTWvCQBC9F/wPywje6q6llJK6hhIs9FLQtAePQ3ZM&#10;YrOzYXebRH+9WxC8zeN9zjqfbCcG8qF1rGG1VCCIK2darjX8fH88voIIEdlg55g0nClAvpk9rDEz&#10;buQ9DWWsRQrhkKGGJsY+kzJUDVkMS9cTJ+7ovMWYoK+l8TimcNvJJ6VepMWWU0ODPRUNVb/ln9XQ&#10;X+LuJP1BHW3tT4ei+9qOymi9mE/vbyAiTfEuvrk/TZr/DP+/pAP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NseLBAAAA2wAAAA8AAAAAAAAAAAAAAAAAmAIAAGRycy9kb3du&#10;cmV2LnhtbFBLBQYAAAAABAAEAPUAAACGAwAAAAA=&#10;" path="m,l12436,16399c136781,188716,237844,392153,129659,593369,103046,642937,63389,685462,15906,715702l,723975,,665082r2143,-1858c57164,605790,91038,527805,91038,441770v,-88634,-17170,-165291,-58928,-242190l,146767,,xe" fillcolor="#e9ebec" stroked="f" strokeweight="0">
                  <v:stroke miterlimit="83231f" joinstyle="miter"/>
                  <v:path arrowok="t" textboxrect="0,0,237844,723975"/>
                </v:shape>
                <v:shape id="Shape 15" o:spid="_x0000_s1036" style="position:absolute;left:7827;top:21334;width:1352;height:1252;visibility:visible;mso-wrap-style:square;v-text-anchor:top" coordsize="135260,12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p2MMA&#10;AADbAAAADwAAAGRycy9kb3ducmV2LnhtbERPS2vCQBC+F/wPywi91Y19iERXkUJT8SJGD3obsmMS&#10;zM6G3dWk/fVdoeBtPr7nzJe9acSNnK8tKxiPEhDEhdU1lwoO+6+XKQgfkDU2lknBD3lYLgZPc0y1&#10;7XhHtzyUIoawT1FBFUKbSumLigz6kW2JI3e2zmCI0JVSO+xiuGnka5JMpMGaY0OFLX1WVFzyq1Fw&#10;LX5Nvjlm5Sn73rRvu7V/32+9Us/DfjUDEagPD/G/e63j/A+4/x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Xp2MMAAADbAAAADwAAAAAAAAAAAAAAAACYAgAAZHJzL2Rv&#10;d25yZXYueG1sUEsFBgAAAAAEAAQA9QAAAIgDAAAAAA==&#10;" path="m,l13229,5127v52473,27645,97323,67729,122031,120085c123385,113351,115638,107483,104742,99736,92359,90897,79723,82236,66451,74730l,46199,,xe" fillcolor="#e9ebec" stroked="f" strokeweight="0">
                  <v:stroke miterlimit="83231f" joinstyle="miter"/>
                  <v:path arrowok="t" textboxrect="0,0,135260,125212"/>
                </v:shape>
                <v:shape id="Shape 16" o:spid="_x0000_s1037" style="position:absolute;left:14624;top:20388;width:26;height:41;visibility:visible;mso-wrap-style:square;v-text-anchor:top" coordsize="2532,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GqsEA&#10;AADbAAAADwAAAGRycy9kb3ducmV2LnhtbERPTWsCMRC9F/wPYQrearaKWrZGUYvgpRS1PfQ2bKa7&#10;wWSyJOm6/vtGEHqbx/ucxap3VnQUovGs4HlUgCCuvDZcK/g87Z5eQMSErNF6JgVXirBaDh4WWGp/&#10;4QN1x1SLHMKxRAVNSm0pZawachhHviXO3I8PDlOGoZY64CWHOyvHRTGTDg3nhgZb2jZUnY+/TsH3&#10;ePfhvybzzpzt27uxPkw3+6DU8LFfv4JI1Kd/8d2913n+DG6/5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GhqrBAAAA2wAAAA8AAAAAAAAAAAAAAAAAmAIAAGRycy9kb3du&#10;cmV2LnhtbFBLBQYAAAAABAAEAPUAAACGAwAAAAA=&#10;" path="m,l144,c881,1473,1706,2807,2532,4114l,xe" fillcolor="#e9ebec" stroked="f" strokeweight="0">
                  <v:stroke miterlimit="83231f" joinstyle="miter"/>
                  <v:path arrowok="t" textboxrect="0,0,2532,4114"/>
                </v:shape>
                <v:shape id="Shape 17" o:spid="_x0000_s1038" style="position:absolute;left:7827;top:13831;width:11437;height:30292;visibility:visible;mso-wrap-style:square;v-text-anchor:top" coordsize="1143779,302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16MEA&#10;AADbAAAADwAAAGRycy9kb3ducmV2LnhtbERPTWvCQBC9F/oflin0Vjf2UEvqJqggVIqCaeh5mh2z&#10;wexsyK4x+fddQehtHu9zlvloWzFQ7xvHCuazBARx5XTDtYLye/vyDsIHZI2tY1IwkYc8e3xYYqrd&#10;lY80FKEWMYR9igpMCF0qpa8MWfQz1xFH7uR6iyHCvpa6x2sMt618TZI3abHh2GCwo42h6lxcrIKV&#10;O46lXP9Mv8WwOITdZPb+yyj1/DSuPkAEGsO/+O7+1HH+Am6/x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wtejBAAAA2wAAAA8AAAAAAAAAAAAAAAAAmAIAAGRycy9kb3du&#10;cmV2LnhtbFBLBQYAAAAABAAEAPUAAACGAwAAAAA=&#10;" path="m1143779,r,229383l1138992,230519v-12053,2883,-24093,5689,-35649,8496l1110518,306020r1156,254l1112017,306274r,77l1143779,312855r,353151l1069599,717323v9068,5613,18135,11061,27394,16268l1143779,755145r,82318l1143208,837223v-38786,-15748,-76505,-35077,-112496,-57759c1030064,779044,1029492,778714,1028832,778308v-8586,-5525,-17082,-11151,-25502,-17082c1002175,760477,1001006,759728,999927,758902v-8230,-5753,-16421,-11874,-24410,-17983c974361,740017,973206,739192,972139,738278v-8192,-6350,-16180,-12789,-24029,-19559c947209,718059,946383,717323,945558,716675v-8166,-7036,-16256,-14288,-24257,-21705c905121,679769,889449,664008,874425,647256,852975,623241,833163,597739,815180,571082,797108,544018,780839,515799,762449,488900,747095,466611,730179,445669,711522,426112,693704,407442,674464,390132,654017,374435,633468,358675,611840,344489,589145,332030,566285,319558,542524,308764,518013,299912v-24842,-8903,-50432,-15837,-76340,-20702c415257,274169,388371,271362,361383,270714v-4038,-88,-8166,-177,-12306,-177c334726,270537,318724,271464,299813,273267v-19799,2159,-40589,838,-60147,-3886c239247,274004,239070,278639,239070,283326v,8343,673,16586,1917,24841c403530,354039,546353,455422,643534,596858r36246,58908l679594,655766v45136,76250,,,45212,76250l367746,732016r,1271258c367822,2003515,367987,2003693,368076,2003846v64198,109677,93332,229501,85154,342721c453153,2347799,452988,2349032,452900,2350289v-1982,23088,-5449,45872,-10389,68237c442422,2418602,442422,2418767,442422,2418767v13119,28893,27800,57189,44145,84582c491355,2511274,496219,2519199,501350,2527047v129350,201206,343088,353028,597635,416363l1143779,2951689r,77520l1083659,3018282c811038,2951728,572718,2790467,427880,2565249v-5422,-8509,-10795,-17082,-15989,-25755c409249,2535124,406760,2530679,404220,2526209v-2641,5194,-5283,10566,-8102,15684l395381,2541563v-34569,63297,-83261,118911,-143827,161672c238181,2712721,222750,2717332,207307,2717332v-19799,,-39434,-7671,-54293,-22594c152176,2693900,151452,2693087,150690,2692249v-37833,29591,-80616,53026,-126495,69260l,2767930r,-79352l20780,2681286v73131,-31096,133964,-84756,172747,-153248l194201,2527047v40589,-70320,66497,-150266,73342,-235597l267886,2292516v10299,35636,15760,73280,15760,112230c283646,2493049,255262,2574736,207485,2640915v51638,-36474,94234,-84899,124028,-141109c333329,2496415,335056,2493126,336707,2489735v2400,-4788,4623,-9653,6858,-14517c343971,2474152,344556,2472920,345051,2471828v11633,-26810,20371,-55131,26073,-84493c371124,2386763,371277,2386268,371353,2385684v1257,-6350,2247,-12802,3137,-19317c374591,2365058,374833,2363649,374985,2362328v762,-6109,1422,-12217,1918,-18402c388282,2200010,324083,2059154,248988,1965885,205415,1911745,154754,1863714,100779,1820076l,1743360r,-81646l9115,1667987v97973,65482,195017,131826,273782,219501l282897,1283006v-6756,-6502,-12039,-11468,-16497,-15989c221582,1220966,180992,1169227,134866,1123671,100405,1089667,63578,1057917,22978,1033037l,1021677,,930160r21577,8754c51780,952992,80243,969840,105720,987909v68592,48692,120903,110338,176529,172237c282491,1160375,282745,1160641,282897,1160794r,-214147c282656,875590,237520,784569,230091,769964,179648,680580,100903,609353,6004,568502l,566381,,485602r28361,9642c135244,539449,225141,616648,285386,714034v9068,-33440,42418,-58268,82360,-58268l591126,655766c471289,470244,265828,357024,42676,357024l,358953,,282699r42676,-1927c83444,280772,123627,284164,163085,290768v-89,-2490,-266,-5042,-266,-7442c162819,256846,167035,230773,175379,205614v3632,-10833,11963,-19495,22695,-23533c208793,177953,220680,178944,230573,184633v15265,8763,32690,13374,50356,13374c284637,198007,288257,197842,292727,197346v21044,-2057,39523,-2971,56350,-2971c375912,194375,402811,196191,429455,199899v26175,3708,52007,9246,77495,16510c532046,223598,556633,232500,580382,242978v23698,10490,46546,22440,68682,35978c670933,292406,691964,307341,711941,323521v20054,16256,38862,33744,56528,52489c779696,387884,790745,400013,800968,412903v10160,12612,19063,26150,27991,39701c847107,480315,863211,509296,881613,536855v1880,2871,3874,5779,5855,8573l890605,549975v572,724,2959,3035,2959,3949c894059,554763,894732,555487,895304,556235v11303,15266,23355,30290,36309,44806c935004,604839,938471,608636,941925,612357v19876,21209,41263,40932,63793,59246l1122405,591237r18403,-110757c1132794,468097,1125365,455715,1118697,443256r-4216,-6921c1110937,429477,1107953,422555,1104829,415634r-2312,-5867c1099876,403988,1097387,398044,1095012,392177v-991,-2387,-1982,-4686,-2985,-7010c1090960,382436,1090147,379718,1089322,377001r-32855,-7023l1030483,180672r76,c1030559,180595,1030483,180443,1030483,180341r35230,-8496c1066462,165736,1066957,159716,1068024,153607v1410,-7822,2565,-15684,4547,-23520c1078095,107316,1086350,85611,1096739,65139v571,-1384,990,-2806,1638,-4280c1105562,47283,1113813,34357,1123122,22275l1143779,xe" fillcolor="#e9ebec" stroked="f" strokeweight="0">
                  <v:stroke miterlimit="83231f" joinstyle="miter"/>
                  <v:path arrowok="t" textboxrect="0,0,1143779,3029209"/>
                </v:shape>
                <v:shape id="Shape 18" o:spid="_x0000_s1039" style="position:absolute;left:17456;top:8566;width:1808;height:3925;visibility:visible;mso-wrap-style:square;v-text-anchor:top" coordsize="180823,39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OLsQA&#10;AADbAAAADwAAAGRycy9kb3ducmV2LnhtbESPQUvDQBCF70L/wzKCN7vbHkRit0UEi3gprVE8Dtkx&#10;CWZn0+ykTf995yB4m+G9ee+b1WaKnTnRkNvEHhZzB4a4SqHl2kP58Xr/CCYLcsAuMXm4UIbNenaz&#10;wiKkM+/pdJDaaAjnAj00In1hba4aipjnqSdW7ScNEUXXobZhwLOGx84unXuwEVvWhgZ7emmo+j2M&#10;0YN8Hxfj7uvTldtl3b7vRrffSun93e30/ARGaJJ/89/1W1B8hdVfdAC7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gzi7EAAAA2wAAAA8AAAAAAAAAAAAAAAAAmAIAAGRycy9k&#10;b3ducmV2LnhtbFBLBQYAAAAABAAEAPUAAACJAwAAAAA=&#10;" path="m178829,r1994,118l180823,78284r-22063,4599c135434,91533,116357,110473,104661,137401v-20066,46215,-19889,100444,63,146558c123708,266442,142318,253198,159557,243184r21266,-10956l180823,345994,160109,332981v-8166,20294,-12205,34760,-12294,35001c140881,385978,126860,392481,111658,391083v-9080,-825,-18719,-4457,-27381,-10236c70574,371766,60096,358571,51181,344715,6274,274231,,182867,33262,106375,60592,43484,115050,3721,178829,xe" fillcolor="#e9ebec" stroked="f" strokeweight="0">
                  <v:stroke miterlimit="83231f" joinstyle="miter"/>
                  <v:path arrowok="t" textboxrect="0,0,180823,392481"/>
                </v:shape>
                <v:shape id="Shape 19" o:spid="_x0000_s1040" style="position:absolute;left:19264;top:43347;width:1533;height:964;visibility:visible;mso-wrap-style:square;v-text-anchor:top" coordsize="153245,96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lE78A&#10;AADbAAAADwAAAGRycy9kb3ducmV2LnhtbERPTWsCMRC9F/wPYYTealYPYlejiKCIeNEWeh024+7q&#10;ZmZJom799UYo9DaP9zmzRecadSMfamEDw0EGirgQW3Np4Ptr/TEBFSKyxUaYDPxSgMW89zbD3Mqd&#10;D3Q7xlKlEA45GqhibHOtQ1GRwzCQljhxJ/EOY4K+1NbjPYW7Ro+ybKwd1pwaKmxpVVFxOV6dgXIv&#10;2SHgfnj2DwrbzY/QDsWY9363nIKK1MV/8Z97a9P8T3j9kg7Q8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jeUTvwAAANsAAAAPAAAAAAAAAAAAAAAAAJgCAABkcnMvZG93bnJl&#10;di54bWxQSwUGAAAAAAQABAD1AAAAhAMAAAAA&#10;" path="m,l85678,15834r67567,4111l153245,96318,78774,91836,,77520,,xe" fillcolor="#e9ebec" stroked="f" strokeweight="0">
                  <v:stroke miterlimit="83231f" joinstyle="miter"/>
                  <v:path arrowok="t" textboxrect="0,0,153245,96318"/>
                </v:shape>
                <v:shape id="Shape 20" o:spid="_x0000_s1041" style="position:absolute;left:19264;top:21382;width:1533;height:1252;visibility:visible;mso-wrap-style:square;v-text-anchor:top" coordsize="153245,12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52sEA&#10;AADbAAAADwAAAGRycy9kb3ducmV2LnhtbERPXWvCMBR9F/wP4Qq+iKaT4qQzigxEERHWDX29NHdt&#10;sbkpSbT135uHwR4P53u16U0jHuR8bVnB2ywBQVxYXXOp4Od7N12C8AFZY2OZFDzJw2Y9HKww07bj&#10;L3rkoRQxhH2GCqoQ2kxKX1Rk0M9sSxy5X+sMhghdKbXDLoabRs6TZCEN1hwbKmzps6Lilt+NguMB&#10;l5P21J3f01TnTXq9uP3FKDUe9dsPEIH68C/+cx+0gnlcH7/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tedrBAAAA2wAAAA8AAAAAAAAAAAAAAAAAmAIAAGRycy9kb3du&#10;cmV2LnhtbFBLBQYAAAAABAAEAPUAAACGAwAAAAA=&#10;" path="m,l39953,18405v29862,11130,60561,20024,91759,26539l153245,48821r,76328l80709,109739c62548,104684,44399,98830,26657,92480,19482,89914,12281,87361,5118,84466l,82318,,xe" fillcolor="#e9ebec" stroked="f" strokeweight="0">
                  <v:stroke miterlimit="83231f" joinstyle="miter"/>
                  <v:path arrowok="t" textboxrect="0,0,153245,125149"/>
                </v:shape>
                <v:shape id="Shape 21" o:spid="_x0000_s1042" style="position:absolute;left:19264;top:10688;width:1533;height:9803;visibility:visible;mso-wrap-style:square;v-text-anchor:top" coordsize="153245,98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5BsIA&#10;AADbAAAADwAAAGRycy9kb3ducmV2LnhtbESPT4vCMBTE78J+h/AWvGmqiEjXKEtZ2fXgwT+HPT6a&#10;Z1NtXkoTa/vtjSB4HGbmN8xy3dlKtNT40rGCyTgBQZw7XXKh4HTcjBYgfEDWWDkmBT15WK8+BktM&#10;tbvzntpDKESEsE9RgQmhTqX0uSGLfuxq4uidXWMxRNkUUjd4j3BbyWmSzKXFkuOCwZoyQ/n1cLMK&#10;3E5uf/Uuy3rT46W+/vy3kmZKDT+77y8QgbrwDr/af1rBdAL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HkGwgAAANsAAAAPAAAAAAAAAAAAAAAAAJgCAABkcnMvZG93&#10;bnJldi54bWxQSwUGAAAAAAQABAD1AAAAhwMAAAAA&#10;" path="m69812,c47447,11544,28880,31762,14034,53797v47349,24518,88568,61472,118230,105876l153245,197933r,120949l125845,328016c63119,349986,22784,403276,5702,465658,56572,453136,95612,443534,125636,436171r27609,-6755l153245,507324r-38704,9172l114541,650761r38704,8007l153245,735881,35065,710514v,77,89,153,89,153c42494,725526,51169,740563,60897,755155v6527,9817,13627,19392,21208,28651c100800,806583,122526,826843,147079,841447r6166,2736l153245,934808r-10725,-3611c115948,919252,91605,902373,69571,882485v-1753,-1308,-3391,-2718,-5207,-4204l52972,943648,,980292,,627140r4953,1015l40437,635508r,-101435l,543669,,314286,10432,303038c33262,282635,60287,266383,91440,255829v1562,-508,3137,-1016,4699,-1499c95390,252502,94577,250698,93815,248882v-1550,-4128,-3290,-8255,-5017,-12370c72577,199431,46105,166808,13619,142372l,133816,,20049,3438,18278c42477,670,69812,,69812,xe" fillcolor="#e9ebec" stroked="f" strokeweight="0">
                  <v:stroke miterlimit="83231f" joinstyle="miter"/>
                  <v:path arrowok="t" textboxrect="0,0,153245,980292"/>
                </v:shape>
                <v:shape id="Shape 22" o:spid="_x0000_s1043" style="position:absolute;left:19264;top:7808;width:1533;height:2353;visibility:visible;mso-wrap-style:square;v-text-anchor:top" coordsize="153245,235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wbZcQA&#10;AADbAAAADwAAAGRycy9kb3ducmV2LnhtbESPX2vCMBTF3wd+h3AFX8aargMZtVFEGCgyRusGPl6a&#10;a1tsbkoT2/rtzWCwx8P58+Nkm8m0YqDeNZYVvEYxCOLS6oYrBd+nj5d3EM4ja2wtk4I7OdisZ08Z&#10;ptqOnNNQ+EqEEXYpKqi971IpXVmTQRfZjjh4F9sb9EH2ldQ9jmHctDKJ46U02HAg1NjRrqbyWtxM&#10;gBTouudGn38O+fFyXg5fn4c3qdRiPm1XIDxN/j/8195rBUkCv1/C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MG2XEAAAA2wAAAA8AAAAAAAAAAAAAAAAAmAIAAGRycy9k&#10;b3ducmV2LnhtbFBLBQYAAAAABAAEAPUAAACJAwAAAAA=&#10;" path="m153245,r,89125l141222,100640v-6597,8758,-11622,18512,-14552,28952c133515,136436,140132,143942,146393,152464r6852,10805l153245,235338,120387,200718c107929,190104,94329,180823,79807,173165,52896,158967,26327,152210,2565,153531l,154065,,75900r27427,1628c38268,79293,49962,82347,61963,87008,75381,56058,99235,29734,128688,11148l153245,xe" fillcolor="#e9ebec" stroked="f" strokeweight="0">
                  <v:stroke miterlimit="83231f" joinstyle="miter"/>
                  <v:path arrowok="t" textboxrect="0,0,153245,235338"/>
                </v:shape>
                <v:shape id="Shape 23" o:spid="_x0000_s1044" style="position:absolute;left:20797;top:43547;width:757;height:805;visibility:visible;mso-wrap-style:square;v-text-anchor:top" coordsize="75762,8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h8MQA&#10;AADbAAAADwAAAGRycy9kb3ducmV2LnhtbESPQWvCQBSE70L/w/IKXqRuGkFK6kZsaVW8aXvp7ZF9&#10;SZZm38bsauK/dwXB4zAz3zCL5WAbcabOG8cKXqcJCOLCacOVgt+f75c3ED4ga2wck4ILeVjmT6MF&#10;Ztr1vKfzIVQiQthnqKAOoc2k9EVNFv3UtcTRK11nMUTZVVJ32Ee4bWSaJHNp0XBcqLGlz5qK/8PJ&#10;KvjapW15PCVmsj722sw/+snfZqXU+HlYvYMINIRH+N7eagXpDG5f4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QofDEAAAA2wAAAA8AAAAAAAAAAAAAAAAAmAIAAGRycy9k&#10;b3ducmV2LnhtbFBLBQYAAAAABAAEAPUAAACJAwAAAAA=&#10;" path="m,l68497,4168r7265,-332l75762,80221r-7265,274l,76373,,xe" fillcolor="#e9ebec" stroked="f" strokeweight="0">
                  <v:stroke miterlimit="83231f" joinstyle="miter"/>
                  <v:path arrowok="t" textboxrect="0,0,75762,80495"/>
                </v:shape>
                <v:shape id="Shape 24" o:spid="_x0000_s1045" style="position:absolute;left:20797;top:21870;width:757;height:835;visibility:visible;mso-wrap-style:square;v-text-anchor:top" coordsize="75762,83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RwcUA&#10;AADbAAAADwAAAGRycy9kb3ducmV2LnhtbESPQWvCQBSE74L/YXmFXkQ3hlJs6ioiCqUU1FTo9ZF9&#10;TYLZt2F3TWJ/fbdQ8DjMzDfMcj2YRnTkfG1ZwXyWgCAurK65VHD+3E8XIHxA1thYJgU38rBejUdL&#10;zLTt+URdHkoRIewzVFCF0GZS+qIig35mW+LofVtnMETpSqkd9hFuGpkmybM0WHNcqLClbUXFJb8a&#10;Bf4QJpeP/Lh7eefjj719JQdpdko9PgybVxCBhnAP/7fftIL0Cf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HBxQAAANsAAAAPAAAAAAAAAAAAAAAAAJgCAABkcnMv&#10;ZG93bnJldi54bWxQSwUGAAAAAAQABAD1AAAAigMAAAAA&#10;" path="m,l26586,4787c42812,7057,59131,8543,75267,8746r495,-40l75762,83496r-165,15c50591,82603,25626,80276,878,76515l,76328,,xe" fillcolor="#e9ebec" stroked="f" strokeweight="0">
                  <v:stroke miterlimit="83231f" joinstyle="miter"/>
                  <v:path arrowok="t" textboxrect="0,0,75762,83511"/>
                </v:shape>
                <v:shape id="Shape 25" o:spid="_x0000_s1046" style="position:absolute;left:20797;top:19130;width:757;height:1061;visibility:visible;mso-wrap-style:square;v-text-anchor:top" coordsize="75762,10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iwMYA&#10;AADbAAAADwAAAGRycy9kb3ducmV2LnhtbESPzWrDMBCE74W8g9hAL6WRY0gpbpSQGPJDoIc6cc+L&#10;tbVNrJWxVNvp01eBQo/DzHzDLNejaURPnastK5jPIhDEhdU1lwou593zKwjnkTU2lknBjRysV5OH&#10;JSbaDvxBfeZLESDsElRQed8mUrqiIoNuZlvi4H3ZzqAPsiul7nAIcNPIOIpepMGaw0KFLaUVFdfs&#10;2yjAtN4f7Xu8PZS7n727fean9ClX6nE6bt5AeBr9f/ivfdQK4gXcv4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giwMYAAADbAAAADwAAAAAAAAAAAAAAAACYAgAAZHJz&#10;L2Rvd25yZXYueG1sUEsFBgAAAAAEAAQA9QAAAIsDAAAAAA==&#10;" path="m,l32756,14535v13664,4081,28007,6356,43006,6432l75762,106133r-165,c60122,106054,45184,104260,30794,100994l,90626,,xe" fillcolor="#e9ebec" stroked="f" strokeweight="0">
                  <v:stroke miterlimit="83231f" joinstyle="miter"/>
                  <v:path arrowok="t" textboxrect="0,0,75762,106133"/>
                </v:shape>
                <v:shape id="Shape 26" o:spid="_x0000_s1047" style="position:absolute;left:20797;top:14807;width:757;height:3401;visibility:visible;mso-wrap-style:square;v-text-anchor:top" coordsize="75762,340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hw8MA&#10;AADbAAAADwAAAGRycy9kb3ducmV2LnhtbESPT2vCQBTE74LfYXlCL1I3Bgw2dRUVSns1ir0+si9/&#10;NPs2ZNeYfvuuIHgcZuY3zGozmEb01LnasoL5LAJBnFtdc6ngdPx6X4JwHlljY5kU/JGDzXo8WmGq&#10;7Z0P1Ge+FAHCLkUFlfdtKqXLKzLoZrYlDl5hO4M+yK6UusN7gJtGxlGUSIM1h4UKW9pXlF+zm1Gw&#10;2A+Z/ZiWu2Py/TtN6NKfi7hQ6m0ybD9BeBr8K/xs/2gFcQKP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4hw8MAAADbAAAADwAAAAAAAAAAAAAAAACYAgAAZHJzL2Rv&#10;d25yZXYueG1sUEsFBgAAAAAEAAQA9QAAAIgDAAAAAA==&#10;" path="m75178,r165,l75762,r,339978l75178,340068,,323931,,246818r38703,8008l38703,86246c28181,88716,16211,91539,3181,94620l,95374,,17466,11018,14770c65298,1532,72027,159,75178,xe" fillcolor="#e9ebec" stroked="f" strokeweight="0">
                  <v:stroke miterlimit="83231f" joinstyle="miter"/>
                  <v:path arrowok="t" textboxrect="0,0,75762,340068"/>
                </v:shape>
                <v:shape id="Shape 27" o:spid="_x0000_s1048" style="position:absolute;left:20797;top:12667;width:757;height:1210;visibility:visible;mso-wrap-style:square;v-text-anchor:top" coordsize="75762,120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g3ZsQA&#10;AADbAAAADwAAAGRycy9kb3ducmV2LnhtbESPwW7CMBBE75X6D9Yi9VYcUAUhYFBBpWoPHAh8wBIv&#10;SUS8jmwDyd/jSpU4jmbmjWax6kwjbuR8bVnBaJiAIC6srrlUcDxs31MQPiBrbCyTgp48rJavLwvM&#10;tL3znm55KEWEsM9QQRVCm0npi4oM+qFtiaN3ts5giNKVUju8R7hp5DhJJtJgzXGhwpY2FRWX/GoU&#10;tL9ys599pR9pkp/6fvc93a5nTqm3Qfc5BxGoC8/wf/tHKxhP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YN2bEAAAA2wAAAA8AAAAAAAAAAAAAAAAAmAIAAGRycy9k&#10;b3ducmV2LnhtbFBLBQYAAAAABAAEAPUAAACJAwAAAAA=&#10;" path="m,l4629,8442v1981,4724,3950,9512,5855,14287c11881,26018,13113,29244,14522,32470,35808,23631,54870,11744,75673,936r89,89l75762,86102c58757,95259,43237,105571,25330,112505l,120949,,xe" fillcolor="#e9ebec" stroked="f" strokeweight="0">
                  <v:stroke miterlimit="83231f" joinstyle="miter"/>
                  <v:path arrowok="t" textboxrect="0,0,75762,120949"/>
                </v:shape>
                <v:shape id="Shape 28" o:spid="_x0000_s1049" style="position:absolute;left:20797;top:9441;width:540;height:1611;visibility:visible;mso-wrap-style:square;v-text-anchor:top" coordsize="54015,16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MdMIA&#10;AADbAAAADwAAAGRycy9kb3ducmV2LnhtbERPW2vCMBR+F/YfwhnsRWaqgmxdo0xhF1CEqbDXQ3Pa&#10;lDUnpYm29dcvD4KPH989W/W2FhdqfeVYwXSSgCDOna64VHA6fjy/gPABWWPtmBQM5GG1fBhlmGrX&#10;8Q9dDqEUMYR9igpMCE0qpc8NWfQT1xBHrnCtxRBhW0rdYhfDbS1nSbKQFiuODQYb2hjK/w5nq2BN&#10;pgjX+evuvDfbrhl/Dr+br0Gpp8f+/Q1EoD7cxTf3t1Ywi2Pj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Ux0wgAAANsAAAAPAAAAAAAAAAAAAAAAAJgCAABkcnMvZG93&#10;bnJldi54bWxQSwUGAAAAAAQABAD1AAAAhwMAAAAA&#10;" path="m,l13753,21688c54015,96435,42590,161076,42590,161076,35281,129104,20796,98967,878,72994l,72069,,xe" fillcolor="#e9ebec" stroked="f" strokeweight="0">
                  <v:stroke miterlimit="83231f" joinstyle="miter"/>
                  <v:path arrowok="t" textboxrect="0,0,54015,161076"/>
                </v:shape>
                <v:shape id="Shape 29" o:spid="_x0000_s1050" style="position:absolute;left:20797;top:7625;width:757;height:1074;visibility:visible;mso-wrap-style:square;v-text-anchor:top" coordsize="75762,10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FTsIA&#10;AADbAAAADwAAAGRycy9kb3ducmV2LnhtbESPzWrDMBCE74G+g9hAL6GRY2ho3CihLhR6dX7uG2tr&#10;m1grISm226evCoUch5n5htnuJ9OLgXzoLCtYLTMQxLXVHTcKTsePpxcQISJr7C2Tgm8KsN89zLZY&#10;aDtyRcMhNiJBOBSooI3RFVKGuiWDYWkdcfK+rDcYk/SN1B7HBDe9zLNsLQ12nBZadPTeUn093IyC&#10;xeSrzU95aTyb58tiLJ2LZ6fU43x6ewURaYr38H/7UyvIN/D3Jf0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VOwgAAANsAAAAPAAAAAAAAAAAAAAAAAJgCAABkcnMvZG93&#10;bnJldi54bWxQSwUGAAAAAAQABAD1AAAAhwMAAAAA&#10;" path="m75762,r,75336c53067,75336,30413,83033,11968,95949l,107412,,18288,23217,7748c40139,2712,57855,,75762,xe" fillcolor="#e9ebec" stroked="f" strokeweight="0">
                  <v:stroke miterlimit="83231f" joinstyle="miter"/>
                  <v:path arrowok="t" textboxrect="0,0,75762,107412"/>
                </v:shape>
                <v:shape id="Shape 30" o:spid="_x0000_s1051" style="position:absolute;left:21554;top:43551;width:758;height:798;visibility:visible;mso-wrap-style:square;v-text-anchor:top" coordsize="75749,79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U08IA&#10;AADbAAAADwAAAGRycy9kb3ducmV2LnhtbERPTWvCQBC9C/6HZQq9mU0qqERXidKWQrHFtHgestMk&#10;mJ1Ns9sk/vvuQfD4eN+b3Wga0VPnassKkigGQVxYXXOp4PvrZbYC4TyyxsYyKbiSg912Otlgqu3A&#10;J+pzX4oQwi5FBZX3bSqlKyoy6CLbEgfux3YGfYBdKXWHQwg3jXyK44U0WHNoqLClQ0XFJf8zCl73&#10;RzM//+oBl/Sxf0/cJfvsn5V6fBizNQhPo7+Lb+43rWAe1ocv4Q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41TTwgAAANsAAAAPAAAAAAAAAAAAAAAAAJgCAABkcnMvZG93&#10;bnJldi54bWxQSwUGAAAAAAQABAD1AAAAhwMAAAAA&#10;" path="m75749,r,76990l,79844,,3459,75749,xe" fillcolor="#e9ebec" stroked="f" strokeweight="0">
                  <v:stroke miterlimit="83231f" joinstyle="miter"/>
                  <v:path arrowok="t" textboxrect="0,0,75749,79844"/>
                </v:shape>
                <v:shape id="Shape 31" o:spid="_x0000_s1052" style="position:absolute;left:21554;top:21872;width:758;height:833;visibility:visible;mso-wrap-style:square;v-text-anchor:top" coordsize="75749,83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ojsQA&#10;AADbAAAADwAAAGRycy9kb3ducmV2LnhtbESPS2vCQBSF9wX/w3AFd81EhSCpo/hAsIUuTFvcXjPX&#10;JJq5EzKjif++Uyi4PJzHx5kve1OLO7WusqxgHMUgiHOrKy4UfH/tXmcgnEfWWFsmBQ9ysFwMXuaY&#10;atvxge6ZL0QYYZeigtL7JpXS5SUZdJFtiIN3tq1BH2RbSN1iF8ZNLSdxnEiDFQdCiQ1tSsqv2c0E&#10;7n7V4DE7dMnpkfx8zt4vl4/1VqnRsF+9gfDU+2f4v73XCqZj+Ps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8qI7EAAAA2wAAAA8AAAAAAAAAAAAAAAAAmAIAAGRycy9k&#10;b3ducmV2LnhtbFBLBQYAAAAABAAEAPUAAACJAwAAAAA=&#10;" path="m75749,r,76041l74527,76301,,83282,,8492,55904,4005,75749,xe" fillcolor="#e9ebec" stroked="f" strokeweight="0">
                  <v:stroke miterlimit="83231f" joinstyle="miter"/>
                  <v:path arrowok="t" textboxrect="0,0,75749,83282"/>
                </v:shape>
                <v:shape id="Shape 32" o:spid="_x0000_s1053" style="position:absolute;left:21554;top:19130;width:758;height:1061;visibility:visible;mso-wrap-style:square;v-text-anchor:top" coordsize="75749,10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28QA&#10;AADbAAAADwAAAGRycy9kb3ducmV2LnhtbESPzWrDMBCE74G+g9hCLyGW64BJXCshlBaaQw522vti&#10;rX+otTKW7LhvXxUKOQ4z8w2THxfTi5lG11lW8BzFIIgrqztuFHxe3zc7EM4ja+wtk4IfcnA8PKxy&#10;zLS9cUFz6RsRIOwyVNB6P2RSuqolgy6yA3Hwajsa9EGOjdQj3gLc9DKJ41Qa7DgstDjQa0vVdzkZ&#10;Bb6a192lfvuqi/O0nMoktfsJlXp6XE4vIDwt/h7+b39oBdsE/r6EH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PgdvEAAAA2wAAAA8AAAAAAAAAAAAAAAAAmAIAAGRycy9k&#10;b3ducmV2LnhtbFBLBQYAAAAABAAEAPUAAACJAwAAAAA=&#10;" path="m75749,r,90611l44926,100980c30523,104247,15570,106040,76,106119r-76,l,20953v15015,-76,29366,-2351,43031,-6432l75749,xe" fillcolor="#e9ebec" stroked="f" strokeweight="0">
                  <v:stroke miterlimit="83231f" joinstyle="miter"/>
                  <v:path arrowok="t" textboxrect="0,0,75749,106119"/>
                </v:shape>
                <v:shape id="Shape 33" o:spid="_x0000_s1054" style="position:absolute;left:21554;top:14807;width:758;height:3401;visibility:visible;mso-wrap-style:square;v-text-anchor:top" coordsize="75749,340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ZY8IA&#10;AADbAAAADwAAAGRycy9kb3ducmV2LnhtbESPX2vCQBDE3wt+h2MLvtWLVYqknlKEoq/VCj6uuc0f&#10;mtsNuYuJfvqeIPg4zMxvmOV6cLW6UOsrYQPTSQKKOBNbcWHg9/D9tgDlA7LFWpgMXMnDejV6WWJq&#10;pecfuuxDoSKEfYoGyhCaVGufleTQT6Qhjl4urcMQZVto22If4a7W70nyoR1WHBdKbGhTUva375yB&#10;Wvp5lrvdVrjpDvmtkON5ejJm/Dp8fYIKNIRn+NHeWQOzGdy/xB+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5ljwgAAANsAAAAPAAAAAAAAAAAAAAAAAJgCAABkcnMvZG93&#10;bnJldi54bWxQSwUGAAAAAAQABAD1AAAAhwMAAAAA&#10;" path="m,l406,,571,v3199,159,9905,1532,64172,14770l75749,17463r,77913l72558,94620c59531,91539,47568,88716,37046,86246r,168580l75749,246818r,77119l571,340068,,339978,,xe" fillcolor="#e9ebec" stroked="f" strokeweight="0">
                  <v:stroke miterlimit="83231f" joinstyle="miter"/>
                  <v:path arrowok="t" textboxrect="0,0,75749,340068"/>
                </v:shape>
                <v:shape id="Shape 34" o:spid="_x0000_s1055" style="position:absolute;left:21554;top:12667;width:758;height:1209;visibility:visible;mso-wrap-style:square;v-text-anchor:top" coordsize="75749,120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HusQA&#10;AADbAAAADwAAAGRycy9kb3ducmV2LnhtbESPQWvCQBSE70L/w/IEb7pRi4TUVUQoKJRSrWiPz+wz&#10;G8y+DdltjP/eLQg9DjPzDTNfdrYSLTW+dKxgPEpAEOdOl1woOHy/D1MQPiBrrByTgjt5WC5eenPM&#10;tLvxjtp9KESEsM9QgQmhzqT0uSGLfuRq4uhdXGMxRNkUUjd4i3BbyUmSzKTFkuOCwZrWhvLr/tcq&#10;SM15fPXhdNyt1j+f2+mXvbQfR6UG/W71BiJQF/7Dz/ZGK5i+wt+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cx7rEAAAA2wAAAA8AAAAAAAAAAAAAAAAAmAIAAGRycy9k&#10;b3ducmV2LnhtbFBLBQYAAAAABAAEAPUAAACJAwAAAAA=&#10;" path="m75749,r,120947l50482,112515c32576,105581,16993,95269,,86112l,1035,165,946c20866,11754,40018,23640,61226,32480v1397,-3226,2731,-6452,4027,-9741c67246,17964,69152,13176,71120,8451l75749,xe" fillcolor="#e9ebec" stroked="f" strokeweight="0">
                  <v:stroke miterlimit="83231f" joinstyle="miter"/>
                  <v:path arrowok="t" textboxrect="0,0,75749,120947"/>
                </v:shape>
                <v:shape id="Shape 121496" o:spid="_x0000_s1056" style="position:absolute;left:21772;top:9658;width:402;height:1394;visibility:visible;mso-wrap-style:square;v-text-anchor:top" coordsize="40251,13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Vo8UA&#10;AADfAAAADwAAAGRycy9kb3ducmV2LnhtbERPTWvCQBC9C/6HZQq96SamxhpdpbRUBE9aSehtyE6T&#10;YHY2ZLea/vtuQejx8b7X28G04kq9aywriKcRCOLS6oYrBeeP98kzCOeRNbaWScEPOdhuxqM1Ztre&#10;+EjXk69ECGGXoYLa+y6T0pU1GXRT2xEH7sv2Bn2AfSV1j7cQblo5i6JUGmw4NNTY0WtN5eX0bRTs&#10;kuM5XuS7tyQvisN8wZ/JvuyUenwYXlYgPA3+X3x373WYP4uflin8/QkA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JWjxQAAAN8AAAAPAAAAAAAAAAAAAAAAAJgCAABkcnMv&#10;ZG93bnJldi54bWxQSwUGAAAAAAQABAD1AAAAigMAAAAA&#10;" path="m,l40251,r,139388l,139388e" fillcolor="#e9ebec" stroked="f" strokeweight="0">
                  <v:stroke miterlimit="83231f" joinstyle="miter"/>
                  <v:path arrowok="t" textboxrect="0,0,40251,139388"/>
                </v:shape>
                <v:shape id="Shape 121497" o:spid="_x0000_s1057" style="position:absolute;left:22174;top:9441;width:138;height:217;visibility:visible;mso-wrap-style:square;v-text-anchor:top" coordsize="13752,2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OJqcIA&#10;AADfAAAADwAAAGRycy9kb3ducmV2LnhtbERPy4rCMBTdC/5DuMLsxrQd8VGN4gwK4kZ8oNtLc6ct&#10;09yUJmr9eyMMuDyc92zRmkrcqHGlZQVxPwJBnFldcq7gdFx/jkE4j6yxskwKHuRgMe92Zphqe+c9&#10;3Q4+FyGEXYoKCu/rVEqXFWTQ9W1NHLhf2xj0ATa51A3eQ7ipZBJFQ2mw5NBQYE0/BWV/h6tRQFtJ&#10;uatXbCZnHMXJ8rI7fX8p9dFrl1MQnlr/Fv+7NzrMT+LBZASvPwG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4mpwgAAAN8AAAAPAAAAAAAAAAAAAAAAAJgCAABkcnMvZG93&#10;bnJldi54bWxQSwUGAAAAAAQABAD1AAAAhwMAAAAA&#10;" path="m,l13752,r,21688l,21688e" fillcolor="#e9ebec" stroked="f" strokeweight="0">
                  <v:stroke miterlimit="83231f" joinstyle="miter"/>
                  <v:path arrowok="t" textboxrect="0,0,13752,21688"/>
                </v:shape>
                <v:shape id="Shape 121498" o:spid="_x0000_s1058" style="position:absolute;left:21887;top:9441;width:425;height:1611;visibility:visible;mso-wrap-style:square;v-text-anchor:top" coordsize="42501,16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HAnsIA&#10;AADfAAAADwAAAGRycy9kb3ducmV2LnhtbERPyW7CMBC9I/UfrEHqDZygqmpTTJQuSNwQtB8wioes&#10;HqexgfD3nQNSj09vX+eT69WFxtB4NpAuE1DEpbcNVwZ+vreLF1AhIlvsPZOBGwXINw+zNWbWX/lA&#10;l2OslIRwyNBAHeOQaR3KmhyGpR+IhTv50WEUOFbajniVcNfrVZI8a4cNS0ONA33UVHbHszNw+GrT&#10;991+WyW/7fnmu89iaIvCmMf5VLyBijTFf/HdvbMyf5U+vcpg+SMA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cCewgAAAN8AAAAPAAAAAAAAAAAAAAAAAJgCAABkcnMvZG93&#10;bnJldi54bWxQSwUGAAAAAAQABAD1AAAAhwMAAAAA&#10;" path="m,l42501,r,161076l,161076e" fillcolor="#e9ebec" stroked="f" strokeweight="0">
                  <v:stroke miterlimit="83231f" joinstyle="miter"/>
                  <v:path arrowok="t" textboxrect="0,0,42501,161076"/>
                </v:shape>
                <v:shape id="Shape 121499" o:spid="_x0000_s1059" style="position:absolute;left:21887;top:10732;width:91;height:320;visibility:visible;mso-wrap-style:square;v-text-anchor:top" coordsize="9144,3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vQv8QA&#10;AADfAAAADwAAAGRycy9kb3ducmV2LnhtbERPz2vCMBS+D/Y/hDfwNtOKjlmNMouClx3m5mG3R/Ns&#10;6pqX0sTa/veLIHj8+H4v172tRUetrxwrSMcJCOLC6YpLBT/fu9d3ED4ga6wdk4KBPKxXz09LzLS7&#10;8hd1h1CKGMI+QwUmhCaT0heGLPqxa4gjd3KtxRBhW0rd4jWG21pOkuRNWqw4NhhsKDdU/B0uVkF3&#10;NJ+z4RyG380psdtjmtvdJldq9NJ/LEAE6sNDfHfvdZw/SafzOdz+RAB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b0L/EAAAA3wAAAA8AAAAAAAAAAAAAAAAAmAIAAGRycy9k&#10;b3ducmV2LnhtbFBLBQYAAAAABAAEAPUAAACJAwAAAAA=&#10;" path="m,l9144,r,31972l,31972e" fillcolor="#e9ebec" stroked="f" strokeweight="0">
                  <v:stroke miterlimit="83231f" joinstyle="miter"/>
                  <v:path arrowok="t" textboxrect="0,0,9144,31972"/>
                </v:shape>
                <v:shape id="Shape 36" o:spid="_x0000_s1060" style="position:absolute;left:21554;top:7625;width:758;height:1074;visibility:visible;mso-wrap-style:square;v-text-anchor:top" coordsize="75749,10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l33cEA&#10;AADbAAAADwAAAGRycy9kb3ducmV2LnhtbESPwWrDMBBE74H8g9hAb7HcGkxwrYRQKLQnE7e5L9bW&#10;VmKtXEuO3b+vCoUch5l5w5SHxfbiRqM3jhU8JikI4sZpw62Cz4/X7Q6ED8gae8ek4Ic8HPbrVYmF&#10;djOf6FaHVkQI+wIVdCEMhZS+6ciiT9xAHL0vN1oMUY6t1CPOEW57+ZSmubRoOC50ONBLR821nqyC&#10;6ljpi8fs29B0nk+UGzu910o9bJbjM4hAS7iH/9tvWkGWw9+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5d93BAAAA2wAAAA8AAAAAAAAAAAAAAAAAmAIAAGRycy9kb3du&#10;cmV2LnhtbFBLBQYAAAAABAAEAPUAAACGAwAAAAA=&#10;" path="m,c17885,,35590,2712,52508,7748l75749,18296r,89109l63800,95949c45358,83033,22689,75336,,75336l,xe" fillcolor="#e9ebec" stroked="f" strokeweight="0">
                  <v:stroke miterlimit="83231f" joinstyle="miter"/>
                  <v:path arrowok="t" textboxrect="0,0,75749,107405"/>
                </v:shape>
                <v:shape id="Shape 37" o:spid="_x0000_s1061" style="position:absolute;left:22312;top:43327;width:1533;height:994;visibility:visible;mso-wrap-style:square;v-text-anchor:top" coordsize="153289,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dgcMA&#10;AADbAAAADwAAAGRycy9kb3ducmV2LnhtbESPT4vCMBTE78J+h/AWvMia+gd36RpFBVGP6rLnR/Pa&#10;FJuX0kStfnojCB6HmfkNM523thIXanzpWMGgn4AgzpwuuVDwd1x//YDwAVlj5ZgU3MjDfPbRmWKq&#10;3ZX3dDmEQkQI+xQVmBDqVEqfGbLo+64mjl7uGoshyqaQusFrhNtKDpNkIi2WHBcM1rQylJ0OZ6tg&#10;87+emKNfutPObMf30S2nvJcr1f1sF78gArXhHX61t1rB6Bu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idgcMAAADbAAAADwAAAAAAAAAAAAAAAACYAgAAZHJzL2Rv&#10;d25yZXYueG1sUEsFBgAAAAAEAAQA9QAAAIgDAAAAAA==&#10;" path="m153289,r,78636l84190,90736c58578,94366,32748,97173,6745,99136l,99390,,22400r19548,-892c49051,18799,78174,14934,106859,9964l153289,xe" fillcolor="#e9ebec" stroked="f" strokeweight="0">
                  <v:stroke miterlimit="83231f" joinstyle="miter"/>
                  <v:path arrowok="t" textboxrect="0,0,153289,99390"/>
                </v:shape>
                <v:shape id="Shape 38" o:spid="_x0000_s1062" style="position:absolute;left:22312;top:21382;width:1533;height:1251;visibility:visible;mso-wrap-style:square;v-text-anchor:top" coordsize="153289,125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gscMA&#10;AADbAAAADwAAAGRycy9kb3ducmV2LnhtbERPzWrCQBC+C32HZQpeQrOpAdumrlIExUNVmuYBptlp&#10;EpqdjdlVU5/ePQgeP77/2WIwrThR7xrLCp7jBARxaXXDlYLie/X0CsJ5ZI2tZVLwTw4W84fRDDNt&#10;z/xFp9xXIoSwy1BB7X2XSenKmgy62HbEgfu1vUEfYF9J3eM5hJtWTpJkKg02HBpq7GhZU/mXH40C&#10;v233BeFh/fP2eeFoP+xeZBopNX4cPt5BeBr8XXxzb7SCNIwNX8IP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pgscMAAADbAAAADwAAAAAAAAAAAAAAAACYAgAAZHJzL2Rv&#10;d25yZXYueG1sUEsFBgAAAAAEAAQA9QAAAIgDAAAAAA==&#10;" path="m153289,r,82202l147720,84479v-7099,2895,-14275,5447,-21463,8013c108592,98842,90443,104697,72117,109751l,125088,,49047,35820,41819c66066,34682,95790,25319,124681,13850l153289,xe" fillcolor="#e9ebec" stroked="f" strokeweight="0">
                  <v:stroke miterlimit="83231f" joinstyle="miter"/>
                  <v:path arrowok="t" textboxrect="0,0,153289,125088"/>
                </v:shape>
                <v:shape id="Shape 39" o:spid="_x0000_s1063" style="position:absolute;left:22312;top:10688;width:1533;height:9800;visibility:visible;mso-wrap-style:square;v-text-anchor:top" coordsize="153289,980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3Z8YA&#10;AADbAAAADwAAAGRycy9kb3ducmV2LnhtbESPT2vCQBTE74LfYXmCN93YQKmpm2ALxR5axT9t8fbI&#10;PpNg9m3Ibk367V2h4HGYmd8wi6w3tbhQ6yrLCmbTCARxbnXFhYLD/m3yBMJ5ZI21ZVLwRw6ydDhY&#10;YKJtx1u67HwhAoRdggpK75tESpeXZNBNbUMcvJNtDfog20LqFrsAN7V8iKJHabDisFBiQ68l5efd&#10;r1Hwc1jj8QO/us/Zy7rWG4738fdKqfGoXz6D8NT7e/i//a4VxHO4fQk/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O3Z8YAAADbAAAADwAAAAAAAAAAAAAAAACYAgAAZHJz&#10;L2Rvd25yZXYueG1sUEsFBgAAAAAEAAQA9QAAAIsDAAAAAA==&#10;" path="m83509,v,,27339,670,66355,18278l153289,20044r,113794l139701,142372v-32511,24436,-59030,57059,-75242,94140c62719,240627,60979,244754,59341,248882v-661,1816,-1499,3620,-2146,5448c58680,254813,60331,255321,61817,255829v31147,10554,58189,26806,81023,47209l153289,314306r,229373l112808,534073r,101435l148279,628155r5010,-1025l153289,980013,100768,943648,89033,876795v-3289,3544,-5283,5690,-5283,5690c61684,902373,37322,919252,10730,931197l,934807,,844196r6195,-2749c30735,826843,52439,806583,71127,783806v7607,-9259,14693,-18834,21221,-28651c102089,740563,110737,725526,118167,710667v,,89,-76,89,-153l,735887,,658768r38703,-8007l38703,516496,,507326,,429413r27614,6758c57635,443534,96676,453136,147555,465658,130473,403276,90100,349986,27401,328016l,318871,,197924,20951,159673c50610,115269,91891,78315,139288,53797,124365,31762,105797,11544,83509,xe" fillcolor="#e9ebec" stroked="f" strokeweight="0">
                  <v:stroke miterlimit="83231f" joinstyle="miter"/>
                  <v:path arrowok="t" textboxrect="0,0,153289,980013"/>
                </v:shape>
                <v:shape id="Shape 40" o:spid="_x0000_s1064" style="position:absolute;left:22312;top:7808;width:1533;height:2354;visibility:visible;mso-wrap-style:square;v-text-anchor:top" coordsize="153289,23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d1MAA&#10;AADbAAAADwAAAGRycy9kb3ducmV2LnhtbERPz2vCMBS+C/4P4Qm7aaKIuM4oZVPYdSoru701b22x&#10;eSlNtO3+enMQPH58vze73tbiRq2vHGuYzxQI4tyZigsN59NhugbhA7LB2jFpGMjDbjsebTAxruMv&#10;uh1DIWII+wQ1lCE0iZQ+L8min7mGOHJ/rrUYImwLaVrsYrit5UKplbRYcWwosaH3kvLL8Wo1qNPr&#10;7/86/e6GNBuGj58lm73KtH6Z9OkbiEB9eIof7k+jYRnXxy/xB8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1d1MAAAADbAAAADwAAAAAAAAAAAAAAAACYAgAAZHJzL2Rvd25y&#10;ZXYueG1sUEsFBgAAAAAEAAQA9QAAAIUDAAAAAA==&#10;" path="m,l24544,11140c54016,29726,77908,56050,91357,87000v11964,-4661,23641,-7715,34472,-9480l153289,75888r,78176l150692,153522v-23774,-1320,-50343,5437,-77241,19635c58947,180815,45357,190096,32902,200710l,235379,,163261,6852,152456v6274,-8522,12865,-16028,19634,-22872c23597,119144,18599,109390,12017,100632l,89110,,xe" fillcolor="#e9ebec" stroked="f" strokeweight="0">
                  <v:stroke miterlimit="83231f" joinstyle="miter"/>
                  <v:path arrowok="t" textboxrect="0,0,153289,235379"/>
                </v:shape>
                <v:shape id="Shape 41" o:spid="_x0000_s1065" style="position:absolute;left:23845;top:40438;width:5202;height:3675;visibility:visible;mso-wrap-style:square;v-text-anchor:top" coordsize="520247,36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IlcQA&#10;AADbAAAADwAAAGRycy9kb3ducmV2LnhtbESP0WrCQBRE3wv+w3IFX6RuFCmSukojiPapVfsBl+w1&#10;G5K9G7NrjP16t1DwcZiZM8xy3dtadNT60rGC6SQBQZw7XXKh4Oe0fV2A8AFZY+2YFNzJw3o1eFli&#10;qt2ND9QdQyEihH2KCkwITSqlzw1Z9BPXEEfv7FqLIcq2kLrFW4TbWs6S5E1aLDkuGGxoYyivjler&#10;YDcuMpMdvvfn7mt3+R1z9ZltK6VGw/7jHUSgPjzD/+29VjCfwt+X+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HCJXEAAAA2wAAAA8AAAAAAAAAAAAAAAAAmAIAAGRycy9k&#10;b3ducmV2LnhtbFBLBQYAAAAABAAEAPUAAACJAwAAAAA=&#10;" path="m520247,r,113085l421477,190532c299221,274517,157848,334777,7045,366282l,367515,,288879r38254,-8209c204770,237899,353484,157195,472127,49611l520247,xe" fillcolor="#e9ebec" stroked="f" strokeweight="0">
                  <v:stroke miterlimit="83231f" joinstyle="miter"/>
                  <v:path arrowok="t" textboxrect="0,0,520247,367515"/>
                </v:shape>
                <v:shape id="Shape 42" o:spid="_x0000_s1066" style="position:absolute;left:28315;top:20388;width:26;height:41;visibility:visible;mso-wrap-style:square;v-text-anchor:top" coordsize="2539,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7E5cQA&#10;AADbAAAADwAAAGRycy9kb3ducmV2LnhtbESPQUvDQBSE74L/YXmCN7NJkSKx2xBFoeCh2Cr2+Mi+&#10;JsHs27j7msZ/7wqCx2FmvmFW1ewGNVGIvWcDRZaDIm687bk18LZ/vrkDFQXZ4uCZDHxThGp9ebHC&#10;0vozv9K0k1YlCMcSDXQiY6l1bDpyGDM/Eifv6INDSTK02gY8J7gb9CLPl9phz2mhw5EeO2o+dydn&#10;4Ck8vLRfGzfUp/rwISLv0zYUxlxfzfU9KKFZ/sN/7Y01cLuA3y/pB+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OxOXEAAAA2wAAAA8AAAAAAAAAAAAAAAAAmAIAAGRycy9k&#10;b3ducmV2LnhtbFBLBQYAAAAABAAEAPUAAACJAwAAAAA=&#10;" path="m2401,r138,l,4114c750,2807,1575,1473,2401,xe" fillcolor="#e9ebec" stroked="f" strokeweight="0">
                  <v:stroke miterlimit="83231f" joinstyle="miter"/>
                  <v:path arrowok="t" textboxrect="0,0,2539,4114"/>
                </v:shape>
                <v:shape id="Shape 43" o:spid="_x0000_s1067" style="position:absolute;left:27890;top:19350;width:1157;height:1801;visibility:visible;mso-wrap-style:square;v-text-anchor:top" coordsize="115694,180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tLsUA&#10;AADbAAAADwAAAGRycy9kb3ducmV2LnhtbESPQWvCQBSE70L/w/KE3urGWqSNWaUWSkvFQ6KHHB/Z&#10;ZxLMvg27W43+erdQ8DjMzDdMthpMJ07kfGtZwXSSgCCurG65VrDffT69gvABWWNnmRRcyMNq+TDK&#10;MNX2zDmdilCLCGGfooImhD6V0lcNGfQT2xNH72CdwRClq6V2eI5w08nnJJlLgy3HhQZ7+mioOha/&#10;RgFPf76Ort2sZ9s3t6ZiV+aXa6nU43h4X4AINIR7+L/9rRW8zODvS/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C0uxQAAANsAAAAPAAAAAAAAAAAAAAAAAJgCAABkcnMv&#10;ZG93bnJldi54bWxQSwUGAAAAAAQABAD1AAAAigMAAAAA&#10;" path="m115694,r,180023l,180023v45238,-76250,89,,45238,-76250l45046,103773,82374,43288,115694,xe" fillcolor="#e9ebec" stroked="f" strokeweight="0">
                  <v:stroke miterlimit="83231f" joinstyle="miter"/>
                  <v:path arrowok="t" textboxrect="0,0,115694,180023"/>
                </v:shape>
                <v:shape id="Shape 44" o:spid="_x0000_s1068" style="position:absolute;left:23845;top:13831;width:5202;height:8373;visibility:visible;mso-wrap-style:square;v-text-anchor:top" coordsize="520247,837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aNcYA&#10;AADbAAAADwAAAGRycy9kb3ducmV2LnhtbESPS2vDMBCE74X8B7GBXkojp01K60Q2JcVQCj7kQc4b&#10;a/0g1spYquP8+6hQyHGYmW+YdTqaVgzUu8aygvksAkFcWN1wpeCwz57fQTiPrLG1TAqu5CBNJg9r&#10;jLW98JaGna9EgLCLUUHtfRdL6YqaDLqZ7YiDV9reoA+yr6Tu8RLgppUvUfQmDTYcFmrsaFNTcd79&#10;GgXmx26G0+n1qfTLr/ycHT+2XZkr9TgdP1cgPI3+Hv5vf2sFiwX8fQk/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GaNcYAAADbAAAADwAAAAAAAAAAAAAAAACYAgAAZHJz&#10;L2Rvd25yZXYueG1sUEsFBgAAAAAEAAQA9QAAAIsDAAAAAA==&#10;" path="m,l20635,22254v9301,12082,17539,25009,24698,38585c46006,62312,46324,63735,46996,65119v10401,20472,18644,42177,24245,64947c73158,137902,74314,145764,75800,153587v991,6109,1486,12128,2222,18237l113341,180321v,101,-76,253,-76,330l113341,180651,87179,369957r-32677,7023c53601,379698,52762,382415,51784,385146v-990,2324,-2070,4623,-3061,7011c46324,398024,43948,403968,41307,409746r-2413,5867c35757,422535,32798,429457,29255,436314r-4205,6922c18523,455454,11182,467747,3422,479875l21825,591217r116104,79958c140240,669359,142386,667467,144697,665549v7850,-6578,15507,-13436,23114,-20371c172104,641293,176232,637419,180436,633457v10807,-10567,21373,-21209,31356,-32436c218472,593515,224911,585933,231095,578161v5856,-7176,11482,-14427,16917,-21845c248507,555733,248927,555136,249422,554475v152,-165,330,-304,419,-572c249841,552990,252140,550678,252800,549954r3124,-4546c257918,542613,259899,539705,261804,536835v18390,-27559,34404,-56540,52642,-84252c323361,439032,332277,425494,342424,412883v10236,-12890,21298,-25019,32588,-36894c392602,357244,411487,339756,431464,323500v19888,-16179,40919,-31115,62966,-44564l520247,265392r,88855l489401,374414v-20472,15698,-39701,33008,-57518,51677c413227,445649,396221,466591,381044,488879v-12623,18251,-24180,37047,-35979,55792c340278,552418,335312,560177,330295,567772v-749,1067,-1410,2134,-2146,3289c327489,572052,326752,573056,326003,574122v-7188,10401,-14606,20714,-22454,30874c301657,607536,299676,610178,297770,612654v-9143,11722,-18720,23279,-28790,34582c254044,663987,238284,679748,222091,694950r-76,c220783,696106,219552,697172,218294,698316v-6743,6197,-13602,12382,-20447,18338c196945,717302,196196,718038,195370,718699v-3302,2819,-6768,5461,-10070,8255c183242,728605,181426,730434,179356,731996r-330,c176397,734066,173907,736212,171355,738257v-1168,914,-2312,1740,-3378,2641c159886,747007,151708,753128,143466,758882v-1156,825,-2236,1575,-3302,2324c131667,767137,123248,772763,114573,778287v-647,407,-1232,737,-1803,1156c76613,802125,38983,821455,273,837202l,837314,,755112,55252,728363v6426,-3708,12700,-7416,18897,-11315l,665707,,312823r31731,-6493l31731,306253r317,l33204,306000r7277,-67005c28835,236188,16872,233381,4743,230498l,229373,,xe" fillcolor="#e9ebec" stroked="f" strokeweight="0">
                  <v:stroke miterlimit="83231f" joinstyle="miter"/>
                  <v:path arrowok="t" textboxrect="0,0,520247,837314"/>
                </v:shape>
                <v:shape id="Shape 45" o:spid="_x0000_s1069" style="position:absolute;left:23845;top:8566;width:1807;height:3925;visibility:visible;mso-wrap-style:square;v-text-anchor:top" coordsize="180753,39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ZjsUA&#10;AADbAAAADwAAAGRycy9kb3ducmV2LnhtbESP0WrCQBRE3wv+w3IF3+omWqWkbsSmBHwQ2qb9gEv2&#10;mgSzd0N2NTFf3y0U+jjMzBlmtx9NK27Uu8aygngZgSAurW64UvD9lT8+g3AeWWNrmRTcycE+nT3s&#10;MNF24E+6Fb4SAcIuQQW1910ipStrMuiWtiMO3tn2Bn2QfSV1j0OAm1auomgrDTYcFmrsKKupvBRX&#10;Eyjrj1ORr+J3fc7y7HW6vm03p0mpxXw8vIDwNPr/8F/7qBU8beD3S/g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BmOxQAAANsAAAAPAAAAAAAAAAAAAAAAAJgCAABkcnMv&#10;ZG93bnJldi54bWxQSwUGAAAAAAQABAD1AAAAigMAAAAA&#10;" path="m1924,c65729,3721,120276,43484,147593,106375v33160,76492,26988,167856,-17995,238340c120682,358571,110293,371766,96513,380847v-8673,5779,-18236,9411,-27419,10236c53931,392481,39897,385978,32963,367982v-77,-241,-4128,-14707,-12205,-35001l,346017,,232223r21260,10961c38484,253198,57074,266442,76029,283959,96082,237845,96260,183616,76130,137401,64433,110473,45350,91533,22025,82883l,78291,,114,1924,xe" fillcolor="#e9ebec" stroked="f" strokeweight="0">
                  <v:stroke miterlimit="83231f" joinstyle="miter"/>
                  <v:path arrowok="t" textboxrect="0,0,180753,392481"/>
                </v:shape>
                <v:shape id="Shape 46" o:spid="_x0000_s1070" style="position:absolute;left:22530;top:31359;width:5192;height:7334;visibility:visible;mso-wrap-style:square;v-text-anchor:top" coordsize="519150,73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uhsIA&#10;AADbAAAADwAAAGRycy9kb3ducmV2LnhtbESP0WoCMRRE3wv+Q7iCbzVbEZGtUeyCKGLB2n7AZXPd&#10;LG5uwibq6tcboeDjMDNnmNmis424UBtqxwo+hhkI4tLpmisFf7+r9ymIEJE1No5JwY0CLOa9txnm&#10;2l35hy6HWIkE4ZCjAhOjz6UMpSGLYeg8cfKOrrUYk2wrqVu8Jrht5CjLJtJizWnBoKfCUHk6nK0C&#10;j9N1sb8bKYvqe+ePW+Ob1ZdSg363/AQRqYuv8H97oxWMJ/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6GwgAAANsAAAAPAAAAAAAAAAAAAAAAAJgCAABkcnMvZG93&#10;bnJldi54bWxQSwUGAAAAAAQABAD1AAAAhwMAAAAA&#10;" path="m265273,883v28512,2651,54951,13717,76611,30862c343700,33231,342226,36265,339813,35694v-2628,-736,-5270,-1321,-7912,-1892c365239,60370,386702,101480,386702,147517v,1385,-89,2807,-89,4217c386613,152216,386524,152699,386524,153195v,914,-75,1841,-165,2819c386359,156598,386296,157182,386296,157665v-89,813,-89,1727,-165,2566l385864,162034v-64,838,-64,1575,-229,2400c385635,165095,385458,165678,385369,166250r-229,2299c385051,169222,384873,169806,384797,170466v-76,724,-241,1486,-330,2210c384302,173337,384213,173921,384149,174594v-165,724,-266,1384,-431,2133c383565,177375,383489,177960,383312,178620v-153,749,-318,1486,-496,2146c382651,181439,382498,182011,382321,182659v-165,660,-318,1422,-495,2146c381660,185389,381419,185961,381241,186621v-165,749,-394,1397,-495,2070c380581,189364,380352,189936,380174,190596v-241,647,-406,1308,-660,2070c379273,193238,379095,193797,378866,194457v-267,685,-432,1346,-660,1994l377444,198254v-152,673,-407,1410,-635,1981c376542,200895,376301,201492,376059,202064v-253,660,-583,1308,-838,1969c374980,204617,374726,205201,374497,205785v-342,661,-584,1309,-838,1969c373418,208325,373088,208922,372834,209493r-978,1880c371678,211729,371513,212135,371360,212453r-101,88c368630,217990,365493,223273,362102,228302v-2959,4954,-5855,9906,-8738,14935c353275,243733,351879,246286,348323,252636v-8345,14783,-13360,32042,-16498,48869c331406,303651,328676,304236,327457,302483v-6770,-10376,-5956,-18072,-5956,-18072c316141,295891,314248,303156,311531,315450v-2909,13271,-3404,39535,3708,54699c316052,372218,314172,374365,312103,373463v-8421,-3479,-23445,-10820,-34405,-23037l277698,350769r-1575,-2058c276047,380131,285852,409188,302692,432963v2222,3048,4712,6515,7505,10058c324891,461347,346672,472980,370281,473806v902,76,1968,76,3048,76c421843,473882,461225,434449,461225,385909v,-13614,-2971,-26555,-9016,-38849l442646,326829c424485,292336,416230,253295,418795,214104v2641,-38532,15354,-75095,37148,-106604c456184,107157,456425,106839,456679,106421v991,-1410,2071,-2807,3061,-4204c460401,101290,461048,100388,461797,99486v407,-495,737,-978,1079,-1486l462953,98076v737,-1142,1651,-2209,2565,-3289l465912,94127v3137,-3887,6451,-7607,9830,-11240c479196,79268,482752,75788,486461,72423v3632,-3481,7505,-6694,11316,-9754c501726,59544,505790,56586,509994,53766v2540,-1803,5182,-3454,7925,-5105c518579,52369,518985,56166,519150,60040v,1245,,2400,-75,3620c519075,65577,518896,67457,518731,69375v-1892,17906,-10642,33654,-23431,44310c490182,117304,483997,120848,476821,123985v-1079,495,-2146,1003,-3226,1422c473431,125483,473177,125483,473177,125483v-17564,26912,-27889,57836,-30036,90272c440830,250489,448183,285072,464350,315768r9741,20725c481761,351924,485559,368586,485559,385909v,61900,-50343,112319,-112230,112319c364160,498228,355105,497073,346342,494926v-165,1905,-496,3798,-979,5626l345262,500628v-3213,11799,-4953,24181,-4953,36970c340309,552279,342620,566478,346837,579762v13373,6274,28384,9830,44158,9830c400406,589592,409397,588259,418135,586036v8661,-2641,17831,-3950,27406,-3950c450977,582086,455447,586608,455117,592234v-18250,,-33109,14604,-33337,32766c420192,665424,406667,702724,384556,733432r-343,l276619,733432v,-19482,15748,-35255,35229,-35255l345033,698177v14592,-18898,24676,-41491,28474,-66256c359308,636632,344030,639109,328346,639109v-15837,,-30925,-2477,-45212,-7188c281483,628124,270840,600488,256883,567888v6350,152,12890,-77,19392,-839c291973,565322,306743,558731,315976,550311v,,4546,-3632,3289,-7608c318198,538830,313004,540646,313004,540646v-13373,4305,-27648,6617,-42418,6617c266547,547263,262509,547098,258458,546755v-8090,-648,-15850,-2070,-23444,-4128c223227,539414,210833,537687,198133,537687v-8662,,-17082,724,-25337,2299c167119,541052,161417,542475,155880,544189v-6261,13373,-9804,28410,-9804,44171c146076,597746,147294,606838,149695,615513v2565,8648,3949,17818,3949,27394c153644,648329,148945,652787,143434,652482v,-18263,-14631,-33032,-32779,-33350c70320,617570,33007,604019,2222,581909r,-318l2222,473971v19406,,35166,15761,35166,35230l37388,542310v18962,14668,41580,24739,66269,28549c99022,556674,96545,541472,96545,525711v,-15774,2477,-30937,7112,-45212c109169,478175,163144,454896,198310,439732v-4305,-17907,-19659,-38963,-33019,-51511c148056,371977,131128,341853,128892,317596l,359277,,260331r,-8673c19482,251658,35230,267419,35230,286900r,12446l150114,241498v,,4864,-2718,2464,-7925c150114,228150,144335,230449,144335,230449r-40855,10896l,166822,,83713r,-826c4788,82887,9334,84144,13208,86291v12941,5283,21932,17907,21932,32677l35140,141650r-1879,1397c33261,143047,149440,197860,156629,201226v13437,-15583,30353,-28118,49504,-36310c209029,163609,212090,162605,215049,161780v7683,-1880,17665,-5182,17755,-5258c257645,147111,263995,135478,263995,135478v-15266,7493,-31039,10871,-43320,12446c218681,148178,216611,148420,214643,148597v-2160,165,-10325,76,-12383,76c192265,148673,182702,150248,173698,153119v-11786,-5690,-5512,-24423,-5512,-24423c170332,128620,172212,128443,174130,128366r9804,-813c195897,126474,199783,125483,199783,125483v11392,-4369,2731,-23609,2731,-23609c198539,94940,183617,97264,172136,100223v-419,165,-1080,343,-1728,584l170243,100807v-4381,1245,-12700,3708,-12700,3708c147294,103284,143167,78594,142595,72423v-1307,-1410,-2235,-3213,-2387,-5284c140030,63329,142354,59951,145732,58643l185839,42044v4940,-10223,16764,-16243,28130,-19215c213969,22829,215722,22575,217945,22334l222732,7055v813,-2565,3049,-4368,5601,-4850c230886,1772,233451,1442,236169,1125,246034,52,255769,,265273,883xe" fillcolor="#e9ebec" stroked="f" strokeweight="0">
                  <v:stroke miterlimit="83231f" joinstyle="miter"/>
                  <v:path arrowok="t" textboxrect="0,0,519150,733432"/>
                </v:shape>
                <v:shape id="Shape 47" o:spid="_x0000_s1071" style="position:absolute;left:15243;top:31359;width:5192;height:7333;visibility:visible;mso-wrap-style:square;v-text-anchor:top" coordsize="519150,73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Sb8UA&#10;AADbAAAADwAAAGRycy9kb3ducmV2LnhtbESP3WrCQBSE7wu+w3IK3ummxd/UjbSiIBTBRKH07pA9&#10;TYLZs2l2o+nbdwtCL4eZ+YZZrXtTiyu1rrKs4GkcgSDOra64UHA+7UYLEM4ja6wtk4IfcrBOBg8r&#10;jLW9cUrXzBciQNjFqKD0vomldHlJBt3YNsTB+7KtQR9kW0jd4i3ATS2fo2gmDVYcFkpsaFNSfsk6&#10;o6A7uI+l3uy2+0/9lh5njNP39Fup4WP/+gLCU+//w/f2XiuYzOHvS/gB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ZJvxQAAANsAAAAPAAAAAAAAAAAAAAAAAJgCAABkcnMv&#10;ZG93bnJldi54bWxQSwUGAAAAAAQABAD1AAAAigMAAAAA&#10;" path="m253909,886c263407,,273129,42,282968,1093v2731,317,5284,660,7836,1156c293370,2655,295580,4471,296342,7037r4864,15265c303441,22620,305168,22873,305168,22873v11392,2884,23190,8916,28143,19152l373418,58688v3378,1244,5689,4610,5448,8420c378701,69152,377876,71070,376466,72391v-496,6185,-4712,30861,-14935,32093c361531,104484,353276,102007,348907,100775r-165,-76c348005,100534,347408,100356,347014,100280r-88,c335534,97219,320599,94921,316636,101931v,,-8661,19228,2718,23520c319354,125451,323240,126442,335204,127598r9829,736c346926,128410,348831,128588,350964,128665v,,6274,18732,-5524,24345c336448,150204,326872,148718,316801,148718v-1981,,-10223,,-12293,-178c302527,148400,300469,148146,298488,147816v-12383,-1486,-28054,-4877,-43409,-12382c255079,135434,261518,147067,286359,156465v165,101,9983,3404,17742,5372c307073,162586,310045,163666,313004,164809v19152,8255,36068,20713,49517,36398c369620,197829,485889,143028,485889,143028r-1981,-1410l483908,118924v,-14758,9081,-27394,22034,-32589c509829,84113,514362,82868,519150,82868r,826l519150,166790,416573,240730,372427,228931v,,-5778,-2311,-8255,3137c361696,237262,366738,239992,366738,239992r117170,59322l483908,286779v,-19392,15773,-35153,35242,-35153l519150,260287r,98857l390246,317564v-2223,24258,-19140,54382,-36386,70638c340487,400749,325145,421794,320853,439599v35153,15202,89027,38468,94564,40869c420039,494640,422605,509843,422605,525603v,15761,-2566,30937,-7188,45212c440182,566941,462775,556871,481774,542253r,-33071c481774,489700,497446,473939,516928,473939r,107608l516928,581877v-30785,22123,-68085,35661,-108446,37134c390334,619341,375729,634125,375729,652438v-5613,254,-10236,-4128,-10236,-9665c365493,633286,366903,624053,369455,615392v2388,-8674,3544,-17742,3544,-27089c372999,572479,369532,557544,363270,544171v-5537,-1741,-11226,-3226,-16916,-4293c338099,538392,329679,537566,321018,537566v-5283,,-10567,483,-15761,1156l313499,486321v,,991,-5460,-4038,-7022c304343,477724,302031,483007,302031,483007l236017,631889v-14275,4623,-29375,7100,-45238,7100c175120,638989,159842,636512,145656,631889v3797,24664,13856,47295,28550,66269l207302,698158v19456,,35230,15760,35230,35141l134925,733299r-330,c112471,702603,98946,665316,97460,624955,97053,606794,82271,592202,64033,592202v-330,-5614,4128,-10249,9576,-10249c83185,581953,92430,583375,101092,585928v8661,2299,17665,3544,27063,3544c144005,589472,158852,585928,172314,579654v4190,-13284,6591,-27406,6591,-42177c178905,524701,177101,512319,173863,500597r-64,-76c173304,498615,173050,496711,172796,494819v-8737,2234,-17729,3301,-26987,3301c83921,498120,33591,447791,33591,385890v,-17323,3874,-33998,11468,-49530l54788,315659c70967,285039,78321,250470,76086,215723,73850,183224,63538,152350,45961,125451v-76,,-241,-76,-330,-76c44564,124867,43408,124461,42342,123966,35077,120829,28968,117349,23850,113640,11061,102985,2387,87237,495,69343,254,67514,165,65546,89,63641v,-1156,-89,-2477,,-3633c165,56135,495,52338,1244,48616v2642,1651,5360,3391,7912,5119c13373,56541,17411,59513,21298,62650v3962,3137,7747,6350,11468,9741c36398,75769,40030,79223,43408,82868v3379,3633,6680,7417,9805,11227c53213,94095,53556,94425,53721,94667v914,1079,1740,2235,2565,3301c56693,98464,57023,98959,57353,99378v749,978,1486,1893,2070,2807c60490,103569,61480,104992,62471,106389r750,1156c85001,138977,97790,175528,100266,214148v2642,39129,-5613,78080,-23850,112662l66929,346939v-6020,12294,-8992,25337,-8992,38951c57937,434315,97383,473774,145809,473774r3060,c172389,472936,194259,461303,208953,442913v2807,-3543,5283,-6934,7506,-9982c233299,409170,243116,380036,243027,348680r-1651,1968l241376,350317v-10897,12218,-25908,19647,-34404,23102c204991,374257,203086,372187,203911,370130v7099,-15190,6604,-41428,3721,-54712c204901,303125,203009,295860,197637,284392v,,826,7582,-5931,17983c190462,304192,187744,303607,187325,301550v-3137,-16917,-8179,-34163,-16497,-48934c167272,246266,165874,243701,165709,243282v-2806,-5105,-5702,-10134,-8661,-15087c153657,223153,150609,217958,147879,212434r-77,l147307,211354v-330,-660,-660,-1232,-990,-1994c146062,208865,145809,208293,145491,207722v-254,-660,-584,-1308,-749,-1981c144411,205156,144170,204585,143916,204014v-241,-661,-571,-1321,-825,-1994c142849,201448,142596,200788,142354,200292v-267,-736,-495,-1396,-762,-2057c141440,197664,141198,197003,141033,196419v-254,-660,-508,-1334,-749,-1981c140043,193777,139878,193206,139624,192622v-178,-737,-407,-1397,-648,-2058c138811,189904,138646,189307,138392,188659v-166,-660,-331,-1397,-496,-2070c137731,186031,137566,185370,137401,184786v-241,-750,-406,-1486,-584,-2146c136665,181979,136499,181382,136334,180735r-495,-2134c135737,178017,135585,177356,135420,176696v-178,-673,-241,-1397,-407,-2146c134925,173889,134760,173229,134683,172657v-88,-749,-165,-1486,-330,-2235c134264,169749,134175,169178,134099,168530v-165,-750,-241,-1499,-330,-2311c133693,165634,133604,164974,133528,164390r-254,-2375c133197,161430,133096,160859,133096,160186r-229,-2553c132867,157138,132778,156566,132778,155970v-76,-890,-76,-1880,-165,-2794c132613,152680,132613,152261,132537,151766r,-4293c132537,101423,153911,60427,187249,33770v-2642,572,-5284,1156,-7925,1893c176936,36310,175438,33186,177343,31713,198936,14549,225415,3542,253909,886xe" fillcolor="#e9ebec" stroked="f" strokeweight="0">
                  <v:stroke miterlimit="83231f" joinstyle="miter"/>
                  <v:path arrowok="t" textboxrect="0,0,519150,733299"/>
                </v:shape>
                <v:shape id="Shape 48" o:spid="_x0000_s1072" style="position:absolute;left:16776;top:23717;width:4748;height:14975;visibility:visible;mso-wrap-style:square;v-text-anchor:top" coordsize="474841,1497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MgcEA&#10;AADbAAAADwAAAGRycy9kb3ducmV2LnhtbERPTWvCQBC9F/oflin0VjcpQSV1DUEsRHoQo9LrkB2T&#10;YHY2ZLcx/vvuQfD4eN+rbDKdGGlwrWUF8SwCQVxZ3XKt4HT8/liCcB5ZY2eZFNzJQbZ+fVlhqu2N&#10;DzSWvhYhhF2KChrv+1RKVzVk0M1sTxy4ix0M+gCHWuoBbyHcdPIziubSYMuhocGeNg1V1/LPKOCd&#10;L36SfZdv4/PvWca6HRe6VOr9bcq/QHia/FP8cBdaQRLGhi/h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0DIHBAAAA2wAAAA8AAAAAAAAAAAAAAAAAmAIAAGRycy9kb3du&#10;cmV2LnhtbFBLBQYAAAAABAAEAPUAAACGAwAAAAA=&#10;" path="m474841,r,72631c442329,72631,411544,80378,383146,95657r-14922,8064l351308,104305v-72378,2553,-138392,43993,-172225,108039l168516,232207r-19888,10503c101765,267297,72708,315392,72708,368211v,41110,17831,80137,49009,107125l135179,486982r6604,16586c164224,560261,210693,601269,267056,617690r,318c267056,618008,313436,628498,326136,636080r1486,838c331013,640385,334226,644005,337693,647218v407,343,902,761,1321,1092c342316,651193,345529,653986,348920,656628v3950,3061,8001,5956,12129,8763c395377,688480,434899,700380,474841,700532r,796912l427978,1497444r-24676,l351803,1497444r-112979,c238824,1477073,255422,1460475,275882,1460475r27483,c414769,1445476,426555,1351471,427799,1330834r-482,-465405c424917,779920,361785,708304,279413,695173,185687,680161,108115,616204,74105,530301,28728,490931,,432905,,368211,,285763,46558,214224,114719,178321,159525,93663,247167,35243,348666,31686,386220,11481,429209,,474841,xe" fillcolor="#e9ebec" stroked="f" strokeweight="0">
                  <v:stroke miterlimit="83231f" joinstyle="miter"/>
                  <v:path arrowok="t" textboxrect="0,0,474841,1497444"/>
                </v:shape>
                <v:shape id="Shape 49" o:spid="_x0000_s1073" style="position:absolute;left:21524;top:23717;width:4748;height:14976;visibility:visible;mso-wrap-style:square;v-text-anchor:top" coordsize="474751,149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l9B8UA&#10;AADbAAAADwAAAGRycy9kb3ducmV2LnhtbESPQWvCQBSE74X+h+UJvenG0kqNbkKUFkKxh1ovuT2z&#10;zySYfRuzW03/vSsIPQ4z8w2zTAfTijP1rrGsYDqJQBCXVjdcKdj9fIzfQDiPrLG1TAr+yEGaPD4s&#10;Mdb2wt903vpKBAi7GBXU3nexlK6syaCb2I44eAfbG/RB9pXUPV4C3LTyOYpm0mDDYaHGjtY1lcft&#10;r1GAxelrtd+877Pp6jMvMvNa5k2h1NNoyBYgPA3+P3xv51rByxxuX8IP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X0HxQAAANsAAAAPAAAAAAAAAAAAAAAAAJgCAABkcnMv&#10;ZG93bnJldi54bWxQSwUGAAAAAAQABAD1AAAAigMAAAAA&#10;" path="m,c45555,,88544,11481,126098,31686v101498,3557,189129,61977,233871,146635c428206,214224,474751,285763,474751,368211v,64694,-28715,122720,-74181,162090c366077,617614,286677,682219,190791,695744r-6845,1499c106616,714731,48692,783133,47130,865429r-191,465405c47041,1337678,49682,1444143,171653,1460576r27483,c219519,1460576,236017,1477163,236017,1497533r-112904,l46939,1497533r,-89l,1497444,,700532v39865,-76,79477,-11951,113881,-35141c117932,662661,121970,659689,125844,656628v3391,-2565,6604,-5346,9830,-8153c136169,648056,136740,647636,137236,647218v3556,-3213,6769,-7011,10147,-10465l148526,636080v12815,-7582,59106,-18072,59106,-18072l207632,617690c263995,601345,310540,560261,333057,503568r6528,-16586l353034,475336v31191,-26988,49099,-66015,49099,-107125c402133,315392,372999,267297,326212,242710l306324,232207,295770,212344c261848,148298,195834,106858,123545,104305r-17005,-584l91604,95657c63220,80378,32347,72631,,72631l,xe" fillcolor="#e9ebec" stroked="f" strokeweight="0">
                  <v:stroke miterlimit="83231f" joinstyle="miter"/>
                  <v:path arrowok="t" textboxrect="0,0,474751,1497533"/>
                </v:shape>
                <v:shape id="Shape 50" o:spid="_x0000_s1074" style="position:absolute;left:24482;top:22738;width:4565;height:670;visibility:visible;mso-wrap-style:square;v-text-anchor:top" coordsize="456533,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ToMAA&#10;AADbAAAADwAAAGRycy9kb3ducmV2LnhtbERPTYvCMBC9C/sfwix4EU0VFKlG6S4InpSqu3gcmrEt&#10;20xKktXqrzcHwePjfS/XnWnElZyvLSsYjxIQxIXVNZcKTsfNcA7CB2SNjWVScCcP69VHb4mptjfO&#10;6XoIpYgh7FNUUIXQplL6oiKDfmRb4shdrDMYInSl1A5vMdw0cpIkM2mw5thQYUvfFRV/h3+jwOn9&#10;j8/G583pd7DP8ofbYf61U6r/2WULEIG68Ba/3FutYBrXx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dToMAAAADbAAAADwAAAAAAAAAAAAAAAACYAgAAZHJzL2Rvd25y&#10;ZXYueG1sUEsFBgAAAAAEAAQA9QAAAIUDAAAAAA==&#10;" path="m159524,l456533,r,67005l,67005c54470,51410,107696,29210,159524,xe" fillcolor="#e9ebec" stroked="f" strokeweight="0">
                  <v:stroke miterlimit="83231f" joinstyle="miter"/>
                  <v:path arrowok="t" textboxrect="0,0,456533,67005"/>
                </v:shape>
                <v:shape id="Shape 51" o:spid="_x0000_s1075" style="position:absolute;left:13181;top:22738;width:15866;height:19254;visibility:visible;mso-wrap-style:square;v-text-anchor:top" coordsize="1586592,1925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gm8QA&#10;AADbAAAADwAAAGRycy9kb3ducmV2LnhtbESP3WrCQBSE7wXfYTlC73RjUSkxG9FAaQtSqD/3h+wx&#10;G5I9m2a3mr59Vyh4OczMN0y2GWwrrtT72rGC+SwBQVw6XXOl4HR8nb6A8AFZY+uYFPySh00+HmWY&#10;anfjL7oeQiUihH2KCkwIXSqlLw1Z9DPXEUfv4nqLIcq+krrHW4TbVj4nyUparDkuGOyoMFQ2hx+r&#10;4GO/wKJYNgsuvtvy7diYT3/eKfU0GbZrEIGG8Aj/t9+1guUc7l/iD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ooJvEAAAA2wAAAA8AAAAAAAAAAAAAAAAAmAIAAGRycy9k&#10;b3ducmV2LnhtbFBLBQYAAAAABAAEAPUAAACJAwAAAAA=&#10;" path="m,l383896,v36893,20549,93002,47206,163474,67005l67018,67005r,1023861c67018,1150189,73863,1209434,87313,1266889v15265,65278,39204,128308,70967,187413c162001,1461148,165786,1467917,169672,1474597v136982,236754,391731,383807,664883,383807c1107707,1858404,1362532,1711351,1499438,1474597v3873,-6680,7671,-13449,11392,-20295c1542593,1395197,1566443,1332167,1581797,1266889r4795,-27555l1586592,1449313r-16758,36676c1565783,1493495,1561655,1500836,1557452,1508099v-144336,249467,-414020,417310,-722897,417310c525678,1925409,255994,1757566,111734,1508099v-4279,-7263,-8407,-14604,-12370,-22110c65113,1422603,38951,1354201,22123,1282243,7671,1220762,,1156716,,1090866l,xe" fillcolor="#e9ebec" stroked="f" strokeweight="0">
                  <v:stroke miterlimit="83231f" joinstyle="miter"/>
                  <v:path arrowok="t" textboxrect="0,0,1586592,1925409"/>
                </v:shape>
                <v:shape id="Shape 52" o:spid="_x0000_s1076" style="position:absolute;left:11853;top:22738;width:979;height:979;visibility:visible;mso-wrap-style:square;v-text-anchor:top" coordsize="97955,9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7CasMA&#10;AADbAAAADwAAAGRycy9kb3ducmV2LnhtbESPzWoCQRCE74LvMHQgN52NQdGNo6igeIr48wCdmc7u&#10;kp2eZaej69tnhIDHoqq+oubLztfqSm2sAht4G2agiG1wFRcGLuftYAoqCrLDOjAZuFOE5aLfm2Pu&#10;wo2PdD1JoRKEY44GSpEm1zrakjzGYWiIk/cdWo+SZFto1+ItwX2tR1k20R4rTgslNrQpyf6cfr2B&#10;TzlaPwvT/Xq3ld3X5B67w7s15vWlW32AEurkGf5v752B8QgeX9IP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7CasMAAADbAAAADwAAAAAAAAAAAAAAAACYAgAAZHJzL2Rv&#10;d25yZXYueG1sUEsFBgAAAAAEAAQA9QAAAIgDAAAAAA==&#10;" path="m16840,l49022,32182,81217,,97955,16739,65774,48920,97955,81115,81217,97879,49022,65760,16916,97879,89,81115,32182,49009,,16739,16840,xe" fillcolor="#e9ebec" stroked="f" strokeweight="0">
                  <v:stroke miterlimit="83231f" joinstyle="miter"/>
                  <v:path arrowok="t" textboxrect="0,0,97955,97879"/>
                </v:shape>
                <v:shape id="Shape 53" o:spid="_x0000_s1077" style="position:absolute;left:11853;top:30583;width:979;height:979;visibility:visible;mso-wrap-style:square;v-text-anchor:top" coordsize="97955,9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Jn8cMA&#10;AADbAAAADwAAAGRycy9kb3ducmV2LnhtbESPzWoCQRCE74G8w9CCtziroujGUaKgeErw5wE6M53d&#10;JTs9y06r69s7QiDHoqq+oharztfqSm2sAhsYDjJQxDa4igsD59P2bQYqCrLDOjAZuFOE1fL1ZYG5&#10;Czc+0PUohUoQjjkaKEWaXOtoS/IYB6EhTt5PaD1Kkm2hXYu3BPe1HmXZVHusOC2U2NCmJPt7vHgD&#10;n3Kwfh5m+/VuK7vv6T12X2NrTL/XfbyDEurkP/zX3jsDkzE8v6Qfo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Jn8cMAAADbAAAADwAAAAAAAAAAAAAAAACYAgAAZHJzL2Rv&#10;d25yZXYueG1sUEsFBgAAAAAEAAQA9QAAAIgDAAAAAA==&#10;" path="m16840,l49022,32182,81217,,97955,16739,65774,48920,97955,81115,81217,97879,49022,65760,16916,97879,89,81115,32182,49009,,16739,16840,xe" fillcolor="#e9ebec" stroked="f" strokeweight="0">
                  <v:stroke miterlimit="83231f" joinstyle="miter"/>
                  <v:path arrowok="t" textboxrect="0,0,97955,97879"/>
                </v:shape>
                <v:shape id="Shape 54" o:spid="_x0000_s1078" style="position:absolute;left:13686;top:38735;width:979;height:980;visibility:visible;mso-wrap-style:square;v-text-anchor:top" coordsize="97955,97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W4MUA&#10;AADbAAAADwAAAGRycy9kb3ducmV2LnhtbESPzWsCMRTE7wX/h/AEbzVrrR+sRpG6paU3Vz14e2ze&#10;fuDmZdlETf/7plDocZiZ3zDrbTCtuFPvGssKJuMEBHFhdcOVgtPx/XkJwnlkja1lUvBNDrabwdMa&#10;U20ffKB77isRIexSVFB736VSuqImg25sO+LolbY36KPsK6l7fES4aeVLksylwYbjQo0dvdVUXPOb&#10;UVA2syIL2Tzff50vi/3043Ars6DUaBh2KxCegv8P/7U/tYLZK/x+i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VbgxQAAANsAAAAPAAAAAAAAAAAAAAAAAJgCAABkcnMv&#10;ZG93bnJldi54bWxQSwUGAAAAAAQABAD1AAAAigMAAAAA&#10;" path="m16751,l48946,32258,81217,,97955,16814,65774,48996,97955,81102,81217,97955,48946,65760,16916,97955,89,81102,32182,48996,,16814,16751,xe" fillcolor="#e9ebec" stroked="f" strokeweight="0">
                  <v:stroke miterlimit="83231f" joinstyle="miter"/>
                  <v:path arrowok="t" textboxrect="0,0,97955,97955"/>
                </v:shape>
                <v:shape id="Shape 55" o:spid="_x0000_s1079" style="position:absolute;left:28385;top:38735;width:662;height:980;visibility:visible;mso-wrap-style:square;v-text-anchor:top" coordsize="66239,97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2bcUA&#10;AADbAAAADwAAAGRycy9kb3ducmV2LnhtbESPT2vCQBTE7wW/w/KE3upGIUVSV0kFRWjBP/VQb4/s&#10;MwnNvg27q4nf3hWEHoeZ+Q0zW/SmEVdyvrasYDxKQBAXVtdcKjj+rN6mIHxA1thYJgU38rCYD15m&#10;mGnb8Z6uh1CKCGGfoYIqhDaT0hcVGfQj2xJH72ydwRClK6V22EW4aeQkSd6lwZrjQoUtLSsq/g4X&#10;o4B3xeTSbfe/+S0df5bf+dfpuHZKvQ77/ANEoD78h5/tjVaQpvD4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rZtxQAAANsAAAAPAAAAAAAAAAAAAAAAAJgCAABkcnMv&#10;ZG93bnJldi54bWxQSwUGAAAAAAQABAD1AAAAigMAAAAA&#10;" path="m16739,l48933,32258,66239,14911r,33532l65684,48996r555,552l66239,83073,48933,65760,16917,97955,,81102,32169,48996,,16814,16739,xe" fillcolor="#e9ebec" stroked="f" strokeweight="0">
                  <v:stroke miterlimit="83231f" joinstyle="miter"/>
                  <v:path arrowok="t" textboxrect="0,0,66239,97955"/>
                </v:shape>
                <v:shape id="Shape 56" o:spid="_x0000_s1080" style="position:absolute;left:21024;top:42301;width:979;height:979;visibility:visible;mso-wrap-style:square;v-text-anchor:top" coordsize="97955,9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acIA&#10;AADbAAAADwAAAGRycy9kb3ducmV2LnhtbESPUWvCQBCE34X+h2MLvumlLQ0aPUULik8WbX/Aercm&#10;obm9kNtq/PdeQejjMDPfMPNl7xt1oS7WgQ28jDNQxDa4mksD31+b0QRUFGSHTWAycKMIy8XTYI6F&#10;C1c+0OUopUoQjgUaqETaQutoK/IYx6ElTt45dB4lya7UrsNrgvtGv2ZZrj3WnBYqbOmjIvtz/PUG&#10;9nKwfhomu/V2I9tTfov955s1Zvjcr2aghHr5Dz/aO2fgPYe/L+kH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ZcRpwgAAANsAAAAPAAAAAAAAAAAAAAAAAJgCAABkcnMvZG93&#10;bnJldi54bWxQSwUGAAAAAAQABAD1AAAAhwMAAAAA&#10;" path="m16739,l48933,32182,81204,,97955,16739,65774,48920,97955,81102,81204,97879,48933,65760,16917,97879,89,81102,32182,49009,,16739,16739,xe" fillcolor="#e9ebec" stroked="f" strokeweight="0">
                  <v:stroke miterlimit="83231f" joinstyle="miter"/>
                  <v:path arrowok="t" textboxrect="0,0,97955,97879"/>
                </v:shape>
                <w10:wrap type="topAndBottom"/>
              </v:group>
            </w:pict>
          </mc:Fallback>
        </mc:AlternateContent>
      </w:r>
      <w:r>
        <w:rPr>
          <w:noProof/>
        </w:rPr>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2403475" cy="9702800"/>
            <wp:effectExtent l="0" t="0" r="0" b="0"/>
            <wp:wrapSquare wrapText="bothSides"/>
            <wp:docPr id="90443" name="Picture 90443"/>
            <wp:cNvGraphicFramePr/>
            <a:graphic xmlns:a="http://schemas.openxmlformats.org/drawingml/2006/main">
              <a:graphicData uri="http://schemas.openxmlformats.org/drawingml/2006/picture">
                <pic:pic xmlns:pic="http://schemas.openxmlformats.org/drawingml/2006/picture">
                  <pic:nvPicPr>
                    <pic:cNvPr id="90443" name="Picture 90443"/>
                    <pic:cNvPicPr/>
                  </pic:nvPicPr>
                  <pic:blipFill>
                    <a:blip r:embed="rId8"/>
                    <a:stretch>
                      <a:fillRect/>
                    </a:stretch>
                  </pic:blipFill>
                  <pic:spPr>
                    <a:xfrm>
                      <a:off x="0" y="0"/>
                      <a:ext cx="2403475" cy="9702800"/>
                    </a:xfrm>
                    <a:prstGeom prst="rect">
                      <a:avLst/>
                    </a:prstGeom>
                  </pic:spPr>
                </pic:pic>
              </a:graphicData>
            </a:graphic>
          </wp:anchor>
        </w:drawing>
      </w:r>
    </w:p>
    <w:p w:rsidR="0024620D" w:rsidRDefault="0031178E">
      <w:pPr>
        <w:spacing w:after="0" w:line="240" w:lineRule="auto"/>
        <w:ind w:left="0" w:right="0" w:firstLine="0"/>
        <w:jc w:val="center"/>
      </w:pPr>
      <w:r>
        <w:rPr>
          <w:rFonts w:ascii="Calibri" w:eastAsia="Calibri" w:hAnsi="Calibri" w:cs="Calibri"/>
          <w:color w:val="FFFEFD"/>
          <w:sz w:val="17"/>
        </w:rPr>
        <w:lastRenderedPageBreak/>
        <w:t>LXXVII</w:t>
      </w:r>
    </w:p>
    <w:p w:rsidR="0024620D" w:rsidRDefault="0031178E">
      <w:pPr>
        <w:spacing w:after="54" w:line="240" w:lineRule="auto"/>
        <w:ind w:left="2199" w:right="0" w:firstLine="0"/>
        <w:jc w:val="left"/>
      </w:pPr>
      <w:r>
        <w:rPr>
          <w:rFonts w:ascii="Calibri" w:eastAsia="Calibri" w:hAnsi="Calibri" w:cs="Calibri"/>
          <w:b/>
          <w:color w:val="7C858B"/>
          <w:sz w:val="31"/>
        </w:rPr>
        <w:t>EL ESTADO DE JALISCO</w:t>
      </w:r>
      <w:r>
        <w:rPr>
          <w:noProof/>
        </w:rPr>
        <w:drawing>
          <wp:anchor distT="0" distB="0" distL="114300" distR="114300" simplePos="0" relativeHeight="251662336" behindDoc="0" locked="0" layoutInCell="1" allowOverlap="0">
            <wp:simplePos x="0" y="0"/>
            <wp:positionH relativeFrom="page">
              <wp:posOffset>3409950</wp:posOffset>
            </wp:positionH>
            <wp:positionV relativeFrom="page">
              <wp:posOffset>336550</wp:posOffset>
            </wp:positionV>
            <wp:extent cx="555625" cy="777875"/>
            <wp:effectExtent l="0" t="0" r="0" b="0"/>
            <wp:wrapTopAndBottom/>
            <wp:docPr id="90563" name="Picture 90563"/>
            <wp:cNvGraphicFramePr/>
            <a:graphic xmlns:a="http://schemas.openxmlformats.org/drawingml/2006/main">
              <a:graphicData uri="http://schemas.openxmlformats.org/drawingml/2006/picture">
                <pic:pic xmlns:pic="http://schemas.openxmlformats.org/drawingml/2006/picture">
                  <pic:nvPicPr>
                    <pic:cNvPr id="90563" name="Picture 90563"/>
                    <pic:cNvPicPr/>
                  </pic:nvPicPr>
                  <pic:blipFill>
                    <a:blip r:embed="rId9"/>
                    <a:stretch>
                      <a:fillRect/>
                    </a:stretch>
                  </pic:blipFill>
                  <pic:spPr>
                    <a:xfrm>
                      <a:off x="0" y="0"/>
                      <a:ext cx="555625" cy="777875"/>
                    </a:xfrm>
                    <a:prstGeom prst="rect">
                      <a:avLst/>
                    </a:prstGeom>
                  </pic:spPr>
                </pic:pic>
              </a:graphicData>
            </a:graphic>
          </wp:anchor>
        </w:drawing>
      </w:r>
    </w:p>
    <w:p w:rsidR="0024620D" w:rsidRDefault="0031178E">
      <w:pPr>
        <w:spacing w:after="1230" w:line="240" w:lineRule="auto"/>
        <w:ind w:left="2636" w:right="0" w:firstLine="0"/>
        <w:jc w:val="left"/>
      </w:pPr>
      <w:r>
        <w:rPr>
          <w:rFonts w:ascii="Calibri" w:eastAsia="Calibri" w:hAnsi="Calibri" w:cs="Calibri"/>
          <w:color w:val="7C858B"/>
        </w:rPr>
        <w:t>P E R I Ó D I C O O F I C I A L</w:t>
      </w:r>
    </w:p>
    <w:p w:rsidR="0024620D" w:rsidRDefault="0031178E">
      <w:pPr>
        <w:spacing w:after="10" w:line="242" w:lineRule="auto"/>
        <w:ind w:left="5179" w:right="-15"/>
        <w:jc w:val="left"/>
      </w:pPr>
      <w:r>
        <w:rPr>
          <w:rFonts w:ascii="Calibri" w:eastAsia="Calibri" w:hAnsi="Calibri" w:cs="Calibri"/>
          <w:color w:val="7C858B"/>
          <w:sz w:val="14"/>
        </w:rPr>
        <w:t>GOBERNADOR CONSTITUCIONAL</w:t>
      </w:r>
    </w:p>
    <w:p w:rsidR="0024620D" w:rsidRDefault="0031178E">
      <w:pPr>
        <w:spacing w:after="10" w:line="242" w:lineRule="auto"/>
        <w:ind w:left="5179" w:right="-15"/>
        <w:jc w:val="left"/>
      </w:pPr>
      <w:r>
        <w:rPr>
          <w:rFonts w:ascii="Calibri" w:eastAsia="Calibri" w:hAnsi="Calibri" w:cs="Calibri"/>
          <w:color w:val="7C858B"/>
          <w:sz w:val="14"/>
        </w:rPr>
        <w:t>DEL ESTADO DE JALISCO</w:t>
      </w:r>
    </w:p>
    <w:p w:rsidR="0024620D" w:rsidRDefault="0031178E">
      <w:pPr>
        <w:spacing w:after="176" w:line="323" w:lineRule="auto"/>
        <w:ind w:left="5179" w:right="-15"/>
        <w:jc w:val="left"/>
      </w:pPr>
      <w:r>
        <w:rPr>
          <w:rFonts w:ascii="Calibri" w:eastAsia="Calibri" w:hAnsi="Calibri" w:cs="Calibri"/>
          <w:b/>
          <w:color w:val="7C858B"/>
          <w:sz w:val="14"/>
        </w:rPr>
        <w:t>ENRIQUE ALFARO RAMÍREZ</w:t>
      </w:r>
    </w:p>
    <w:p w:rsidR="0024620D" w:rsidRDefault="0031178E">
      <w:pPr>
        <w:spacing w:after="176" w:line="242" w:lineRule="auto"/>
        <w:ind w:left="5179" w:right="639"/>
        <w:jc w:val="left"/>
      </w:pPr>
      <w:r>
        <w:rPr>
          <w:rFonts w:ascii="Calibri" w:eastAsia="Calibri" w:hAnsi="Calibri" w:cs="Calibri"/>
          <w:color w:val="7C858B"/>
          <w:sz w:val="14"/>
        </w:rPr>
        <w:t xml:space="preserve">SECRETARIO GENERAL DE GOBIERNO </w:t>
      </w:r>
      <w:r>
        <w:rPr>
          <w:rFonts w:ascii="Calibri" w:eastAsia="Calibri" w:hAnsi="Calibri" w:cs="Calibri"/>
          <w:b/>
          <w:color w:val="7C858B"/>
          <w:sz w:val="14"/>
        </w:rPr>
        <w:t>JUAN ENRIQUE IBARRA PEDROZA</w:t>
      </w:r>
    </w:p>
    <w:p w:rsidR="0024620D" w:rsidRDefault="0031178E">
      <w:pPr>
        <w:spacing w:after="10" w:line="242" w:lineRule="auto"/>
        <w:ind w:left="5179" w:right="-15"/>
        <w:jc w:val="left"/>
      </w:pPr>
      <w:r>
        <w:rPr>
          <w:rFonts w:ascii="Calibri" w:eastAsia="Calibri" w:hAnsi="Calibri" w:cs="Calibri"/>
          <w:color w:val="7C858B"/>
          <w:sz w:val="14"/>
        </w:rPr>
        <w:t>DIRECTOR DE PUBLICACIONES</w:t>
      </w:r>
    </w:p>
    <w:p w:rsidR="0024620D" w:rsidRDefault="0031178E">
      <w:pPr>
        <w:spacing w:after="10" w:line="242" w:lineRule="auto"/>
        <w:ind w:left="5179" w:right="-15"/>
        <w:jc w:val="left"/>
      </w:pPr>
      <w:r>
        <w:rPr>
          <w:rFonts w:ascii="Calibri" w:eastAsia="Calibri" w:hAnsi="Calibri" w:cs="Calibri"/>
          <w:color w:val="7C858B"/>
          <w:sz w:val="14"/>
        </w:rPr>
        <w:t>Y DEL PERIÓDICO OFICIAL</w:t>
      </w:r>
    </w:p>
    <w:p w:rsidR="0024620D" w:rsidRDefault="0031178E">
      <w:pPr>
        <w:spacing w:after="9" w:line="240" w:lineRule="auto"/>
        <w:ind w:left="0" w:right="0" w:firstLine="0"/>
        <w:jc w:val="center"/>
      </w:pPr>
      <w:r>
        <w:rPr>
          <w:rFonts w:ascii="Calibri" w:eastAsia="Calibri" w:hAnsi="Calibri" w:cs="Calibri"/>
          <w:b/>
          <w:color w:val="7C858B"/>
          <w:sz w:val="14"/>
        </w:rPr>
        <w:t>EMANUEL AGUSTÍN</w:t>
      </w:r>
    </w:p>
    <w:p w:rsidR="0024620D" w:rsidRDefault="0031178E">
      <w:pPr>
        <w:spacing w:after="250" w:line="323" w:lineRule="auto"/>
        <w:ind w:left="5179" w:right="-15"/>
        <w:jc w:val="left"/>
      </w:pPr>
      <w:r>
        <w:rPr>
          <w:rFonts w:ascii="Calibri" w:eastAsia="Calibri" w:hAnsi="Calibri" w:cs="Calibri"/>
          <w:b/>
          <w:color w:val="7C858B"/>
          <w:sz w:val="14"/>
        </w:rPr>
        <w:t xml:space="preserve">ORDÓÑEZ HERNÁNDEZ </w:t>
      </w:r>
    </w:p>
    <w:p w:rsidR="0024620D" w:rsidRDefault="0031178E">
      <w:pPr>
        <w:spacing w:after="12" w:line="242" w:lineRule="auto"/>
        <w:ind w:left="5179" w:right="1888"/>
        <w:jc w:val="left"/>
      </w:pPr>
      <w:r>
        <w:rPr>
          <w:rFonts w:ascii="Calibri" w:eastAsia="Calibri" w:hAnsi="Calibri" w:cs="Calibri"/>
          <w:color w:val="7C858B"/>
          <w:sz w:val="16"/>
        </w:rPr>
        <w:t>Registrado desde el 3  de septiembre de  1921.</w:t>
      </w:r>
    </w:p>
    <w:p w:rsidR="0024620D" w:rsidRDefault="0031178E">
      <w:pPr>
        <w:spacing w:after="12" w:line="240" w:lineRule="auto"/>
        <w:ind w:left="10" w:right="-15"/>
        <w:jc w:val="center"/>
      </w:pPr>
      <w:r>
        <w:rPr>
          <w:rFonts w:ascii="Calibri" w:eastAsia="Calibri" w:hAnsi="Calibri" w:cs="Calibri"/>
          <w:color w:val="7C858B"/>
          <w:sz w:val="16"/>
        </w:rPr>
        <w:t>Trisemanal:</w:t>
      </w:r>
    </w:p>
    <w:p w:rsidR="0024620D" w:rsidRDefault="0031178E">
      <w:pPr>
        <w:spacing w:after="12" w:line="242" w:lineRule="auto"/>
        <w:ind w:left="5179" w:right="-15"/>
        <w:jc w:val="left"/>
      </w:pPr>
      <w:r>
        <w:rPr>
          <w:rFonts w:ascii="Calibri" w:eastAsia="Calibri" w:hAnsi="Calibri" w:cs="Calibri"/>
          <w:color w:val="7C858B"/>
          <w:sz w:val="16"/>
        </w:rPr>
        <w:t>martes, jueves y sábados.</w:t>
      </w:r>
    </w:p>
    <w:p w:rsidR="0024620D" w:rsidRDefault="0031178E">
      <w:pPr>
        <w:spacing w:after="12" w:line="240" w:lineRule="auto"/>
        <w:ind w:left="10" w:right="-15"/>
        <w:jc w:val="center"/>
      </w:pPr>
      <w:r>
        <w:rPr>
          <w:rFonts w:ascii="Calibri" w:eastAsia="Calibri" w:hAnsi="Calibri" w:cs="Calibri"/>
          <w:color w:val="7C858B"/>
          <w:sz w:val="16"/>
        </w:rPr>
        <w:t>Franqueo pagado.</w:t>
      </w:r>
    </w:p>
    <w:p w:rsidR="0024620D" w:rsidRDefault="0031178E">
      <w:pPr>
        <w:spacing w:after="12" w:line="242" w:lineRule="auto"/>
        <w:ind w:left="5179" w:right="-15"/>
        <w:jc w:val="left"/>
      </w:pPr>
      <w:r>
        <w:rPr>
          <w:rFonts w:ascii="Calibri" w:eastAsia="Calibri" w:hAnsi="Calibri" w:cs="Calibri"/>
          <w:color w:val="7C858B"/>
          <w:sz w:val="16"/>
        </w:rPr>
        <w:t>Publicación periódica.</w:t>
      </w:r>
    </w:p>
    <w:p w:rsidR="0024620D" w:rsidRDefault="0031178E">
      <w:pPr>
        <w:spacing w:after="12" w:line="242" w:lineRule="auto"/>
        <w:ind w:left="5179" w:right="-15"/>
        <w:jc w:val="left"/>
      </w:pPr>
      <w:r>
        <w:rPr>
          <w:rFonts w:ascii="Calibri" w:eastAsia="Calibri" w:hAnsi="Calibri" w:cs="Calibri"/>
          <w:color w:val="7C858B"/>
          <w:sz w:val="16"/>
        </w:rPr>
        <w:t>Permiso número: 0080921.</w:t>
      </w:r>
    </w:p>
    <w:p w:rsidR="0024620D" w:rsidRDefault="0031178E">
      <w:pPr>
        <w:spacing w:after="3976" w:line="488" w:lineRule="auto"/>
        <w:ind w:left="5179" w:right="769"/>
        <w:jc w:val="left"/>
      </w:pPr>
      <w:r>
        <w:rPr>
          <w:rFonts w:ascii="Calibri" w:eastAsia="Calibri" w:hAnsi="Calibri" w:cs="Calibri"/>
          <w:color w:val="7C858B"/>
          <w:sz w:val="16"/>
        </w:rPr>
        <w:t>Características: 117252816. Autorizado por SEPOMEX. periodicooficial.jalisco.gob.mx</w:t>
      </w:r>
    </w:p>
    <w:p w:rsidR="0024620D" w:rsidRDefault="0031178E">
      <w:pPr>
        <w:spacing w:after="0" w:line="240" w:lineRule="auto"/>
        <w:ind w:left="3302" w:right="0" w:firstLine="0"/>
        <w:jc w:val="left"/>
      </w:pPr>
      <w:r>
        <w:rPr>
          <w:rFonts w:ascii="Calibri" w:eastAsia="Calibri" w:hAnsi="Calibri" w:cs="Calibri"/>
          <w:noProof/>
          <w:sz w:val="22"/>
        </w:rPr>
        <mc:AlternateContent>
          <mc:Choice Requires="wpg">
            <w:drawing>
              <wp:inline distT="0" distB="0" distL="0" distR="0">
                <wp:extent cx="1203351" cy="1135119"/>
                <wp:effectExtent l="0" t="0" r="0" b="0"/>
                <wp:docPr id="90480" name="Group 90480"/>
                <wp:cNvGraphicFramePr/>
                <a:graphic xmlns:a="http://schemas.openxmlformats.org/drawingml/2006/main">
                  <a:graphicData uri="http://schemas.microsoft.com/office/word/2010/wordprocessingGroup">
                    <wpg:wgp>
                      <wpg:cNvGrpSpPr/>
                      <wpg:grpSpPr>
                        <a:xfrm>
                          <a:off x="0" y="0"/>
                          <a:ext cx="1203351" cy="1135119"/>
                          <a:chOff x="0" y="0"/>
                          <a:chExt cx="1203351" cy="1135119"/>
                        </a:xfrm>
                      </wpg:grpSpPr>
                      <wps:wsp>
                        <wps:cNvPr id="861" name="Shape 861"/>
                        <wps:cNvSpPr/>
                        <wps:spPr>
                          <a:xfrm>
                            <a:off x="216751" y="815477"/>
                            <a:ext cx="91085" cy="175817"/>
                          </a:xfrm>
                          <a:custGeom>
                            <a:avLst/>
                            <a:gdLst/>
                            <a:ahLst/>
                            <a:cxnLst/>
                            <a:rect l="0" t="0" r="0" b="0"/>
                            <a:pathLst>
                              <a:path w="91085" h="175817">
                                <a:moveTo>
                                  <a:pt x="91085" y="0"/>
                                </a:moveTo>
                                <a:lnTo>
                                  <a:pt x="91085" y="34565"/>
                                </a:lnTo>
                                <a:lnTo>
                                  <a:pt x="71976" y="38193"/>
                                </a:lnTo>
                                <a:cubicBezTo>
                                  <a:pt x="66024" y="40696"/>
                                  <a:pt x="60719" y="44449"/>
                                  <a:pt x="56058" y="49447"/>
                                </a:cubicBezTo>
                                <a:cubicBezTo>
                                  <a:pt x="46749" y="59455"/>
                                  <a:pt x="42101" y="72282"/>
                                  <a:pt x="42101" y="87902"/>
                                </a:cubicBezTo>
                                <a:cubicBezTo>
                                  <a:pt x="42101" y="103549"/>
                                  <a:pt x="46749" y="116363"/>
                                  <a:pt x="56058" y="126371"/>
                                </a:cubicBezTo>
                                <a:cubicBezTo>
                                  <a:pt x="60719" y="131374"/>
                                  <a:pt x="66024" y="135127"/>
                                  <a:pt x="71976" y="137630"/>
                                </a:cubicBezTo>
                                <a:lnTo>
                                  <a:pt x="91085" y="141252"/>
                                </a:lnTo>
                                <a:lnTo>
                                  <a:pt x="91085" y="175817"/>
                                </a:lnTo>
                                <a:lnTo>
                                  <a:pt x="54985" y="169710"/>
                                </a:lnTo>
                                <a:cubicBezTo>
                                  <a:pt x="44031" y="165598"/>
                                  <a:pt x="34271" y="159429"/>
                                  <a:pt x="25705" y="151199"/>
                                </a:cubicBezTo>
                                <a:cubicBezTo>
                                  <a:pt x="8573" y="134765"/>
                                  <a:pt x="0" y="113671"/>
                                  <a:pt x="0" y="87902"/>
                                </a:cubicBezTo>
                                <a:cubicBezTo>
                                  <a:pt x="0" y="62160"/>
                                  <a:pt x="8573" y="41065"/>
                                  <a:pt x="25705" y="24618"/>
                                </a:cubicBezTo>
                                <a:cubicBezTo>
                                  <a:pt x="34271" y="16395"/>
                                  <a:pt x="44031" y="10226"/>
                                  <a:pt x="54985" y="6113"/>
                                </a:cubicBezTo>
                                <a:lnTo>
                                  <a:pt x="91085"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62" name="Shape 862"/>
                        <wps:cNvSpPr/>
                        <wps:spPr>
                          <a:xfrm>
                            <a:off x="307835" y="815418"/>
                            <a:ext cx="125107" cy="175933"/>
                          </a:xfrm>
                          <a:custGeom>
                            <a:avLst/>
                            <a:gdLst/>
                            <a:ahLst/>
                            <a:cxnLst/>
                            <a:rect l="0" t="0" r="0" b="0"/>
                            <a:pathLst>
                              <a:path w="125107" h="175933">
                                <a:moveTo>
                                  <a:pt x="343" y="0"/>
                                </a:moveTo>
                                <a:cubicBezTo>
                                  <a:pt x="18745" y="0"/>
                                  <a:pt x="34950" y="5068"/>
                                  <a:pt x="48984" y="15190"/>
                                </a:cubicBezTo>
                                <a:lnTo>
                                  <a:pt x="48984" y="10351"/>
                                </a:lnTo>
                                <a:cubicBezTo>
                                  <a:pt x="48984" y="6896"/>
                                  <a:pt x="50698" y="5182"/>
                                  <a:pt x="54153" y="5182"/>
                                </a:cubicBezTo>
                                <a:lnTo>
                                  <a:pt x="85890" y="5182"/>
                                </a:lnTo>
                                <a:cubicBezTo>
                                  <a:pt x="89332" y="5182"/>
                                  <a:pt x="91072" y="6896"/>
                                  <a:pt x="91072" y="10351"/>
                                </a:cubicBezTo>
                                <a:lnTo>
                                  <a:pt x="91072" y="126264"/>
                                </a:lnTo>
                                <a:cubicBezTo>
                                  <a:pt x="91072" y="130163"/>
                                  <a:pt x="92151" y="133274"/>
                                  <a:pt x="94348" y="135573"/>
                                </a:cubicBezTo>
                                <a:cubicBezTo>
                                  <a:pt x="96532" y="137885"/>
                                  <a:pt x="99454" y="139027"/>
                                  <a:pt x="103136" y="139027"/>
                                </a:cubicBezTo>
                                <a:cubicBezTo>
                                  <a:pt x="106807" y="139027"/>
                                  <a:pt x="111074" y="138570"/>
                                  <a:pt x="115900" y="137643"/>
                                </a:cubicBezTo>
                                <a:cubicBezTo>
                                  <a:pt x="119583" y="136958"/>
                                  <a:pt x="121640" y="138341"/>
                                  <a:pt x="122123" y="141783"/>
                                </a:cubicBezTo>
                                <a:lnTo>
                                  <a:pt x="124866" y="165583"/>
                                </a:lnTo>
                                <a:cubicBezTo>
                                  <a:pt x="125107" y="168580"/>
                                  <a:pt x="123723" y="170650"/>
                                  <a:pt x="120739" y="171806"/>
                                </a:cubicBezTo>
                                <a:cubicBezTo>
                                  <a:pt x="112217" y="174549"/>
                                  <a:pt x="104406" y="175933"/>
                                  <a:pt x="97269" y="175933"/>
                                </a:cubicBezTo>
                                <a:cubicBezTo>
                                  <a:pt x="77495" y="175933"/>
                                  <a:pt x="64160" y="168808"/>
                                  <a:pt x="57264" y="154546"/>
                                </a:cubicBezTo>
                                <a:cubicBezTo>
                                  <a:pt x="40932" y="168808"/>
                                  <a:pt x="21958" y="175933"/>
                                  <a:pt x="343" y="175933"/>
                                </a:cubicBezTo>
                                <a:lnTo>
                                  <a:pt x="0" y="175875"/>
                                </a:lnTo>
                                <a:lnTo>
                                  <a:pt x="0" y="141310"/>
                                </a:lnTo>
                                <a:lnTo>
                                  <a:pt x="686" y="141440"/>
                                </a:lnTo>
                                <a:cubicBezTo>
                                  <a:pt x="14935" y="141440"/>
                                  <a:pt x="26555" y="136437"/>
                                  <a:pt x="35522" y="126429"/>
                                </a:cubicBezTo>
                                <a:cubicBezTo>
                                  <a:pt x="44488" y="116421"/>
                                  <a:pt x="48984" y="103607"/>
                                  <a:pt x="48984" y="87961"/>
                                </a:cubicBezTo>
                                <a:cubicBezTo>
                                  <a:pt x="48984" y="72340"/>
                                  <a:pt x="44488" y="59513"/>
                                  <a:pt x="35522" y="49505"/>
                                </a:cubicBezTo>
                                <a:cubicBezTo>
                                  <a:pt x="26555" y="39510"/>
                                  <a:pt x="14935" y="34493"/>
                                  <a:pt x="686" y="34493"/>
                                </a:cubicBezTo>
                                <a:lnTo>
                                  <a:pt x="0" y="34623"/>
                                </a:lnTo>
                                <a:lnTo>
                                  <a:pt x="0" y="58"/>
                                </a:lnTo>
                                <a:lnTo>
                                  <a:pt x="343"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63" name="Shape 863"/>
                        <wps:cNvSpPr/>
                        <wps:spPr>
                          <a:xfrm>
                            <a:off x="457197" y="742112"/>
                            <a:ext cx="76353" cy="249238"/>
                          </a:xfrm>
                          <a:custGeom>
                            <a:avLst/>
                            <a:gdLst/>
                            <a:ahLst/>
                            <a:cxnLst/>
                            <a:rect l="0" t="0" r="0" b="0"/>
                            <a:pathLst>
                              <a:path w="76353" h="249238">
                                <a:moveTo>
                                  <a:pt x="5169" y="0"/>
                                </a:moveTo>
                                <a:lnTo>
                                  <a:pt x="36919" y="0"/>
                                </a:lnTo>
                                <a:cubicBezTo>
                                  <a:pt x="40361" y="0"/>
                                  <a:pt x="42088" y="1727"/>
                                  <a:pt x="42088" y="5169"/>
                                </a:cubicBezTo>
                                <a:lnTo>
                                  <a:pt x="42088" y="199568"/>
                                </a:lnTo>
                                <a:cubicBezTo>
                                  <a:pt x="42088" y="203467"/>
                                  <a:pt x="43180" y="206591"/>
                                  <a:pt x="45377" y="208877"/>
                                </a:cubicBezTo>
                                <a:cubicBezTo>
                                  <a:pt x="47549" y="211188"/>
                                  <a:pt x="50483" y="212331"/>
                                  <a:pt x="54166" y="212331"/>
                                </a:cubicBezTo>
                                <a:cubicBezTo>
                                  <a:pt x="57836" y="212331"/>
                                  <a:pt x="62103" y="211887"/>
                                  <a:pt x="66942" y="210947"/>
                                </a:cubicBezTo>
                                <a:cubicBezTo>
                                  <a:pt x="70612" y="210274"/>
                                  <a:pt x="72670" y="211645"/>
                                  <a:pt x="73139" y="215100"/>
                                </a:cubicBezTo>
                                <a:lnTo>
                                  <a:pt x="75895" y="238899"/>
                                </a:lnTo>
                                <a:cubicBezTo>
                                  <a:pt x="76353" y="241884"/>
                                  <a:pt x="74981" y="243954"/>
                                  <a:pt x="71768" y="245110"/>
                                </a:cubicBezTo>
                                <a:cubicBezTo>
                                  <a:pt x="63246" y="247866"/>
                                  <a:pt x="55436" y="249238"/>
                                  <a:pt x="48298" y="249238"/>
                                </a:cubicBezTo>
                                <a:cubicBezTo>
                                  <a:pt x="33808" y="249238"/>
                                  <a:pt x="22123" y="245732"/>
                                  <a:pt x="13284" y="238722"/>
                                </a:cubicBezTo>
                                <a:cubicBezTo>
                                  <a:pt x="4432" y="231711"/>
                                  <a:pt x="0" y="222453"/>
                                  <a:pt x="0" y="210947"/>
                                </a:cubicBezTo>
                                <a:lnTo>
                                  <a:pt x="0" y="5169"/>
                                </a:lnTo>
                                <a:cubicBezTo>
                                  <a:pt x="0" y="1727"/>
                                  <a:pt x="1727" y="0"/>
                                  <a:pt x="5169" y="0"/>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864" name="Shape 864"/>
                        <wps:cNvSpPr/>
                        <wps:spPr>
                          <a:xfrm>
                            <a:off x="557576" y="820598"/>
                            <a:ext cx="76365" cy="170752"/>
                          </a:xfrm>
                          <a:custGeom>
                            <a:avLst/>
                            <a:gdLst/>
                            <a:ahLst/>
                            <a:cxnLst/>
                            <a:rect l="0" t="0" r="0" b="0"/>
                            <a:pathLst>
                              <a:path w="76365" h="170752">
                                <a:moveTo>
                                  <a:pt x="5181" y="0"/>
                                </a:moveTo>
                                <a:lnTo>
                                  <a:pt x="36931" y="0"/>
                                </a:lnTo>
                                <a:cubicBezTo>
                                  <a:pt x="40373" y="0"/>
                                  <a:pt x="42100" y="1715"/>
                                  <a:pt x="42100" y="5169"/>
                                </a:cubicBezTo>
                                <a:lnTo>
                                  <a:pt x="42100" y="121082"/>
                                </a:lnTo>
                                <a:cubicBezTo>
                                  <a:pt x="42100" y="124981"/>
                                  <a:pt x="43192" y="128105"/>
                                  <a:pt x="45389" y="130391"/>
                                </a:cubicBezTo>
                                <a:cubicBezTo>
                                  <a:pt x="47549" y="132702"/>
                                  <a:pt x="50495" y="133845"/>
                                  <a:pt x="54178" y="133845"/>
                                </a:cubicBezTo>
                                <a:cubicBezTo>
                                  <a:pt x="57848" y="133845"/>
                                  <a:pt x="62103" y="133401"/>
                                  <a:pt x="66942" y="132461"/>
                                </a:cubicBezTo>
                                <a:cubicBezTo>
                                  <a:pt x="70612" y="131788"/>
                                  <a:pt x="72682" y="133159"/>
                                  <a:pt x="73152" y="136614"/>
                                </a:cubicBezTo>
                                <a:lnTo>
                                  <a:pt x="75908" y="160413"/>
                                </a:lnTo>
                                <a:cubicBezTo>
                                  <a:pt x="76365" y="163399"/>
                                  <a:pt x="74993" y="165468"/>
                                  <a:pt x="71767" y="166624"/>
                                </a:cubicBezTo>
                                <a:cubicBezTo>
                                  <a:pt x="63259" y="169380"/>
                                  <a:pt x="55435" y="170752"/>
                                  <a:pt x="48311" y="170752"/>
                                </a:cubicBezTo>
                                <a:cubicBezTo>
                                  <a:pt x="33807" y="170752"/>
                                  <a:pt x="22123" y="167246"/>
                                  <a:pt x="13284" y="160236"/>
                                </a:cubicBezTo>
                                <a:cubicBezTo>
                                  <a:pt x="4445" y="153226"/>
                                  <a:pt x="0" y="143967"/>
                                  <a:pt x="0" y="132461"/>
                                </a:cubicBezTo>
                                <a:lnTo>
                                  <a:pt x="0" y="5169"/>
                                </a:lnTo>
                                <a:cubicBezTo>
                                  <a:pt x="0" y="1715"/>
                                  <a:pt x="1740" y="0"/>
                                  <a:pt x="5181" y="0"/>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865" name="Shape 865"/>
                        <wps:cNvSpPr/>
                        <wps:spPr>
                          <a:xfrm>
                            <a:off x="552420" y="736067"/>
                            <a:ext cx="52438" cy="48299"/>
                          </a:xfrm>
                          <a:custGeom>
                            <a:avLst/>
                            <a:gdLst/>
                            <a:ahLst/>
                            <a:cxnLst/>
                            <a:rect l="0" t="0" r="0" b="0"/>
                            <a:pathLst>
                              <a:path w="52438" h="48299">
                                <a:moveTo>
                                  <a:pt x="26213" y="0"/>
                                </a:moveTo>
                                <a:cubicBezTo>
                                  <a:pt x="33338" y="0"/>
                                  <a:pt x="39472" y="2375"/>
                                  <a:pt x="44679" y="7086"/>
                                </a:cubicBezTo>
                                <a:cubicBezTo>
                                  <a:pt x="49847" y="11799"/>
                                  <a:pt x="52438" y="17488"/>
                                  <a:pt x="52438" y="24168"/>
                                </a:cubicBezTo>
                                <a:cubicBezTo>
                                  <a:pt x="52438" y="30836"/>
                                  <a:pt x="49847" y="36526"/>
                                  <a:pt x="44679" y="41237"/>
                                </a:cubicBezTo>
                                <a:cubicBezTo>
                                  <a:pt x="39472" y="45949"/>
                                  <a:pt x="33338" y="48299"/>
                                  <a:pt x="26213" y="48299"/>
                                </a:cubicBezTo>
                                <a:cubicBezTo>
                                  <a:pt x="18834" y="48299"/>
                                  <a:pt x="12624" y="45949"/>
                                  <a:pt x="7594" y="41237"/>
                                </a:cubicBezTo>
                                <a:cubicBezTo>
                                  <a:pt x="2502" y="36526"/>
                                  <a:pt x="0" y="30836"/>
                                  <a:pt x="0" y="24168"/>
                                </a:cubicBezTo>
                                <a:cubicBezTo>
                                  <a:pt x="0" y="17488"/>
                                  <a:pt x="2502" y="11799"/>
                                  <a:pt x="7594" y="7086"/>
                                </a:cubicBezTo>
                                <a:cubicBezTo>
                                  <a:pt x="12624" y="2375"/>
                                  <a:pt x="18834" y="0"/>
                                  <a:pt x="26213" y="0"/>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866" name="Shape 866"/>
                        <wps:cNvSpPr/>
                        <wps:spPr>
                          <a:xfrm>
                            <a:off x="645437" y="815417"/>
                            <a:ext cx="156375" cy="175933"/>
                          </a:xfrm>
                          <a:custGeom>
                            <a:avLst/>
                            <a:gdLst/>
                            <a:ahLst/>
                            <a:cxnLst/>
                            <a:rect l="0" t="0" r="0" b="0"/>
                            <a:pathLst>
                              <a:path w="156375" h="175933">
                                <a:moveTo>
                                  <a:pt x="79121" y="0"/>
                                </a:moveTo>
                                <a:cubicBezTo>
                                  <a:pt x="99340" y="0"/>
                                  <a:pt x="116358" y="4483"/>
                                  <a:pt x="130175" y="13461"/>
                                </a:cubicBezTo>
                                <a:cubicBezTo>
                                  <a:pt x="143967" y="22428"/>
                                  <a:pt x="152019" y="34277"/>
                                  <a:pt x="154293" y="48996"/>
                                </a:cubicBezTo>
                                <a:cubicBezTo>
                                  <a:pt x="154788" y="52667"/>
                                  <a:pt x="153048" y="54495"/>
                                  <a:pt x="149123" y="54495"/>
                                </a:cubicBezTo>
                                <a:lnTo>
                                  <a:pt x="120167" y="54495"/>
                                </a:lnTo>
                                <a:cubicBezTo>
                                  <a:pt x="117170" y="54495"/>
                                  <a:pt x="115316" y="53467"/>
                                  <a:pt x="114630" y="51409"/>
                                </a:cubicBezTo>
                                <a:cubicBezTo>
                                  <a:pt x="112560" y="45186"/>
                                  <a:pt x="108242" y="40195"/>
                                  <a:pt x="101702" y="36398"/>
                                </a:cubicBezTo>
                                <a:cubicBezTo>
                                  <a:pt x="95136" y="32600"/>
                                  <a:pt x="87605" y="30696"/>
                                  <a:pt x="79121" y="30696"/>
                                </a:cubicBezTo>
                                <a:cubicBezTo>
                                  <a:pt x="69672" y="30696"/>
                                  <a:pt x="62154" y="32308"/>
                                  <a:pt x="56502" y="35534"/>
                                </a:cubicBezTo>
                                <a:cubicBezTo>
                                  <a:pt x="50876" y="38760"/>
                                  <a:pt x="48057" y="43002"/>
                                  <a:pt x="48057" y="48298"/>
                                </a:cubicBezTo>
                                <a:cubicBezTo>
                                  <a:pt x="48057" y="54280"/>
                                  <a:pt x="50749" y="58991"/>
                                  <a:pt x="56172" y="62433"/>
                                </a:cubicBezTo>
                                <a:cubicBezTo>
                                  <a:pt x="61569" y="65900"/>
                                  <a:pt x="68250" y="68084"/>
                                  <a:pt x="76187" y="68999"/>
                                </a:cubicBezTo>
                                <a:cubicBezTo>
                                  <a:pt x="84100" y="69913"/>
                                  <a:pt x="92799" y="71361"/>
                                  <a:pt x="102222" y="73316"/>
                                </a:cubicBezTo>
                                <a:cubicBezTo>
                                  <a:pt x="111658" y="75260"/>
                                  <a:pt x="120345" y="77558"/>
                                  <a:pt x="128283" y="80200"/>
                                </a:cubicBezTo>
                                <a:cubicBezTo>
                                  <a:pt x="136208" y="82855"/>
                                  <a:pt x="142875" y="87743"/>
                                  <a:pt x="148285" y="94869"/>
                                </a:cubicBezTo>
                                <a:cubicBezTo>
                                  <a:pt x="153696" y="102006"/>
                                  <a:pt x="156375" y="111086"/>
                                  <a:pt x="156375" y="122123"/>
                                </a:cubicBezTo>
                                <a:cubicBezTo>
                                  <a:pt x="156375" y="138213"/>
                                  <a:pt x="149581" y="151219"/>
                                  <a:pt x="136042" y="161099"/>
                                </a:cubicBezTo>
                                <a:cubicBezTo>
                                  <a:pt x="122466" y="170979"/>
                                  <a:pt x="104623" y="175933"/>
                                  <a:pt x="82563" y="175933"/>
                                </a:cubicBezTo>
                                <a:cubicBezTo>
                                  <a:pt x="59093" y="175933"/>
                                  <a:pt x="40170" y="171107"/>
                                  <a:pt x="25794" y="161442"/>
                                </a:cubicBezTo>
                                <a:cubicBezTo>
                                  <a:pt x="11430" y="151790"/>
                                  <a:pt x="2972" y="138340"/>
                                  <a:pt x="445" y="121094"/>
                                </a:cubicBezTo>
                                <a:cubicBezTo>
                                  <a:pt x="0" y="117411"/>
                                  <a:pt x="1727" y="115570"/>
                                  <a:pt x="5614" y="115570"/>
                                </a:cubicBezTo>
                                <a:lnTo>
                                  <a:pt x="34608" y="115912"/>
                                </a:lnTo>
                                <a:cubicBezTo>
                                  <a:pt x="37364" y="115912"/>
                                  <a:pt x="39218" y="117411"/>
                                  <a:pt x="40119" y="120396"/>
                                </a:cubicBezTo>
                                <a:cubicBezTo>
                                  <a:pt x="45187" y="135801"/>
                                  <a:pt x="59334" y="143510"/>
                                  <a:pt x="82563" y="143510"/>
                                </a:cubicBezTo>
                                <a:cubicBezTo>
                                  <a:pt x="92431" y="143510"/>
                                  <a:pt x="100495" y="141795"/>
                                  <a:pt x="106693" y="138340"/>
                                </a:cubicBezTo>
                                <a:cubicBezTo>
                                  <a:pt x="112916" y="134886"/>
                                  <a:pt x="116027" y="130403"/>
                                  <a:pt x="116027" y="124878"/>
                                </a:cubicBezTo>
                                <a:cubicBezTo>
                                  <a:pt x="116027" y="118211"/>
                                  <a:pt x="112230" y="113322"/>
                                  <a:pt x="104623" y="110223"/>
                                </a:cubicBezTo>
                                <a:cubicBezTo>
                                  <a:pt x="97053" y="107111"/>
                                  <a:pt x="87909" y="104876"/>
                                  <a:pt x="77203" y="103492"/>
                                </a:cubicBezTo>
                                <a:cubicBezTo>
                                  <a:pt x="66510" y="102120"/>
                                  <a:pt x="55842" y="100279"/>
                                  <a:pt x="45136" y="97968"/>
                                </a:cubicBezTo>
                                <a:cubicBezTo>
                                  <a:pt x="34442" y="95681"/>
                                  <a:pt x="25286" y="90792"/>
                                  <a:pt x="17717" y="83311"/>
                                </a:cubicBezTo>
                                <a:cubicBezTo>
                                  <a:pt x="10122" y="75844"/>
                                  <a:pt x="6312" y="65557"/>
                                  <a:pt x="6312" y="52438"/>
                                </a:cubicBezTo>
                                <a:cubicBezTo>
                                  <a:pt x="6312" y="36804"/>
                                  <a:pt x="12979" y="24155"/>
                                  <a:pt x="26315" y="14491"/>
                                </a:cubicBezTo>
                                <a:cubicBezTo>
                                  <a:pt x="39650" y="4825"/>
                                  <a:pt x="57264" y="0"/>
                                  <a:pt x="79121" y="0"/>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867" name="Shape 867"/>
                        <wps:cNvSpPr/>
                        <wps:spPr>
                          <a:xfrm>
                            <a:off x="822847" y="815417"/>
                            <a:ext cx="175958" cy="175933"/>
                          </a:xfrm>
                          <a:custGeom>
                            <a:avLst/>
                            <a:gdLst/>
                            <a:ahLst/>
                            <a:cxnLst/>
                            <a:rect l="0" t="0" r="0" b="0"/>
                            <a:pathLst>
                              <a:path w="175958" h="175933">
                                <a:moveTo>
                                  <a:pt x="91783" y="0"/>
                                </a:moveTo>
                                <a:cubicBezTo>
                                  <a:pt x="113640" y="0"/>
                                  <a:pt x="132093" y="5410"/>
                                  <a:pt x="147129" y="16218"/>
                                </a:cubicBezTo>
                                <a:cubicBezTo>
                                  <a:pt x="162217" y="27025"/>
                                  <a:pt x="171564" y="41389"/>
                                  <a:pt x="175247" y="59334"/>
                                </a:cubicBezTo>
                                <a:cubicBezTo>
                                  <a:pt x="175958" y="63017"/>
                                  <a:pt x="174460" y="64858"/>
                                  <a:pt x="170777" y="64858"/>
                                </a:cubicBezTo>
                                <a:lnTo>
                                  <a:pt x="138011" y="64858"/>
                                </a:lnTo>
                                <a:cubicBezTo>
                                  <a:pt x="135255" y="64858"/>
                                  <a:pt x="133388" y="63360"/>
                                  <a:pt x="132474" y="60363"/>
                                </a:cubicBezTo>
                                <a:cubicBezTo>
                                  <a:pt x="129959" y="53009"/>
                                  <a:pt x="124993" y="47091"/>
                                  <a:pt x="117640" y="42608"/>
                                </a:cubicBezTo>
                                <a:cubicBezTo>
                                  <a:pt x="110274" y="38125"/>
                                  <a:pt x="101651" y="35890"/>
                                  <a:pt x="91783" y="35890"/>
                                </a:cubicBezTo>
                                <a:cubicBezTo>
                                  <a:pt x="76810" y="35890"/>
                                  <a:pt x="64808" y="40653"/>
                                  <a:pt x="55715" y="50202"/>
                                </a:cubicBezTo>
                                <a:cubicBezTo>
                                  <a:pt x="46622" y="59753"/>
                                  <a:pt x="42113" y="72339"/>
                                  <a:pt x="42113" y="87960"/>
                                </a:cubicBezTo>
                                <a:cubicBezTo>
                                  <a:pt x="42113" y="103618"/>
                                  <a:pt x="46622" y="116205"/>
                                  <a:pt x="55715" y="125755"/>
                                </a:cubicBezTo>
                                <a:cubicBezTo>
                                  <a:pt x="64808" y="135293"/>
                                  <a:pt x="76810" y="140055"/>
                                  <a:pt x="91783" y="140055"/>
                                </a:cubicBezTo>
                                <a:cubicBezTo>
                                  <a:pt x="101651" y="140055"/>
                                  <a:pt x="110274" y="137820"/>
                                  <a:pt x="117640" y="133337"/>
                                </a:cubicBezTo>
                                <a:cubicBezTo>
                                  <a:pt x="124993" y="128841"/>
                                  <a:pt x="129959" y="122923"/>
                                  <a:pt x="132474" y="115570"/>
                                </a:cubicBezTo>
                                <a:cubicBezTo>
                                  <a:pt x="133388" y="112585"/>
                                  <a:pt x="135255" y="111086"/>
                                  <a:pt x="138011" y="111086"/>
                                </a:cubicBezTo>
                                <a:lnTo>
                                  <a:pt x="170777" y="111086"/>
                                </a:lnTo>
                                <a:cubicBezTo>
                                  <a:pt x="174460" y="111086"/>
                                  <a:pt x="175958" y="112928"/>
                                  <a:pt x="175247" y="116598"/>
                                </a:cubicBezTo>
                                <a:cubicBezTo>
                                  <a:pt x="171564" y="134544"/>
                                  <a:pt x="162217" y="148907"/>
                                  <a:pt x="147129" y="159727"/>
                                </a:cubicBezTo>
                                <a:cubicBezTo>
                                  <a:pt x="132093" y="170535"/>
                                  <a:pt x="113640" y="175933"/>
                                  <a:pt x="91783" y="175933"/>
                                </a:cubicBezTo>
                                <a:cubicBezTo>
                                  <a:pt x="64173" y="175933"/>
                                  <a:pt x="41973" y="167881"/>
                                  <a:pt x="25209" y="151790"/>
                                </a:cubicBezTo>
                                <a:cubicBezTo>
                                  <a:pt x="8420" y="135699"/>
                                  <a:pt x="0" y="114414"/>
                                  <a:pt x="0" y="87960"/>
                                </a:cubicBezTo>
                                <a:cubicBezTo>
                                  <a:pt x="0" y="61519"/>
                                  <a:pt x="8420" y="40246"/>
                                  <a:pt x="25209" y="24155"/>
                                </a:cubicBezTo>
                                <a:cubicBezTo>
                                  <a:pt x="41973" y="8051"/>
                                  <a:pt x="64173" y="0"/>
                                  <a:pt x="91783" y="0"/>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868" name="Shape 868"/>
                        <wps:cNvSpPr/>
                        <wps:spPr>
                          <a:xfrm>
                            <a:off x="1019163" y="815421"/>
                            <a:ext cx="92087" cy="175929"/>
                          </a:xfrm>
                          <a:custGeom>
                            <a:avLst/>
                            <a:gdLst/>
                            <a:ahLst/>
                            <a:cxnLst/>
                            <a:rect l="0" t="0" r="0" b="0"/>
                            <a:pathLst>
                              <a:path w="92087" h="175929">
                                <a:moveTo>
                                  <a:pt x="92087" y="0"/>
                                </a:moveTo>
                                <a:lnTo>
                                  <a:pt x="92087" y="36233"/>
                                </a:lnTo>
                                <a:lnTo>
                                  <a:pt x="71831" y="39760"/>
                                </a:lnTo>
                                <a:cubicBezTo>
                                  <a:pt x="65792" y="42114"/>
                                  <a:pt x="60471" y="45648"/>
                                  <a:pt x="55867" y="50366"/>
                                </a:cubicBezTo>
                                <a:cubicBezTo>
                                  <a:pt x="46660" y="59789"/>
                                  <a:pt x="42062" y="72337"/>
                                  <a:pt x="42062" y="87958"/>
                                </a:cubicBezTo>
                                <a:cubicBezTo>
                                  <a:pt x="42062" y="103605"/>
                                  <a:pt x="46660" y="116152"/>
                                  <a:pt x="55867" y="125563"/>
                                </a:cubicBezTo>
                                <a:cubicBezTo>
                                  <a:pt x="60471" y="130281"/>
                                  <a:pt x="65792" y="133817"/>
                                  <a:pt x="71831" y="136175"/>
                                </a:cubicBezTo>
                                <a:lnTo>
                                  <a:pt x="92087" y="139709"/>
                                </a:lnTo>
                                <a:lnTo>
                                  <a:pt x="92087" y="175929"/>
                                </a:lnTo>
                                <a:lnTo>
                                  <a:pt x="54714" y="169892"/>
                                </a:lnTo>
                                <a:cubicBezTo>
                                  <a:pt x="43590" y="165867"/>
                                  <a:pt x="33801" y="159827"/>
                                  <a:pt x="25349" y="151776"/>
                                </a:cubicBezTo>
                                <a:cubicBezTo>
                                  <a:pt x="8445" y="135697"/>
                                  <a:pt x="0" y="114412"/>
                                  <a:pt x="0" y="87958"/>
                                </a:cubicBezTo>
                                <a:cubicBezTo>
                                  <a:pt x="0" y="61516"/>
                                  <a:pt x="8445" y="40244"/>
                                  <a:pt x="25349" y="24154"/>
                                </a:cubicBezTo>
                                <a:cubicBezTo>
                                  <a:pt x="33801" y="16102"/>
                                  <a:pt x="43590" y="10063"/>
                                  <a:pt x="54714" y="6037"/>
                                </a:cubicBezTo>
                                <a:lnTo>
                                  <a:pt x="92087"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69" name="Shape 869"/>
                        <wps:cNvSpPr/>
                        <wps:spPr>
                          <a:xfrm>
                            <a:off x="1111250" y="815418"/>
                            <a:ext cx="92101" cy="175933"/>
                          </a:xfrm>
                          <a:custGeom>
                            <a:avLst/>
                            <a:gdLst/>
                            <a:ahLst/>
                            <a:cxnLst/>
                            <a:rect l="0" t="0" r="0" b="0"/>
                            <a:pathLst>
                              <a:path w="92101" h="175933">
                                <a:moveTo>
                                  <a:pt x="13" y="0"/>
                                </a:moveTo>
                                <a:cubicBezTo>
                                  <a:pt x="27584" y="0"/>
                                  <a:pt x="49835" y="8052"/>
                                  <a:pt x="66739" y="24156"/>
                                </a:cubicBezTo>
                                <a:cubicBezTo>
                                  <a:pt x="83655" y="40246"/>
                                  <a:pt x="92101" y="61519"/>
                                  <a:pt x="92101" y="87961"/>
                                </a:cubicBezTo>
                                <a:cubicBezTo>
                                  <a:pt x="92101" y="114415"/>
                                  <a:pt x="83655" y="135699"/>
                                  <a:pt x="66739" y="151778"/>
                                </a:cubicBezTo>
                                <a:cubicBezTo>
                                  <a:pt x="49835" y="167881"/>
                                  <a:pt x="27584" y="175933"/>
                                  <a:pt x="13" y="175933"/>
                                </a:cubicBezTo>
                                <a:lnTo>
                                  <a:pt x="0" y="175931"/>
                                </a:lnTo>
                                <a:lnTo>
                                  <a:pt x="0" y="139711"/>
                                </a:lnTo>
                                <a:lnTo>
                                  <a:pt x="13" y="139713"/>
                                </a:lnTo>
                                <a:cubicBezTo>
                                  <a:pt x="14948" y="139713"/>
                                  <a:pt x="27013" y="135001"/>
                                  <a:pt x="36221" y="125565"/>
                                </a:cubicBezTo>
                                <a:cubicBezTo>
                                  <a:pt x="45428" y="116154"/>
                                  <a:pt x="50025" y="103607"/>
                                  <a:pt x="50025" y="87961"/>
                                </a:cubicBezTo>
                                <a:cubicBezTo>
                                  <a:pt x="50025" y="72340"/>
                                  <a:pt x="45428" y="59792"/>
                                  <a:pt x="36221" y="50368"/>
                                </a:cubicBezTo>
                                <a:cubicBezTo>
                                  <a:pt x="27013" y="40932"/>
                                  <a:pt x="14948" y="36233"/>
                                  <a:pt x="13" y="36233"/>
                                </a:cubicBezTo>
                                <a:lnTo>
                                  <a:pt x="0" y="36236"/>
                                </a:lnTo>
                                <a:lnTo>
                                  <a:pt x="0" y="2"/>
                                </a:lnTo>
                                <a:lnTo>
                                  <a:pt x="13"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70" name="Shape 870"/>
                        <wps:cNvSpPr/>
                        <wps:spPr>
                          <a:xfrm>
                            <a:off x="0" y="744704"/>
                            <a:ext cx="188824" cy="246647"/>
                          </a:xfrm>
                          <a:custGeom>
                            <a:avLst/>
                            <a:gdLst/>
                            <a:ahLst/>
                            <a:cxnLst/>
                            <a:rect l="0" t="0" r="0" b="0"/>
                            <a:pathLst>
                              <a:path w="188824" h="246647">
                                <a:moveTo>
                                  <a:pt x="117843" y="0"/>
                                </a:moveTo>
                                <a:lnTo>
                                  <a:pt x="183655" y="0"/>
                                </a:lnTo>
                                <a:cubicBezTo>
                                  <a:pt x="186512" y="0"/>
                                  <a:pt x="188824" y="2311"/>
                                  <a:pt x="188824" y="5169"/>
                                </a:cubicBezTo>
                                <a:lnTo>
                                  <a:pt x="188824" y="154204"/>
                                </a:lnTo>
                                <a:cubicBezTo>
                                  <a:pt x="188824" y="183185"/>
                                  <a:pt x="180302" y="205842"/>
                                  <a:pt x="163297" y="222161"/>
                                </a:cubicBezTo>
                                <a:cubicBezTo>
                                  <a:pt x="146279" y="238493"/>
                                  <a:pt x="122695" y="246647"/>
                                  <a:pt x="92570" y="246647"/>
                                </a:cubicBezTo>
                                <a:cubicBezTo>
                                  <a:pt x="66815" y="246647"/>
                                  <a:pt x="45593" y="239878"/>
                                  <a:pt x="28918" y="226289"/>
                                </a:cubicBezTo>
                                <a:cubicBezTo>
                                  <a:pt x="12255" y="212737"/>
                                  <a:pt x="2756" y="194678"/>
                                  <a:pt x="457" y="172136"/>
                                </a:cubicBezTo>
                                <a:cubicBezTo>
                                  <a:pt x="0" y="168466"/>
                                  <a:pt x="1727" y="166624"/>
                                  <a:pt x="5639" y="166624"/>
                                </a:cubicBezTo>
                                <a:lnTo>
                                  <a:pt x="39459" y="166624"/>
                                </a:lnTo>
                                <a:cubicBezTo>
                                  <a:pt x="42443" y="166624"/>
                                  <a:pt x="44158" y="168237"/>
                                  <a:pt x="44628" y="171450"/>
                                </a:cubicBezTo>
                                <a:cubicBezTo>
                                  <a:pt x="46457" y="182487"/>
                                  <a:pt x="51918" y="191338"/>
                                  <a:pt x="61011" y="198018"/>
                                </a:cubicBezTo>
                                <a:cubicBezTo>
                                  <a:pt x="70091" y="204686"/>
                                  <a:pt x="81534" y="208026"/>
                                  <a:pt x="95339" y="208026"/>
                                </a:cubicBezTo>
                                <a:cubicBezTo>
                                  <a:pt x="110045" y="208026"/>
                                  <a:pt x="121907" y="202959"/>
                                  <a:pt x="130873" y="192837"/>
                                </a:cubicBezTo>
                                <a:cubicBezTo>
                                  <a:pt x="139840" y="182715"/>
                                  <a:pt x="144310" y="169380"/>
                                  <a:pt x="144310" y="152819"/>
                                </a:cubicBezTo>
                                <a:lnTo>
                                  <a:pt x="144310" y="49238"/>
                                </a:lnTo>
                                <a:cubicBezTo>
                                  <a:pt x="144310" y="35433"/>
                                  <a:pt x="129565" y="32436"/>
                                  <a:pt x="120523" y="31903"/>
                                </a:cubicBezTo>
                                <a:lnTo>
                                  <a:pt x="117843" y="31903"/>
                                </a:lnTo>
                                <a:cubicBezTo>
                                  <a:pt x="115532" y="31903"/>
                                  <a:pt x="113640" y="30010"/>
                                  <a:pt x="113640" y="27698"/>
                                </a:cubicBezTo>
                                <a:lnTo>
                                  <a:pt x="113640" y="4204"/>
                                </a:lnTo>
                                <a:cubicBezTo>
                                  <a:pt x="113640" y="1880"/>
                                  <a:pt x="115532" y="0"/>
                                  <a:pt x="117843" y="0"/>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871" name="Shape 871"/>
                        <wps:cNvSpPr/>
                        <wps:spPr>
                          <a:xfrm>
                            <a:off x="84804" y="1078712"/>
                            <a:ext cx="54534" cy="56185"/>
                          </a:xfrm>
                          <a:custGeom>
                            <a:avLst/>
                            <a:gdLst/>
                            <a:ahLst/>
                            <a:cxnLst/>
                            <a:rect l="0" t="0" r="0" b="0"/>
                            <a:pathLst>
                              <a:path w="54534" h="56185">
                                <a:moveTo>
                                  <a:pt x="27699" y="0"/>
                                </a:moveTo>
                                <a:cubicBezTo>
                                  <a:pt x="38570" y="0"/>
                                  <a:pt x="48908" y="5017"/>
                                  <a:pt x="52273" y="17145"/>
                                </a:cubicBezTo>
                                <a:lnTo>
                                  <a:pt x="43281" y="17145"/>
                                </a:lnTo>
                                <a:cubicBezTo>
                                  <a:pt x="40208" y="10808"/>
                                  <a:pt x="34887" y="8204"/>
                                  <a:pt x="27622" y="8204"/>
                                </a:cubicBezTo>
                                <a:cubicBezTo>
                                  <a:pt x="16129" y="8204"/>
                                  <a:pt x="9233" y="17069"/>
                                  <a:pt x="9233" y="28016"/>
                                </a:cubicBezTo>
                                <a:cubicBezTo>
                                  <a:pt x="9233" y="39586"/>
                                  <a:pt x="16358" y="47892"/>
                                  <a:pt x="27622" y="47892"/>
                                </a:cubicBezTo>
                                <a:cubicBezTo>
                                  <a:pt x="37008" y="47892"/>
                                  <a:pt x="43815" y="44132"/>
                                  <a:pt x="45314" y="33642"/>
                                </a:cubicBezTo>
                                <a:lnTo>
                                  <a:pt x="28245" y="33642"/>
                                </a:lnTo>
                                <a:lnTo>
                                  <a:pt x="28245" y="25895"/>
                                </a:lnTo>
                                <a:lnTo>
                                  <a:pt x="53899" y="25895"/>
                                </a:lnTo>
                                <a:cubicBezTo>
                                  <a:pt x="54534" y="42253"/>
                                  <a:pt x="46482" y="56185"/>
                                  <a:pt x="27622" y="56185"/>
                                </a:cubicBezTo>
                                <a:cubicBezTo>
                                  <a:pt x="12675" y="56185"/>
                                  <a:pt x="0" y="45618"/>
                                  <a:pt x="0" y="28016"/>
                                </a:cubicBezTo>
                                <a:cubicBezTo>
                                  <a:pt x="0" y="10490"/>
                                  <a:pt x="12992" y="0"/>
                                  <a:pt x="27699" y="0"/>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872" name="Shape 872"/>
                        <wps:cNvSpPr/>
                        <wps:spPr>
                          <a:xfrm>
                            <a:off x="152218" y="1078713"/>
                            <a:ext cx="27965" cy="56185"/>
                          </a:xfrm>
                          <a:custGeom>
                            <a:avLst/>
                            <a:gdLst/>
                            <a:ahLst/>
                            <a:cxnLst/>
                            <a:rect l="0" t="0" r="0" b="0"/>
                            <a:pathLst>
                              <a:path w="27965" h="56185">
                                <a:moveTo>
                                  <a:pt x="27927" y="0"/>
                                </a:moveTo>
                                <a:lnTo>
                                  <a:pt x="27965" y="14"/>
                                </a:lnTo>
                                <a:lnTo>
                                  <a:pt x="27965" y="8550"/>
                                </a:lnTo>
                                <a:lnTo>
                                  <a:pt x="14735" y="13561"/>
                                </a:lnTo>
                                <a:cubicBezTo>
                                  <a:pt x="11331" y="16866"/>
                                  <a:pt x="9220" y="21755"/>
                                  <a:pt x="9220" y="28093"/>
                                </a:cubicBezTo>
                                <a:cubicBezTo>
                                  <a:pt x="9220" y="40844"/>
                                  <a:pt x="17602" y="47575"/>
                                  <a:pt x="27927" y="47575"/>
                                </a:cubicBezTo>
                                <a:lnTo>
                                  <a:pt x="27965" y="47561"/>
                                </a:lnTo>
                                <a:lnTo>
                                  <a:pt x="27965" y="56107"/>
                                </a:lnTo>
                                <a:lnTo>
                                  <a:pt x="27762" y="56185"/>
                                </a:lnTo>
                                <a:cubicBezTo>
                                  <a:pt x="12751" y="56185"/>
                                  <a:pt x="0" y="45924"/>
                                  <a:pt x="0" y="28093"/>
                                </a:cubicBezTo>
                                <a:cubicBezTo>
                                  <a:pt x="0" y="10262"/>
                                  <a:pt x="13056" y="0"/>
                                  <a:pt x="27927" y="0"/>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873" name="Shape 873"/>
                        <wps:cNvSpPr/>
                        <wps:spPr>
                          <a:xfrm>
                            <a:off x="180184" y="1078726"/>
                            <a:ext cx="27800" cy="56093"/>
                          </a:xfrm>
                          <a:custGeom>
                            <a:avLst/>
                            <a:gdLst/>
                            <a:ahLst/>
                            <a:cxnLst/>
                            <a:rect l="0" t="0" r="0" b="0"/>
                            <a:pathLst>
                              <a:path w="27800" h="56093">
                                <a:moveTo>
                                  <a:pt x="0" y="0"/>
                                </a:moveTo>
                                <a:lnTo>
                                  <a:pt x="19486" y="7346"/>
                                </a:lnTo>
                                <a:cubicBezTo>
                                  <a:pt x="24578" y="12140"/>
                                  <a:pt x="27800" y="19163"/>
                                  <a:pt x="27800" y="28079"/>
                                </a:cubicBezTo>
                                <a:cubicBezTo>
                                  <a:pt x="27800" y="36404"/>
                                  <a:pt x="24927" y="43427"/>
                                  <a:pt x="19990" y="48368"/>
                                </a:cubicBezTo>
                                <a:lnTo>
                                  <a:pt x="0" y="56093"/>
                                </a:lnTo>
                                <a:lnTo>
                                  <a:pt x="0" y="47547"/>
                                </a:lnTo>
                                <a:lnTo>
                                  <a:pt x="13197" y="42601"/>
                                </a:lnTo>
                                <a:cubicBezTo>
                                  <a:pt x="16612" y="39325"/>
                                  <a:pt x="18745" y="34454"/>
                                  <a:pt x="18745" y="28079"/>
                                </a:cubicBezTo>
                                <a:cubicBezTo>
                                  <a:pt x="18745" y="15556"/>
                                  <a:pt x="10275" y="8521"/>
                                  <a:pt x="38" y="8521"/>
                                </a:cubicBezTo>
                                <a:lnTo>
                                  <a:pt x="0" y="8536"/>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74" name="Shape 874"/>
                        <wps:cNvSpPr/>
                        <wps:spPr>
                          <a:xfrm>
                            <a:off x="225238" y="1079416"/>
                            <a:ext cx="20974" cy="54775"/>
                          </a:xfrm>
                          <a:custGeom>
                            <a:avLst/>
                            <a:gdLst/>
                            <a:ahLst/>
                            <a:cxnLst/>
                            <a:rect l="0" t="0" r="0" b="0"/>
                            <a:pathLst>
                              <a:path w="20974" h="54775">
                                <a:moveTo>
                                  <a:pt x="0" y="0"/>
                                </a:moveTo>
                                <a:lnTo>
                                  <a:pt x="20974" y="0"/>
                                </a:lnTo>
                                <a:lnTo>
                                  <a:pt x="20974" y="7900"/>
                                </a:lnTo>
                                <a:lnTo>
                                  <a:pt x="9080" y="7900"/>
                                </a:lnTo>
                                <a:lnTo>
                                  <a:pt x="9080" y="23317"/>
                                </a:lnTo>
                                <a:lnTo>
                                  <a:pt x="20974" y="23317"/>
                                </a:lnTo>
                                <a:lnTo>
                                  <a:pt x="20974" y="30747"/>
                                </a:lnTo>
                                <a:lnTo>
                                  <a:pt x="9080" y="30747"/>
                                </a:lnTo>
                                <a:lnTo>
                                  <a:pt x="9080" y="46787"/>
                                </a:lnTo>
                                <a:lnTo>
                                  <a:pt x="20974" y="46787"/>
                                </a:lnTo>
                                <a:lnTo>
                                  <a:pt x="20974" y="54775"/>
                                </a:lnTo>
                                <a:lnTo>
                                  <a:pt x="0" y="54775"/>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75" name="Shape 875"/>
                        <wps:cNvSpPr/>
                        <wps:spPr>
                          <a:xfrm>
                            <a:off x="246212" y="1079416"/>
                            <a:ext cx="20898" cy="54775"/>
                          </a:xfrm>
                          <a:custGeom>
                            <a:avLst/>
                            <a:gdLst/>
                            <a:ahLst/>
                            <a:cxnLst/>
                            <a:rect l="0" t="0" r="0" b="0"/>
                            <a:pathLst>
                              <a:path w="20898" h="54775">
                                <a:moveTo>
                                  <a:pt x="0" y="0"/>
                                </a:moveTo>
                                <a:lnTo>
                                  <a:pt x="1251" y="0"/>
                                </a:lnTo>
                                <a:cubicBezTo>
                                  <a:pt x="11182" y="0"/>
                                  <a:pt x="18472" y="5245"/>
                                  <a:pt x="18472" y="15570"/>
                                </a:cubicBezTo>
                                <a:cubicBezTo>
                                  <a:pt x="18472" y="20193"/>
                                  <a:pt x="16351" y="24168"/>
                                  <a:pt x="12046" y="26289"/>
                                </a:cubicBezTo>
                                <a:cubicBezTo>
                                  <a:pt x="17761" y="28245"/>
                                  <a:pt x="20898" y="32779"/>
                                  <a:pt x="20898" y="38951"/>
                                </a:cubicBezTo>
                                <a:cubicBezTo>
                                  <a:pt x="20898" y="48743"/>
                                  <a:pt x="14167" y="54775"/>
                                  <a:pt x="3524" y="54775"/>
                                </a:cubicBezTo>
                                <a:lnTo>
                                  <a:pt x="0" y="54775"/>
                                </a:lnTo>
                                <a:lnTo>
                                  <a:pt x="0" y="46787"/>
                                </a:lnTo>
                                <a:lnTo>
                                  <a:pt x="2978" y="46787"/>
                                </a:lnTo>
                                <a:cubicBezTo>
                                  <a:pt x="8058" y="46787"/>
                                  <a:pt x="11652" y="44209"/>
                                  <a:pt x="11893" y="38951"/>
                                </a:cubicBezTo>
                                <a:cubicBezTo>
                                  <a:pt x="11893" y="36233"/>
                                  <a:pt x="10966" y="34037"/>
                                  <a:pt x="9074" y="32474"/>
                                </a:cubicBezTo>
                                <a:cubicBezTo>
                                  <a:pt x="6966" y="30912"/>
                                  <a:pt x="4464" y="30747"/>
                                  <a:pt x="1962" y="30747"/>
                                </a:cubicBezTo>
                                <a:lnTo>
                                  <a:pt x="0" y="30747"/>
                                </a:lnTo>
                                <a:lnTo>
                                  <a:pt x="0" y="23317"/>
                                </a:lnTo>
                                <a:lnTo>
                                  <a:pt x="629" y="23317"/>
                                </a:lnTo>
                                <a:cubicBezTo>
                                  <a:pt x="5861" y="23317"/>
                                  <a:pt x="9468" y="21120"/>
                                  <a:pt x="9544" y="15799"/>
                                </a:cubicBezTo>
                                <a:cubicBezTo>
                                  <a:pt x="9544" y="10402"/>
                                  <a:pt x="5950" y="7900"/>
                                  <a:pt x="629" y="7900"/>
                                </a:cubicBezTo>
                                <a:lnTo>
                                  <a:pt x="0" y="7900"/>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76" name="Shape 876"/>
                        <wps:cNvSpPr/>
                        <wps:spPr>
                          <a:xfrm>
                            <a:off x="280754" y="1079423"/>
                            <a:ext cx="26441" cy="54763"/>
                          </a:xfrm>
                          <a:custGeom>
                            <a:avLst/>
                            <a:gdLst/>
                            <a:ahLst/>
                            <a:cxnLst/>
                            <a:rect l="0" t="0" r="0" b="0"/>
                            <a:pathLst>
                              <a:path w="26441" h="54763">
                                <a:moveTo>
                                  <a:pt x="698" y="0"/>
                                </a:moveTo>
                                <a:lnTo>
                                  <a:pt x="25730" y="0"/>
                                </a:lnTo>
                                <a:lnTo>
                                  <a:pt x="25730" y="7277"/>
                                </a:lnTo>
                                <a:lnTo>
                                  <a:pt x="17755" y="7277"/>
                                </a:lnTo>
                                <a:lnTo>
                                  <a:pt x="17755" y="47410"/>
                                </a:lnTo>
                                <a:lnTo>
                                  <a:pt x="26441" y="47410"/>
                                </a:lnTo>
                                <a:lnTo>
                                  <a:pt x="26441" y="54763"/>
                                </a:lnTo>
                                <a:lnTo>
                                  <a:pt x="0" y="54763"/>
                                </a:lnTo>
                                <a:lnTo>
                                  <a:pt x="0" y="47410"/>
                                </a:lnTo>
                                <a:lnTo>
                                  <a:pt x="8687" y="47410"/>
                                </a:lnTo>
                                <a:lnTo>
                                  <a:pt x="8687" y="7277"/>
                                </a:lnTo>
                                <a:lnTo>
                                  <a:pt x="698" y="7277"/>
                                </a:lnTo>
                                <a:lnTo>
                                  <a:pt x="698"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77" name="Shape 877"/>
                        <wps:cNvSpPr/>
                        <wps:spPr>
                          <a:xfrm>
                            <a:off x="323963" y="1079418"/>
                            <a:ext cx="33794" cy="54775"/>
                          </a:xfrm>
                          <a:custGeom>
                            <a:avLst/>
                            <a:gdLst/>
                            <a:ahLst/>
                            <a:cxnLst/>
                            <a:rect l="0" t="0" r="0" b="0"/>
                            <a:pathLst>
                              <a:path w="33794" h="54775">
                                <a:moveTo>
                                  <a:pt x="0" y="0"/>
                                </a:moveTo>
                                <a:lnTo>
                                  <a:pt x="33325" y="0"/>
                                </a:lnTo>
                                <a:lnTo>
                                  <a:pt x="33325" y="7975"/>
                                </a:lnTo>
                                <a:lnTo>
                                  <a:pt x="9156" y="7975"/>
                                </a:lnTo>
                                <a:lnTo>
                                  <a:pt x="9156" y="22466"/>
                                </a:lnTo>
                                <a:lnTo>
                                  <a:pt x="32004" y="22466"/>
                                </a:lnTo>
                                <a:lnTo>
                                  <a:pt x="32004" y="30505"/>
                                </a:lnTo>
                                <a:lnTo>
                                  <a:pt x="9156" y="30505"/>
                                </a:lnTo>
                                <a:lnTo>
                                  <a:pt x="9156" y="46469"/>
                                </a:lnTo>
                                <a:lnTo>
                                  <a:pt x="33794" y="46469"/>
                                </a:lnTo>
                                <a:lnTo>
                                  <a:pt x="33794" y="54775"/>
                                </a:lnTo>
                                <a:lnTo>
                                  <a:pt x="0" y="54775"/>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78" name="Shape 878"/>
                        <wps:cNvSpPr/>
                        <wps:spPr>
                          <a:xfrm>
                            <a:off x="375947" y="1079415"/>
                            <a:ext cx="20891" cy="54775"/>
                          </a:xfrm>
                          <a:custGeom>
                            <a:avLst/>
                            <a:gdLst/>
                            <a:ahLst/>
                            <a:cxnLst/>
                            <a:rect l="0" t="0" r="0" b="0"/>
                            <a:pathLst>
                              <a:path w="20891" h="54775">
                                <a:moveTo>
                                  <a:pt x="0" y="0"/>
                                </a:moveTo>
                                <a:lnTo>
                                  <a:pt x="20891" y="0"/>
                                </a:lnTo>
                                <a:lnTo>
                                  <a:pt x="20891" y="7900"/>
                                </a:lnTo>
                                <a:lnTo>
                                  <a:pt x="9004" y="7900"/>
                                </a:lnTo>
                                <a:lnTo>
                                  <a:pt x="9004" y="28169"/>
                                </a:lnTo>
                                <a:lnTo>
                                  <a:pt x="20891" y="28169"/>
                                </a:lnTo>
                                <a:lnTo>
                                  <a:pt x="20891" y="35687"/>
                                </a:lnTo>
                                <a:lnTo>
                                  <a:pt x="9144" y="35687"/>
                                </a:lnTo>
                                <a:lnTo>
                                  <a:pt x="9144" y="54775"/>
                                </a:lnTo>
                                <a:lnTo>
                                  <a:pt x="0" y="54775"/>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79" name="Shape 879"/>
                        <wps:cNvSpPr/>
                        <wps:spPr>
                          <a:xfrm>
                            <a:off x="396838" y="1079415"/>
                            <a:ext cx="23152" cy="54775"/>
                          </a:xfrm>
                          <a:custGeom>
                            <a:avLst/>
                            <a:gdLst/>
                            <a:ahLst/>
                            <a:cxnLst/>
                            <a:rect l="0" t="0" r="0" b="0"/>
                            <a:pathLst>
                              <a:path w="23152" h="54775">
                                <a:moveTo>
                                  <a:pt x="0" y="0"/>
                                </a:moveTo>
                                <a:lnTo>
                                  <a:pt x="1715" y="0"/>
                                </a:lnTo>
                                <a:cubicBezTo>
                                  <a:pt x="13601" y="0"/>
                                  <a:pt x="20726" y="8065"/>
                                  <a:pt x="20726" y="17844"/>
                                </a:cubicBezTo>
                                <a:cubicBezTo>
                                  <a:pt x="20726" y="25426"/>
                                  <a:pt x="16192" y="31763"/>
                                  <a:pt x="9233" y="34265"/>
                                </a:cubicBezTo>
                                <a:lnTo>
                                  <a:pt x="23152" y="53442"/>
                                </a:lnTo>
                                <a:lnTo>
                                  <a:pt x="23152" y="54775"/>
                                </a:lnTo>
                                <a:lnTo>
                                  <a:pt x="13919" y="54775"/>
                                </a:lnTo>
                                <a:lnTo>
                                  <a:pt x="317" y="35687"/>
                                </a:lnTo>
                                <a:lnTo>
                                  <a:pt x="0" y="35687"/>
                                </a:lnTo>
                                <a:lnTo>
                                  <a:pt x="0" y="28169"/>
                                </a:lnTo>
                                <a:lnTo>
                                  <a:pt x="1638" y="28169"/>
                                </a:lnTo>
                                <a:cubicBezTo>
                                  <a:pt x="7594" y="28169"/>
                                  <a:pt x="11887" y="23864"/>
                                  <a:pt x="11887" y="17920"/>
                                </a:cubicBezTo>
                                <a:cubicBezTo>
                                  <a:pt x="11887" y="12205"/>
                                  <a:pt x="7658" y="7900"/>
                                  <a:pt x="1638" y="7900"/>
                                </a:cubicBezTo>
                                <a:lnTo>
                                  <a:pt x="0" y="7900"/>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80" name="Shape 880"/>
                        <wps:cNvSpPr/>
                        <wps:spPr>
                          <a:xfrm>
                            <a:off x="436145" y="1079251"/>
                            <a:ext cx="44983" cy="55004"/>
                          </a:xfrm>
                          <a:custGeom>
                            <a:avLst/>
                            <a:gdLst/>
                            <a:ahLst/>
                            <a:cxnLst/>
                            <a:rect l="0" t="0" r="0" b="0"/>
                            <a:pathLst>
                              <a:path w="44983" h="55004">
                                <a:moveTo>
                                  <a:pt x="0" y="0"/>
                                </a:moveTo>
                                <a:lnTo>
                                  <a:pt x="3289" y="0"/>
                                </a:lnTo>
                                <a:lnTo>
                                  <a:pt x="36538" y="36868"/>
                                </a:lnTo>
                                <a:lnTo>
                                  <a:pt x="35916" y="20117"/>
                                </a:lnTo>
                                <a:lnTo>
                                  <a:pt x="35916" y="165"/>
                                </a:lnTo>
                                <a:lnTo>
                                  <a:pt x="44983" y="165"/>
                                </a:lnTo>
                                <a:lnTo>
                                  <a:pt x="44983" y="55004"/>
                                </a:lnTo>
                                <a:lnTo>
                                  <a:pt x="41859" y="55004"/>
                                </a:lnTo>
                                <a:lnTo>
                                  <a:pt x="8369" y="17691"/>
                                </a:lnTo>
                                <a:lnTo>
                                  <a:pt x="9004" y="35065"/>
                                </a:lnTo>
                                <a:lnTo>
                                  <a:pt x="9004" y="54940"/>
                                </a:lnTo>
                                <a:lnTo>
                                  <a:pt x="0" y="54940"/>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81" name="Shape 881"/>
                        <wps:cNvSpPr/>
                        <wps:spPr>
                          <a:xfrm>
                            <a:off x="498380" y="1078713"/>
                            <a:ext cx="27972" cy="56185"/>
                          </a:xfrm>
                          <a:custGeom>
                            <a:avLst/>
                            <a:gdLst/>
                            <a:ahLst/>
                            <a:cxnLst/>
                            <a:rect l="0" t="0" r="0" b="0"/>
                            <a:pathLst>
                              <a:path w="27972" h="56185">
                                <a:moveTo>
                                  <a:pt x="27927" y="0"/>
                                </a:moveTo>
                                <a:lnTo>
                                  <a:pt x="27972" y="17"/>
                                </a:lnTo>
                                <a:lnTo>
                                  <a:pt x="27972" y="8548"/>
                                </a:lnTo>
                                <a:lnTo>
                                  <a:pt x="14746" y="13561"/>
                                </a:lnTo>
                                <a:cubicBezTo>
                                  <a:pt x="11344" y="16866"/>
                                  <a:pt x="9233" y="21755"/>
                                  <a:pt x="9233" y="28093"/>
                                </a:cubicBezTo>
                                <a:cubicBezTo>
                                  <a:pt x="9233" y="40844"/>
                                  <a:pt x="17615" y="47575"/>
                                  <a:pt x="27927" y="47575"/>
                                </a:cubicBezTo>
                                <a:lnTo>
                                  <a:pt x="27972" y="47558"/>
                                </a:lnTo>
                                <a:lnTo>
                                  <a:pt x="27972" y="56104"/>
                                </a:lnTo>
                                <a:lnTo>
                                  <a:pt x="27762" y="56185"/>
                                </a:lnTo>
                                <a:cubicBezTo>
                                  <a:pt x="12751" y="56185"/>
                                  <a:pt x="0" y="45924"/>
                                  <a:pt x="0" y="28093"/>
                                </a:cubicBezTo>
                                <a:cubicBezTo>
                                  <a:pt x="0" y="10262"/>
                                  <a:pt x="13068" y="0"/>
                                  <a:pt x="27927" y="0"/>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882" name="Shape 882"/>
                        <wps:cNvSpPr/>
                        <wps:spPr>
                          <a:xfrm>
                            <a:off x="526352" y="1078730"/>
                            <a:ext cx="27806" cy="56087"/>
                          </a:xfrm>
                          <a:custGeom>
                            <a:avLst/>
                            <a:gdLst/>
                            <a:ahLst/>
                            <a:cxnLst/>
                            <a:rect l="0" t="0" r="0" b="0"/>
                            <a:pathLst>
                              <a:path w="27806" h="56087">
                                <a:moveTo>
                                  <a:pt x="0" y="0"/>
                                </a:moveTo>
                                <a:lnTo>
                                  <a:pt x="19486" y="7343"/>
                                </a:lnTo>
                                <a:cubicBezTo>
                                  <a:pt x="24581" y="12137"/>
                                  <a:pt x="27806" y="19160"/>
                                  <a:pt x="27806" y="28076"/>
                                </a:cubicBezTo>
                                <a:cubicBezTo>
                                  <a:pt x="27806" y="36401"/>
                                  <a:pt x="24933" y="43424"/>
                                  <a:pt x="19995" y="48365"/>
                                </a:cubicBezTo>
                                <a:lnTo>
                                  <a:pt x="0" y="56087"/>
                                </a:lnTo>
                                <a:lnTo>
                                  <a:pt x="0" y="47541"/>
                                </a:lnTo>
                                <a:lnTo>
                                  <a:pt x="13195" y="42598"/>
                                </a:lnTo>
                                <a:cubicBezTo>
                                  <a:pt x="16608" y="39322"/>
                                  <a:pt x="18739" y="34451"/>
                                  <a:pt x="18739" y="28076"/>
                                </a:cubicBezTo>
                                <a:cubicBezTo>
                                  <a:pt x="18739" y="15553"/>
                                  <a:pt x="10280" y="8518"/>
                                  <a:pt x="32" y="8518"/>
                                </a:cubicBezTo>
                                <a:lnTo>
                                  <a:pt x="0" y="8530"/>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83" name="Shape 883"/>
                        <wps:cNvSpPr/>
                        <wps:spPr>
                          <a:xfrm>
                            <a:off x="597948" y="1079496"/>
                            <a:ext cx="23279" cy="54687"/>
                          </a:xfrm>
                          <a:custGeom>
                            <a:avLst/>
                            <a:gdLst/>
                            <a:ahLst/>
                            <a:cxnLst/>
                            <a:rect l="0" t="0" r="0" b="0"/>
                            <a:pathLst>
                              <a:path w="23279" h="54687">
                                <a:moveTo>
                                  <a:pt x="0" y="0"/>
                                </a:moveTo>
                                <a:lnTo>
                                  <a:pt x="19812" y="0"/>
                                </a:lnTo>
                                <a:lnTo>
                                  <a:pt x="23279" y="681"/>
                                </a:lnTo>
                                <a:lnTo>
                                  <a:pt x="23279" y="9761"/>
                                </a:lnTo>
                                <a:lnTo>
                                  <a:pt x="19723" y="8217"/>
                                </a:lnTo>
                                <a:lnTo>
                                  <a:pt x="9093" y="8217"/>
                                </a:lnTo>
                                <a:lnTo>
                                  <a:pt x="9093" y="46393"/>
                                </a:lnTo>
                                <a:lnTo>
                                  <a:pt x="19647" y="46393"/>
                                </a:lnTo>
                                <a:lnTo>
                                  <a:pt x="23279" y="44830"/>
                                </a:lnTo>
                                <a:lnTo>
                                  <a:pt x="23279" y="53999"/>
                                </a:lnTo>
                                <a:lnTo>
                                  <a:pt x="19812" y="54687"/>
                                </a:lnTo>
                                <a:lnTo>
                                  <a:pt x="0" y="54687"/>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84" name="Shape 884"/>
                        <wps:cNvSpPr/>
                        <wps:spPr>
                          <a:xfrm>
                            <a:off x="621227" y="1080177"/>
                            <a:ext cx="23266" cy="53318"/>
                          </a:xfrm>
                          <a:custGeom>
                            <a:avLst/>
                            <a:gdLst/>
                            <a:ahLst/>
                            <a:cxnLst/>
                            <a:rect l="0" t="0" r="0" b="0"/>
                            <a:pathLst>
                              <a:path w="23266" h="53318">
                                <a:moveTo>
                                  <a:pt x="0" y="0"/>
                                </a:moveTo>
                                <a:lnTo>
                                  <a:pt x="7895" y="1549"/>
                                </a:lnTo>
                                <a:cubicBezTo>
                                  <a:pt x="17809" y="5831"/>
                                  <a:pt x="23266" y="15747"/>
                                  <a:pt x="23266" y="26548"/>
                                </a:cubicBezTo>
                                <a:cubicBezTo>
                                  <a:pt x="23266" y="37340"/>
                                  <a:pt x="17901" y="47389"/>
                                  <a:pt x="7964" y="51739"/>
                                </a:cubicBezTo>
                                <a:lnTo>
                                  <a:pt x="0" y="53318"/>
                                </a:lnTo>
                                <a:lnTo>
                                  <a:pt x="0" y="44149"/>
                                </a:lnTo>
                                <a:lnTo>
                                  <a:pt x="9535" y="40045"/>
                                </a:lnTo>
                                <a:cubicBezTo>
                                  <a:pt x="12570" y="36565"/>
                                  <a:pt x="14186" y="31793"/>
                                  <a:pt x="14186" y="26625"/>
                                </a:cubicBezTo>
                                <a:cubicBezTo>
                                  <a:pt x="14186" y="21462"/>
                                  <a:pt x="12551" y="16690"/>
                                  <a:pt x="9515" y="13209"/>
                                </a:cubicBezTo>
                                <a:lnTo>
                                  <a:pt x="0" y="9080"/>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85" name="Shape 885"/>
                        <wps:cNvSpPr/>
                        <wps:spPr>
                          <a:xfrm>
                            <a:off x="661821" y="1079418"/>
                            <a:ext cx="33807" cy="54775"/>
                          </a:xfrm>
                          <a:custGeom>
                            <a:avLst/>
                            <a:gdLst/>
                            <a:ahLst/>
                            <a:cxnLst/>
                            <a:rect l="0" t="0" r="0" b="0"/>
                            <a:pathLst>
                              <a:path w="33807" h="54775">
                                <a:moveTo>
                                  <a:pt x="0" y="0"/>
                                </a:moveTo>
                                <a:lnTo>
                                  <a:pt x="33338" y="0"/>
                                </a:lnTo>
                                <a:lnTo>
                                  <a:pt x="33338" y="7975"/>
                                </a:lnTo>
                                <a:lnTo>
                                  <a:pt x="9169" y="7975"/>
                                </a:lnTo>
                                <a:lnTo>
                                  <a:pt x="9169" y="22466"/>
                                </a:lnTo>
                                <a:lnTo>
                                  <a:pt x="32017" y="22466"/>
                                </a:lnTo>
                                <a:lnTo>
                                  <a:pt x="32017" y="30505"/>
                                </a:lnTo>
                                <a:lnTo>
                                  <a:pt x="9169" y="30505"/>
                                </a:lnTo>
                                <a:lnTo>
                                  <a:pt x="9169" y="46469"/>
                                </a:lnTo>
                                <a:lnTo>
                                  <a:pt x="33807" y="46469"/>
                                </a:lnTo>
                                <a:lnTo>
                                  <a:pt x="33807" y="54775"/>
                                </a:lnTo>
                                <a:lnTo>
                                  <a:pt x="0" y="54775"/>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86" name="Shape 886"/>
                        <wps:cNvSpPr/>
                        <wps:spPr>
                          <a:xfrm>
                            <a:off x="713808" y="1079419"/>
                            <a:ext cx="32715" cy="54762"/>
                          </a:xfrm>
                          <a:custGeom>
                            <a:avLst/>
                            <a:gdLst/>
                            <a:ahLst/>
                            <a:cxnLst/>
                            <a:rect l="0" t="0" r="0" b="0"/>
                            <a:pathLst>
                              <a:path w="32715" h="54762">
                                <a:moveTo>
                                  <a:pt x="0" y="0"/>
                                </a:moveTo>
                                <a:lnTo>
                                  <a:pt x="9169" y="0"/>
                                </a:lnTo>
                                <a:lnTo>
                                  <a:pt x="9169" y="46545"/>
                                </a:lnTo>
                                <a:lnTo>
                                  <a:pt x="32715" y="46545"/>
                                </a:lnTo>
                                <a:lnTo>
                                  <a:pt x="32715" y="54762"/>
                                </a:lnTo>
                                <a:lnTo>
                                  <a:pt x="0" y="54762"/>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87" name="Shape 887"/>
                        <wps:cNvSpPr/>
                        <wps:spPr>
                          <a:xfrm>
                            <a:off x="785523" y="1079418"/>
                            <a:ext cx="33794" cy="54775"/>
                          </a:xfrm>
                          <a:custGeom>
                            <a:avLst/>
                            <a:gdLst/>
                            <a:ahLst/>
                            <a:cxnLst/>
                            <a:rect l="0" t="0" r="0" b="0"/>
                            <a:pathLst>
                              <a:path w="33794" h="54775">
                                <a:moveTo>
                                  <a:pt x="0" y="0"/>
                                </a:moveTo>
                                <a:lnTo>
                                  <a:pt x="33325" y="0"/>
                                </a:lnTo>
                                <a:lnTo>
                                  <a:pt x="33325" y="7975"/>
                                </a:lnTo>
                                <a:lnTo>
                                  <a:pt x="9156" y="7975"/>
                                </a:lnTo>
                                <a:lnTo>
                                  <a:pt x="9156" y="22466"/>
                                </a:lnTo>
                                <a:lnTo>
                                  <a:pt x="32004" y="22466"/>
                                </a:lnTo>
                                <a:lnTo>
                                  <a:pt x="32004" y="30505"/>
                                </a:lnTo>
                                <a:lnTo>
                                  <a:pt x="9156" y="30505"/>
                                </a:lnTo>
                                <a:lnTo>
                                  <a:pt x="9156" y="46469"/>
                                </a:lnTo>
                                <a:lnTo>
                                  <a:pt x="33794" y="46469"/>
                                </a:lnTo>
                                <a:lnTo>
                                  <a:pt x="33794" y="54775"/>
                                </a:lnTo>
                                <a:lnTo>
                                  <a:pt x="0" y="54775"/>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88" name="Shape 888"/>
                        <wps:cNvSpPr/>
                        <wps:spPr>
                          <a:xfrm>
                            <a:off x="833757" y="1078706"/>
                            <a:ext cx="43713" cy="56413"/>
                          </a:xfrm>
                          <a:custGeom>
                            <a:avLst/>
                            <a:gdLst/>
                            <a:ahLst/>
                            <a:cxnLst/>
                            <a:rect l="0" t="0" r="0" b="0"/>
                            <a:pathLst>
                              <a:path w="43713" h="56413">
                                <a:moveTo>
                                  <a:pt x="21488" y="0"/>
                                </a:moveTo>
                                <a:cubicBezTo>
                                  <a:pt x="31915" y="0"/>
                                  <a:pt x="41770" y="4711"/>
                                  <a:pt x="41986" y="15887"/>
                                </a:cubicBezTo>
                                <a:lnTo>
                                  <a:pt x="33617" y="15887"/>
                                </a:lnTo>
                                <a:cubicBezTo>
                                  <a:pt x="33248" y="10020"/>
                                  <a:pt x="26810" y="8141"/>
                                  <a:pt x="21412" y="8141"/>
                                </a:cubicBezTo>
                                <a:cubicBezTo>
                                  <a:pt x="16421" y="8141"/>
                                  <a:pt x="9919" y="9868"/>
                                  <a:pt x="9919" y="16039"/>
                                </a:cubicBezTo>
                                <a:cubicBezTo>
                                  <a:pt x="9919" y="22225"/>
                                  <a:pt x="16091" y="23012"/>
                                  <a:pt x="22428" y="23863"/>
                                </a:cubicBezTo>
                                <a:cubicBezTo>
                                  <a:pt x="33541" y="25120"/>
                                  <a:pt x="43713" y="27318"/>
                                  <a:pt x="43713" y="39903"/>
                                </a:cubicBezTo>
                                <a:cubicBezTo>
                                  <a:pt x="43713" y="51955"/>
                                  <a:pt x="32385" y="56184"/>
                                  <a:pt x="22136" y="56184"/>
                                </a:cubicBezTo>
                                <a:cubicBezTo>
                                  <a:pt x="11392" y="56413"/>
                                  <a:pt x="216" y="51409"/>
                                  <a:pt x="0" y="39903"/>
                                </a:cubicBezTo>
                                <a:lnTo>
                                  <a:pt x="8915" y="39903"/>
                                </a:lnTo>
                                <a:cubicBezTo>
                                  <a:pt x="9284" y="46088"/>
                                  <a:pt x="16040" y="48056"/>
                                  <a:pt x="21958" y="48056"/>
                                </a:cubicBezTo>
                                <a:cubicBezTo>
                                  <a:pt x="27749" y="48056"/>
                                  <a:pt x="34633" y="46634"/>
                                  <a:pt x="34633" y="39827"/>
                                </a:cubicBezTo>
                                <a:cubicBezTo>
                                  <a:pt x="34633" y="32638"/>
                                  <a:pt x="27203" y="31928"/>
                                  <a:pt x="20866" y="31293"/>
                                </a:cubicBezTo>
                                <a:cubicBezTo>
                                  <a:pt x="10859" y="30442"/>
                                  <a:pt x="914" y="27229"/>
                                  <a:pt x="914" y="16281"/>
                                </a:cubicBezTo>
                                <a:cubicBezTo>
                                  <a:pt x="914" y="5016"/>
                                  <a:pt x="10859" y="0"/>
                                  <a:pt x="21488" y="0"/>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889" name="Shape 889"/>
                        <wps:cNvSpPr/>
                        <wps:spPr>
                          <a:xfrm>
                            <a:off x="888784" y="1079415"/>
                            <a:ext cx="40665" cy="54775"/>
                          </a:xfrm>
                          <a:custGeom>
                            <a:avLst/>
                            <a:gdLst/>
                            <a:ahLst/>
                            <a:cxnLst/>
                            <a:rect l="0" t="0" r="0" b="0"/>
                            <a:pathLst>
                              <a:path w="40665" h="54775">
                                <a:moveTo>
                                  <a:pt x="0" y="0"/>
                                </a:moveTo>
                                <a:lnTo>
                                  <a:pt x="40665" y="0"/>
                                </a:lnTo>
                                <a:lnTo>
                                  <a:pt x="40665" y="8065"/>
                                </a:lnTo>
                                <a:lnTo>
                                  <a:pt x="24790" y="8065"/>
                                </a:lnTo>
                                <a:lnTo>
                                  <a:pt x="24790" y="54775"/>
                                </a:lnTo>
                                <a:lnTo>
                                  <a:pt x="15888" y="54775"/>
                                </a:lnTo>
                                <a:lnTo>
                                  <a:pt x="15888" y="8065"/>
                                </a:lnTo>
                                <a:lnTo>
                                  <a:pt x="0" y="8065"/>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90" name="Shape 890"/>
                        <wps:cNvSpPr/>
                        <wps:spPr>
                          <a:xfrm>
                            <a:off x="933808" y="1079018"/>
                            <a:ext cx="27419" cy="55169"/>
                          </a:xfrm>
                          <a:custGeom>
                            <a:avLst/>
                            <a:gdLst/>
                            <a:ahLst/>
                            <a:cxnLst/>
                            <a:rect l="0" t="0" r="0" b="0"/>
                            <a:pathLst>
                              <a:path w="27419" h="55169">
                                <a:moveTo>
                                  <a:pt x="25349" y="0"/>
                                </a:moveTo>
                                <a:lnTo>
                                  <a:pt x="27419" y="0"/>
                                </a:lnTo>
                                <a:lnTo>
                                  <a:pt x="27419" y="14336"/>
                                </a:lnTo>
                                <a:lnTo>
                                  <a:pt x="17831" y="36157"/>
                                </a:lnTo>
                                <a:lnTo>
                                  <a:pt x="27419" y="36157"/>
                                </a:lnTo>
                                <a:lnTo>
                                  <a:pt x="27419" y="43828"/>
                                </a:lnTo>
                                <a:lnTo>
                                  <a:pt x="14859" y="43828"/>
                                </a:lnTo>
                                <a:lnTo>
                                  <a:pt x="9550" y="55169"/>
                                </a:lnTo>
                                <a:lnTo>
                                  <a:pt x="0" y="55169"/>
                                </a:lnTo>
                                <a:lnTo>
                                  <a:pt x="0" y="53987"/>
                                </a:lnTo>
                                <a:lnTo>
                                  <a:pt x="25349"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91" name="Shape 891"/>
                        <wps:cNvSpPr/>
                        <wps:spPr>
                          <a:xfrm>
                            <a:off x="961227" y="1079018"/>
                            <a:ext cx="27318" cy="55169"/>
                          </a:xfrm>
                          <a:custGeom>
                            <a:avLst/>
                            <a:gdLst/>
                            <a:ahLst/>
                            <a:cxnLst/>
                            <a:rect l="0" t="0" r="0" b="0"/>
                            <a:pathLst>
                              <a:path w="27318" h="55169">
                                <a:moveTo>
                                  <a:pt x="0" y="0"/>
                                </a:moveTo>
                                <a:lnTo>
                                  <a:pt x="2159" y="0"/>
                                </a:lnTo>
                                <a:lnTo>
                                  <a:pt x="27318" y="53987"/>
                                </a:lnTo>
                                <a:lnTo>
                                  <a:pt x="27318" y="55169"/>
                                </a:lnTo>
                                <a:lnTo>
                                  <a:pt x="17856" y="55169"/>
                                </a:lnTo>
                                <a:lnTo>
                                  <a:pt x="12459" y="43828"/>
                                </a:lnTo>
                                <a:lnTo>
                                  <a:pt x="0" y="43828"/>
                                </a:lnTo>
                                <a:lnTo>
                                  <a:pt x="0" y="36157"/>
                                </a:lnTo>
                                <a:lnTo>
                                  <a:pt x="9589" y="36157"/>
                                </a:lnTo>
                                <a:lnTo>
                                  <a:pt x="38" y="14250"/>
                                </a:lnTo>
                                <a:lnTo>
                                  <a:pt x="0" y="14336"/>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92" name="Shape 892"/>
                        <wps:cNvSpPr/>
                        <wps:spPr>
                          <a:xfrm>
                            <a:off x="1002438" y="1079496"/>
                            <a:ext cx="23273" cy="54687"/>
                          </a:xfrm>
                          <a:custGeom>
                            <a:avLst/>
                            <a:gdLst/>
                            <a:ahLst/>
                            <a:cxnLst/>
                            <a:rect l="0" t="0" r="0" b="0"/>
                            <a:pathLst>
                              <a:path w="23273" h="54687">
                                <a:moveTo>
                                  <a:pt x="0" y="0"/>
                                </a:moveTo>
                                <a:lnTo>
                                  <a:pt x="19812" y="0"/>
                                </a:lnTo>
                                <a:lnTo>
                                  <a:pt x="23273" y="679"/>
                                </a:lnTo>
                                <a:lnTo>
                                  <a:pt x="23273" y="9754"/>
                                </a:lnTo>
                                <a:lnTo>
                                  <a:pt x="19736" y="8217"/>
                                </a:lnTo>
                                <a:lnTo>
                                  <a:pt x="9080" y="8217"/>
                                </a:lnTo>
                                <a:lnTo>
                                  <a:pt x="9080" y="46393"/>
                                </a:lnTo>
                                <a:lnTo>
                                  <a:pt x="19647" y="46393"/>
                                </a:lnTo>
                                <a:lnTo>
                                  <a:pt x="23273" y="44833"/>
                                </a:lnTo>
                                <a:lnTo>
                                  <a:pt x="23273" y="54000"/>
                                </a:lnTo>
                                <a:lnTo>
                                  <a:pt x="19812" y="54687"/>
                                </a:lnTo>
                                <a:lnTo>
                                  <a:pt x="0" y="54687"/>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93" name="Shape 893"/>
                        <wps:cNvSpPr/>
                        <wps:spPr>
                          <a:xfrm>
                            <a:off x="1025710" y="1080175"/>
                            <a:ext cx="23273" cy="53321"/>
                          </a:xfrm>
                          <a:custGeom>
                            <a:avLst/>
                            <a:gdLst/>
                            <a:ahLst/>
                            <a:cxnLst/>
                            <a:rect l="0" t="0" r="0" b="0"/>
                            <a:pathLst>
                              <a:path w="23273" h="53321">
                                <a:moveTo>
                                  <a:pt x="0" y="0"/>
                                </a:moveTo>
                                <a:lnTo>
                                  <a:pt x="7901" y="1550"/>
                                </a:lnTo>
                                <a:cubicBezTo>
                                  <a:pt x="17815" y="5833"/>
                                  <a:pt x="23273" y="15749"/>
                                  <a:pt x="23273" y="26550"/>
                                </a:cubicBezTo>
                                <a:cubicBezTo>
                                  <a:pt x="23273" y="37342"/>
                                  <a:pt x="17901" y="47391"/>
                                  <a:pt x="7965" y="51741"/>
                                </a:cubicBezTo>
                                <a:lnTo>
                                  <a:pt x="0" y="53321"/>
                                </a:lnTo>
                                <a:lnTo>
                                  <a:pt x="0" y="44154"/>
                                </a:lnTo>
                                <a:lnTo>
                                  <a:pt x="9541" y="40046"/>
                                </a:lnTo>
                                <a:cubicBezTo>
                                  <a:pt x="12576" y="36567"/>
                                  <a:pt x="14193" y="31795"/>
                                  <a:pt x="14193" y="26626"/>
                                </a:cubicBezTo>
                                <a:cubicBezTo>
                                  <a:pt x="14193" y="21464"/>
                                  <a:pt x="12557" y="16692"/>
                                  <a:pt x="9523" y="13211"/>
                                </a:cubicBezTo>
                                <a:lnTo>
                                  <a:pt x="0" y="9075"/>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94" name="Shape 894"/>
                        <wps:cNvSpPr/>
                        <wps:spPr>
                          <a:xfrm>
                            <a:off x="1063126" y="1078713"/>
                            <a:ext cx="27959" cy="56185"/>
                          </a:xfrm>
                          <a:custGeom>
                            <a:avLst/>
                            <a:gdLst/>
                            <a:ahLst/>
                            <a:cxnLst/>
                            <a:rect l="0" t="0" r="0" b="0"/>
                            <a:pathLst>
                              <a:path w="27959" h="56185">
                                <a:moveTo>
                                  <a:pt x="27927" y="0"/>
                                </a:moveTo>
                                <a:lnTo>
                                  <a:pt x="27959" y="12"/>
                                </a:lnTo>
                                <a:lnTo>
                                  <a:pt x="27959" y="8557"/>
                                </a:lnTo>
                                <a:lnTo>
                                  <a:pt x="14730" y="13561"/>
                                </a:lnTo>
                                <a:cubicBezTo>
                                  <a:pt x="11322" y="16866"/>
                                  <a:pt x="9208" y="21755"/>
                                  <a:pt x="9208" y="28093"/>
                                </a:cubicBezTo>
                                <a:cubicBezTo>
                                  <a:pt x="9208" y="40844"/>
                                  <a:pt x="17602" y="47575"/>
                                  <a:pt x="27927" y="47575"/>
                                </a:cubicBezTo>
                                <a:lnTo>
                                  <a:pt x="27959" y="47563"/>
                                </a:lnTo>
                                <a:lnTo>
                                  <a:pt x="27959" y="56104"/>
                                </a:lnTo>
                                <a:lnTo>
                                  <a:pt x="27749" y="56185"/>
                                </a:lnTo>
                                <a:cubicBezTo>
                                  <a:pt x="12751" y="56185"/>
                                  <a:pt x="0" y="45924"/>
                                  <a:pt x="0" y="28093"/>
                                </a:cubicBezTo>
                                <a:cubicBezTo>
                                  <a:pt x="0" y="10262"/>
                                  <a:pt x="13056" y="0"/>
                                  <a:pt x="27927" y="0"/>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895" name="Shape 895"/>
                        <wps:cNvSpPr/>
                        <wps:spPr>
                          <a:xfrm>
                            <a:off x="1091085" y="1078724"/>
                            <a:ext cx="27806" cy="56093"/>
                          </a:xfrm>
                          <a:custGeom>
                            <a:avLst/>
                            <a:gdLst/>
                            <a:ahLst/>
                            <a:cxnLst/>
                            <a:rect l="0" t="0" r="0" b="0"/>
                            <a:pathLst>
                              <a:path w="27806" h="56093">
                                <a:moveTo>
                                  <a:pt x="0" y="0"/>
                                </a:moveTo>
                                <a:lnTo>
                                  <a:pt x="19493" y="7348"/>
                                </a:lnTo>
                                <a:cubicBezTo>
                                  <a:pt x="24584" y="12143"/>
                                  <a:pt x="27806" y="19165"/>
                                  <a:pt x="27806" y="28081"/>
                                </a:cubicBezTo>
                                <a:cubicBezTo>
                                  <a:pt x="27806" y="36406"/>
                                  <a:pt x="24930" y="43429"/>
                                  <a:pt x="19990" y="48371"/>
                                </a:cubicBezTo>
                                <a:lnTo>
                                  <a:pt x="0" y="56093"/>
                                </a:lnTo>
                                <a:lnTo>
                                  <a:pt x="0" y="47551"/>
                                </a:lnTo>
                                <a:lnTo>
                                  <a:pt x="13208" y="42604"/>
                                </a:lnTo>
                                <a:cubicBezTo>
                                  <a:pt x="16621" y="39327"/>
                                  <a:pt x="18752" y="34457"/>
                                  <a:pt x="18752" y="28081"/>
                                </a:cubicBezTo>
                                <a:cubicBezTo>
                                  <a:pt x="18752" y="15559"/>
                                  <a:pt x="10281" y="8524"/>
                                  <a:pt x="57" y="8524"/>
                                </a:cubicBezTo>
                                <a:lnTo>
                                  <a:pt x="0" y="8545"/>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96" name="Shape 896"/>
                        <wps:cNvSpPr/>
                        <wps:spPr>
                          <a:xfrm>
                            <a:off x="596200" y="80719"/>
                            <a:ext cx="12230" cy="31317"/>
                          </a:xfrm>
                          <a:custGeom>
                            <a:avLst/>
                            <a:gdLst/>
                            <a:ahLst/>
                            <a:cxnLst/>
                            <a:rect l="0" t="0" r="0" b="0"/>
                            <a:pathLst>
                              <a:path w="12230" h="31317">
                                <a:moveTo>
                                  <a:pt x="3677" y="270"/>
                                </a:moveTo>
                                <a:cubicBezTo>
                                  <a:pt x="5921" y="0"/>
                                  <a:pt x="8979" y="0"/>
                                  <a:pt x="12230" y="1079"/>
                                </a:cubicBezTo>
                                <a:lnTo>
                                  <a:pt x="12230" y="31279"/>
                                </a:lnTo>
                                <a:lnTo>
                                  <a:pt x="12217" y="31279"/>
                                </a:lnTo>
                                <a:cubicBezTo>
                                  <a:pt x="5334" y="29921"/>
                                  <a:pt x="0" y="31317"/>
                                  <a:pt x="0" y="31317"/>
                                </a:cubicBezTo>
                                <a:lnTo>
                                  <a:pt x="0" y="1079"/>
                                </a:lnTo>
                                <a:cubicBezTo>
                                  <a:pt x="0" y="1079"/>
                                  <a:pt x="1432" y="540"/>
                                  <a:pt x="3677" y="270"/>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897" name="Shape 897"/>
                        <wps:cNvSpPr/>
                        <wps:spPr>
                          <a:xfrm>
                            <a:off x="469022" y="11364"/>
                            <a:ext cx="94799" cy="91900"/>
                          </a:xfrm>
                          <a:custGeom>
                            <a:avLst/>
                            <a:gdLst/>
                            <a:ahLst/>
                            <a:cxnLst/>
                            <a:rect l="0" t="0" r="0" b="0"/>
                            <a:pathLst>
                              <a:path w="94799" h="91900">
                                <a:moveTo>
                                  <a:pt x="94799" y="0"/>
                                </a:moveTo>
                                <a:lnTo>
                                  <a:pt x="94799" y="11724"/>
                                </a:lnTo>
                                <a:lnTo>
                                  <a:pt x="63262" y="25740"/>
                                </a:lnTo>
                                <a:cubicBezTo>
                                  <a:pt x="52022" y="28324"/>
                                  <a:pt x="40488" y="28666"/>
                                  <a:pt x="28956" y="26749"/>
                                </a:cubicBezTo>
                                <a:lnTo>
                                  <a:pt x="49454" y="44466"/>
                                </a:lnTo>
                                <a:cubicBezTo>
                                  <a:pt x="50698" y="45532"/>
                                  <a:pt x="51384" y="47107"/>
                                  <a:pt x="51321" y="48746"/>
                                </a:cubicBezTo>
                                <a:cubicBezTo>
                                  <a:pt x="51245" y="50384"/>
                                  <a:pt x="50445" y="51895"/>
                                  <a:pt x="49124" y="52860"/>
                                </a:cubicBezTo>
                                <a:lnTo>
                                  <a:pt x="16916" y="76533"/>
                                </a:lnTo>
                                <a:cubicBezTo>
                                  <a:pt x="29344" y="80820"/>
                                  <a:pt x="41945" y="82086"/>
                                  <a:pt x="54242" y="80372"/>
                                </a:cubicBezTo>
                                <a:cubicBezTo>
                                  <a:pt x="66539" y="78657"/>
                                  <a:pt x="78530" y="73961"/>
                                  <a:pt x="89738" y="66322"/>
                                </a:cubicBezTo>
                                <a:lnTo>
                                  <a:pt x="94799" y="63838"/>
                                </a:lnTo>
                                <a:lnTo>
                                  <a:pt x="94799" y="75691"/>
                                </a:lnTo>
                                <a:lnTo>
                                  <a:pt x="70384" y="87717"/>
                                </a:lnTo>
                                <a:cubicBezTo>
                                  <a:pt x="61643" y="90503"/>
                                  <a:pt x="52680" y="91900"/>
                                  <a:pt x="43637" y="91900"/>
                                </a:cubicBezTo>
                                <a:cubicBezTo>
                                  <a:pt x="30340" y="91900"/>
                                  <a:pt x="16891" y="88878"/>
                                  <a:pt x="3709" y="82782"/>
                                </a:cubicBezTo>
                                <a:cubicBezTo>
                                  <a:pt x="1981" y="81981"/>
                                  <a:pt x="813" y="80330"/>
                                  <a:pt x="622" y="78451"/>
                                </a:cubicBezTo>
                                <a:cubicBezTo>
                                  <a:pt x="432" y="76546"/>
                                  <a:pt x="1245" y="74704"/>
                                  <a:pt x="2794" y="73574"/>
                                </a:cubicBezTo>
                                <a:lnTo>
                                  <a:pt x="37338" y="48187"/>
                                </a:lnTo>
                                <a:lnTo>
                                  <a:pt x="2451" y="18037"/>
                                </a:lnTo>
                                <a:cubicBezTo>
                                  <a:pt x="432" y="16284"/>
                                  <a:pt x="0" y="13312"/>
                                  <a:pt x="1448" y="11064"/>
                                </a:cubicBezTo>
                                <a:cubicBezTo>
                                  <a:pt x="2896" y="8804"/>
                                  <a:pt x="5792" y="7979"/>
                                  <a:pt x="8217" y="9096"/>
                                </a:cubicBezTo>
                                <a:cubicBezTo>
                                  <a:pt x="35738" y="21834"/>
                                  <a:pt x="64707" y="19447"/>
                                  <a:pt x="89738" y="2391"/>
                                </a:cubicBezTo>
                                <a:lnTo>
                                  <a:pt x="94799"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898" name="Shape 898"/>
                        <wps:cNvSpPr/>
                        <wps:spPr>
                          <a:xfrm>
                            <a:off x="563821" y="0"/>
                            <a:ext cx="88627" cy="101664"/>
                          </a:xfrm>
                          <a:custGeom>
                            <a:avLst/>
                            <a:gdLst/>
                            <a:ahLst/>
                            <a:cxnLst/>
                            <a:rect l="0" t="0" r="0" b="0"/>
                            <a:pathLst>
                              <a:path w="88627" h="101664">
                                <a:moveTo>
                                  <a:pt x="40619" y="0"/>
                                </a:moveTo>
                                <a:cubicBezTo>
                                  <a:pt x="56734" y="0"/>
                                  <a:pt x="72847" y="4585"/>
                                  <a:pt x="86290" y="13754"/>
                                </a:cubicBezTo>
                                <a:cubicBezTo>
                                  <a:pt x="87751" y="14745"/>
                                  <a:pt x="88627" y="16408"/>
                                  <a:pt x="88627" y="18199"/>
                                </a:cubicBezTo>
                                <a:lnTo>
                                  <a:pt x="88627" y="82131"/>
                                </a:lnTo>
                                <a:cubicBezTo>
                                  <a:pt x="88627" y="83059"/>
                                  <a:pt x="88386" y="83972"/>
                                  <a:pt x="87941" y="84760"/>
                                </a:cubicBezTo>
                                <a:cubicBezTo>
                                  <a:pt x="87928" y="84786"/>
                                  <a:pt x="87903" y="84836"/>
                                  <a:pt x="87865" y="84899"/>
                                </a:cubicBezTo>
                                <a:cubicBezTo>
                                  <a:pt x="86849" y="86627"/>
                                  <a:pt x="77362" y="101664"/>
                                  <a:pt x="55645" y="101664"/>
                                </a:cubicBezTo>
                                <a:lnTo>
                                  <a:pt x="51010" y="101664"/>
                                </a:lnTo>
                                <a:lnTo>
                                  <a:pt x="51010" y="90919"/>
                                </a:lnTo>
                                <a:lnTo>
                                  <a:pt x="55645" y="90919"/>
                                </a:lnTo>
                                <a:cubicBezTo>
                                  <a:pt x="65513" y="90919"/>
                                  <a:pt x="71799" y="86779"/>
                                  <a:pt x="75241" y="83489"/>
                                </a:cubicBezTo>
                                <a:cubicBezTo>
                                  <a:pt x="52419" y="70752"/>
                                  <a:pt x="22701" y="71768"/>
                                  <a:pt x="997" y="86564"/>
                                </a:cubicBezTo>
                                <a:lnTo>
                                  <a:pt x="0" y="87054"/>
                                </a:lnTo>
                                <a:lnTo>
                                  <a:pt x="0" y="75202"/>
                                </a:lnTo>
                                <a:lnTo>
                                  <a:pt x="14466" y="68101"/>
                                </a:lnTo>
                                <a:cubicBezTo>
                                  <a:pt x="35123" y="61297"/>
                                  <a:pt x="58442" y="62833"/>
                                  <a:pt x="77883" y="72720"/>
                                </a:cubicBezTo>
                                <a:lnTo>
                                  <a:pt x="77883" y="21095"/>
                                </a:lnTo>
                                <a:cubicBezTo>
                                  <a:pt x="66319" y="13919"/>
                                  <a:pt x="52737" y="10461"/>
                                  <a:pt x="39226" y="10720"/>
                                </a:cubicBezTo>
                                <a:cubicBezTo>
                                  <a:pt x="25714" y="10979"/>
                                  <a:pt x="12274" y="14954"/>
                                  <a:pt x="997" y="22644"/>
                                </a:cubicBezTo>
                                <a:lnTo>
                                  <a:pt x="0" y="23088"/>
                                </a:lnTo>
                                <a:lnTo>
                                  <a:pt x="0" y="11364"/>
                                </a:lnTo>
                                <a:lnTo>
                                  <a:pt x="16780" y="3439"/>
                                </a:lnTo>
                                <a:cubicBezTo>
                                  <a:pt x="24504" y="1146"/>
                                  <a:pt x="32562" y="0"/>
                                  <a:pt x="40619" y="0"/>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899" name="Shape 899"/>
                        <wps:cNvSpPr/>
                        <wps:spPr>
                          <a:xfrm>
                            <a:off x="584555" y="19910"/>
                            <a:ext cx="35471" cy="35471"/>
                          </a:xfrm>
                          <a:custGeom>
                            <a:avLst/>
                            <a:gdLst/>
                            <a:ahLst/>
                            <a:cxnLst/>
                            <a:rect l="0" t="0" r="0" b="0"/>
                            <a:pathLst>
                              <a:path w="35471" h="35471">
                                <a:moveTo>
                                  <a:pt x="11621" y="0"/>
                                </a:moveTo>
                                <a:lnTo>
                                  <a:pt x="23851" y="0"/>
                                </a:lnTo>
                                <a:lnTo>
                                  <a:pt x="23851" y="11620"/>
                                </a:lnTo>
                                <a:lnTo>
                                  <a:pt x="35471" y="11620"/>
                                </a:lnTo>
                                <a:lnTo>
                                  <a:pt x="35471" y="23850"/>
                                </a:lnTo>
                                <a:lnTo>
                                  <a:pt x="23851" y="23850"/>
                                </a:lnTo>
                                <a:lnTo>
                                  <a:pt x="23851" y="35471"/>
                                </a:lnTo>
                                <a:lnTo>
                                  <a:pt x="11621" y="35471"/>
                                </a:lnTo>
                                <a:lnTo>
                                  <a:pt x="11621" y="23850"/>
                                </a:lnTo>
                                <a:lnTo>
                                  <a:pt x="0" y="23850"/>
                                </a:lnTo>
                                <a:lnTo>
                                  <a:pt x="0" y="11620"/>
                                </a:lnTo>
                                <a:lnTo>
                                  <a:pt x="11621" y="11620"/>
                                </a:lnTo>
                                <a:lnTo>
                                  <a:pt x="11621"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00" name="Shape 900"/>
                        <wps:cNvSpPr/>
                        <wps:spPr>
                          <a:xfrm>
                            <a:off x="358016" y="598750"/>
                            <a:ext cx="33026" cy="15632"/>
                          </a:xfrm>
                          <a:custGeom>
                            <a:avLst/>
                            <a:gdLst/>
                            <a:ahLst/>
                            <a:cxnLst/>
                            <a:rect l="0" t="0" r="0" b="0"/>
                            <a:pathLst>
                              <a:path w="33026" h="15632">
                                <a:moveTo>
                                  <a:pt x="33026" y="0"/>
                                </a:moveTo>
                                <a:lnTo>
                                  <a:pt x="33026" y="8521"/>
                                </a:lnTo>
                                <a:lnTo>
                                  <a:pt x="27787" y="11847"/>
                                </a:lnTo>
                                <a:cubicBezTo>
                                  <a:pt x="21742" y="14349"/>
                                  <a:pt x="15189" y="15632"/>
                                  <a:pt x="8649" y="15632"/>
                                </a:cubicBezTo>
                                <a:cubicBezTo>
                                  <a:pt x="5690" y="15632"/>
                                  <a:pt x="2819" y="15365"/>
                                  <a:pt x="0" y="14882"/>
                                </a:cubicBezTo>
                                <a:lnTo>
                                  <a:pt x="152" y="14882"/>
                                </a:lnTo>
                                <a:cubicBezTo>
                                  <a:pt x="6658" y="14584"/>
                                  <a:pt x="12840" y="13015"/>
                                  <a:pt x="18455" y="10416"/>
                                </a:cubicBezTo>
                                <a:lnTo>
                                  <a:pt x="33026"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01" name="Shape 901"/>
                        <wps:cNvSpPr/>
                        <wps:spPr>
                          <a:xfrm>
                            <a:off x="301615" y="321240"/>
                            <a:ext cx="89426" cy="198478"/>
                          </a:xfrm>
                          <a:custGeom>
                            <a:avLst/>
                            <a:gdLst/>
                            <a:ahLst/>
                            <a:cxnLst/>
                            <a:rect l="0" t="0" r="0" b="0"/>
                            <a:pathLst>
                              <a:path w="89426" h="198478">
                                <a:moveTo>
                                  <a:pt x="65634" y="901"/>
                                </a:moveTo>
                                <a:lnTo>
                                  <a:pt x="89426" y="7348"/>
                                </a:lnTo>
                                <a:lnTo>
                                  <a:pt x="89426" y="15372"/>
                                </a:lnTo>
                                <a:lnTo>
                                  <a:pt x="76507" y="11287"/>
                                </a:lnTo>
                                <a:cubicBezTo>
                                  <a:pt x="68206" y="10284"/>
                                  <a:pt x="59734" y="10769"/>
                                  <a:pt x="52337" y="12903"/>
                                </a:cubicBezTo>
                                <a:cubicBezTo>
                                  <a:pt x="38202" y="16993"/>
                                  <a:pt x="24993" y="27749"/>
                                  <a:pt x="18440" y="40907"/>
                                </a:cubicBezTo>
                                <a:cubicBezTo>
                                  <a:pt x="13944" y="49899"/>
                                  <a:pt x="12941" y="59741"/>
                                  <a:pt x="14503" y="69342"/>
                                </a:cubicBezTo>
                                <a:cubicBezTo>
                                  <a:pt x="15189" y="72530"/>
                                  <a:pt x="16205" y="75641"/>
                                  <a:pt x="17538" y="78601"/>
                                </a:cubicBezTo>
                                <a:cubicBezTo>
                                  <a:pt x="18643" y="81014"/>
                                  <a:pt x="19939" y="83325"/>
                                  <a:pt x="21425" y="85522"/>
                                </a:cubicBezTo>
                                <a:cubicBezTo>
                                  <a:pt x="22492" y="87084"/>
                                  <a:pt x="23673" y="88583"/>
                                  <a:pt x="24917" y="90005"/>
                                </a:cubicBezTo>
                                <a:cubicBezTo>
                                  <a:pt x="27381" y="92723"/>
                                  <a:pt x="30125" y="95288"/>
                                  <a:pt x="33185" y="97295"/>
                                </a:cubicBezTo>
                                <a:cubicBezTo>
                                  <a:pt x="34823" y="98361"/>
                                  <a:pt x="36538" y="99289"/>
                                  <a:pt x="38379" y="99962"/>
                                </a:cubicBezTo>
                                <a:cubicBezTo>
                                  <a:pt x="63246" y="109080"/>
                                  <a:pt x="69812" y="88126"/>
                                  <a:pt x="69812" y="88126"/>
                                </a:cubicBezTo>
                                <a:cubicBezTo>
                                  <a:pt x="48654" y="93650"/>
                                  <a:pt x="38697" y="78181"/>
                                  <a:pt x="38697" y="78181"/>
                                </a:cubicBezTo>
                                <a:cubicBezTo>
                                  <a:pt x="28689" y="63488"/>
                                  <a:pt x="33300" y="43307"/>
                                  <a:pt x="48869" y="34557"/>
                                </a:cubicBezTo>
                                <a:cubicBezTo>
                                  <a:pt x="57918" y="29490"/>
                                  <a:pt x="68202" y="28982"/>
                                  <a:pt x="78186" y="31131"/>
                                </a:cubicBezTo>
                                <a:lnTo>
                                  <a:pt x="89426" y="36245"/>
                                </a:lnTo>
                                <a:lnTo>
                                  <a:pt x="89426" y="49312"/>
                                </a:lnTo>
                                <a:lnTo>
                                  <a:pt x="72250" y="43002"/>
                                </a:lnTo>
                                <a:cubicBezTo>
                                  <a:pt x="66192" y="42176"/>
                                  <a:pt x="59715" y="42114"/>
                                  <a:pt x="54369" y="45085"/>
                                </a:cubicBezTo>
                                <a:cubicBezTo>
                                  <a:pt x="51117" y="46863"/>
                                  <a:pt x="48882" y="49467"/>
                                  <a:pt x="47409" y="52489"/>
                                </a:cubicBezTo>
                                <a:cubicBezTo>
                                  <a:pt x="47409" y="52489"/>
                                  <a:pt x="42329" y="62903"/>
                                  <a:pt x="50711" y="70854"/>
                                </a:cubicBezTo>
                                <a:cubicBezTo>
                                  <a:pt x="51181" y="71286"/>
                                  <a:pt x="51714" y="71666"/>
                                  <a:pt x="52235" y="72034"/>
                                </a:cubicBezTo>
                                <a:cubicBezTo>
                                  <a:pt x="54610" y="73660"/>
                                  <a:pt x="57391" y="74752"/>
                                  <a:pt x="60287" y="75006"/>
                                </a:cubicBezTo>
                                <a:cubicBezTo>
                                  <a:pt x="62103" y="75171"/>
                                  <a:pt x="64211" y="75070"/>
                                  <a:pt x="65926" y="74409"/>
                                </a:cubicBezTo>
                                <a:cubicBezTo>
                                  <a:pt x="68085" y="73609"/>
                                  <a:pt x="70345" y="73228"/>
                                  <a:pt x="72631" y="73495"/>
                                </a:cubicBezTo>
                                <a:cubicBezTo>
                                  <a:pt x="76086" y="73863"/>
                                  <a:pt x="79477" y="75565"/>
                                  <a:pt x="81559" y="78384"/>
                                </a:cubicBezTo>
                                <a:cubicBezTo>
                                  <a:pt x="81559" y="78384"/>
                                  <a:pt x="86170" y="83731"/>
                                  <a:pt x="83820" y="90831"/>
                                </a:cubicBezTo>
                                <a:cubicBezTo>
                                  <a:pt x="83541" y="91770"/>
                                  <a:pt x="83198" y="92710"/>
                                  <a:pt x="82817" y="93612"/>
                                </a:cubicBezTo>
                                <a:cubicBezTo>
                                  <a:pt x="82817" y="93612"/>
                                  <a:pt x="74638" y="116116"/>
                                  <a:pt x="49263" y="115418"/>
                                </a:cubicBezTo>
                                <a:cubicBezTo>
                                  <a:pt x="48882" y="115418"/>
                                  <a:pt x="48463" y="115405"/>
                                  <a:pt x="48070" y="115392"/>
                                </a:cubicBezTo>
                                <a:cubicBezTo>
                                  <a:pt x="47854" y="115380"/>
                                  <a:pt x="48031" y="115380"/>
                                  <a:pt x="47841" y="115342"/>
                                </a:cubicBezTo>
                                <a:lnTo>
                                  <a:pt x="89426" y="147248"/>
                                </a:lnTo>
                                <a:lnTo>
                                  <a:pt x="89426" y="159929"/>
                                </a:lnTo>
                                <a:lnTo>
                                  <a:pt x="87808" y="158700"/>
                                </a:lnTo>
                                <a:lnTo>
                                  <a:pt x="59423" y="138202"/>
                                </a:lnTo>
                                <a:cubicBezTo>
                                  <a:pt x="62776" y="142151"/>
                                  <a:pt x="70574" y="151143"/>
                                  <a:pt x="72072" y="153010"/>
                                </a:cubicBezTo>
                                <a:lnTo>
                                  <a:pt x="89426" y="175276"/>
                                </a:lnTo>
                                <a:lnTo>
                                  <a:pt x="89426" y="198478"/>
                                </a:lnTo>
                                <a:lnTo>
                                  <a:pt x="66303" y="163646"/>
                                </a:lnTo>
                                <a:cubicBezTo>
                                  <a:pt x="55997" y="150247"/>
                                  <a:pt x="45009" y="137344"/>
                                  <a:pt x="34137" y="124334"/>
                                </a:cubicBezTo>
                                <a:cubicBezTo>
                                  <a:pt x="21958" y="109754"/>
                                  <a:pt x="6553" y="93612"/>
                                  <a:pt x="3137" y="74371"/>
                                </a:cubicBezTo>
                                <a:cubicBezTo>
                                  <a:pt x="0" y="56782"/>
                                  <a:pt x="4064" y="38303"/>
                                  <a:pt x="15265" y="24232"/>
                                </a:cubicBezTo>
                                <a:cubicBezTo>
                                  <a:pt x="27216" y="9195"/>
                                  <a:pt x="46406" y="0"/>
                                  <a:pt x="65634" y="901"/>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902" name="Shape 902"/>
                        <wps:cNvSpPr/>
                        <wps:spPr>
                          <a:xfrm>
                            <a:off x="270589" y="256267"/>
                            <a:ext cx="120452" cy="385597"/>
                          </a:xfrm>
                          <a:custGeom>
                            <a:avLst/>
                            <a:gdLst/>
                            <a:ahLst/>
                            <a:cxnLst/>
                            <a:rect l="0" t="0" r="0" b="0"/>
                            <a:pathLst>
                              <a:path w="120452" h="385597">
                                <a:moveTo>
                                  <a:pt x="56362" y="724"/>
                                </a:moveTo>
                                <a:cubicBezTo>
                                  <a:pt x="58496" y="0"/>
                                  <a:pt x="60833" y="546"/>
                                  <a:pt x="62420" y="2133"/>
                                </a:cubicBezTo>
                                <a:cubicBezTo>
                                  <a:pt x="65430" y="5156"/>
                                  <a:pt x="69253" y="7277"/>
                                  <a:pt x="73431" y="8242"/>
                                </a:cubicBezTo>
                                <a:cubicBezTo>
                                  <a:pt x="77711" y="9220"/>
                                  <a:pt x="82181" y="8941"/>
                                  <a:pt x="86296" y="7455"/>
                                </a:cubicBezTo>
                                <a:lnTo>
                                  <a:pt x="87109" y="7137"/>
                                </a:lnTo>
                                <a:lnTo>
                                  <a:pt x="120452" y="1016"/>
                                </a:lnTo>
                                <a:lnTo>
                                  <a:pt x="120452" y="12752"/>
                                </a:lnTo>
                                <a:lnTo>
                                  <a:pt x="91287" y="18110"/>
                                </a:lnTo>
                                <a:lnTo>
                                  <a:pt x="90348" y="18453"/>
                                </a:lnTo>
                                <a:cubicBezTo>
                                  <a:pt x="84023" y="20739"/>
                                  <a:pt x="77279" y="21171"/>
                                  <a:pt x="70789" y="19659"/>
                                </a:cubicBezTo>
                                <a:cubicBezTo>
                                  <a:pt x="68631" y="19164"/>
                                  <a:pt x="66535" y="18478"/>
                                  <a:pt x="64541" y="17576"/>
                                </a:cubicBezTo>
                                <a:cubicBezTo>
                                  <a:pt x="65443" y="21768"/>
                                  <a:pt x="67221" y="25781"/>
                                  <a:pt x="69774" y="29337"/>
                                </a:cubicBezTo>
                                <a:cubicBezTo>
                                  <a:pt x="69774" y="29337"/>
                                  <a:pt x="84696" y="26479"/>
                                  <a:pt x="92811" y="26479"/>
                                </a:cubicBezTo>
                                <a:cubicBezTo>
                                  <a:pt x="100365" y="26479"/>
                                  <a:pt x="107686" y="27480"/>
                                  <a:pt x="114652" y="29356"/>
                                </a:cubicBezTo>
                                <a:lnTo>
                                  <a:pt x="120452" y="31749"/>
                                </a:lnTo>
                                <a:lnTo>
                                  <a:pt x="120452" y="44370"/>
                                </a:lnTo>
                                <a:lnTo>
                                  <a:pt x="112335" y="40881"/>
                                </a:lnTo>
                                <a:cubicBezTo>
                                  <a:pt x="106125" y="39143"/>
                                  <a:pt x="99577" y="38214"/>
                                  <a:pt x="92811" y="38214"/>
                                </a:cubicBezTo>
                                <a:cubicBezTo>
                                  <a:pt x="52159" y="38214"/>
                                  <a:pt x="19583" y="69291"/>
                                  <a:pt x="14224" y="108903"/>
                                </a:cubicBezTo>
                                <a:cubicBezTo>
                                  <a:pt x="11760" y="127025"/>
                                  <a:pt x="15900" y="145707"/>
                                  <a:pt x="23597" y="162128"/>
                                </a:cubicBezTo>
                                <a:cubicBezTo>
                                  <a:pt x="36449" y="189420"/>
                                  <a:pt x="58204" y="211023"/>
                                  <a:pt x="77419" y="233794"/>
                                </a:cubicBezTo>
                                <a:cubicBezTo>
                                  <a:pt x="88874" y="247383"/>
                                  <a:pt x="105575" y="264363"/>
                                  <a:pt x="105575" y="283413"/>
                                </a:cubicBezTo>
                                <a:cubicBezTo>
                                  <a:pt x="105575" y="286600"/>
                                  <a:pt x="105220" y="289814"/>
                                  <a:pt x="104457" y="292912"/>
                                </a:cubicBezTo>
                                <a:cubicBezTo>
                                  <a:pt x="103746" y="295783"/>
                                  <a:pt x="102679" y="298564"/>
                                  <a:pt x="101231" y="301142"/>
                                </a:cubicBezTo>
                                <a:cubicBezTo>
                                  <a:pt x="99822" y="303606"/>
                                  <a:pt x="98120" y="305879"/>
                                  <a:pt x="96076" y="307848"/>
                                </a:cubicBezTo>
                                <a:cubicBezTo>
                                  <a:pt x="94043" y="309816"/>
                                  <a:pt x="91745" y="311493"/>
                                  <a:pt x="89217" y="312813"/>
                                </a:cubicBezTo>
                                <a:cubicBezTo>
                                  <a:pt x="86589" y="314210"/>
                                  <a:pt x="83795" y="315227"/>
                                  <a:pt x="80886" y="315875"/>
                                </a:cubicBezTo>
                                <a:cubicBezTo>
                                  <a:pt x="80188" y="316014"/>
                                  <a:pt x="79515" y="316205"/>
                                  <a:pt x="78816" y="316281"/>
                                </a:cubicBezTo>
                                <a:cubicBezTo>
                                  <a:pt x="77838" y="316395"/>
                                  <a:pt x="76886" y="316484"/>
                                  <a:pt x="75921" y="316573"/>
                                </a:cubicBezTo>
                                <a:cubicBezTo>
                                  <a:pt x="74003" y="316750"/>
                                  <a:pt x="72072" y="316865"/>
                                  <a:pt x="70155" y="316826"/>
                                </a:cubicBezTo>
                                <a:cubicBezTo>
                                  <a:pt x="68034" y="316802"/>
                                  <a:pt x="65913" y="316598"/>
                                  <a:pt x="63817" y="316154"/>
                                </a:cubicBezTo>
                                <a:cubicBezTo>
                                  <a:pt x="61887" y="315734"/>
                                  <a:pt x="60096" y="314972"/>
                                  <a:pt x="58242" y="314274"/>
                                </a:cubicBezTo>
                                <a:cubicBezTo>
                                  <a:pt x="57417" y="313944"/>
                                  <a:pt x="56528" y="313499"/>
                                  <a:pt x="55651" y="313271"/>
                                </a:cubicBezTo>
                                <a:cubicBezTo>
                                  <a:pt x="66675" y="334505"/>
                                  <a:pt x="85763" y="331863"/>
                                  <a:pt x="96431" y="328257"/>
                                </a:cubicBezTo>
                                <a:cubicBezTo>
                                  <a:pt x="98958" y="327482"/>
                                  <a:pt x="101371" y="326453"/>
                                  <a:pt x="103708" y="325171"/>
                                </a:cubicBezTo>
                                <a:cubicBezTo>
                                  <a:pt x="104025" y="324993"/>
                                  <a:pt x="104229" y="324891"/>
                                  <a:pt x="104203" y="324879"/>
                                </a:cubicBezTo>
                                <a:cubicBezTo>
                                  <a:pt x="108344" y="322510"/>
                                  <a:pt x="112090" y="319414"/>
                                  <a:pt x="115191" y="315857"/>
                                </a:cubicBezTo>
                                <a:lnTo>
                                  <a:pt x="120452" y="307129"/>
                                </a:lnTo>
                                <a:lnTo>
                                  <a:pt x="120452" y="311226"/>
                                </a:lnTo>
                                <a:lnTo>
                                  <a:pt x="118385" y="319235"/>
                                </a:lnTo>
                                <a:cubicBezTo>
                                  <a:pt x="111751" y="333169"/>
                                  <a:pt x="97551" y="342798"/>
                                  <a:pt x="81102" y="342798"/>
                                </a:cubicBezTo>
                                <a:cubicBezTo>
                                  <a:pt x="66624" y="342798"/>
                                  <a:pt x="53899" y="335318"/>
                                  <a:pt x="46533" y="324040"/>
                                </a:cubicBezTo>
                                <a:cubicBezTo>
                                  <a:pt x="46444" y="323900"/>
                                  <a:pt x="46342" y="323761"/>
                                  <a:pt x="46253" y="323646"/>
                                </a:cubicBezTo>
                                <a:lnTo>
                                  <a:pt x="46329" y="323837"/>
                                </a:lnTo>
                                <a:lnTo>
                                  <a:pt x="46342" y="324066"/>
                                </a:lnTo>
                                <a:cubicBezTo>
                                  <a:pt x="49555" y="351879"/>
                                  <a:pt x="74117" y="373849"/>
                                  <a:pt x="100927" y="373849"/>
                                </a:cubicBezTo>
                                <a:lnTo>
                                  <a:pt x="101664" y="373849"/>
                                </a:lnTo>
                                <a:lnTo>
                                  <a:pt x="120452" y="368650"/>
                                </a:lnTo>
                                <a:lnTo>
                                  <a:pt x="120452" y="382253"/>
                                </a:lnTo>
                                <a:lnTo>
                                  <a:pt x="101854" y="385597"/>
                                </a:lnTo>
                                <a:lnTo>
                                  <a:pt x="100927" y="385597"/>
                                </a:lnTo>
                                <a:cubicBezTo>
                                  <a:pt x="67704" y="385597"/>
                                  <a:pt x="38595" y="359169"/>
                                  <a:pt x="34684" y="325424"/>
                                </a:cubicBezTo>
                                <a:lnTo>
                                  <a:pt x="34620" y="324803"/>
                                </a:lnTo>
                                <a:cubicBezTo>
                                  <a:pt x="34036" y="319125"/>
                                  <a:pt x="37617" y="313842"/>
                                  <a:pt x="43142" y="312306"/>
                                </a:cubicBezTo>
                                <a:cubicBezTo>
                                  <a:pt x="44183" y="312014"/>
                                  <a:pt x="45250" y="311873"/>
                                  <a:pt x="46304" y="311873"/>
                                </a:cubicBezTo>
                                <a:cubicBezTo>
                                  <a:pt x="49416" y="301574"/>
                                  <a:pt x="60630" y="302920"/>
                                  <a:pt x="60630" y="302920"/>
                                </a:cubicBezTo>
                                <a:lnTo>
                                  <a:pt x="60630" y="302958"/>
                                </a:lnTo>
                                <a:cubicBezTo>
                                  <a:pt x="61709" y="303034"/>
                                  <a:pt x="62814" y="303213"/>
                                  <a:pt x="63881" y="303606"/>
                                </a:cubicBezTo>
                                <a:cubicBezTo>
                                  <a:pt x="66522" y="304558"/>
                                  <a:pt x="69342" y="305041"/>
                                  <a:pt x="72199" y="305041"/>
                                </a:cubicBezTo>
                                <a:cubicBezTo>
                                  <a:pt x="85737" y="305041"/>
                                  <a:pt x="93828" y="296951"/>
                                  <a:pt x="93828" y="283413"/>
                                </a:cubicBezTo>
                                <a:cubicBezTo>
                                  <a:pt x="93828" y="270840"/>
                                  <a:pt x="82486" y="257695"/>
                                  <a:pt x="72479" y="246100"/>
                                </a:cubicBezTo>
                                <a:cubicBezTo>
                                  <a:pt x="71095" y="244475"/>
                                  <a:pt x="69710" y="242900"/>
                                  <a:pt x="68440" y="241364"/>
                                </a:cubicBezTo>
                                <a:cubicBezTo>
                                  <a:pt x="64592" y="236804"/>
                                  <a:pt x="60528" y="232156"/>
                                  <a:pt x="56591" y="227673"/>
                                </a:cubicBezTo>
                                <a:cubicBezTo>
                                  <a:pt x="40513" y="209321"/>
                                  <a:pt x="23901" y="190335"/>
                                  <a:pt x="12992" y="167132"/>
                                </a:cubicBezTo>
                                <a:cubicBezTo>
                                  <a:pt x="3581" y="147155"/>
                                  <a:pt x="0" y="126466"/>
                                  <a:pt x="2591" y="107314"/>
                                </a:cubicBezTo>
                                <a:cubicBezTo>
                                  <a:pt x="7176" y="73545"/>
                                  <a:pt x="29223" y="45859"/>
                                  <a:pt x="58496" y="33477"/>
                                </a:cubicBezTo>
                                <a:cubicBezTo>
                                  <a:pt x="53416" y="25197"/>
                                  <a:pt x="51245" y="15481"/>
                                  <a:pt x="52413" y="5804"/>
                                </a:cubicBezTo>
                                <a:lnTo>
                                  <a:pt x="52438" y="5562"/>
                                </a:lnTo>
                                <a:cubicBezTo>
                                  <a:pt x="52705" y="3327"/>
                                  <a:pt x="54242" y="1447"/>
                                  <a:pt x="56362" y="724"/>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903" name="Shape 903"/>
                        <wps:cNvSpPr/>
                        <wps:spPr>
                          <a:xfrm>
                            <a:off x="391041" y="560330"/>
                            <a:ext cx="1849" cy="7163"/>
                          </a:xfrm>
                          <a:custGeom>
                            <a:avLst/>
                            <a:gdLst/>
                            <a:ahLst/>
                            <a:cxnLst/>
                            <a:rect l="0" t="0" r="0" b="0"/>
                            <a:pathLst>
                              <a:path w="1849" h="7163">
                                <a:moveTo>
                                  <a:pt x="1849" y="0"/>
                                </a:moveTo>
                                <a:lnTo>
                                  <a:pt x="0" y="7163"/>
                                </a:lnTo>
                                <a:lnTo>
                                  <a:pt x="0" y="3066"/>
                                </a:lnTo>
                                <a:lnTo>
                                  <a:pt x="1849"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04" name="Shape 904"/>
                        <wps:cNvSpPr/>
                        <wps:spPr>
                          <a:xfrm>
                            <a:off x="391041" y="496516"/>
                            <a:ext cx="36612" cy="110755"/>
                          </a:xfrm>
                          <a:custGeom>
                            <a:avLst/>
                            <a:gdLst/>
                            <a:ahLst/>
                            <a:cxnLst/>
                            <a:rect l="0" t="0" r="0" b="0"/>
                            <a:pathLst>
                              <a:path w="36612" h="110755">
                                <a:moveTo>
                                  <a:pt x="0" y="0"/>
                                </a:moveTo>
                                <a:lnTo>
                                  <a:pt x="1917" y="2460"/>
                                </a:lnTo>
                                <a:cubicBezTo>
                                  <a:pt x="21055" y="28977"/>
                                  <a:pt x="36612" y="60293"/>
                                  <a:pt x="19972" y="91259"/>
                                </a:cubicBezTo>
                                <a:cubicBezTo>
                                  <a:pt x="17235" y="96345"/>
                                  <a:pt x="13608" y="100949"/>
                                  <a:pt x="9329" y="104832"/>
                                </a:cubicBezTo>
                                <a:lnTo>
                                  <a:pt x="0" y="110755"/>
                                </a:lnTo>
                                <a:lnTo>
                                  <a:pt x="0" y="102234"/>
                                </a:lnTo>
                                <a:lnTo>
                                  <a:pt x="323" y="102003"/>
                                </a:lnTo>
                                <a:cubicBezTo>
                                  <a:pt x="8789" y="93164"/>
                                  <a:pt x="14002" y="81162"/>
                                  <a:pt x="14002" y="67916"/>
                                </a:cubicBezTo>
                                <a:cubicBezTo>
                                  <a:pt x="14002" y="54289"/>
                                  <a:pt x="11361" y="42478"/>
                                  <a:pt x="4947" y="30655"/>
                                </a:cubicBezTo>
                                <a:lnTo>
                                  <a:pt x="0" y="23202"/>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05" name="Shape 905"/>
                        <wps:cNvSpPr/>
                        <wps:spPr>
                          <a:xfrm>
                            <a:off x="391041" y="328588"/>
                            <a:ext cx="20822" cy="19042"/>
                          </a:xfrm>
                          <a:custGeom>
                            <a:avLst/>
                            <a:gdLst/>
                            <a:ahLst/>
                            <a:cxnLst/>
                            <a:rect l="0" t="0" r="0" b="0"/>
                            <a:pathLst>
                              <a:path w="20822" h="19042">
                                <a:moveTo>
                                  <a:pt x="0" y="0"/>
                                </a:moveTo>
                                <a:lnTo>
                                  <a:pt x="2029" y="550"/>
                                </a:lnTo>
                                <a:cubicBezTo>
                                  <a:pt x="10107" y="4805"/>
                                  <a:pt x="17012" y="10978"/>
                                  <a:pt x="20822" y="19042"/>
                                </a:cubicBezTo>
                                <a:cubicBezTo>
                                  <a:pt x="18993" y="17201"/>
                                  <a:pt x="17787" y="16299"/>
                                  <a:pt x="16111" y="15105"/>
                                </a:cubicBezTo>
                                <a:cubicBezTo>
                                  <a:pt x="14219" y="13746"/>
                                  <a:pt x="12275" y="12413"/>
                                  <a:pt x="10230" y="11257"/>
                                </a:cubicBezTo>
                                <a:lnTo>
                                  <a:pt x="0" y="8024"/>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06" name="Shape 906"/>
                        <wps:cNvSpPr/>
                        <wps:spPr>
                          <a:xfrm>
                            <a:off x="495620" y="313786"/>
                            <a:ext cx="432" cy="635"/>
                          </a:xfrm>
                          <a:custGeom>
                            <a:avLst/>
                            <a:gdLst/>
                            <a:ahLst/>
                            <a:cxnLst/>
                            <a:rect l="0" t="0" r="0" b="0"/>
                            <a:pathLst>
                              <a:path w="432" h="635">
                                <a:moveTo>
                                  <a:pt x="0" y="0"/>
                                </a:moveTo>
                                <a:lnTo>
                                  <a:pt x="64" y="0"/>
                                </a:lnTo>
                                <a:cubicBezTo>
                                  <a:pt x="165" y="215"/>
                                  <a:pt x="305" y="432"/>
                                  <a:pt x="432" y="635"/>
                                </a:cubicBezTo>
                                <a:lnTo>
                                  <a:pt x="246" y="415"/>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07" name="Shape 907"/>
                        <wps:cNvSpPr/>
                        <wps:spPr>
                          <a:xfrm>
                            <a:off x="391041" y="213202"/>
                            <a:ext cx="176029" cy="465283"/>
                          </a:xfrm>
                          <a:custGeom>
                            <a:avLst/>
                            <a:gdLst/>
                            <a:ahLst/>
                            <a:cxnLst/>
                            <a:rect l="0" t="0" r="0" b="0"/>
                            <a:pathLst>
                              <a:path w="176029" h="465283">
                                <a:moveTo>
                                  <a:pt x="176029" y="0"/>
                                </a:moveTo>
                                <a:lnTo>
                                  <a:pt x="176029" y="34963"/>
                                </a:lnTo>
                                <a:lnTo>
                                  <a:pt x="175280" y="35140"/>
                                </a:lnTo>
                                <a:cubicBezTo>
                                  <a:pt x="173438" y="35585"/>
                                  <a:pt x="171571" y="36017"/>
                                  <a:pt x="169806" y="36436"/>
                                </a:cubicBezTo>
                                <a:lnTo>
                                  <a:pt x="170911" y="46761"/>
                                </a:lnTo>
                                <a:lnTo>
                                  <a:pt x="171076" y="46799"/>
                                </a:lnTo>
                                <a:lnTo>
                                  <a:pt x="171140" y="46799"/>
                                </a:lnTo>
                                <a:lnTo>
                                  <a:pt x="171140" y="46812"/>
                                </a:lnTo>
                                <a:lnTo>
                                  <a:pt x="176029" y="47814"/>
                                </a:lnTo>
                                <a:lnTo>
                                  <a:pt x="176029" y="102155"/>
                                </a:lnTo>
                                <a:lnTo>
                                  <a:pt x="164612" y="110058"/>
                                </a:lnTo>
                                <a:cubicBezTo>
                                  <a:pt x="166009" y="110921"/>
                                  <a:pt x="167393" y="111760"/>
                                  <a:pt x="168815" y="112547"/>
                                </a:cubicBezTo>
                                <a:lnTo>
                                  <a:pt x="176029" y="115241"/>
                                </a:lnTo>
                                <a:lnTo>
                                  <a:pt x="176029" y="128549"/>
                                </a:lnTo>
                                <a:lnTo>
                                  <a:pt x="175940" y="128511"/>
                                </a:lnTo>
                                <a:cubicBezTo>
                                  <a:pt x="169959" y="126085"/>
                                  <a:pt x="164167" y="123113"/>
                                  <a:pt x="158630" y="119621"/>
                                </a:cubicBezTo>
                                <a:cubicBezTo>
                                  <a:pt x="158541" y="119558"/>
                                  <a:pt x="158440" y="119494"/>
                                  <a:pt x="158325" y="119443"/>
                                </a:cubicBezTo>
                                <a:cubicBezTo>
                                  <a:pt x="157017" y="118605"/>
                                  <a:pt x="155696" y="117728"/>
                                  <a:pt x="154414" y="116815"/>
                                </a:cubicBezTo>
                                <a:cubicBezTo>
                                  <a:pt x="154236" y="116687"/>
                                  <a:pt x="154045" y="116586"/>
                                  <a:pt x="153893" y="116459"/>
                                </a:cubicBezTo>
                                <a:cubicBezTo>
                                  <a:pt x="152610" y="115570"/>
                                  <a:pt x="151353" y="114630"/>
                                  <a:pt x="150134" y="113678"/>
                                </a:cubicBezTo>
                                <a:cubicBezTo>
                                  <a:pt x="149956" y="113537"/>
                                  <a:pt x="149765" y="113423"/>
                                  <a:pt x="149613" y="113284"/>
                                </a:cubicBezTo>
                                <a:cubicBezTo>
                                  <a:pt x="148356" y="112306"/>
                                  <a:pt x="147111" y="111315"/>
                                  <a:pt x="145917" y="110286"/>
                                </a:cubicBezTo>
                                <a:cubicBezTo>
                                  <a:pt x="145765" y="110172"/>
                                  <a:pt x="145651" y="110058"/>
                                  <a:pt x="145511" y="109944"/>
                                </a:cubicBezTo>
                                <a:cubicBezTo>
                                  <a:pt x="144254" y="108864"/>
                                  <a:pt x="143022" y="107759"/>
                                  <a:pt x="141790" y="106616"/>
                                </a:cubicBezTo>
                                <a:cubicBezTo>
                                  <a:pt x="139301" y="104280"/>
                                  <a:pt x="136888" y="101853"/>
                                  <a:pt x="134576" y="99263"/>
                                </a:cubicBezTo>
                                <a:cubicBezTo>
                                  <a:pt x="131261" y="95567"/>
                                  <a:pt x="128226" y="91656"/>
                                  <a:pt x="125445" y="87554"/>
                                </a:cubicBezTo>
                                <a:cubicBezTo>
                                  <a:pt x="122676" y="83388"/>
                                  <a:pt x="120162" y="79045"/>
                                  <a:pt x="117342" y="74904"/>
                                </a:cubicBezTo>
                                <a:cubicBezTo>
                                  <a:pt x="114980" y="71475"/>
                                  <a:pt x="112376" y="68249"/>
                                  <a:pt x="109506" y="65239"/>
                                </a:cubicBezTo>
                                <a:cubicBezTo>
                                  <a:pt x="106776" y="62369"/>
                                  <a:pt x="103791" y="59703"/>
                                  <a:pt x="100655" y="57290"/>
                                </a:cubicBezTo>
                                <a:cubicBezTo>
                                  <a:pt x="97492" y="54851"/>
                                  <a:pt x="94165" y="52667"/>
                                  <a:pt x="90672" y="50761"/>
                                </a:cubicBezTo>
                                <a:cubicBezTo>
                                  <a:pt x="87154" y="48844"/>
                                  <a:pt x="83497" y="47180"/>
                                  <a:pt x="79712" y="45821"/>
                                </a:cubicBezTo>
                                <a:cubicBezTo>
                                  <a:pt x="75902" y="44450"/>
                                  <a:pt x="71953" y="43383"/>
                                  <a:pt x="67977" y="42621"/>
                                </a:cubicBezTo>
                                <a:cubicBezTo>
                                  <a:pt x="63914" y="41859"/>
                                  <a:pt x="59773" y="41427"/>
                                  <a:pt x="55607" y="41325"/>
                                </a:cubicBezTo>
                                <a:cubicBezTo>
                                  <a:pt x="54998" y="41313"/>
                                  <a:pt x="54363" y="41300"/>
                                  <a:pt x="53715" y="41300"/>
                                </a:cubicBezTo>
                                <a:cubicBezTo>
                                  <a:pt x="51518" y="41300"/>
                                  <a:pt x="49054" y="41440"/>
                                  <a:pt x="46146" y="41719"/>
                                </a:cubicBezTo>
                                <a:cubicBezTo>
                                  <a:pt x="43098" y="42049"/>
                                  <a:pt x="39898" y="41846"/>
                                  <a:pt x="36888" y="41122"/>
                                </a:cubicBezTo>
                                <a:cubicBezTo>
                                  <a:pt x="36812" y="41833"/>
                                  <a:pt x="36786" y="42545"/>
                                  <a:pt x="36786" y="43256"/>
                                </a:cubicBezTo>
                                <a:cubicBezTo>
                                  <a:pt x="36786" y="44552"/>
                                  <a:pt x="36900" y="45821"/>
                                  <a:pt x="37078" y="47091"/>
                                </a:cubicBezTo>
                                <a:cubicBezTo>
                                  <a:pt x="51372" y="51130"/>
                                  <a:pt x="64676" y="57953"/>
                                  <a:pt x="76245" y="67121"/>
                                </a:cubicBezTo>
                                <a:lnTo>
                                  <a:pt x="104825" y="100998"/>
                                </a:lnTo>
                                <a:lnTo>
                                  <a:pt x="107624" y="105718"/>
                                </a:lnTo>
                                <a:cubicBezTo>
                                  <a:pt x="108929" y="107919"/>
                                  <a:pt x="106322" y="103521"/>
                                  <a:pt x="111551" y="112331"/>
                                </a:cubicBezTo>
                                <a:lnTo>
                                  <a:pt x="56598" y="112331"/>
                                </a:lnTo>
                                <a:lnTo>
                                  <a:pt x="56598" y="307974"/>
                                </a:lnTo>
                                <a:cubicBezTo>
                                  <a:pt x="56598" y="308000"/>
                                  <a:pt x="56624" y="308025"/>
                                  <a:pt x="56636" y="308051"/>
                                </a:cubicBezTo>
                                <a:cubicBezTo>
                                  <a:pt x="66530" y="324929"/>
                                  <a:pt x="71013" y="343370"/>
                                  <a:pt x="69755" y="360781"/>
                                </a:cubicBezTo>
                                <a:cubicBezTo>
                                  <a:pt x="69743" y="360984"/>
                                  <a:pt x="69717" y="361162"/>
                                  <a:pt x="69705" y="361366"/>
                                </a:cubicBezTo>
                                <a:cubicBezTo>
                                  <a:pt x="69400" y="364921"/>
                                  <a:pt x="68854" y="368426"/>
                                  <a:pt x="68092" y="371881"/>
                                </a:cubicBezTo>
                                <a:lnTo>
                                  <a:pt x="68092" y="371894"/>
                                </a:lnTo>
                                <a:cubicBezTo>
                                  <a:pt x="70111" y="376364"/>
                                  <a:pt x="72372" y="380720"/>
                                  <a:pt x="74874" y="384924"/>
                                </a:cubicBezTo>
                                <a:cubicBezTo>
                                  <a:pt x="75623" y="386143"/>
                                  <a:pt x="76372" y="387362"/>
                                  <a:pt x="77160" y="388569"/>
                                </a:cubicBezTo>
                                <a:cubicBezTo>
                                  <a:pt x="97057" y="419535"/>
                                  <a:pt x="129956" y="442899"/>
                                  <a:pt x="169128" y="452647"/>
                                </a:cubicBezTo>
                                <a:lnTo>
                                  <a:pt x="176029" y="453486"/>
                                </a:lnTo>
                                <a:lnTo>
                                  <a:pt x="176029" y="465283"/>
                                </a:lnTo>
                                <a:lnTo>
                                  <a:pt x="166764" y="464170"/>
                                </a:lnTo>
                                <a:cubicBezTo>
                                  <a:pt x="124809" y="453929"/>
                                  <a:pt x="88136" y="429113"/>
                                  <a:pt x="65856" y="394462"/>
                                </a:cubicBezTo>
                                <a:cubicBezTo>
                                  <a:pt x="65019" y="393141"/>
                                  <a:pt x="64193" y="391820"/>
                                  <a:pt x="63393" y="390486"/>
                                </a:cubicBezTo>
                                <a:cubicBezTo>
                                  <a:pt x="62974" y="389801"/>
                                  <a:pt x="62605" y="389127"/>
                                  <a:pt x="62199" y="388442"/>
                                </a:cubicBezTo>
                                <a:cubicBezTo>
                                  <a:pt x="61818" y="389242"/>
                                  <a:pt x="61386" y="390068"/>
                                  <a:pt x="60967" y="390854"/>
                                </a:cubicBezTo>
                                <a:lnTo>
                                  <a:pt x="60840" y="390792"/>
                                </a:lnTo>
                                <a:cubicBezTo>
                                  <a:pt x="55531" y="400545"/>
                                  <a:pt x="48039" y="409105"/>
                                  <a:pt x="38704" y="415683"/>
                                </a:cubicBezTo>
                                <a:cubicBezTo>
                                  <a:pt x="36672" y="417144"/>
                                  <a:pt x="34284" y="417842"/>
                                  <a:pt x="31909" y="417842"/>
                                </a:cubicBezTo>
                                <a:cubicBezTo>
                                  <a:pt x="28849" y="417842"/>
                                  <a:pt x="25839" y="416674"/>
                                  <a:pt x="23553" y="414375"/>
                                </a:cubicBezTo>
                                <a:cubicBezTo>
                                  <a:pt x="23438" y="414248"/>
                                  <a:pt x="23299" y="414109"/>
                                  <a:pt x="23197" y="413994"/>
                                </a:cubicBezTo>
                                <a:cubicBezTo>
                                  <a:pt x="17374" y="418541"/>
                                  <a:pt x="10789" y="422147"/>
                                  <a:pt x="3728" y="424648"/>
                                </a:cubicBezTo>
                                <a:lnTo>
                                  <a:pt x="0" y="425318"/>
                                </a:lnTo>
                                <a:lnTo>
                                  <a:pt x="0" y="411715"/>
                                </a:lnTo>
                                <a:lnTo>
                                  <a:pt x="9715" y="409027"/>
                                </a:lnTo>
                                <a:cubicBezTo>
                                  <a:pt x="18066" y="404123"/>
                                  <a:pt x="25013" y="397148"/>
                                  <a:pt x="29788" y="388709"/>
                                </a:cubicBezTo>
                                <a:lnTo>
                                  <a:pt x="29877" y="388569"/>
                                </a:lnTo>
                                <a:cubicBezTo>
                                  <a:pt x="36138" y="377736"/>
                                  <a:pt x="40126" y="365430"/>
                                  <a:pt x="41180" y="352310"/>
                                </a:cubicBezTo>
                                <a:lnTo>
                                  <a:pt x="41231" y="352488"/>
                                </a:lnTo>
                                <a:cubicBezTo>
                                  <a:pt x="42819" y="357962"/>
                                  <a:pt x="43644" y="363753"/>
                                  <a:pt x="43644" y="369735"/>
                                </a:cubicBezTo>
                                <a:cubicBezTo>
                                  <a:pt x="43644" y="383349"/>
                                  <a:pt x="39288" y="395909"/>
                                  <a:pt x="31935" y="406108"/>
                                </a:cubicBezTo>
                                <a:cubicBezTo>
                                  <a:pt x="39885" y="400482"/>
                                  <a:pt x="46438" y="393026"/>
                                  <a:pt x="51023" y="384378"/>
                                </a:cubicBezTo>
                                <a:cubicBezTo>
                                  <a:pt x="51302" y="383857"/>
                                  <a:pt x="51569" y="383349"/>
                                  <a:pt x="51823" y="382829"/>
                                </a:cubicBezTo>
                                <a:cubicBezTo>
                                  <a:pt x="52179" y="382092"/>
                                  <a:pt x="52534" y="381343"/>
                                  <a:pt x="52877" y="380593"/>
                                </a:cubicBezTo>
                                <a:cubicBezTo>
                                  <a:pt x="52928" y="380416"/>
                                  <a:pt x="53030" y="380238"/>
                                  <a:pt x="53106" y="380072"/>
                                </a:cubicBezTo>
                                <a:cubicBezTo>
                                  <a:pt x="54897" y="375945"/>
                                  <a:pt x="56243" y="371589"/>
                                  <a:pt x="57119" y="367055"/>
                                </a:cubicBezTo>
                                <a:cubicBezTo>
                                  <a:pt x="57119" y="366979"/>
                                  <a:pt x="57132" y="366902"/>
                                  <a:pt x="57144" y="366814"/>
                                </a:cubicBezTo>
                                <a:cubicBezTo>
                                  <a:pt x="57348" y="365836"/>
                                  <a:pt x="57487" y="364845"/>
                                  <a:pt x="57640" y="363842"/>
                                </a:cubicBezTo>
                                <a:cubicBezTo>
                                  <a:pt x="57652" y="363639"/>
                                  <a:pt x="57678" y="363423"/>
                                  <a:pt x="57703" y="363220"/>
                                </a:cubicBezTo>
                                <a:cubicBezTo>
                                  <a:pt x="57830" y="362279"/>
                                  <a:pt x="57919" y="361340"/>
                                  <a:pt x="57995" y="360400"/>
                                </a:cubicBezTo>
                                <a:cubicBezTo>
                                  <a:pt x="59761" y="338239"/>
                                  <a:pt x="49880" y="316560"/>
                                  <a:pt x="38323" y="302209"/>
                                </a:cubicBezTo>
                                <a:cubicBezTo>
                                  <a:pt x="31617" y="293877"/>
                                  <a:pt x="23807" y="286486"/>
                                  <a:pt x="15514" y="279755"/>
                                </a:cubicBezTo>
                                <a:lnTo>
                                  <a:pt x="0" y="267967"/>
                                </a:lnTo>
                                <a:lnTo>
                                  <a:pt x="0" y="255286"/>
                                </a:lnTo>
                                <a:lnTo>
                                  <a:pt x="1402" y="256362"/>
                                </a:lnTo>
                                <a:cubicBezTo>
                                  <a:pt x="16479" y="266439"/>
                                  <a:pt x="31414" y="276650"/>
                                  <a:pt x="43543" y="290144"/>
                                </a:cubicBezTo>
                                <a:lnTo>
                                  <a:pt x="43543" y="197091"/>
                                </a:lnTo>
                                <a:cubicBezTo>
                                  <a:pt x="42501" y="196113"/>
                                  <a:pt x="41689" y="195351"/>
                                  <a:pt x="40990" y="194652"/>
                                </a:cubicBezTo>
                                <a:cubicBezTo>
                                  <a:pt x="34106" y="187566"/>
                                  <a:pt x="27846" y="179603"/>
                                  <a:pt x="20759" y="172593"/>
                                </a:cubicBezTo>
                                <a:cubicBezTo>
                                  <a:pt x="15450" y="167367"/>
                                  <a:pt x="9783" y="162480"/>
                                  <a:pt x="3534" y="158649"/>
                                </a:cubicBezTo>
                                <a:lnTo>
                                  <a:pt x="0" y="157351"/>
                                </a:lnTo>
                                <a:lnTo>
                                  <a:pt x="0" y="144283"/>
                                </a:lnTo>
                                <a:lnTo>
                                  <a:pt x="16276" y="151688"/>
                                </a:lnTo>
                                <a:cubicBezTo>
                                  <a:pt x="26829" y="159182"/>
                                  <a:pt x="34881" y="168668"/>
                                  <a:pt x="43428" y="178206"/>
                                </a:cubicBezTo>
                                <a:cubicBezTo>
                                  <a:pt x="43466" y="178244"/>
                                  <a:pt x="43517" y="178270"/>
                                  <a:pt x="43543" y="178308"/>
                                </a:cubicBezTo>
                                <a:lnTo>
                                  <a:pt x="43543" y="145351"/>
                                </a:lnTo>
                                <a:cubicBezTo>
                                  <a:pt x="43505" y="134417"/>
                                  <a:pt x="36545" y="120408"/>
                                  <a:pt x="35415" y="118160"/>
                                </a:cubicBezTo>
                                <a:cubicBezTo>
                                  <a:pt x="29204" y="107155"/>
                                  <a:pt x="20207" y="97936"/>
                                  <a:pt x="9378" y="91467"/>
                                </a:cubicBezTo>
                                <a:lnTo>
                                  <a:pt x="0" y="87436"/>
                                </a:lnTo>
                                <a:lnTo>
                                  <a:pt x="0" y="74815"/>
                                </a:lnTo>
                                <a:lnTo>
                                  <a:pt x="13902" y="80551"/>
                                </a:lnTo>
                                <a:cubicBezTo>
                                  <a:pt x="26160" y="87554"/>
                                  <a:pt x="36494" y="97555"/>
                                  <a:pt x="43911" y="109550"/>
                                </a:cubicBezTo>
                                <a:cubicBezTo>
                                  <a:pt x="45308" y="104406"/>
                                  <a:pt x="50452" y="100584"/>
                                  <a:pt x="56598" y="100584"/>
                                </a:cubicBezTo>
                                <a:lnTo>
                                  <a:pt x="90990" y="100584"/>
                                </a:lnTo>
                                <a:cubicBezTo>
                                  <a:pt x="72524" y="72034"/>
                                  <a:pt x="40914" y="54610"/>
                                  <a:pt x="6573" y="54610"/>
                                </a:cubicBezTo>
                                <a:lnTo>
                                  <a:pt x="0" y="55818"/>
                                </a:lnTo>
                                <a:lnTo>
                                  <a:pt x="0" y="44082"/>
                                </a:lnTo>
                                <a:lnTo>
                                  <a:pt x="6573" y="42875"/>
                                </a:lnTo>
                                <a:cubicBezTo>
                                  <a:pt x="12847" y="42875"/>
                                  <a:pt x="19019" y="43396"/>
                                  <a:pt x="25102" y="44411"/>
                                </a:cubicBezTo>
                                <a:cubicBezTo>
                                  <a:pt x="25090" y="44031"/>
                                  <a:pt x="25064" y="43637"/>
                                  <a:pt x="25064" y="43256"/>
                                </a:cubicBezTo>
                                <a:cubicBezTo>
                                  <a:pt x="25064" y="39192"/>
                                  <a:pt x="25699" y="35178"/>
                                  <a:pt x="26982" y="31317"/>
                                </a:cubicBezTo>
                                <a:cubicBezTo>
                                  <a:pt x="27541" y="29642"/>
                                  <a:pt x="28823" y="28295"/>
                                  <a:pt x="30474" y="27686"/>
                                </a:cubicBezTo>
                                <a:cubicBezTo>
                                  <a:pt x="32138" y="27063"/>
                                  <a:pt x="33954" y="27203"/>
                                  <a:pt x="35478" y="28080"/>
                                </a:cubicBezTo>
                                <a:cubicBezTo>
                                  <a:pt x="37828" y="29425"/>
                                  <a:pt x="40507" y="30137"/>
                                  <a:pt x="43238" y="30137"/>
                                </a:cubicBezTo>
                                <a:cubicBezTo>
                                  <a:pt x="43809" y="30137"/>
                                  <a:pt x="44368" y="30111"/>
                                  <a:pt x="45041" y="30035"/>
                                </a:cubicBezTo>
                                <a:cubicBezTo>
                                  <a:pt x="48292" y="29718"/>
                                  <a:pt x="51124" y="29565"/>
                                  <a:pt x="53715" y="29565"/>
                                </a:cubicBezTo>
                                <a:cubicBezTo>
                                  <a:pt x="57855" y="29565"/>
                                  <a:pt x="61983" y="29857"/>
                                  <a:pt x="66098" y="30429"/>
                                </a:cubicBezTo>
                                <a:cubicBezTo>
                                  <a:pt x="70111" y="31000"/>
                                  <a:pt x="74086" y="31852"/>
                                  <a:pt x="78023" y="32969"/>
                                </a:cubicBezTo>
                                <a:cubicBezTo>
                                  <a:pt x="81884" y="34074"/>
                                  <a:pt x="85668" y="35445"/>
                                  <a:pt x="89339" y="37058"/>
                                </a:cubicBezTo>
                                <a:cubicBezTo>
                                  <a:pt x="92971" y="38671"/>
                                  <a:pt x="96501" y="40512"/>
                                  <a:pt x="99892" y="42583"/>
                                </a:cubicBezTo>
                                <a:cubicBezTo>
                                  <a:pt x="103245" y="44665"/>
                                  <a:pt x="106497" y="46951"/>
                                  <a:pt x="109557" y="49466"/>
                                </a:cubicBezTo>
                                <a:cubicBezTo>
                                  <a:pt x="112656" y="51955"/>
                                  <a:pt x="115551" y="54648"/>
                                  <a:pt x="118257" y="57518"/>
                                </a:cubicBezTo>
                                <a:cubicBezTo>
                                  <a:pt x="119997" y="59359"/>
                                  <a:pt x="121686" y="61226"/>
                                  <a:pt x="123273" y="63208"/>
                                </a:cubicBezTo>
                                <a:cubicBezTo>
                                  <a:pt x="124835" y="65150"/>
                                  <a:pt x="126194" y="67246"/>
                                  <a:pt x="127566" y="69329"/>
                                </a:cubicBezTo>
                                <a:cubicBezTo>
                                  <a:pt x="130385" y="73583"/>
                                  <a:pt x="132836" y="78041"/>
                                  <a:pt x="135681" y="82270"/>
                                </a:cubicBezTo>
                                <a:cubicBezTo>
                                  <a:pt x="135973" y="82728"/>
                                  <a:pt x="136265" y="83172"/>
                                  <a:pt x="136570" y="83603"/>
                                </a:cubicBezTo>
                                <a:cubicBezTo>
                                  <a:pt x="136748" y="83845"/>
                                  <a:pt x="136913" y="84074"/>
                                  <a:pt x="137053" y="84303"/>
                                </a:cubicBezTo>
                                <a:cubicBezTo>
                                  <a:pt x="137142" y="84417"/>
                                  <a:pt x="137523" y="84785"/>
                                  <a:pt x="137523" y="84912"/>
                                </a:cubicBezTo>
                                <a:cubicBezTo>
                                  <a:pt x="137586" y="85026"/>
                                  <a:pt x="137701" y="85153"/>
                                  <a:pt x="137789" y="85268"/>
                                </a:cubicBezTo>
                                <a:cubicBezTo>
                                  <a:pt x="139529" y="87617"/>
                                  <a:pt x="141371" y="89929"/>
                                  <a:pt x="143377" y="92163"/>
                                </a:cubicBezTo>
                                <a:cubicBezTo>
                                  <a:pt x="143898" y="92748"/>
                                  <a:pt x="144432" y="93332"/>
                                  <a:pt x="144965" y="93904"/>
                                </a:cubicBezTo>
                                <a:cubicBezTo>
                                  <a:pt x="148025" y="97155"/>
                                  <a:pt x="151315" y="100202"/>
                                  <a:pt x="154782" y="103022"/>
                                </a:cubicBezTo>
                                <a:lnTo>
                                  <a:pt x="172727" y="90653"/>
                                </a:lnTo>
                                <a:lnTo>
                                  <a:pt x="175572" y="73622"/>
                                </a:lnTo>
                                <a:cubicBezTo>
                                  <a:pt x="174340" y="71704"/>
                                  <a:pt x="173184" y="69786"/>
                                  <a:pt x="172155" y="67881"/>
                                </a:cubicBezTo>
                                <a:lnTo>
                                  <a:pt x="171508" y="66815"/>
                                </a:lnTo>
                                <a:cubicBezTo>
                                  <a:pt x="170962" y="65773"/>
                                  <a:pt x="170505" y="64694"/>
                                  <a:pt x="170022" y="63626"/>
                                </a:cubicBezTo>
                                <a:lnTo>
                                  <a:pt x="169679" y="62725"/>
                                </a:lnTo>
                                <a:cubicBezTo>
                                  <a:pt x="169273" y="61836"/>
                                  <a:pt x="168879" y="60922"/>
                                  <a:pt x="168523" y="60020"/>
                                </a:cubicBezTo>
                                <a:cubicBezTo>
                                  <a:pt x="168358" y="59651"/>
                                  <a:pt x="168218" y="59296"/>
                                  <a:pt x="168066" y="58941"/>
                                </a:cubicBezTo>
                                <a:cubicBezTo>
                                  <a:pt x="167888" y="58509"/>
                                  <a:pt x="167761" y="58102"/>
                                  <a:pt x="167647" y="57683"/>
                                </a:cubicBezTo>
                                <a:lnTo>
                                  <a:pt x="162592" y="56604"/>
                                </a:lnTo>
                                <a:lnTo>
                                  <a:pt x="158592" y="27470"/>
                                </a:lnTo>
                                <a:lnTo>
                                  <a:pt x="158605" y="27470"/>
                                </a:lnTo>
                                <a:cubicBezTo>
                                  <a:pt x="158605" y="27444"/>
                                  <a:pt x="158592" y="27419"/>
                                  <a:pt x="158592" y="27419"/>
                                </a:cubicBezTo>
                                <a:lnTo>
                                  <a:pt x="164015" y="26111"/>
                                </a:lnTo>
                                <a:cubicBezTo>
                                  <a:pt x="164116" y="25171"/>
                                  <a:pt x="164193" y="24244"/>
                                  <a:pt x="164371" y="23317"/>
                                </a:cubicBezTo>
                                <a:cubicBezTo>
                                  <a:pt x="164574" y="22098"/>
                                  <a:pt x="164752" y="20891"/>
                                  <a:pt x="165069" y="19685"/>
                                </a:cubicBezTo>
                                <a:cubicBezTo>
                                  <a:pt x="165920" y="16180"/>
                                  <a:pt x="167190" y="12840"/>
                                  <a:pt x="168777" y="9703"/>
                                </a:cubicBezTo>
                                <a:cubicBezTo>
                                  <a:pt x="168879" y="9461"/>
                                  <a:pt x="168930" y="9245"/>
                                  <a:pt x="169044" y="9030"/>
                                </a:cubicBezTo>
                                <a:lnTo>
                                  <a:pt x="176029"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08" name="Shape 908"/>
                        <wps:cNvSpPr/>
                        <wps:spPr>
                          <a:xfrm>
                            <a:off x="539232" y="131845"/>
                            <a:ext cx="27838" cy="60401"/>
                          </a:xfrm>
                          <a:custGeom>
                            <a:avLst/>
                            <a:gdLst/>
                            <a:ahLst/>
                            <a:cxnLst/>
                            <a:rect l="0" t="0" r="0" b="0"/>
                            <a:pathLst>
                              <a:path w="27838" h="60401">
                                <a:moveTo>
                                  <a:pt x="27521" y="0"/>
                                </a:moveTo>
                                <a:lnTo>
                                  <a:pt x="27838" y="55"/>
                                </a:lnTo>
                                <a:lnTo>
                                  <a:pt x="27838" y="12252"/>
                                </a:lnTo>
                                <a:lnTo>
                                  <a:pt x="16116" y="21145"/>
                                </a:lnTo>
                                <a:cubicBezTo>
                                  <a:pt x="13030" y="28257"/>
                                  <a:pt x="13056" y="36601"/>
                                  <a:pt x="16129" y="43700"/>
                                </a:cubicBezTo>
                                <a:lnTo>
                                  <a:pt x="27838" y="36523"/>
                                </a:lnTo>
                                <a:lnTo>
                                  <a:pt x="27838" y="54609"/>
                                </a:lnTo>
                                <a:lnTo>
                                  <a:pt x="24651" y="51244"/>
                                </a:lnTo>
                                <a:cubicBezTo>
                                  <a:pt x="23381" y="54369"/>
                                  <a:pt x="22758" y="56591"/>
                                  <a:pt x="22746" y="56642"/>
                                </a:cubicBezTo>
                                <a:cubicBezTo>
                                  <a:pt x="21679" y="59385"/>
                                  <a:pt x="19533" y="60401"/>
                                  <a:pt x="17196" y="60185"/>
                                </a:cubicBezTo>
                                <a:cubicBezTo>
                                  <a:pt x="15799" y="60058"/>
                                  <a:pt x="14300" y="59486"/>
                                  <a:pt x="12979" y="58610"/>
                                </a:cubicBezTo>
                                <a:cubicBezTo>
                                  <a:pt x="10871" y="57226"/>
                                  <a:pt x="9258" y="55181"/>
                                  <a:pt x="7887" y="53048"/>
                                </a:cubicBezTo>
                                <a:cubicBezTo>
                                  <a:pt x="978" y="42202"/>
                                  <a:pt x="0" y="28143"/>
                                  <a:pt x="5131" y="16370"/>
                                </a:cubicBezTo>
                                <a:cubicBezTo>
                                  <a:pt x="9335" y="6693"/>
                                  <a:pt x="17717" y="584"/>
                                  <a:pt x="27521" y="0"/>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909" name="Shape 909"/>
                        <wps:cNvSpPr/>
                        <wps:spPr>
                          <a:xfrm>
                            <a:off x="567070" y="666687"/>
                            <a:ext cx="23578" cy="14629"/>
                          </a:xfrm>
                          <a:custGeom>
                            <a:avLst/>
                            <a:gdLst/>
                            <a:ahLst/>
                            <a:cxnLst/>
                            <a:rect l="0" t="0" r="0" b="0"/>
                            <a:pathLst>
                              <a:path w="23578" h="14629">
                                <a:moveTo>
                                  <a:pt x="0" y="0"/>
                                </a:moveTo>
                                <a:lnTo>
                                  <a:pt x="23578" y="2866"/>
                                </a:lnTo>
                                <a:lnTo>
                                  <a:pt x="23578" y="14629"/>
                                </a:lnTo>
                                <a:lnTo>
                                  <a:pt x="0" y="11798"/>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10" name="Shape 910"/>
                        <wps:cNvSpPr/>
                        <wps:spPr>
                          <a:xfrm>
                            <a:off x="567070" y="328443"/>
                            <a:ext cx="23578" cy="19229"/>
                          </a:xfrm>
                          <a:custGeom>
                            <a:avLst/>
                            <a:gdLst/>
                            <a:ahLst/>
                            <a:cxnLst/>
                            <a:rect l="0" t="0" r="0" b="0"/>
                            <a:pathLst>
                              <a:path w="23578" h="19229">
                                <a:moveTo>
                                  <a:pt x="0" y="0"/>
                                </a:moveTo>
                                <a:lnTo>
                                  <a:pt x="20269" y="7568"/>
                                </a:lnTo>
                                <a:lnTo>
                                  <a:pt x="23578" y="7994"/>
                                </a:lnTo>
                                <a:lnTo>
                                  <a:pt x="23578" y="19229"/>
                                </a:lnTo>
                                <a:lnTo>
                                  <a:pt x="12408" y="17525"/>
                                </a:lnTo>
                                <a:cubicBezTo>
                                  <a:pt x="9627" y="16749"/>
                                  <a:pt x="6833" y="15848"/>
                                  <a:pt x="4090" y="14870"/>
                                </a:cubicBezTo>
                                <a:cubicBezTo>
                                  <a:pt x="2985" y="14477"/>
                                  <a:pt x="1880" y="14083"/>
                                  <a:pt x="775" y="13638"/>
                                </a:cubicBezTo>
                                <a:lnTo>
                                  <a:pt x="0" y="13308"/>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11" name="Shape 911"/>
                        <wps:cNvSpPr/>
                        <wps:spPr>
                          <a:xfrm>
                            <a:off x="567070" y="164497"/>
                            <a:ext cx="23578" cy="150860"/>
                          </a:xfrm>
                          <a:custGeom>
                            <a:avLst/>
                            <a:gdLst/>
                            <a:ahLst/>
                            <a:cxnLst/>
                            <a:rect l="0" t="0" r="0" b="0"/>
                            <a:pathLst>
                              <a:path w="23578" h="150860">
                                <a:moveTo>
                                  <a:pt x="10744" y="0"/>
                                </a:moveTo>
                                <a:cubicBezTo>
                                  <a:pt x="7303" y="1778"/>
                                  <a:pt x="4433" y="4890"/>
                                  <a:pt x="2159" y="8280"/>
                                </a:cubicBezTo>
                                <a:cubicBezTo>
                                  <a:pt x="7010" y="10801"/>
                                  <a:pt x="11449" y="14167"/>
                                  <a:pt x="15223" y="18155"/>
                                </a:cubicBezTo>
                                <a:lnTo>
                                  <a:pt x="23578" y="30686"/>
                                </a:lnTo>
                                <a:lnTo>
                                  <a:pt x="23578" y="49077"/>
                                </a:lnTo>
                                <a:lnTo>
                                  <a:pt x="19355" y="50482"/>
                                </a:lnTo>
                                <a:cubicBezTo>
                                  <a:pt x="9703" y="53848"/>
                                  <a:pt x="3493" y="62064"/>
                                  <a:pt x="864" y="71666"/>
                                </a:cubicBezTo>
                                <a:cubicBezTo>
                                  <a:pt x="8697" y="69735"/>
                                  <a:pt x="14708" y="68256"/>
                                  <a:pt x="19330" y="67120"/>
                                </a:cubicBezTo>
                                <a:lnTo>
                                  <a:pt x="23578" y="66084"/>
                                </a:lnTo>
                                <a:lnTo>
                                  <a:pt x="23578" y="78080"/>
                                </a:lnTo>
                                <a:lnTo>
                                  <a:pt x="17615" y="79489"/>
                                </a:lnTo>
                                <a:lnTo>
                                  <a:pt x="17615" y="100164"/>
                                </a:lnTo>
                                <a:lnTo>
                                  <a:pt x="23578" y="101390"/>
                                </a:lnTo>
                                <a:lnTo>
                                  <a:pt x="23578" y="113251"/>
                                </a:lnTo>
                                <a:lnTo>
                                  <a:pt x="5398" y="109347"/>
                                </a:lnTo>
                                <a:cubicBezTo>
                                  <a:pt x="5398" y="109360"/>
                                  <a:pt x="5411" y="109372"/>
                                  <a:pt x="5411" y="109372"/>
                                </a:cubicBezTo>
                                <a:cubicBezTo>
                                  <a:pt x="6528" y="111658"/>
                                  <a:pt x="7874" y="113970"/>
                                  <a:pt x="9360" y="116205"/>
                                </a:cubicBezTo>
                                <a:cubicBezTo>
                                  <a:pt x="10363" y="117729"/>
                                  <a:pt x="11456" y="119202"/>
                                  <a:pt x="12637" y="120624"/>
                                </a:cubicBezTo>
                                <a:cubicBezTo>
                                  <a:pt x="15507" y="124130"/>
                                  <a:pt x="18850" y="127247"/>
                                  <a:pt x="22628" y="129495"/>
                                </a:cubicBezTo>
                                <a:lnTo>
                                  <a:pt x="23578" y="129770"/>
                                </a:lnTo>
                                <a:lnTo>
                                  <a:pt x="23578" y="143680"/>
                                </a:lnTo>
                                <a:lnTo>
                                  <a:pt x="21927" y="143315"/>
                                </a:lnTo>
                                <a:cubicBezTo>
                                  <a:pt x="17841" y="141474"/>
                                  <a:pt x="14097" y="138874"/>
                                  <a:pt x="10706" y="135813"/>
                                </a:cubicBezTo>
                                <a:cubicBezTo>
                                  <a:pt x="10427" y="135610"/>
                                  <a:pt x="10186" y="135382"/>
                                  <a:pt x="9894" y="135179"/>
                                </a:cubicBezTo>
                                <a:lnTo>
                                  <a:pt x="8141" y="145224"/>
                                </a:lnTo>
                                <a:lnTo>
                                  <a:pt x="0" y="150860"/>
                                </a:lnTo>
                                <a:lnTo>
                                  <a:pt x="0" y="96519"/>
                                </a:lnTo>
                                <a:lnTo>
                                  <a:pt x="750" y="96672"/>
                                </a:lnTo>
                                <a:lnTo>
                                  <a:pt x="6223" y="97803"/>
                                </a:lnTo>
                                <a:lnTo>
                                  <a:pt x="6223" y="82194"/>
                                </a:lnTo>
                                <a:lnTo>
                                  <a:pt x="0" y="83668"/>
                                </a:lnTo>
                                <a:lnTo>
                                  <a:pt x="0" y="48705"/>
                                </a:lnTo>
                                <a:lnTo>
                                  <a:pt x="1599" y="46637"/>
                                </a:lnTo>
                                <a:cubicBezTo>
                                  <a:pt x="5109" y="43497"/>
                                  <a:pt x="9265" y="40996"/>
                                  <a:pt x="14059" y="39370"/>
                                </a:cubicBezTo>
                                <a:cubicBezTo>
                                  <a:pt x="14313" y="39294"/>
                                  <a:pt x="14542" y="39218"/>
                                  <a:pt x="14796" y="39129"/>
                                </a:cubicBezTo>
                                <a:cubicBezTo>
                                  <a:pt x="14669" y="38862"/>
                                  <a:pt x="14542" y="38570"/>
                                  <a:pt x="14440" y="38315"/>
                                </a:cubicBezTo>
                                <a:cubicBezTo>
                                  <a:pt x="14199" y="37668"/>
                                  <a:pt x="13919" y="37020"/>
                                  <a:pt x="13665" y="36385"/>
                                </a:cubicBezTo>
                                <a:lnTo>
                                  <a:pt x="0" y="21958"/>
                                </a:lnTo>
                                <a:lnTo>
                                  <a:pt x="0" y="3871"/>
                                </a:lnTo>
                                <a:lnTo>
                                  <a:pt x="3899" y="1481"/>
                                </a:lnTo>
                                <a:cubicBezTo>
                                  <a:pt x="8052" y="67"/>
                                  <a:pt x="10744" y="0"/>
                                  <a:pt x="10744" y="0"/>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912" name="Shape 912"/>
                        <wps:cNvSpPr/>
                        <wps:spPr>
                          <a:xfrm>
                            <a:off x="567070" y="120788"/>
                            <a:ext cx="23578" cy="35627"/>
                          </a:xfrm>
                          <a:custGeom>
                            <a:avLst/>
                            <a:gdLst/>
                            <a:ahLst/>
                            <a:cxnLst/>
                            <a:rect l="0" t="0" r="0" b="0"/>
                            <a:pathLst>
                              <a:path w="23578" h="35627">
                                <a:moveTo>
                                  <a:pt x="23578" y="0"/>
                                </a:moveTo>
                                <a:lnTo>
                                  <a:pt x="23578" y="13829"/>
                                </a:lnTo>
                                <a:lnTo>
                                  <a:pt x="19507" y="19325"/>
                                </a:lnTo>
                                <a:cubicBezTo>
                                  <a:pt x="20549" y="20379"/>
                                  <a:pt x="21552" y="21548"/>
                                  <a:pt x="22517" y="22843"/>
                                </a:cubicBezTo>
                                <a:lnTo>
                                  <a:pt x="23578" y="25418"/>
                                </a:lnTo>
                                <a:lnTo>
                                  <a:pt x="23578" y="35627"/>
                                </a:lnTo>
                                <a:lnTo>
                                  <a:pt x="12294" y="26030"/>
                                </a:lnTo>
                                <a:cubicBezTo>
                                  <a:pt x="8128" y="23859"/>
                                  <a:pt x="4039" y="22817"/>
                                  <a:pt x="381" y="23020"/>
                                </a:cubicBezTo>
                                <a:lnTo>
                                  <a:pt x="0" y="23309"/>
                                </a:lnTo>
                                <a:lnTo>
                                  <a:pt x="0" y="11113"/>
                                </a:lnTo>
                                <a:lnTo>
                                  <a:pt x="9538" y="12759"/>
                                </a:lnTo>
                                <a:cubicBezTo>
                                  <a:pt x="11602" y="8009"/>
                                  <a:pt x="15275" y="3964"/>
                                  <a:pt x="19807" y="1107"/>
                                </a:cubicBezTo>
                                <a:lnTo>
                                  <a:pt x="23578"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13" name="Shape 913"/>
                        <wps:cNvSpPr/>
                        <wps:spPr>
                          <a:xfrm>
                            <a:off x="590648" y="669553"/>
                            <a:ext cx="11671" cy="13028"/>
                          </a:xfrm>
                          <a:custGeom>
                            <a:avLst/>
                            <a:gdLst/>
                            <a:ahLst/>
                            <a:cxnLst/>
                            <a:rect l="0" t="0" r="0" b="0"/>
                            <a:pathLst>
                              <a:path w="11671" h="13028">
                                <a:moveTo>
                                  <a:pt x="0" y="0"/>
                                </a:moveTo>
                                <a:lnTo>
                                  <a:pt x="10535" y="1281"/>
                                </a:lnTo>
                                <a:lnTo>
                                  <a:pt x="11671" y="1143"/>
                                </a:lnTo>
                                <a:lnTo>
                                  <a:pt x="11671" y="12891"/>
                                </a:lnTo>
                                <a:lnTo>
                                  <a:pt x="10535" y="13028"/>
                                </a:lnTo>
                                <a:lnTo>
                                  <a:pt x="0" y="11763"/>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14" name="Shape 914"/>
                        <wps:cNvSpPr/>
                        <wps:spPr>
                          <a:xfrm>
                            <a:off x="590648" y="336437"/>
                            <a:ext cx="11671" cy="13010"/>
                          </a:xfrm>
                          <a:custGeom>
                            <a:avLst/>
                            <a:gdLst/>
                            <a:ahLst/>
                            <a:cxnLst/>
                            <a:rect l="0" t="0" r="0" b="0"/>
                            <a:pathLst>
                              <a:path w="11671" h="13010">
                                <a:moveTo>
                                  <a:pt x="0" y="0"/>
                                </a:moveTo>
                                <a:lnTo>
                                  <a:pt x="11576" y="1491"/>
                                </a:lnTo>
                                <a:lnTo>
                                  <a:pt x="11671" y="1478"/>
                                </a:lnTo>
                                <a:lnTo>
                                  <a:pt x="11671" y="13003"/>
                                </a:lnTo>
                                <a:lnTo>
                                  <a:pt x="11627" y="13010"/>
                                </a:lnTo>
                                <a:lnTo>
                                  <a:pt x="0" y="11235"/>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15" name="Shape 915"/>
                        <wps:cNvSpPr/>
                        <wps:spPr>
                          <a:xfrm>
                            <a:off x="590648" y="294267"/>
                            <a:ext cx="11671" cy="16483"/>
                          </a:xfrm>
                          <a:custGeom>
                            <a:avLst/>
                            <a:gdLst/>
                            <a:ahLst/>
                            <a:cxnLst/>
                            <a:rect l="0" t="0" r="0" b="0"/>
                            <a:pathLst>
                              <a:path w="11671" h="16483">
                                <a:moveTo>
                                  <a:pt x="0" y="0"/>
                                </a:moveTo>
                                <a:lnTo>
                                  <a:pt x="11652" y="3377"/>
                                </a:lnTo>
                                <a:lnTo>
                                  <a:pt x="11671" y="3371"/>
                                </a:lnTo>
                                <a:lnTo>
                                  <a:pt x="11671" y="16481"/>
                                </a:lnTo>
                                <a:lnTo>
                                  <a:pt x="11665" y="16483"/>
                                </a:lnTo>
                                <a:lnTo>
                                  <a:pt x="11652" y="16483"/>
                                </a:lnTo>
                                <a:lnTo>
                                  <a:pt x="11627" y="16483"/>
                                </a:lnTo>
                                <a:lnTo>
                                  <a:pt x="0" y="13909"/>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16" name="Shape 916"/>
                        <wps:cNvSpPr/>
                        <wps:spPr>
                          <a:xfrm>
                            <a:off x="590648" y="227882"/>
                            <a:ext cx="11671" cy="52350"/>
                          </a:xfrm>
                          <a:custGeom>
                            <a:avLst/>
                            <a:gdLst/>
                            <a:ahLst/>
                            <a:cxnLst/>
                            <a:rect l="0" t="0" r="0" b="0"/>
                            <a:pathLst>
                              <a:path w="11671" h="52350">
                                <a:moveTo>
                                  <a:pt x="11564" y="0"/>
                                </a:moveTo>
                                <a:lnTo>
                                  <a:pt x="11589" y="0"/>
                                </a:lnTo>
                                <a:lnTo>
                                  <a:pt x="11671" y="0"/>
                                </a:lnTo>
                                <a:lnTo>
                                  <a:pt x="11671" y="52330"/>
                                </a:lnTo>
                                <a:lnTo>
                                  <a:pt x="11652" y="52325"/>
                                </a:lnTo>
                                <a:lnTo>
                                  <a:pt x="11564" y="52350"/>
                                </a:lnTo>
                                <a:lnTo>
                                  <a:pt x="0" y="49866"/>
                                </a:lnTo>
                                <a:lnTo>
                                  <a:pt x="0" y="38005"/>
                                </a:lnTo>
                                <a:lnTo>
                                  <a:pt x="5963" y="39231"/>
                                </a:lnTo>
                                <a:lnTo>
                                  <a:pt x="5963" y="13284"/>
                                </a:lnTo>
                                <a:lnTo>
                                  <a:pt x="0" y="14694"/>
                                </a:lnTo>
                                <a:lnTo>
                                  <a:pt x="0" y="2698"/>
                                </a:lnTo>
                                <a:lnTo>
                                  <a:pt x="5888" y="1261"/>
                                </a:lnTo>
                                <a:cubicBezTo>
                                  <a:pt x="10446" y="163"/>
                                  <a:pt x="11183" y="26"/>
                                  <a:pt x="11564" y="13"/>
                                </a:cubicBezTo>
                                <a:lnTo>
                                  <a:pt x="11564"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17" name="Shape 917"/>
                        <wps:cNvSpPr/>
                        <wps:spPr>
                          <a:xfrm>
                            <a:off x="590648" y="195094"/>
                            <a:ext cx="11671" cy="18479"/>
                          </a:xfrm>
                          <a:custGeom>
                            <a:avLst/>
                            <a:gdLst/>
                            <a:ahLst/>
                            <a:cxnLst/>
                            <a:rect l="0" t="0" r="0" b="0"/>
                            <a:pathLst>
                              <a:path w="11671" h="18479">
                                <a:moveTo>
                                  <a:pt x="11671" y="0"/>
                                </a:moveTo>
                                <a:lnTo>
                                  <a:pt x="11671" y="13113"/>
                                </a:lnTo>
                                <a:lnTo>
                                  <a:pt x="11652" y="13103"/>
                                </a:lnTo>
                                <a:cubicBezTo>
                                  <a:pt x="9036" y="14525"/>
                                  <a:pt x="6661" y="16113"/>
                                  <a:pt x="3906" y="17180"/>
                                </a:cubicBezTo>
                                <a:lnTo>
                                  <a:pt x="0" y="18479"/>
                                </a:lnTo>
                                <a:lnTo>
                                  <a:pt x="0" y="88"/>
                                </a:lnTo>
                                <a:lnTo>
                                  <a:pt x="718" y="1165"/>
                                </a:lnTo>
                                <a:cubicBezTo>
                                  <a:pt x="1010" y="1889"/>
                                  <a:pt x="1327" y="2613"/>
                                  <a:pt x="1607" y="3363"/>
                                </a:cubicBezTo>
                                <a:cubicBezTo>
                                  <a:pt x="1835" y="3870"/>
                                  <a:pt x="2013" y="4366"/>
                                  <a:pt x="2242" y="4861"/>
                                </a:cubicBezTo>
                                <a:cubicBezTo>
                                  <a:pt x="5518" y="3502"/>
                                  <a:pt x="8439" y="1674"/>
                                  <a:pt x="11640" y="9"/>
                                </a:cubicBezTo>
                                <a:lnTo>
                                  <a:pt x="11652" y="9"/>
                                </a:lnTo>
                                <a:lnTo>
                                  <a:pt x="11671"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18" name="Shape 918"/>
                        <wps:cNvSpPr/>
                        <wps:spPr>
                          <a:xfrm>
                            <a:off x="590648" y="146206"/>
                            <a:ext cx="7134" cy="23879"/>
                          </a:xfrm>
                          <a:custGeom>
                            <a:avLst/>
                            <a:gdLst/>
                            <a:ahLst/>
                            <a:cxnLst/>
                            <a:rect l="0" t="0" r="0" b="0"/>
                            <a:pathLst>
                              <a:path w="7134" h="23879">
                                <a:moveTo>
                                  <a:pt x="0" y="0"/>
                                </a:moveTo>
                                <a:lnTo>
                                  <a:pt x="6469" y="15710"/>
                                </a:lnTo>
                                <a:cubicBezTo>
                                  <a:pt x="7134" y="20638"/>
                                  <a:pt x="6560" y="23879"/>
                                  <a:pt x="6560" y="23879"/>
                                </a:cubicBezTo>
                                <a:cubicBezTo>
                                  <a:pt x="5429" y="18958"/>
                                  <a:pt x="3201" y="14322"/>
                                  <a:pt x="138" y="10327"/>
                                </a:cubicBezTo>
                                <a:lnTo>
                                  <a:pt x="0" y="10209"/>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19" name="Shape 919"/>
                        <wps:cNvSpPr/>
                        <wps:spPr>
                          <a:xfrm>
                            <a:off x="590648" y="117367"/>
                            <a:ext cx="11671" cy="17249"/>
                          </a:xfrm>
                          <a:custGeom>
                            <a:avLst/>
                            <a:gdLst/>
                            <a:ahLst/>
                            <a:cxnLst/>
                            <a:rect l="0" t="0" r="0" b="0"/>
                            <a:pathLst>
                              <a:path w="11671" h="17249">
                                <a:moveTo>
                                  <a:pt x="11652" y="0"/>
                                </a:moveTo>
                                <a:lnTo>
                                  <a:pt x="11671" y="5"/>
                                </a:lnTo>
                                <a:lnTo>
                                  <a:pt x="11671" y="11601"/>
                                </a:lnTo>
                                <a:lnTo>
                                  <a:pt x="11652" y="11595"/>
                                </a:lnTo>
                                <a:cubicBezTo>
                                  <a:pt x="8160" y="11595"/>
                                  <a:pt x="4677" y="12776"/>
                                  <a:pt x="1843" y="14760"/>
                                </a:cubicBezTo>
                                <a:lnTo>
                                  <a:pt x="0" y="17249"/>
                                </a:lnTo>
                                <a:lnTo>
                                  <a:pt x="0" y="3421"/>
                                </a:lnTo>
                                <a:lnTo>
                                  <a:pt x="11652"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20" name="Shape 920"/>
                        <wps:cNvSpPr/>
                        <wps:spPr>
                          <a:xfrm>
                            <a:off x="602319" y="669281"/>
                            <a:ext cx="11646" cy="13164"/>
                          </a:xfrm>
                          <a:custGeom>
                            <a:avLst/>
                            <a:gdLst/>
                            <a:ahLst/>
                            <a:cxnLst/>
                            <a:rect l="0" t="0" r="0" b="0"/>
                            <a:pathLst>
                              <a:path w="11646" h="13164">
                                <a:moveTo>
                                  <a:pt x="11646" y="0"/>
                                </a:moveTo>
                                <a:lnTo>
                                  <a:pt x="11646" y="11765"/>
                                </a:lnTo>
                                <a:lnTo>
                                  <a:pt x="0" y="13164"/>
                                </a:lnTo>
                                <a:lnTo>
                                  <a:pt x="0" y="1415"/>
                                </a:lnTo>
                                <a:lnTo>
                                  <a:pt x="11646"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21" name="Shape 921"/>
                        <wps:cNvSpPr/>
                        <wps:spPr>
                          <a:xfrm>
                            <a:off x="602319" y="336286"/>
                            <a:ext cx="11646" cy="13153"/>
                          </a:xfrm>
                          <a:custGeom>
                            <a:avLst/>
                            <a:gdLst/>
                            <a:ahLst/>
                            <a:cxnLst/>
                            <a:rect l="0" t="0" r="0" b="0"/>
                            <a:pathLst>
                              <a:path w="11646" h="13153">
                                <a:moveTo>
                                  <a:pt x="11646" y="0"/>
                                </a:moveTo>
                                <a:lnTo>
                                  <a:pt x="11646" y="11375"/>
                                </a:lnTo>
                                <a:lnTo>
                                  <a:pt x="0" y="13153"/>
                                </a:lnTo>
                                <a:lnTo>
                                  <a:pt x="0" y="1629"/>
                                </a:lnTo>
                                <a:lnTo>
                                  <a:pt x="11646"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22" name="Shape 922"/>
                        <wps:cNvSpPr/>
                        <wps:spPr>
                          <a:xfrm>
                            <a:off x="602319" y="294268"/>
                            <a:ext cx="11646" cy="16480"/>
                          </a:xfrm>
                          <a:custGeom>
                            <a:avLst/>
                            <a:gdLst/>
                            <a:ahLst/>
                            <a:cxnLst/>
                            <a:rect l="0" t="0" r="0" b="0"/>
                            <a:pathLst>
                              <a:path w="11646" h="16480">
                                <a:moveTo>
                                  <a:pt x="11646" y="0"/>
                                </a:moveTo>
                                <a:lnTo>
                                  <a:pt x="11646" y="13909"/>
                                </a:lnTo>
                                <a:lnTo>
                                  <a:pt x="0" y="16480"/>
                                </a:lnTo>
                                <a:lnTo>
                                  <a:pt x="0" y="3370"/>
                                </a:lnTo>
                                <a:lnTo>
                                  <a:pt x="11646"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23" name="Shape 923"/>
                        <wps:cNvSpPr/>
                        <wps:spPr>
                          <a:xfrm>
                            <a:off x="602319" y="227882"/>
                            <a:ext cx="11646" cy="52350"/>
                          </a:xfrm>
                          <a:custGeom>
                            <a:avLst/>
                            <a:gdLst/>
                            <a:ahLst/>
                            <a:cxnLst/>
                            <a:rect l="0" t="0" r="0" b="0"/>
                            <a:pathLst>
                              <a:path w="11646" h="52350">
                                <a:moveTo>
                                  <a:pt x="0" y="0"/>
                                </a:moveTo>
                                <a:lnTo>
                                  <a:pt x="57" y="0"/>
                                </a:lnTo>
                                <a:lnTo>
                                  <a:pt x="70" y="0"/>
                                </a:lnTo>
                                <a:lnTo>
                                  <a:pt x="70" y="13"/>
                                </a:lnTo>
                                <a:cubicBezTo>
                                  <a:pt x="470" y="26"/>
                                  <a:pt x="1210" y="163"/>
                                  <a:pt x="5764" y="1261"/>
                                </a:cubicBezTo>
                                <a:lnTo>
                                  <a:pt x="11646" y="2698"/>
                                </a:lnTo>
                                <a:lnTo>
                                  <a:pt x="11646" y="14694"/>
                                </a:lnTo>
                                <a:lnTo>
                                  <a:pt x="5683" y="13284"/>
                                </a:lnTo>
                                <a:lnTo>
                                  <a:pt x="5683" y="39231"/>
                                </a:lnTo>
                                <a:lnTo>
                                  <a:pt x="11646" y="38005"/>
                                </a:lnTo>
                                <a:lnTo>
                                  <a:pt x="11646" y="49867"/>
                                </a:lnTo>
                                <a:lnTo>
                                  <a:pt x="70" y="52350"/>
                                </a:lnTo>
                                <a:lnTo>
                                  <a:pt x="0" y="52330"/>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24" name="Shape 924"/>
                        <wps:cNvSpPr/>
                        <wps:spPr>
                          <a:xfrm>
                            <a:off x="602319" y="195091"/>
                            <a:ext cx="11646" cy="18480"/>
                          </a:xfrm>
                          <a:custGeom>
                            <a:avLst/>
                            <a:gdLst/>
                            <a:ahLst/>
                            <a:cxnLst/>
                            <a:rect l="0" t="0" r="0" b="0"/>
                            <a:pathLst>
                              <a:path w="11646" h="18480">
                                <a:moveTo>
                                  <a:pt x="7" y="0"/>
                                </a:moveTo>
                                <a:cubicBezTo>
                                  <a:pt x="3194" y="1677"/>
                                  <a:pt x="6153" y="3505"/>
                                  <a:pt x="9404" y="4864"/>
                                </a:cubicBezTo>
                                <a:cubicBezTo>
                                  <a:pt x="9633" y="4369"/>
                                  <a:pt x="9836" y="3873"/>
                                  <a:pt x="10027" y="3366"/>
                                </a:cubicBezTo>
                                <a:cubicBezTo>
                                  <a:pt x="10344" y="2616"/>
                                  <a:pt x="10624" y="1892"/>
                                  <a:pt x="10941" y="1168"/>
                                </a:cubicBezTo>
                                <a:lnTo>
                                  <a:pt x="11646" y="110"/>
                                </a:lnTo>
                                <a:lnTo>
                                  <a:pt x="11646" y="18480"/>
                                </a:lnTo>
                                <a:lnTo>
                                  <a:pt x="7766" y="17183"/>
                                </a:lnTo>
                                <a:lnTo>
                                  <a:pt x="0" y="13116"/>
                                </a:lnTo>
                                <a:lnTo>
                                  <a:pt x="0" y="3"/>
                                </a:lnTo>
                                <a:lnTo>
                                  <a:pt x="7"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25" name="Shape 925"/>
                        <wps:cNvSpPr/>
                        <wps:spPr>
                          <a:xfrm>
                            <a:off x="606853" y="146186"/>
                            <a:ext cx="7112" cy="23899"/>
                          </a:xfrm>
                          <a:custGeom>
                            <a:avLst/>
                            <a:gdLst/>
                            <a:ahLst/>
                            <a:cxnLst/>
                            <a:rect l="0" t="0" r="0" b="0"/>
                            <a:pathLst>
                              <a:path w="7112" h="23899">
                                <a:moveTo>
                                  <a:pt x="7112" y="0"/>
                                </a:moveTo>
                                <a:lnTo>
                                  <a:pt x="7112" y="10240"/>
                                </a:lnTo>
                                <a:lnTo>
                                  <a:pt x="6987" y="10347"/>
                                </a:lnTo>
                                <a:cubicBezTo>
                                  <a:pt x="3918" y="14343"/>
                                  <a:pt x="1689" y="18978"/>
                                  <a:pt x="578" y="23899"/>
                                </a:cubicBezTo>
                                <a:cubicBezTo>
                                  <a:pt x="578" y="23899"/>
                                  <a:pt x="0" y="20658"/>
                                  <a:pt x="659" y="15730"/>
                                </a:cubicBezTo>
                                <a:lnTo>
                                  <a:pt x="7112"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26" name="Shape 926"/>
                        <wps:cNvSpPr/>
                        <wps:spPr>
                          <a:xfrm>
                            <a:off x="602319" y="117373"/>
                            <a:ext cx="11646" cy="17229"/>
                          </a:xfrm>
                          <a:custGeom>
                            <a:avLst/>
                            <a:gdLst/>
                            <a:ahLst/>
                            <a:cxnLst/>
                            <a:rect l="0" t="0" r="0" b="0"/>
                            <a:pathLst>
                              <a:path w="11646" h="17229">
                                <a:moveTo>
                                  <a:pt x="0" y="0"/>
                                </a:moveTo>
                                <a:lnTo>
                                  <a:pt x="11646" y="3415"/>
                                </a:lnTo>
                                <a:lnTo>
                                  <a:pt x="11646" y="17229"/>
                                </a:lnTo>
                                <a:lnTo>
                                  <a:pt x="9813" y="14755"/>
                                </a:lnTo>
                                <a:lnTo>
                                  <a:pt x="0" y="11595"/>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27" name="Shape 927"/>
                        <wps:cNvSpPr/>
                        <wps:spPr>
                          <a:xfrm>
                            <a:off x="613965" y="666415"/>
                            <a:ext cx="23590" cy="14631"/>
                          </a:xfrm>
                          <a:custGeom>
                            <a:avLst/>
                            <a:gdLst/>
                            <a:ahLst/>
                            <a:cxnLst/>
                            <a:rect l="0" t="0" r="0" b="0"/>
                            <a:pathLst>
                              <a:path w="23590" h="14631">
                                <a:moveTo>
                                  <a:pt x="23590" y="0"/>
                                </a:moveTo>
                                <a:lnTo>
                                  <a:pt x="23590" y="11799"/>
                                </a:lnTo>
                                <a:lnTo>
                                  <a:pt x="0" y="14631"/>
                                </a:lnTo>
                                <a:lnTo>
                                  <a:pt x="0" y="2866"/>
                                </a:lnTo>
                                <a:lnTo>
                                  <a:pt x="2359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28" name="Shape 928"/>
                        <wps:cNvSpPr/>
                        <wps:spPr>
                          <a:xfrm>
                            <a:off x="613965" y="328340"/>
                            <a:ext cx="23590" cy="19322"/>
                          </a:xfrm>
                          <a:custGeom>
                            <a:avLst/>
                            <a:gdLst/>
                            <a:ahLst/>
                            <a:cxnLst/>
                            <a:rect l="0" t="0" r="0" b="0"/>
                            <a:pathLst>
                              <a:path w="23590" h="19322">
                                <a:moveTo>
                                  <a:pt x="23590" y="0"/>
                                </a:moveTo>
                                <a:lnTo>
                                  <a:pt x="23590" y="13393"/>
                                </a:lnTo>
                                <a:lnTo>
                                  <a:pt x="22727" y="13741"/>
                                </a:lnTo>
                                <a:cubicBezTo>
                                  <a:pt x="21635" y="14186"/>
                                  <a:pt x="20530" y="14580"/>
                                  <a:pt x="19425" y="14974"/>
                                </a:cubicBezTo>
                                <a:cubicBezTo>
                                  <a:pt x="16720" y="15951"/>
                                  <a:pt x="13926" y="16852"/>
                                  <a:pt x="11094" y="17628"/>
                                </a:cubicBezTo>
                                <a:lnTo>
                                  <a:pt x="0" y="19322"/>
                                </a:lnTo>
                                <a:lnTo>
                                  <a:pt x="0" y="7947"/>
                                </a:lnTo>
                                <a:lnTo>
                                  <a:pt x="5518" y="7176"/>
                                </a:lnTo>
                                <a:lnTo>
                                  <a:pt x="2359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29" name="Shape 929"/>
                        <wps:cNvSpPr/>
                        <wps:spPr>
                          <a:xfrm>
                            <a:off x="613965" y="164497"/>
                            <a:ext cx="23590" cy="150814"/>
                          </a:xfrm>
                          <a:custGeom>
                            <a:avLst/>
                            <a:gdLst/>
                            <a:ahLst/>
                            <a:cxnLst/>
                            <a:rect l="0" t="0" r="0" b="0"/>
                            <a:pathLst>
                              <a:path w="23590" h="150814">
                                <a:moveTo>
                                  <a:pt x="12859" y="0"/>
                                </a:moveTo>
                                <a:cubicBezTo>
                                  <a:pt x="12859" y="0"/>
                                  <a:pt x="15551" y="67"/>
                                  <a:pt x="19701" y="1481"/>
                                </a:cubicBezTo>
                                <a:lnTo>
                                  <a:pt x="23590" y="3869"/>
                                </a:lnTo>
                                <a:lnTo>
                                  <a:pt x="23590" y="21967"/>
                                </a:lnTo>
                                <a:lnTo>
                                  <a:pt x="9913" y="36385"/>
                                </a:lnTo>
                                <a:cubicBezTo>
                                  <a:pt x="9659" y="37020"/>
                                  <a:pt x="9379" y="37668"/>
                                  <a:pt x="9151" y="38315"/>
                                </a:cubicBezTo>
                                <a:cubicBezTo>
                                  <a:pt x="9023" y="38570"/>
                                  <a:pt x="8896" y="38862"/>
                                  <a:pt x="8808" y="39129"/>
                                </a:cubicBezTo>
                                <a:cubicBezTo>
                                  <a:pt x="9023" y="39218"/>
                                  <a:pt x="9290" y="39294"/>
                                  <a:pt x="9506" y="39370"/>
                                </a:cubicBezTo>
                                <a:cubicBezTo>
                                  <a:pt x="14300" y="40996"/>
                                  <a:pt x="18466" y="43497"/>
                                  <a:pt x="21982" y="46637"/>
                                </a:cubicBezTo>
                                <a:lnTo>
                                  <a:pt x="23590" y="48717"/>
                                </a:lnTo>
                                <a:lnTo>
                                  <a:pt x="23590" y="83673"/>
                                </a:lnTo>
                                <a:lnTo>
                                  <a:pt x="17355" y="82194"/>
                                </a:lnTo>
                                <a:lnTo>
                                  <a:pt x="17355" y="97803"/>
                                </a:lnTo>
                                <a:lnTo>
                                  <a:pt x="22816" y="96672"/>
                                </a:lnTo>
                                <a:lnTo>
                                  <a:pt x="23590" y="96514"/>
                                </a:lnTo>
                                <a:lnTo>
                                  <a:pt x="23590" y="150814"/>
                                </a:lnTo>
                                <a:lnTo>
                                  <a:pt x="15513" y="145224"/>
                                </a:lnTo>
                                <a:lnTo>
                                  <a:pt x="13697" y="134938"/>
                                </a:lnTo>
                                <a:cubicBezTo>
                                  <a:pt x="13189" y="135483"/>
                                  <a:pt x="12897" y="135813"/>
                                  <a:pt x="12897" y="135813"/>
                                </a:cubicBezTo>
                                <a:cubicBezTo>
                                  <a:pt x="9506" y="138874"/>
                                  <a:pt x="5753" y="141474"/>
                                  <a:pt x="1656" y="143315"/>
                                </a:cubicBezTo>
                                <a:lnTo>
                                  <a:pt x="0" y="143680"/>
                                </a:lnTo>
                                <a:lnTo>
                                  <a:pt x="0" y="129771"/>
                                </a:lnTo>
                                <a:lnTo>
                                  <a:pt x="953" y="129495"/>
                                </a:lnTo>
                                <a:cubicBezTo>
                                  <a:pt x="4728" y="127247"/>
                                  <a:pt x="8065" y="124130"/>
                                  <a:pt x="10941" y="120624"/>
                                </a:cubicBezTo>
                                <a:cubicBezTo>
                                  <a:pt x="12110" y="119202"/>
                                  <a:pt x="13202" y="117729"/>
                                  <a:pt x="14205" y="116205"/>
                                </a:cubicBezTo>
                                <a:cubicBezTo>
                                  <a:pt x="15704" y="113970"/>
                                  <a:pt x="17050" y="111658"/>
                                  <a:pt x="18193" y="109360"/>
                                </a:cubicBezTo>
                                <a:cubicBezTo>
                                  <a:pt x="18193" y="109360"/>
                                  <a:pt x="18205" y="109360"/>
                                  <a:pt x="18205" y="109347"/>
                                </a:cubicBezTo>
                                <a:lnTo>
                                  <a:pt x="0" y="113252"/>
                                </a:lnTo>
                                <a:lnTo>
                                  <a:pt x="0" y="101391"/>
                                </a:lnTo>
                                <a:lnTo>
                                  <a:pt x="5963" y="100164"/>
                                </a:lnTo>
                                <a:lnTo>
                                  <a:pt x="5963" y="79489"/>
                                </a:lnTo>
                                <a:lnTo>
                                  <a:pt x="0" y="78079"/>
                                </a:lnTo>
                                <a:lnTo>
                                  <a:pt x="0" y="66083"/>
                                </a:lnTo>
                                <a:lnTo>
                                  <a:pt x="4245" y="67120"/>
                                </a:lnTo>
                                <a:cubicBezTo>
                                  <a:pt x="8865" y="68256"/>
                                  <a:pt x="14872" y="69735"/>
                                  <a:pt x="22701" y="71666"/>
                                </a:cubicBezTo>
                                <a:cubicBezTo>
                                  <a:pt x="20072" y="62064"/>
                                  <a:pt x="13875" y="53848"/>
                                  <a:pt x="4210" y="50482"/>
                                </a:cubicBezTo>
                                <a:lnTo>
                                  <a:pt x="0" y="49075"/>
                                </a:lnTo>
                                <a:lnTo>
                                  <a:pt x="0" y="30704"/>
                                </a:lnTo>
                                <a:lnTo>
                                  <a:pt x="8355" y="18155"/>
                                </a:lnTo>
                                <a:cubicBezTo>
                                  <a:pt x="12129" y="14167"/>
                                  <a:pt x="16573" y="10801"/>
                                  <a:pt x="21444" y="8280"/>
                                </a:cubicBezTo>
                                <a:cubicBezTo>
                                  <a:pt x="19145" y="4890"/>
                                  <a:pt x="16275" y="1778"/>
                                  <a:pt x="12859" y="0"/>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930" name="Shape 930"/>
                        <wps:cNvSpPr/>
                        <wps:spPr>
                          <a:xfrm>
                            <a:off x="613965" y="120787"/>
                            <a:ext cx="23590" cy="35639"/>
                          </a:xfrm>
                          <a:custGeom>
                            <a:avLst/>
                            <a:gdLst/>
                            <a:ahLst/>
                            <a:cxnLst/>
                            <a:rect l="0" t="0" r="0" b="0"/>
                            <a:pathLst>
                              <a:path w="23590" h="35639">
                                <a:moveTo>
                                  <a:pt x="0" y="0"/>
                                </a:moveTo>
                                <a:lnTo>
                                  <a:pt x="3777" y="1108"/>
                                </a:lnTo>
                                <a:cubicBezTo>
                                  <a:pt x="8312" y="3965"/>
                                  <a:pt x="11989" y="8010"/>
                                  <a:pt x="14065" y="12760"/>
                                </a:cubicBezTo>
                                <a:lnTo>
                                  <a:pt x="23590" y="11111"/>
                                </a:lnTo>
                                <a:lnTo>
                                  <a:pt x="23590" y="23330"/>
                                </a:lnTo>
                                <a:lnTo>
                                  <a:pt x="23184" y="23021"/>
                                </a:lnTo>
                                <a:cubicBezTo>
                                  <a:pt x="19526" y="22818"/>
                                  <a:pt x="15450" y="23860"/>
                                  <a:pt x="11322" y="26031"/>
                                </a:cubicBezTo>
                                <a:lnTo>
                                  <a:pt x="0" y="35639"/>
                                </a:lnTo>
                                <a:lnTo>
                                  <a:pt x="0" y="25398"/>
                                </a:lnTo>
                                <a:lnTo>
                                  <a:pt x="1048" y="22844"/>
                                </a:lnTo>
                                <a:cubicBezTo>
                                  <a:pt x="2013" y="21548"/>
                                  <a:pt x="3029" y="20379"/>
                                  <a:pt x="4083" y="19326"/>
                                </a:cubicBezTo>
                                <a:lnTo>
                                  <a:pt x="0" y="13815"/>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31" name="Shape 931"/>
                        <wps:cNvSpPr/>
                        <wps:spPr>
                          <a:xfrm>
                            <a:off x="637555" y="632529"/>
                            <a:ext cx="69018" cy="45686"/>
                          </a:xfrm>
                          <a:custGeom>
                            <a:avLst/>
                            <a:gdLst/>
                            <a:ahLst/>
                            <a:cxnLst/>
                            <a:rect l="0" t="0" r="0" b="0"/>
                            <a:pathLst>
                              <a:path w="69018" h="45686">
                                <a:moveTo>
                                  <a:pt x="69018" y="0"/>
                                </a:moveTo>
                                <a:lnTo>
                                  <a:pt x="69018" y="14712"/>
                                </a:lnTo>
                                <a:lnTo>
                                  <a:pt x="46887" y="29919"/>
                                </a:lnTo>
                                <a:cubicBezTo>
                                  <a:pt x="34408" y="36396"/>
                                  <a:pt x="21005" y="41429"/>
                                  <a:pt x="7016" y="44844"/>
                                </a:cubicBezTo>
                                <a:lnTo>
                                  <a:pt x="0" y="45686"/>
                                </a:lnTo>
                                <a:lnTo>
                                  <a:pt x="0" y="33886"/>
                                </a:lnTo>
                                <a:lnTo>
                                  <a:pt x="4664" y="33320"/>
                                </a:lnTo>
                                <a:cubicBezTo>
                                  <a:pt x="17726" y="30071"/>
                                  <a:pt x="30087" y="25309"/>
                                  <a:pt x="41502" y="19256"/>
                                </a:cubicBezTo>
                                <a:lnTo>
                                  <a:pt x="69018"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32" name="Shape 932"/>
                        <wps:cNvSpPr/>
                        <wps:spPr>
                          <a:xfrm>
                            <a:off x="699824" y="314175"/>
                            <a:ext cx="6750" cy="11357"/>
                          </a:xfrm>
                          <a:custGeom>
                            <a:avLst/>
                            <a:gdLst/>
                            <a:ahLst/>
                            <a:cxnLst/>
                            <a:rect l="0" t="0" r="0" b="0"/>
                            <a:pathLst>
                              <a:path w="6750" h="11357">
                                <a:moveTo>
                                  <a:pt x="6750" y="0"/>
                                </a:moveTo>
                                <a:lnTo>
                                  <a:pt x="6750" y="11357"/>
                                </a:lnTo>
                                <a:lnTo>
                                  <a:pt x="0" y="11357"/>
                                </a:lnTo>
                                <a:cubicBezTo>
                                  <a:pt x="5219" y="2547"/>
                                  <a:pt x="2617" y="6945"/>
                                  <a:pt x="3920" y="4744"/>
                                </a:cubicBezTo>
                                <a:lnTo>
                                  <a:pt x="6681" y="80"/>
                                </a:lnTo>
                                <a:lnTo>
                                  <a:pt x="675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33" name="Shape 933"/>
                        <wps:cNvSpPr/>
                        <wps:spPr>
                          <a:xfrm>
                            <a:off x="706364" y="314059"/>
                            <a:ext cx="209" cy="361"/>
                          </a:xfrm>
                          <a:custGeom>
                            <a:avLst/>
                            <a:gdLst/>
                            <a:ahLst/>
                            <a:cxnLst/>
                            <a:rect l="0" t="0" r="0" b="0"/>
                            <a:pathLst>
                              <a:path w="209" h="361">
                                <a:moveTo>
                                  <a:pt x="209" y="0"/>
                                </a:moveTo>
                                <a:lnTo>
                                  <a:pt x="209" y="81"/>
                                </a:lnTo>
                                <a:lnTo>
                                  <a:pt x="141" y="196"/>
                                </a:lnTo>
                                <a:lnTo>
                                  <a:pt x="0" y="361"/>
                                </a:lnTo>
                                <a:lnTo>
                                  <a:pt x="209"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34" name="Shape 934"/>
                        <wps:cNvSpPr/>
                        <wps:spPr>
                          <a:xfrm>
                            <a:off x="637555" y="213214"/>
                            <a:ext cx="69018" cy="128519"/>
                          </a:xfrm>
                          <a:custGeom>
                            <a:avLst/>
                            <a:gdLst/>
                            <a:ahLst/>
                            <a:cxnLst/>
                            <a:rect l="0" t="0" r="0" b="0"/>
                            <a:pathLst>
                              <a:path w="69018" h="128519">
                                <a:moveTo>
                                  <a:pt x="0" y="0"/>
                                </a:moveTo>
                                <a:lnTo>
                                  <a:pt x="6972" y="9017"/>
                                </a:lnTo>
                                <a:cubicBezTo>
                                  <a:pt x="7074" y="9233"/>
                                  <a:pt x="7138" y="9449"/>
                                  <a:pt x="7239" y="9690"/>
                                </a:cubicBezTo>
                                <a:cubicBezTo>
                                  <a:pt x="8839" y="12827"/>
                                  <a:pt x="10097" y="16167"/>
                                  <a:pt x="10973" y="19672"/>
                                </a:cubicBezTo>
                                <a:cubicBezTo>
                                  <a:pt x="11252" y="20879"/>
                                  <a:pt x="11443" y="22085"/>
                                  <a:pt x="11671" y="23305"/>
                                </a:cubicBezTo>
                                <a:cubicBezTo>
                                  <a:pt x="11811" y="24232"/>
                                  <a:pt x="11887" y="25159"/>
                                  <a:pt x="12014" y="26098"/>
                                </a:cubicBezTo>
                                <a:lnTo>
                                  <a:pt x="17450" y="27419"/>
                                </a:lnTo>
                                <a:cubicBezTo>
                                  <a:pt x="17450" y="27419"/>
                                  <a:pt x="17437" y="27432"/>
                                  <a:pt x="17437" y="27457"/>
                                </a:cubicBezTo>
                                <a:lnTo>
                                  <a:pt x="17450" y="27457"/>
                                </a:lnTo>
                                <a:lnTo>
                                  <a:pt x="13424" y="56591"/>
                                </a:lnTo>
                                <a:lnTo>
                                  <a:pt x="8407" y="57671"/>
                                </a:lnTo>
                                <a:cubicBezTo>
                                  <a:pt x="8255" y="58089"/>
                                  <a:pt x="8115" y="58496"/>
                                  <a:pt x="7975" y="58928"/>
                                </a:cubicBezTo>
                                <a:cubicBezTo>
                                  <a:pt x="7823" y="59283"/>
                                  <a:pt x="7645" y="59639"/>
                                  <a:pt x="7493" y="60007"/>
                                </a:cubicBezTo>
                                <a:cubicBezTo>
                                  <a:pt x="7125" y="60909"/>
                                  <a:pt x="6769" y="61823"/>
                                  <a:pt x="6363" y="62712"/>
                                </a:cubicBezTo>
                                <a:lnTo>
                                  <a:pt x="5982" y="63614"/>
                                </a:lnTo>
                                <a:cubicBezTo>
                                  <a:pt x="5499" y="64681"/>
                                  <a:pt x="5042" y="65760"/>
                                  <a:pt x="4496" y="66802"/>
                                </a:cubicBezTo>
                                <a:lnTo>
                                  <a:pt x="3848" y="67869"/>
                                </a:lnTo>
                                <a:cubicBezTo>
                                  <a:pt x="2845" y="69748"/>
                                  <a:pt x="1715" y="71641"/>
                                  <a:pt x="533" y="73508"/>
                                </a:cubicBezTo>
                                <a:lnTo>
                                  <a:pt x="3353" y="90640"/>
                                </a:lnTo>
                                <a:lnTo>
                                  <a:pt x="21222" y="102946"/>
                                </a:lnTo>
                                <a:cubicBezTo>
                                  <a:pt x="21590" y="102667"/>
                                  <a:pt x="21908" y="102362"/>
                                  <a:pt x="22276" y="102083"/>
                                </a:cubicBezTo>
                                <a:cubicBezTo>
                                  <a:pt x="23469" y="101067"/>
                                  <a:pt x="24663" y="100025"/>
                                  <a:pt x="25832" y="98946"/>
                                </a:cubicBezTo>
                                <a:cubicBezTo>
                                  <a:pt x="26492" y="98349"/>
                                  <a:pt x="27127" y="97752"/>
                                  <a:pt x="27762" y="97130"/>
                                </a:cubicBezTo>
                                <a:cubicBezTo>
                                  <a:pt x="29439" y="95517"/>
                                  <a:pt x="31064" y="93878"/>
                                  <a:pt x="32601" y="92151"/>
                                </a:cubicBezTo>
                                <a:cubicBezTo>
                                  <a:pt x="33617" y="90995"/>
                                  <a:pt x="34608" y="89815"/>
                                  <a:pt x="35560" y="88633"/>
                                </a:cubicBezTo>
                                <a:cubicBezTo>
                                  <a:pt x="36475" y="87528"/>
                                  <a:pt x="37325" y="86411"/>
                                  <a:pt x="38164" y="85268"/>
                                </a:cubicBezTo>
                                <a:cubicBezTo>
                                  <a:pt x="38240" y="85179"/>
                                  <a:pt x="38303" y="85077"/>
                                  <a:pt x="38379" y="84989"/>
                                </a:cubicBezTo>
                                <a:cubicBezTo>
                                  <a:pt x="38417" y="84963"/>
                                  <a:pt x="38443" y="84925"/>
                                  <a:pt x="38456" y="84899"/>
                                </a:cubicBezTo>
                                <a:cubicBezTo>
                                  <a:pt x="38456" y="84772"/>
                                  <a:pt x="38811" y="84404"/>
                                  <a:pt x="38900" y="84290"/>
                                </a:cubicBezTo>
                                <a:cubicBezTo>
                                  <a:pt x="39078" y="84062"/>
                                  <a:pt x="39218" y="83833"/>
                                  <a:pt x="39383" y="83591"/>
                                </a:cubicBezTo>
                                <a:cubicBezTo>
                                  <a:pt x="39700" y="83159"/>
                                  <a:pt x="40005" y="82715"/>
                                  <a:pt x="40284" y="82258"/>
                                </a:cubicBezTo>
                                <a:cubicBezTo>
                                  <a:pt x="43116" y="78029"/>
                                  <a:pt x="45580" y="73571"/>
                                  <a:pt x="48387" y="69317"/>
                                </a:cubicBezTo>
                                <a:cubicBezTo>
                                  <a:pt x="49771" y="67234"/>
                                  <a:pt x="51143" y="65138"/>
                                  <a:pt x="52705" y="63195"/>
                                </a:cubicBezTo>
                                <a:cubicBezTo>
                                  <a:pt x="54280" y="61214"/>
                                  <a:pt x="55981" y="59347"/>
                                  <a:pt x="57722" y="57506"/>
                                </a:cubicBezTo>
                                <a:cubicBezTo>
                                  <a:pt x="60414" y="54635"/>
                                  <a:pt x="63335" y="51943"/>
                                  <a:pt x="66396" y="49454"/>
                                </a:cubicBezTo>
                                <a:lnTo>
                                  <a:pt x="69018" y="47593"/>
                                </a:lnTo>
                                <a:lnTo>
                                  <a:pt x="69018" y="62937"/>
                                </a:lnTo>
                                <a:lnTo>
                                  <a:pt x="66472" y="65227"/>
                                </a:lnTo>
                                <a:cubicBezTo>
                                  <a:pt x="63589" y="68237"/>
                                  <a:pt x="60973" y="71463"/>
                                  <a:pt x="58649" y="74892"/>
                                </a:cubicBezTo>
                                <a:cubicBezTo>
                                  <a:pt x="56693" y="77698"/>
                                  <a:pt x="54928" y="80594"/>
                                  <a:pt x="53099" y="83477"/>
                                </a:cubicBezTo>
                                <a:cubicBezTo>
                                  <a:pt x="52375" y="84671"/>
                                  <a:pt x="51600" y="85865"/>
                                  <a:pt x="50838" y="87020"/>
                                </a:cubicBezTo>
                                <a:cubicBezTo>
                                  <a:pt x="50724" y="87198"/>
                                  <a:pt x="50622" y="87376"/>
                                  <a:pt x="50495" y="87541"/>
                                </a:cubicBezTo>
                                <a:cubicBezTo>
                                  <a:pt x="50393" y="87693"/>
                                  <a:pt x="50292" y="87846"/>
                                  <a:pt x="50178" y="88011"/>
                                </a:cubicBezTo>
                                <a:cubicBezTo>
                                  <a:pt x="49073" y="89624"/>
                                  <a:pt x="47930" y="91211"/>
                                  <a:pt x="46711" y="92773"/>
                                </a:cubicBezTo>
                                <a:cubicBezTo>
                                  <a:pt x="46431" y="93155"/>
                                  <a:pt x="46114" y="93548"/>
                                  <a:pt x="45834" y="93942"/>
                                </a:cubicBezTo>
                                <a:cubicBezTo>
                                  <a:pt x="44425" y="95745"/>
                                  <a:pt x="42939" y="97536"/>
                                  <a:pt x="41389" y="99251"/>
                                </a:cubicBezTo>
                                <a:cubicBezTo>
                                  <a:pt x="39103" y="101841"/>
                                  <a:pt x="36665" y="104267"/>
                                  <a:pt x="34188" y="106604"/>
                                </a:cubicBezTo>
                                <a:cubicBezTo>
                                  <a:pt x="33972" y="106782"/>
                                  <a:pt x="33807" y="106947"/>
                                  <a:pt x="33591" y="107124"/>
                                </a:cubicBezTo>
                                <a:cubicBezTo>
                                  <a:pt x="32550" y="108090"/>
                                  <a:pt x="31496" y="109030"/>
                                  <a:pt x="30442" y="109931"/>
                                </a:cubicBezTo>
                                <a:cubicBezTo>
                                  <a:pt x="30302" y="110045"/>
                                  <a:pt x="30200" y="110160"/>
                                  <a:pt x="30074" y="110274"/>
                                </a:cubicBezTo>
                                <a:cubicBezTo>
                                  <a:pt x="29566" y="110706"/>
                                  <a:pt x="29032" y="111099"/>
                                  <a:pt x="28524" y="111519"/>
                                </a:cubicBezTo>
                                <a:cubicBezTo>
                                  <a:pt x="28194" y="111785"/>
                                  <a:pt x="27927" y="112064"/>
                                  <a:pt x="27597" y="112319"/>
                                </a:cubicBezTo>
                                <a:lnTo>
                                  <a:pt x="27559" y="112319"/>
                                </a:lnTo>
                                <a:cubicBezTo>
                                  <a:pt x="27140" y="112623"/>
                                  <a:pt x="26772" y="112954"/>
                                  <a:pt x="26378" y="113271"/>
                                </a:cubicBezTo>
                                <a:cubicBezTo>
                                  <a:pt x="26188" y="113411"/>
                                  <a:pt x="26010" y="113525"/>
                                  <a:pt x="25857" y="113665"/>
                                </a:cubicBezTo>
                                <a:cubicBezTo>
                                  <a:pt x="24600" y="114618"/>
                                  <a:pt x="23343" y="115557"/>
                                  <a:pt x="22085" y="116446"/>
                                </a:cubicBezTo>
                                <a:cubicBezTo>
                                  <a:pt x="21895" y="116574"/>
                                  <a:pt x="21742" y="116675"/>
                                  <a:pt x="21577" y="116802"/>
                                </a:cubicBezTo>
                                <a:cubicBezTo>
                                  <a:pt x="20257" y="117716"/>
                                  <a:pt x="18974" y="118593"/>
                                  <a:pt x="17628" y="119431"/>
                                </a:cubicBezTo>
                                <a:cubicBezTo>
                                  <a:pt x="17526" y="119482"/>
                                  <a:pt x="17450" y="119545"/>
                                  <a:pt x="17361" y="119608"/>
                                </a:cubicBezTo>
                                <a:cubicBezTo>
                                  <a:pt x="11786" y="123101"/>
                                  <a:pt x="5995" y="126073"/>
                                  <a:pt x="51" y="128498"/>
                                </a:cubicBezTo>
                                <a:lnTo>
                                  <a:pt x="0" y="128519"/>
                                </a:lnTo>
                                <a:lnTo>
                                  <a:pt x="0" y="115126"/>
                                </a:lnTo>
                                <a:lnTo>
                                  <a:pt x="8509" y="111747"/>
                                </a:lnTo>
                                <a:cubicBezTo>
                                  <a:pt x="9500" y="111175"/>
                                  <a:pt x="10465" y="110604"/>
                                  <a:pt x="11430" y="110007"/>
                                </a:cubicBezTo>
                                <a:lnTo>
                                  <a:pt x="0" y="102097"/>
                                </a:lnTo>
                                <a:lnTo>
                                  <a:pt x="0" y="47797"/>
                                </a:lnTo>
                                <a:lnTo>
                                  <a:pt x="4877" y="46799"/>
                                </a:lnTo>
                                <a:lnTo>
                                  <a:pt x="4877" y="46787"/>
                                </a:lnTo>
                                <a:lnTo>
                                  <a:pt x="4928" y="46787"/>
                                </a:lnTo>
                                <a:lnTo>
                                  <a:pt x="5118" y="46748"/>
                                </a:lnTo>
                                <a:lnTo>
                                  <a:pt x="6236" y="36423"/>
                                </a:lnTo>
                                <a:cubicBezTo>
                                  <a:pt x="4432" y="36005"/>
                                  <a:pt x="2603" y="35572"/>
                                  <a:pt x="724" y="35128"/>
                                </a:cubicBezTo>
                                <a:lnTo>
                                  <a:pt x="0" y="34956"/>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35" name="Shape 935"/>
                        <wps:cNvSpPr/>
                        <wps:spPr>
                          <a:xfrm>
                            <a:off x="637555" y="131845"/>
                            <a:ext cx="27813" cy="60401"/>
                          </a:xfrm>
                          <a:custGeom>
                            <a:avLst/>
                            <a:gdLst/>
                            <a:ahLst/>
                            <a:cxnLst/>
                            <a:rect l="0" t="0" r="0" b="0"/>
                            <a:pathLst>
                              <a:path w="27813" h="60401">
                                <a:moveTo>
                                  <a:pt x="305" y="0"/>
                                </a:moveTo>
                                <a:cubicBezTo>
                                  <a:pt x="10109" y="584"/>
                                  <a:pt x="18517" y="6693"/>
                                  <a:pt x="22720" y="16370"/>
                                </a:cubicBezTo>
                                <a:cubicBezTo>
                                  <a:pt x="27813" y="28143"/>
                                  <a:pt x="26873" y="42202"/>
                                  <a:pt x="19952" y="53048"/>
                                </a:cubicBezTo>
                                <a:cubicBezTo>
                                  <a:pt x="18567" y="55181"/>
                                  <a:pt x="16980" y="57226"/>
                                  <a:pt x="14859" y="58610"/>
                                </a:cubicBezTo>
                                <a:cubicBezTo>
                                  <a:pt x="13513" y="59486"/>
                                  <a:pt x="12052" y="60058"/>
                                  <a:pt x="10630" y="60185"/>
                                </a:cubicBezTo>
                                <a:cubicBezTo>
                                  <a:pt x="8306" y="60401"/>
                                  <a:pt x="6147" y="59385"/>
                                  <a:pt x="5080" y="56642"/>
                                </a:cubicBezTo>
                                <a:cubicBezTo>
                                  <a:pt x="5068" y="56591"/>
                                  <a:pt x="4432" y="54369"/>
                                  <a:pt x="3201" y="51244"/>
                                </a:cubicBezTo>
                                <a:lnTo>
                                  <a:pt x="0" y="54618"/>
                                </a:lnTo>
                                <a:lnTo>
                                  <a:pt x="0" y="36520"/>
                                </a:lnTo>
                                <a:lnTo>
                                  <a:pt x="11697" y="43700"/>
                                </a:lnTo>
                                <a:cubicBezTo>
                                  <a:pt x="14796" y="36601"/>
                                  <a:pt x="14821" y="28257"/>
                                  <a:pt x="11709" y="21145"/>
                                </a:cubicBezTo>
                                <a:lnTo>
                                  <a:pt x="0" y="12271"/>
                                </a:lnTo>
                                <a:lnTo>
                                  <a:pt x="0" y="53"/>
                                </a:lnTo>
                                <a:lnTo>
                                  <a:pt x="305"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36" name="Shape 936"/>
                        <wps:cNvSpPr/>
                        <wps:spPr>
                          <a:xfrm>
                            <a:off x="809513" y="560330"/>
                            <a:ext cx="1838" cy="7148"/>
                          </a:xfrm>
                          <a:custGeom>
                            <a:avLst/>
                            <a:gdLst/>
                            <a:ahLst/>
                            <a:cxnLst/>
                            <a:rect l="0" t="0" r="0" b="0"/>
                            <a:pathLst>
                              <a:path w="1838" h="7148">
                                <a:moveTo>
                                  <a:pt x="0" y="0"/>
                                </a:moveTo>
                                <a:lnTo>
                                  <a:pt x="1838" y="3051"/>
                                </a:lnTo>
                                <a:lnTo>
                                  <a:pt x="1838" y="7148"/>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37" name="Shape 937"/>
                        <wps:cNvSpPr/>
                        <wps:spPr>
                          <a:xfrm>
                            <a:off x="774766" y="496531"/>
                            <a:ext cx="36585" cy="110744"/>
                          </a:xfrm>
                          <a:custGeom>
                            <a:avLst/>
                            <a:gdLst/>
                            <a:ahLst/>
                            <a:cxnLst/>
                            <a:rect l="0" t="0" r="0" b="0"/>
                            <a:pathLst>
                              <a:path w="36585" h="110744">
                                <a:moveTo>
                                  <a:pt x="36585" y="0"/>
                                </a:moveTo>
                                <a:lnTo>
                                  <a:pt x="36585" y="23204"/>
                                </a:lnTo>
                                <a:lnTo>
                                  <a:pt x="31648" y="30640"/>
                                </a:lnTo>
                                <a:cubicBezTo>
                                  <a:pt x="25235" y="42463"/>
                                  <a:pt x="22594" y="54274"/>
                                  <a:pt x="22594" y="67901"/>
                                </a:cubicBezTo>
                                <a:cubicBezTo>
                                  <a:pt x="22594" y="81147"/>
                                  <a:pt x="27801" y="93149"/>
                                  <a:pt x="36265" y="101988"/>
                                </a:cubicBezTo>
                                <a:lnTo>
                                  <a:pt x="36585" y="102217"/>
                                </a:lnTo>
                                <a:lnTo>
                                  <a:pt x="36585" y="110744"/>
                                </a:lnTo>
                                <a:lnTo>
                                  <a:pt x="27267" y="104818"/>
                                </a:lnTo>
                                <a:cubicBezTo>
                                  <a:pt x="22997" y="100934"/>
                                  <a:pt x="19380" y="96331"/>
                                  <a:pt x="16650" y="91244"/>
                                </a:cubicBezTo>
                                <a:cubicBezTo>
                                  <a:pt x="0" y="60278"/>
                                  <a:pt x="15554" y="28963"/>
                                  <a:pt x="34681" y="2446"/>
                                </a:cubicBezTo>
                                <a:lnTo>
                                  <a:pt x="36585"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38" name="Shape 938"/>
                        <wps:cNvSpPr/>
                        <wps:spPr>
                          <a:xfrm>
                            <a:off x="790527" y="328585"/>
                            <a:ext cx="20824" cy="19045"/>
                          </a:xfrm>
                          <a:custGeom>
                            <a:avLst/>
                            <a:gdLst/>
                            <a:ahLst/>
                            <a:cxnLst/>
                            <a:rect l="0" t="0" r="0" b="0"/>
                            <a:pathLst>
                              <a:path w="20824" h="19045">
                                <a:moveTo>
                                  <a:pt x="20824" y="0"/>
                                </a:moveTo>
                                <a:lnTo>
                                  <a:pt x="20824" y="8028"/>
                                </a:lnTo>
                                <a:lnTo>
                                  <a:pt x="10592" y="11261"/>
                                </a:lnTo>
                                <a:cubicBezTo>
                                  <a:pt x="8547" y="12416"/>
                                  <a:pt x="6629" y="13750"/>
                                  <a:pt x="4724" y="15108"/>
                                </a:cubicBezTo>
                                <a:cubicBezTo>
                                  <a:pt x="3048" y="16302"/>
                                  <a:pt x="1841" y="17204"/>
                                  <a:pt x="0" y="19045"/>
                                </a:cubicBezTo>
                                <a:cubicBezTo>
                                  <a:pt x="3810" y="10981"/>
                                  <a:pt x="10712" y="4808"/>
                                  <a:pt x="18786" y="553"/>
                                </a:cubicBezTo>
                                <a:lnTo>
                                  <a:pt x="20824"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39" name="Shape 939"/>
                        <wps:cNvSpPr/>
                        <wps:spPr>
                          <a:xfrm>
                            <a:off x="706573" y="313786"/>
                            <a:ext cx="210" cy="354"/>
                          </a:xfrm>
                          <a:custGeom>
                            <a:avLst/>
                            <a:gdLst/>
                            <a:ahLst/>
                            <a:cxnLst/>
                            <a:rect l="0" t="0" r="0" b="0"/>
                            <a:pathLst>
                              <a:path w="210" h="354">
                                <a:moveTo>
                                  <a:pt x="159" y="0"/>
                                </a:moveTo>
                                <a:lnTo>
                                  <a:pt x="210" y="0"/>
                                </a:lnTo>
                                <a:lnTo>
                                  <a:pt x="0" y="354"/>
                                </a:lnTo>
                                <a:lnTo>
                                  <a:pt x="0" y="274"/>
                                </a:lnTo>
                                <a:lnTo>
                                  <a:pt x="159"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40" name="Shape 940"/>
                        <wps:cNvSpPr/>
                        <wps:spPr>
                          <a:xfrm>
                            <a:off x="706573" y="240265"/>
                            <a:ext cx="104778" cy="406975"/>
                          </a:xfrm>
                          <a:custGeom>
                            <a:avLst/>
                            <a:gdLst/>
                            <a:ahLst/>
                            <a:cxnLst/>
                            <a:rect l="0" t="0" r="0" b="0"/>
                            <a:pathLst>
                              <a:path w="104778" h="406975">
                                <a:moveTo>
                                  <a:pt x="76486" y="622"/>
                                </a:moveTo>
                                <a:cubicBezTo>
                                  <a:pt x="78124" y="1232"/>
                                  <a:pt x="79382" y="2578"/>
                                  <a:pt x="79940" y="4254"/>
                                </a:cubicBezTo>
                                <a:cubicBezTo>
                                  <a:pt x="81261" y="8115"/>
                                  <a:pt x="81883" y="12129"/>
                                  <a:pt x="81883" y="16192"/>
                                </a:cubicBezTo>
                                <a:cubicBezTo>
                                  <a:pt x="81883" y="16472"/>
                                  <a:pt x="81858" y="16739"/>
                                  <a:pt x="81858" y="17018"/>
                                </a:cubicBezTo>
                                <a:cubicBezTo>
                                  <a:pt x="87218" y="16218"/>
                                  <a:pt x="92704" y="15811"/>
                                  <a:pt x="98229" y="15811"/>
                                </a:cubicBezTo>
                                <a:lnTo>
                                  <a:pt x="104778" y="17015"/>
                                </a:lnTo>
                                <a:lnTo>
                                  <a:pt x="104778" y="28749"/>
                                </a:lnTo>
                                <a:lnTo>
                                  <a:pt x="98229" y="27546"/>
                                </a:lnTo>
                                <a:cubicBezTo>
                                  <a:pt x="63862" y="27546"/>
                                  <a:pt x="32239" y="44971"/>
                                  <a:pt x="13812" y="73520"/>
                                </a:cubicBezTo>
                                <a:lnTo>
                                  <a:pt x="48178" y="73520"/>
                                </a:lnTo>
                                <a:cubicBezTo>
                                  <a:pt x="54325" y="73520"/>
                                  <a:pt x="59481" y="77343"/>
                                  <a:pt x="60852" y="82486"/>
                                </a:cubicBezTo>
                                <a:cubicBezTo>
                                  <a:pt x="68269" y="70491"/>
                                  <a:pt x="78613" y="60490"/>
                                  <a:pt x="90880" y="53487"/>
                                </a:cubicBezTo>
                                <a:lnTo>
                                  <a:pt x="104778" y="47758"/>
                                </a:lnTo>
                                <a:lnTo>
                                  <a:pt x="104778" y="60380"/>
                                </a:lnTo>
                                <a:lnTo>
                                  <a:pt x="95417" y="64403"/>
                                </a:lnTo>
                                <a:cubicBezTo>
                                  <a:pt x="84589" y="70872"/>
                                  <a:pt x="75591" y="80092"/>
                                  <a:pt x="69374" y="91097"/>
                                </a:cubicBezTo>
                                <a:cubicBezTo>
                                  <a:pt x="68218" y="93345"/>
                                  <a:pt x="61233" y="107404"/>
                                  <a:pt x="61233" y="118351"/>
                                </a:cubicBezTo>
                                <a:lnTo>
                                  <a:pt x="61233" y="151244"/>
                                </a:lnTo>
                                <a:cubicBezTo>
                                  <a:pt x="61259" y="151206"/>
                                  <a:pt x="61297" y="151181"/>
                                  <a:pt x="61335" y="151143"/>
                                </a:cubicBezTo>
                                <a:cubicBezTo>
                                  <a:pt x="69920" y="141605"/>
                                  <a:pt x="77972" y="132118"/>
                                  <a:pt x="88526" y="124625"/>
                                </a:cubicBezTo>
                                <a:lnTo>
                                  <a:pt x="104778" y="117225"/>
                                </a:lnTo>
                                <a:lnTo>
                                  <a:pt x="104778" y="130290"/>
                                </a:lnTo>
                                <a:lnTo>
                                  <a:pt x="101248" y="131586"/>
                                </a:lnTo>
                                <a:cubicBezTo>
                                  <a:pt x="94993" y="135417"/>
                                  <a:pt x="89319" y="140303"/>
                                  <a:pt x="84017" y="145529"/>
                                </a:cubicBezTo>
                                <a:cubicBezTo>
                                  <a:pt x="76943" y="152540"/>
                                  <a:pt x="70695" y="160503"/>
                                  <a:pt x="63799" y="167589"/>
                                </a:cubicBezTo>
                                <a:cubicBezTo>
                                  <a:pt x="63113" y="168287"/>
                                  <a:pt x="62275" y="169049"/>
                                  <a:pt x="61233" y="170028"/>
                                </a:cubicBezTo>
                                <a:lnTo>
                                  <a:pt x="61233" y="263080"/>
                                </a:lnTo>
                                <a:cubicBezTo>
                                  <a:pt x="73368" y="249586"/>
                                  <a:pt x="88310" y="239375"/>
                                  <a:pt x="103391" y="229298"/>
                                </a:cubicBezTo>
                                <a:lnTo>
                                  <a:pt x="104778" y="228234"/>
                                </a:lnTo>
                                <a:lnTo>
                                  <a:pt x="104778" y="240903"/>
                                </a:lnTo>
                                <a:lnTo>
                                  <a:pt x="89262" y="252692"/>
                                </a:lnTo>
                                <a:cubicBezTo>
                                  <a:pt x="80956" y="259423"/>
                                  <a:pt x="73184" y="266814"/>
                                  <a:pt x="66479" y="275145"/>
                                </a:cubicBezTo>
                                <a:cubicBezTo>
                                  <a:pt x="54896" y="289496"/>
                                  <a:pt x="45028" y="311176"/>
                                  <a:pt x="46793" y="333337"/>
                                </a:cubicBezTo>
                                <a:cubicBezTo>
                                  <a:pt x="46870" y="334277"/>
                                  <a:pt x="46946" y="335216"/>
                                  <a:pt x="47060" y="336156"/>
                                </a:cubicBezTo>
                                <a:cubicBezTo>
                                  <a:pt x="47086" y="336359"/>
                                  <a:pt x="47123" y="336576"/>
                                  <a:pt x="47149" y="336779"/>
                                </a:cubicBezTo>
                                <a:cubicBezTo>
                                  <a:pt x="47301" y="337782"/>
                                  <a:pt x="47454" y="338772"/>
                                  <a:pt x="47619" y="339751"/>
                                </a:cubicBezTo>
                                <a:cubicBezTo>
                                  <a:pt x="47644" y="339839"/>
                                  <a:pt x="47657" y="339916"/>
                                  <a:pt x="47670" y="339992"/>
                                </a:cubicBezTo>
                                <a:cubicBezTo>
                                  <a:pt x="48533" y="344525"/>
                                  <a:pt x="49905" y="348882"/>
                                  <a:pt x="51683" y="353009"/>
                                </a:cubicBezTo>
                                <a:cubicBezTo>
                                  <a:pt x="51746" y="353175"/>
                                  <a:pt x="51835" y="353352"/>
                                  <a:pt x="51912" y="353530"/>
                                </a:cubicBezTo>
                                <a:cubicBezTo>
                                  <a:pt x="52242" y="354279"/>
                                  <a:pt x="52623" y="355029"/>
                                  <a:pt x="52966" y="355765"/>
                                </a:cubicBezTo>
                                <a:cubicBezTo>
                                  <a:pt x="53245" y="356286"/>
                                  <a:pt x="53486" y="356794"/>
                                  <a:pt x="53779" y="357315"/>
                                </a:cubicBezTo>
                                <a:cubicBezTo>
                                  <a:pt x="58363" y="365963"/>
                                  <a:pt x="64916" y="373418"/>
                                  <a:pt x="72841" y="379044"/>
                                </a:cubicBezTo>
                                <a:cubicBezTo>
                                  <a:pt x="65488" y="368846"/>
                                  <a:pt x="61144" y="356286"/>
                                  <a:pt x="61144" y="342671"/>
                                </a:cubicBezTo>
                                <a:cubicBezTo>
                                  <a:pt x="61144" y="336690"/>
                                  <a:pt x="61970" y="330898"/>
                                  <a:pt x="63557" y="325424"/>
                                </a:cubicBezTo>
                                <a:lnTo>
                                  <a:pt x="63621" y="325247"/>
                                </a:lnTo>
                                <a:cubicBezTo>
                                  <a:pt x="64675" y="338366"/>
                                  <a:pt x="68637" y="350672"/>
                                  <a:pt x="74911" y="361505"/>
                                </a:cubicBezTo>
                                <a:lnTo>
                                  <a:pt x="74987" y="361645"/>
                                </a:lnTo>
                                <a:cubicBezTo>
                                  <a:pt x="79763" y="370084"/>
                                  <a:pt x="86716" y="377060"/>
                                  <a:pt x="95072" y="381964"/>
                                </a:cubicBezTo>
                                <a:lnTo>
                                  <a:pt x="104778" y="384649"/>
                                </a:lnTo>
                                <a:lnTo>
                                  <a:pt x="104778" y="398252"/>
                                </a:lnTo>
                                <a:lnTo>
                                  <a:pt x="101064" y="397584"/>
                                </a:lnTo>
                                <a:cubicBezTo>
                                  <a:pt x="94006" y="395084"/>
                                  <a:pt x="87427" y="391478"/>
                                  <a:pt x="81604" y="386931"/>
                                </a:cubicBezTo>
                                <a:cubicBezTo>
                                  <a:pt x="81464" y="387045"/>
                                  <a:pt x="81350" y="387185"/>
                                  <a:pt x="81249" y="387312"/>
                                </a:cubicBezTo>
                                <a:cubicBezTo>
                                  <a:pt x="78963" y="389610"/>
                                  <a:pt x="75940" y="390778"/>
                                  <a:pt x="72866" y="390778"/>
                                </a:cubicBezTo>
                                <a:cubicBezTo>
                                  <a:pt x="70517" y="390778"/>
                                  <a:pt x="68117" y="390080"/>
                                  <a:pt x="66060" y="388620"/>
                                </a:cubicBezTo>
                                <a:cubicBezTo>
                                  <a:pt x="56763" y="382041"/>
                                  <a:pt x="49245" y="373482"/>
                                  <a:pt x="43923" y="363728"/>
                                </a:cubicBezTo>
                                <a:lnTo>
                                  <a:pt x="43809" y="363791"/>
                                </a:lnTo>
                                <a:cubicBezTo>
                                  <a:pt x="43377" y="363004"/>
                                  <a:pt x="42996" y="362179"/>
                                  <a:pt x="42590" y="361379"/>
                                </a:cubicBezTo>
                                <a:cubicBezTo>
                                  <a:pt x="42171" y="362064"/>
                                  <a:pt x="41790" y="362738"/>
                                  <a:pt x="41409" y="363423"/>
                                </a:cubicBezTo>
                                <a:cubicBezTo>
                                  <a:pt x="40583" y="364757"/>
                                  <a:pt x="39783" y="366078"/>
                                  <a:pt x="38945" y="367399"/>
                                </a:cubicBezTo>
                                <a:cubicBezTo>
                                  <a:pt x="31516" y="378949"/>
                                  <a:pt x="22486" y="389406"/>
                                  <a:pt x="12194" y="398596"/>
                                </a:cubicBezTo>
                                <a:lnTo>
                                  <a:pt x="0" y="406975"/>
                                </a:lnTo>
                                <a:lnTo>
                                  <a:pt x="0" y="392264"/>
                                </a:lnTo>
                                <a:lnTo>
                                  <a:pt x="3643" y="389715"/>
                                </a:lnTo>
                                <a:cubicBezTo>
                                  <a:pt x="12918" y="381305"/>
                                  <a:pt x="20999" y="371827"/>
                                  <a:pt x="27642" y="361505"/>
                                </a:cubicBezTo>
                                <a:cubicBezTo>
                                  <a:pt x="28404" y="360299"/>
                                  <a:pt x="29166" y="359080"/>
                                  <a:pt x="29915" y="357860"/>
                                </a:cubicBezTo>
                                <a:cubicBezTo>
                                  <a:pt x="32430" y="353657"/>
                                  <a:pt x="34691" y="349300"/>
                                  <a:pt x="36710" y="344856"/>
                                </a:cubicBezTo>
                                <a:lnTo>
                                  <a:pt x="36710" y="344805"/>
                                </a:lnTo>
                                <a:cubicBezTo>
                                  <a:pt x="35922" y="341363"/>
                                  <a:pt x="35376" y="337858"/>
                                  <a:pt x="35097" y="334302"/>
                                </a:cubicBezTo>
                                <a:cubicBezTo>
                                  <a:pt x="35084" y="334099"/>
                                  <a:pt x="35059" y="333921"/>
                                  <a:pt x="35046" y="333718"/>
                                </a:cubicBezTo>
                                <a:cubicBezTo>
                                  <a:pt x="33763" y="316306"/>
                                  <a:pt x="38272" y="297866"/>
                                  <a:pt x="48127" y="280988"/>
                                </a:cubicBezTo>
                                <a:cubicBezTo>
                                  <a:pt x="48140" y="280962"/>
                                  <a:pt x="48165" y="280936"/>
                                  <a:pt x="48178" y="280911"/>
                                </a:cubicBezTo>
                                <a:lnTo>
                                  <a:pt x="48178" y="85268"/>
                                </a:lnTo>
                                <a:lnTo>
                                  <a:pt x="0" y="85268"/>
                                </a:lnTo>
                                <a:lnTo>
                                  <a:pt x="0" y="73910"/>
                                </a:lnTo>
                                <a:lnTo>
                                  <a:pt x="29450" y="39343"/>
                                </a:lnTo>
                                <a:cubicBezTo>
                                  <a:pt x="41415" y="30061"/>
                                  <a:pt x="55188" y="23260"/>
                                  <a:pt x="69958" y="19418"/>
                                </a:cubicBezTo>
                                <a:cubicBezTo>
                                  <a:pt x="70098" y="18352"/>
                                  <a:pt x="70174" y="17272"/>
                                  <a:pt x="70174" y="16192"/>
                                </a:cubicBezTo>
                                <a:cubicBezTo>
                                  <a:pt x="70174" y="15481"/>
                                  <a:pt x="70136" y="14770"/>
                                  <a:pt x="70085" y="14059"/>
                                </a:cubicBezTo>
                                <a:cubicBezTo>
                                  <a:pt x="67037" y="14783"/>
                                  <a:pt x="63850" y="14986"/>
                                  <a:pt x="60802" y="14656"/>
                                </a:cubicBezTo>
                                <a:cubicBezTo>
                                  <a:pt x="57919" y="14377"/>
                                  <a:pt x="55430" y="14236"/>
                                  <a:pt x="53245" y="14236"/>
                                </a:cubicBezTo>
                                <a:cubicBezTo>
                                  <a:pt x="52610" y="14236"/>
                                  <a:pt x="51975" y="14250"/>
                                  <a:pt x="51327" y="14262"/>
                                </a:cubicBezTo>
                                <a:cubicBezTo>
                                  <a:pt x="47200" y="14363"/>
                                  <a:pt x="43060" y="14795"/>
                                  <a:pt x="38983" y="15557"/>
                                </a:cubicBezTo>
                                <a:cubicBezTo>
                                  <a:pt x="34982" y="16319"/>
                                  <a:pt x="31045" y="17387"/>
                                  <a:pt x="27248" y="18758"/>
                                </a:cubicBezTo>
                                <a:cubicBezTo>
                                  <a:pt x="23476" y="20117"/>
                                  <a:pt x="19806" y="21780"/>
                                  <a:pt x="16275" y="23698"/>
                                </a:cubicBezTo>
                                <a:cubicBezTo>
                                  <a:pt x="12808" y="25603"/>
                                  <a:pt x="9443" y="27787"/>
                                  <a:pt x="6293" y="30226"/>
                                </a:cubicBezTo>
                                <a:lnTo>
                                  <a:pt x="0" y="35886"/>
                                </a:lnTo>
                                <a:lnTo>
                                  <a:pt x="0" y="20542"/>
                                </a:lnTo>
                                <a:lnTo>
                                  <a:pt x="7081" y="15519"/>
                                </a:lnTo>
                                <a:cubicBezTo>
                                  <a:pt x="10446" y="13449"/>
                                  <a:pt x="14002" y="11608"/>
                                  <a:pt x="17634" y="9995"/>
                                </a:cubicBezTo>
                                <a:cubicBezTo>
                                  <a:pt x="21305" y="8382"/>
                                  <a:pt x="25089" y="7010"/>
                                  <a:pt x="28925" y="5905"/>
                                </a:cubicBezTo>
                                <a:cubicBezTo>
                                  <a:pt x="32836" y="4788"/>
                                  <a:pt x="36849" y="3937"/>
                                  <a:pt x="40875" y="3366"/>
                                </a:cubicBezTo>
                                <a:cubicBezTo>
                                  <a:pt x="44952" y="2794"/>
                                  <a:pt x="49080" y="2501"/>
                                  <a:pt x="53245" y="2501"/>
                                </a:cubicBezTo>
                                <a:cubicBezTo>
                                  <a:pt x="55836" y="2501"/>
                                  <a:pt x="58655" y="2654"/>
                                  <a:pt x="61894" y="2972"/>
                                </a:cubicBezTo>
                                <a:cubicBezTo>
                                  <a:pt x="62605" y="3048"/>
                                  <a:pt x="63164" y="3073"/>
                                  <a:pt x="63735" y="3073"/>
                                </a:cubicBezTo>
                                <a:cubicBezTo>
                                  <a:pt x="66453" y="3073"/>
                                  <a:pt x="69133" y="2362"/>
                                  <a:pt x="71457" y="1016"/>
                                </a:cubicBezTo>
                                <a:cubicBezTo>
                                  <a:pt x="72981" y="140"/>
                                  <a:pt x="74835" y="0"/>
                                  <a:pt x="76486" y="622"/>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941" name="Shape 941"/>
                        <wps:cNvSpPr/>
                        <wps:spPr>
                          <a:xfrm>
                            <a:off x="811351" y="598748"/>
                            <a:ext cx="33036" cy="15634"/>
                          </a:xfrm>
                          <a:custGeom>
                            <a:avLst/>
                            <a:gdLst/>
                            <a:ahLst/>
                            <a:cxnLst/>
                            <a:rect l="0" t="0" r="0" b="0"/>
                            <a:pathLst>
                              <a:path w="33036" h="15634">
                                <a:moveTo>
                                  <a:pt x="0" y="0"/>
                                </a:moveTo>
                                <a:lnTo>
                                  <a:pt x="14576" y="10419"/>
                                </a:lnTo>
                                <a:cubicBezTo>
                                  <a:pt x="20193" y="13018"/>
                                  <a:pt x="26381" y="14586"/>
                                  <a:pt x="32896" y="14884"/>
                                </a:cubicBezTo>
                                <a:lnTo>
                                  <a:pt x="33036" y="14884"/>
                                </a:lnTo>
                                <a:cubicBezTo>
                                  <a:pt x="30217" y="15367"/>
                                  <a:pt x="27334" y="15634"/>
                                  <a:pt x="24388" y="15634"/>
                                </a:cubicBezTo>
                                <a:cubicBezTo>
                                  <a:pt x="17834" y="15634"/>
                                  <a:pt x="11307" y="14351"/>
                                  <a:pt x="5223" y="11849"/>
                                </a:cubicBezTo>
                                <a:lnTo>
                                  <a:pt x="0" y="8527"/>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42" name="Shape 942"/>
                        <wps:cNvSpPr/>
                        <wps:spPr>
                          <a:xfrm>
                            <a:off x="811351" y="321240"/>
                            <a:ext cx="89412" cy="198495"/>
                          </a:xfrm>
                          <a:custGeom>
                            <a:avLst/>
                            <a:gdLst/>
                            <a:ahLst/>
                            <a:cxnLst/>
                            <a:rect l="0" t="0" r="0" b="0"/>
                            <a:pathLst>
                              <a:path w="89412" h="198495">
                                <a:moveTo>
                                  <a:pt x="23778" y="901"/>
                                </a:moveTo>
                                <a:cubicBezTo>
                                  <a:pt x="43044" y="0"/>
                                  <a:pt x="62233" y="9195"/>
                                  <a:pt x="74184" y="24232"/>
                                </a:cubicBezTo>
                                <a:cubicBezTo>
                                  <a:pt x="85385" y="38303"/>
                                  <a:pt x="89412" y="56782"/>
                                  <a:pt x="86287" y="74371"/>
                                </a:cubicBezTo>
                                <a:cubicBezTo>
                                  <a:pt x="82896" y="93612"/>
                                  <a:pt x="67491" y="109754"/>
                                  <a:pt x="55299" y="124334"/>
                                </a:cubicBezTo>
                                <a:cubicBezTo>
                                  <a:pt x="44428" y="137344"/>
                                  <a:pt x="33443" y="150247"/>
                                  <a:pt x="23138" y="163646"/>
                                </a:cubicBezTo>
                                <a:lnTo>
                                  <a:pt x="0" y="198495"/>
                                </a:lnTo>
                                <a:lnTo>
                                  <a:pt x="0" y="175291"/>
                                </a:lnTo>
                                <a:lnTo>
                                  <a:pt x="17352" y="153010"/>
                                </a:lnTo>
                                <a:cubicBezTo>
                                  <a:pt x="18863" y="151143"/>
                                  <a:pt x="26661" y="142151"/>
                                  <a:pt x="30001" y="138202"/>
                                </a:cubicBezTo>
                                <a:lnTo>
                                  <a:pt x="1617" y="158700"/>
                                </a:lnTo>
                                <a:lnTo>
                                  <a:pt x="0" y="159928"/>
                                </a:lnTo>
                                <a:lnTo>
                                  <a:pt x="0" y="147259"/>
                                </a:lnTo>
                                <a:lnTo>
                                  <a:pt x="41609" y="115342"/>
                                </a:lnTo>
                                <a:cubicBezTo>
                                  <a:pt x="41418" y="115380"/>
                                  <a:pt x="41584" y="115380"/>
                                  <a:pt x="41380" y="115392"/>
                                </a:cubicBezTo>
                                <a:cubicBezTo>
                                  <a:pt x="40974" y="115405"/>
                                  <a:pt x="40567" y="115418"/>
                                  <a:pt x="40148" y="115418"/>
                                </a:cubicBezTo>
                                <a:cubicBezTo>
                                  <a:pt x="14774" y="116116"/>
                                  <a:pt x="6620" y="93612"/>
                                  <a:pt x="6620" y="93612"/>
                                </a:cubicBezTo>
                                <a:cubicBezTo>
                                  <a:pt x="6226" y="92710"/>
                                  <a:pt x="5909" y="91770"/>
                                  <a:pt x="5630" y="90831"/>
                                </a:cubicBezTo>
                                <a:cubicBezTo>
                                  <a:pt x="3280" y="83731"/>
                                  <a:pt x="7852" y="78384"/>
                                  <a:pt x="7852" y="78384"/>
                                </a:cubicBezTo>
                                <a:cubicBezTo>
                                  <a:pt x="9947" y="75565"/>
                                  <a:pt x="13377" y="73863"/>
                                  <a:pt x="16793" y="73495"/>
                                </a:cubicBezTo>
                                <a:cubicBezTo>
                                  <a:pt x="19091" y="73228"/>
                                  <a:pt x="21365" y="73609"/>
                                  <a:pt x="23511" y="74409"/>
                                </a:cubicBezTo>
                                <a:cubicBezTo>
                                  <a:pt x="25213" y="75070"/>
                                  <a:pt x="27334" y="75171"/>
                                  <a:pt x="29150" y="75006"/>
                                </a:cubicBezTo>
                                <a:cubicBezTo>
                                  <a:pt x="32046" y="74752"/>
                                  <a:pt x="34814" y="73660"/>
                                  <a:pt x="37214" y="72034"/>
                                </a:cubicBezTo>
                                <a:cubicBezTo>
                                  <a:pt x="37748" y="71666"/>
                                  <a:pt x="38269" y="71286"/>
                                  <a:pt x="38739" y="70854"/>
                                </a:cubicBezTo>
                                <a:cubicBezTo>
                                  <a:pt x="47082" y="62903"/>
                                  <a:pt x="42028" y="52489"/>
                                  <a:pt x="42028" y="52489"/>
                                </a:cubicBezTo>
                                <a:cubicBezTo>
                                  <a:pt x="40567" y="49467"/>
                                  <a:pt x="38319" y="46863"/>
                                  <a:pt x="35081" y="45085"/>
                                </a:cubicBezTo>
                                <a:cubicBezTo>
                                  <a:pt x="29734" y="42114"/>
                                  <a:pt x="23219" y="42176"/>
                                  <a:pt x="17187" y="43002"/>
                                </a:cubicBezTo>
                                <a:lnTo>
                                  <a:pt x="0" y="49315"/>
                                </a:lnTo>
                                <a:lnTo>
                                  <a:pt x="0" y="36251"/>
                                </a:lnTo>
                                <a:lnTo>
                                  <a:pt x="11243" y="31131"/>
                                </a:lnTo>
                                <a:cubicBezTo>
                                  <a:pt x="21229" y="28982"/>
                                  <a:pt x="31519" y="29490"/>
                                  <a:pt x="40567" y="34557"/>
                                </a:cubicBezTo>
                                <a:cubicBezTo>
                                  <a:pt x="56138" y="43307"/>
                                  <a:pt x="60735" y="63488"/>
                                  <a:pt x="50715" y="78181"/>
                                </a:cubicBezTo>
                                <a:cubicBezTo>
                                  <a:pt x="50715" y="78181"/>
                                  <a:pt x="40770" y="93650"/>
                                  <a:pt x="19625" y="88126"/>
                                </a:cubicBezTo>
                                <a:cubicBezTo>
                                  <a:pt x="19625" y="88126"/>
                                  <a:pt x="26191" y="109080"/>
                                  <a:pt x="51057" y="99962"/>
                                </a:cubicBezTo>
                                <a:cubicBezTo>
                                  <a:pt x="52874" y="99289"/>
                                  <a:pt x="54626" y="98361"/>
                                  <a:pt x="56264" y="97295"/>
                                </a:cubicBezTo>
                                <a:cubicBezTo>
                                  <a:pt x="59300" y="95288"/>
                                  <a:pt x="62068" y="92723"/>
                                  <a:pt x="64494" y="90005"/>
                                </a:cubicBezTo>
                                <a:cubicBezTo>
                                  <a:pt x="65789" y="88583"/>
                                  <a:pt x="66945" y="87084"/>
                                  <a:pt x="68025" y="85522"/>
                                </a:cubicBezTo>
                                <a:cubicBezTo>
                                  <a:pt x="69510" y="83325"/>
                                  <a:pt x="70781" y="81014"/>
                                  <a:pt x="71873" y="78601"/>
                                </a:cubicBezTo>
                                <a:cubicBezTo>
                                  <a:pt x="73232" y="75641"/>
                                  <a:pt x="74261" y="72530"/>
                                  <a:pt x="74946" y="69342"/>
                                </a:cubicBezTo>
                                <a:cubicBezTo>
                                  <a:pt x="76496" y="59741"/>
                                  <a:pt x="75492" y="49899"/>
                                  <a:pt x="71009" y="40907"/>
                                </a:cubicBezTo>
                                <a:cubicBezTo>
                                  <a:pt x="64431" y="27749"/>
                                  <a:pt x="51222" y="16993"/>
                                  <a:pt x="37100" y="12903"/>
                                </a:cubicBezTo>
                                <a:cubicBezTo>
                                  <a:pt x="29709" y="10769"/>
                                  <a:pt x="21238" y="10284"/>
                                  <a:pt x="12934" y="11287"/>
                                </a:cubicBezTo>
                                <a:lnTo>
                                  <a:pt x="0" y="15373"/>
                                </a:lnTo>
                                <a:lnTo>
                                  <a:pt x="0" y="7345"/>
                                </a:lnTo>
                                <a:lnTo>
                                  <a:pt x="23778" y="901"/>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43" name="Shape 943"/>
                        <wps:cNvSpPr/>
                        <wps:spPr>
                          <a:xfrm>
                            <a:off x="811351" y="256267"/>
                            <a:ext cx="120476" cy="385597"/>
                          </a:xfrm>
                          <a:custGeom>
                            <a:avLst/>
                            <a:gdLst/>
                            <a:ahLst/>
                            <a:cxnLst/>
                            <a:rect l="0" t="0" r="0" b="0"/>
                            <a:pathLst>
                              <a:path w="120476" h="385597">
                                <a:moveTo>
                                  <a:pt x="64113" y="724"/>
                                </a:moveTo>
                                <a:cubicBezTo>
                                  <a:pt x="66234" y="1447"/>
                                  <a:pt x="67745" y="3327"/>
                                  <a:pt x="68025" y="5562"/>
                                </a:cubicBezTo>
                                <a:lnTo>
                                  <a:pt x="68063" y="5804"/>
                                </a:lnTo>
                                <a:cubicBezTo>
                                  <a:pt x="69206" y="15481"/>
                                  <a:pt x="67034" y="25197"/>
                                  <a:pt x="61967" y="33477"/>
                                </a:cubicBezTo>
                                <a:cubicBezTo>
                                  <a:pt x="91240" y="45859"/>
                                  <a:pt x="113300" y="73545"/>
                                  <a:pt x="117859" y="107314"/>
                                </a:cubicBezTo>
                                <a:cubicBezTo>
                                  <a:pt x="120476" y="126466"/>
                                  <a:pt x="116856" y="147155"/>
                                  <a:pt x="107471" y="167132"/>
                                </a:cubicBezTo>
                                <a:cubicBezTo>
                                  <a:pt x="96574" y="190335"/>
                                  <a:pt x="79937" y="209321"/>
                                  <a:pt x="63859" y="227673"/>
                                </a:cubicBezTo>
                                <a:cubicBezTo>
                                  <a:pt x="59948" y="232156"/>
                                  <a:pt x="55896" y="236804"/>
                                  <a:pt x="52036" y="241364"/>
                                </a:cubicBezTo>
                                <a:cubicBezTo>
                                  <a:pt x="50728" y="242900"/>
                                  <a:pt x="49381" y="244475"/>
                                  <a:pt x="47971" y="246100"/>
                                </a:cubicBezTo>
                                <a:cubicBezTo>
                                  <a:pt x="37964" y="257695"/>
                                  <a:pt x="26648" y="270840"/>
                                  <a:pt x="26648" y="283413"/>
                                </a:cubicBezTo>
                                <a:cubicBezTo>
                                  <a:pt x="26648" y="296951"/>
                                  <a:pt x="34738" y="305041"/>
                                  <a:pt x="48276" y="305041"/>
                                </a:cubicBezTo>
                                <a:cubicBezTo>
                                  <a:pt x="51146" y="305041"/>
                                  <a:pt x="53915" y="304558"/>
                                  <a:pt x="56557" y="303606"/>
                                </a:cubicBezTo>
                                <a:cubicBezTo>
                                  <a:pt x="57636" y="303213"/>
                                  <a:pt x="58728" y="303034"/>
                                  <a:pt x="59820" y="302958"/>
                                </a:cubicBezTo>
                                <a:lnTo>
                                  <a:pt x="59820" y="302920"/>
                                </a:lnTo>
                                <a:cubicBezTo>
                                  <a:pt x="59820" y="302920"/>
                                  <a:pt x="71060" y="301574"/>
                                  <a:pt x="74171" y="311873"/>
                                </a:cubicBezTo>
                                <a:cubicBezTo>
                                  <a:pt x="75226" y="311873"/>
                                  <a:pt x="76293" y="312014"/>
                                  <a:pt x="77346" y="312306"/>
                                </a:cubicBezTo>
                                <a:cubicBezTo>
                                  <a:pt x="82846" y="313842"/>
                                  <a:pt x="86440" y="319125"/>
                                  <a:pt x="85856" y="324803"/>
                                </a:cubicBezTo>
                                <a:lnTo>
                                  <a:pt x="85779" y="325424"/>
                                </a:lnTo>
                                <a:cubicBezTo>
                                  <a:pt x="81855" y="359169"/>
                                  <a:pt x="52759" y="385597"/>
                                  <a:pt x="19511" y="385597"/>
                                </a:cubicBezTo>
                                <a:lnTo>
                                  <a:pt x="18622" y="385597"/>
                                </a:lnTo>
                                <a:lnTo>
                                  <a:pt x="0" y="382250"/>
                                </a:lnTo>
                                <a:lnTo>
                                  <a:pt x="0" y="368647"/>
                                </a:lnTo>
                                <a:lnTo>
                                  <a:pt x="18800" y="373849"/>
                                </a:lnTo>
                                <a:lnTo>
                                  <a:pt x="19511" y="373849"/>
                                </a:lnTo>
                                <a:cubicBezTo>
                                  <a:pt x="46371" y="373849"/>
                                  <a:pt x="70882" y="351879"/>
                                  <a:pt x="74121" y="324066"/>
                                </a:cubicBezTo>
                                <a:lnTo>
                                  <a:pt x="74133" y="323837"/>
                                </a:lnTo>
                                <a:lnTo>
                                  <a:pt x="74222" y="323646"/>
                                </a:lnTo>
                                <a:cubicBezTo>
                                  <a:pt x="74095" y="323761"/>
                                  <a:pt x="73994" y="323900"/>
                                  <a:pt x="73918" y="324040"/>
                                </a:cubicBezTo>
                                <a:cubicBezTo>
                                  <a:pt x="66551" y="335318"/>
                                  <a:pt x="53826" y="342798"/>
                                  <a:pt x="39361" y="342798"/>
                                </a:cubicBezTo>
                                <a:cubicBezTo>
                                  <a:pt x="22892" y="342798"/>
                                  <a:pt x="8688" y="333169"/>
                                  <a:pt x="2063" y="319235"/>
                                </a:cubicBezTo>
                                <a:lnTo>
                                  <a:pt x="0" y="311210"/>
                                </a:lnTo>
                                <a:lnTo>
                                  <a:pt x="0" y="307114"/>
                                </a:lnTo>
                                <a:lnTo>
                                  <a:pt x="5266" y="315857"/>
                                </a:lnTo>
                                <a:cubicBezTo>
                                  <a:pt x="8363" y="319414"/>
                                  <a:pt x="12107" y="322510"/>
                                  <a:pt x="16247" y="324879"/>
                                </a:cubicBezTo>
                                <a:cubicBezTo>
                                  <a:pt x="16221" y="324891"/>
                                  <a:pt x="16412" y="324993"/>
                                  <a:pt x="16755" y="325171"/>
                                </a:cubicBezTo>
                                <a:cubicBezTo>
                                  <a:pt x="19066" y="326453"/>
                                  <a:pt x="21517" y="327482"/>
                                  <a:pt x="24032" y="328257"/>
                                </a:cubicBezTo>
                                <a:cubicBezTo>
                                  <a:pt x="34700" y="331863"/>
                                  <a:pt x="53801" y="334505"/>
                                  <a:pt x="64824" y="313271"/>
                                </a:cubicBezTo>
                                <a:cubicBezTo>
                                  <a:pt x="63922" y="313499"/>
                                  <a:pt x="63059" y="313944"/>
                                  <a:pt x="62221" y="314274"/>
                                </a:cubicBezTo>
                                <a:cubicBezTo>
                                  <a:pt x="60354" y="314972"/>
                                  <a:pt x="58563" y="315734"/>
                                  <a:pt x="56620" y="316154"/>
                                </a:cubicBezTo>
                                <a:cubicBezTo>
                                  <a:pt x="54550" y="316598"/>
                                  <a:pt x="52417" y="316802"/>
                                  <a:pt x="50295" y="316826"/>
                                </a:cubicBezTo>
                                <a:cubicBezTo>
                                  <a:pt x="48390" y="316865"/>
                                  <a:pt x="46460" y="316750"/>
                                  <a:pt x="44555" y="316573"/>
                                </a:cubicBezTo>
                                <a:cubicBezTo>
                                  <a:pt x="43590" y="316484"/>
                                  <a:pt x="42625" y="316395"/>
                                  <a:pt x="41634" y="316281"/>
                                </a:cubicBezTo>
                                <a:cubicBezTo>
                                  <a:pt x="40948" y="316205"/>
                                  <a:pt x="40275" y="316014"/>
                                  <a:pt x="39564" y="315875"/>
                                </a:cubicBezTo>
                                <a:cubicBezTo>
                                  <a:pt x="36681" y="315227"/>
                                  <a:pt x="33849" y="314210"/>
                                  <a:pt x="31220" y="312813"/>
                                </a:cubicBezTo>
                                <a:cubicBezTo>
                                  <a:pt x="28731" y="311493"/>
                                  <a:pt x="26394" y="309816"/>
                                  <a:pt x="24362" y="307848"/>
                                </a:cubicBezTo>
                                <a:cubicBezTo>
                                  <a:pt x="22356" y="305879"/>
                                  <a:pt x="20616" y="303606"/>
                                  <a:pt x="19244" y="301142"/>
                                </a:cubicBezTo>
                                <a:cubicBezTo>
                                  <a:pt x="17796" y="298564"/>
                                  <a:pt x="16730" y="295783"/>
                                  <a:pt x="16018" y="292912"/>
                                </a:cubicBezTo>
                                <a:cubicBezTo>
                                  <a:pt x="15231" y="289814"/>
                                  <a:pt x="14901" y="286600"/>
                                  <a:pt x="14901" y="283413"/>
                                </a:cubicBezTo>
                                <a:cubicBezTo>
                                  <a:pt x="14901" y="264363"/>
                                  <a:pt x="31576" y="247383"/>
                                  <a:pt x="43057" y="233794"/>
                                </a:cubicBezTo>
                                <a:cubicBezTo>
                                  <a:pt x="62259" y="211023"/>
                                  <a:pt x="84001" y="189420"/>
                                  <a:pt x="96841" y="162128"/>
                                </a:cubicBezTo>
                                <a:cubicBezTo>
                                  <a:pt x="104575" y="145707"/>
                                  <a:pt x="108703" y="127025"/>
                                  <a:pt x="106226" y="108903"/>
                                </a:cubicBezTo>
                                <a:cubicBezTo>
                                  <a:pt x="100892" y="69291"/>
                                  <a:pt x="68317" y="38214"/>
                                  <a:pt x="27664" y="38214"/>
                                </a:cubicBezTo>
                                <a:cubicBezTo>
                                  <a:pt x="20895" y="38214"/>
                                  <a:pt x="14346" y="39143"/>
                                  <a:pt x="8135" y="40881"/>
                                </a:cubicBezTo>
                                <a:lnTo>
                                  <a:pt x="0" y="44378"/>
                                </a:lnTo>
                                <a:lnTo>
                                  <a:pt x="0" y="31755"/>
                                </a:lnTo>
                                <a:lnTo>
                                  <a:pt x="5818" y="29356"/>
                                </a:lnTo>
                                <a:cubicBezTo>
                                  <a:pt x="12787" y="27480"/>
                                  <a:pt x="20111" y="26479"/>
                                  <a:pt x="27664" y="26479"/>
                                </a:cubicBezTo>
                                <a:cubicBezTo>
                                  <a:pt x="35780" y="26479"/>
                                  <a:pt x="50676" y="29337"/>
                                  <a:pt x="50676" y="29337"/>
                                </a:cubicBezTo>
                                <a:cubicBezTo>
                                  <a:pt x="53255" y="25781"/>
                                  <a:pt x="55007" y="21768"/>
                                  <a:pt x="55909" y="17576"/>
                                </a:cubicBezTo>
                                <a:cubicBezTo>
                                  <a:pt x="53903" y="18478"/>
                                  <a:pt x="51807" y="19164"/>
                                  <a:pt x="49648" y="19659"/>
                                </a:cubicBezTo>
                                <a:cubicBezTo>
                                  <a:pt x="43196" y="21171"/>
                                  <a:pt x="36414" y="20739"/>
                                  <a:pt x="30090" y="18453"/>
                                </a:cubicBezTo>
                                <a:lnTo>
                                  <a:pt x="29188" y="18110"/>
                                </a:lnTo>
                                <a:lnTo>
                                  <a:pt x="0" y="12747"/>
                                </a:lnTo>
                                <a:lnTo>
                                  <a:pt x="0" y="1013"/>
                                </a:lnTo>
                                <a:lnTo>
                                  <a:pt x="33328" y="7137"/>
                                </a:lnTo>
                                <a:lnTo>
                                  <a:pt x="34179" y="7455"/>
                                </a:lnTo>
                                <a:cubicBezTo>
                                  <a:pt x="38294" y="8941"/>
                                  <a:pt x="42739" y="9220"/>
                                  <a:pt x="47006" y="8242"/>
                                </a:cubicBezTo>
                                <a:cubicBezTo>
                                  <a:pt x="51197" y="7277"/>
                                  <a:pt x="55007" y="5156"/>
                                  <a:pt x="58030" y="2133"/>
                                </a:cubicBezTo>
                                <a:cubicBezTo>
                                  <a:pt x="59617" y="546"/>
                                  <a:pt x="61980" y="0"/>
                                  <a:pt x="64113" y="724"/>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944" name="Shape 944"/>
                        <wps:cNvSpPr/>
                        <wps:spPr>
                          <a:xfrm>
                            <a:off x="617318" y="482134"/>
                            <a:ext cx="79896" cy="113360"/>
                          </a:xfrm>
                          <a:custGeom>
                            <a:avLst/>
                            <a:gdLst/>
                            <a:ahLst/>
                            <a:cxnLst/>
                            <a:rect l="0" t="0" r="0" b="0"/>
                            <a:pathLst>
                              <a:path w="79896" h="113360">
                                <a:moveTo>
                                  <a:pt x="36360" y="660"/>
                                </a:moveTo>
                                <a:cubicBezTo>
                                  <a:pt x="42418" y="0"/>
                                  <a:pt x="48171" y="1841"/>
                                  <a:pt x="52629" y="5359"/>
                                </a:cubicBezTo>
                                <a:cubicBezTo>
                                  <a:pt x="52896" y="5588"/>
                                  <a:pt x="52680" y="6058"/>
                                  <a:pt x="52299" y="5969"/>
                                </a:cubicBezTo>
                                <a:cubicBezTo>
                                  <a:pt x="51892" y="5867"/>
                                  <a:pt x="51499" y="5766"/>
                                  <a:pt x="51092" y="5676"/>
                                </a:cubicBezTo>
                                <a:cubicBezTo>
                                  <a:pt x="56223" y="9778"/>
                                  <a:pt x="59525" y="16104"/>
                                  <a:pt x="59525" y="23178"/>
                                </a:cubicBezTo>
                                <a:cubicBezTo>
                                  <a:pt x="59525" y="23406"/>
                                  <a:pt x="59512" y="23609"/>
                                  <a:pt x="59512" y="23837"/>
                                </a:cubicBezTo>
                                <a:cubicBezTo>
                                  <a:pt x="59512" y="23914"/>
                                  <a:pt x="59499" y="23990"/>
                                  <a:pt x="59499" y="24054"/>
                                </a:cubicBezTo>
                                <a:cubicBezTo>
                                  <a:pt x="59499" y="24193"/>
                                  <a:pt x="59487" y="24346"/>
                                  <a:pt x="59487" y="24498"/>
                                </a:cubicBezTo>
                                <a:cubicBezTo>
                                  <a:pt x="59474" y="24587"/>
                                  <a:pt x="59474" y="24663"/>
                                  <a:pt x="59461" y="24752"/>
                                </a:cubicBezTo>
                                <a:cubicBezTo>
                                  <a:pt x="59449" y="24879"/>
                                  <a:pt x="59449" y="25019"/>
                                  <a:pt x="59436" y="25133"/>
                                </a:cubicBezTo>
                                <a:cubicBezTo>
                                  <a:pt x="59424" y="25235"/>
                                  <a:pt x="59411" y="25323"/>
                                  <a:pt x="59411" y="25412"/>
                                </a:cubicBezTo>
                                <a:cubicBezTo>
                                  <a:pt x="59398" y="25540"/>
                                  <a:pt x="59385" y="25653"/>
                                  <a:pt x="59347" y="25781"/>
                                </a:cubicBezTo>
                                <a:cubicBezTo>
                                  <a:pt x="59347" y="25882"/>
                                  <a:pt x="59334" y="25971"/>
                                  <a:pt x="59322" y="26073"/>
                                </a:cubicBezTo>
                                <a:cubicBezTo>
                                  <a:pt x="59296" y="26174"/>
                                  <a:pt x="59284" y="26301"/>
                                  <a:pt x="59271" y="26429"/>
                                </a:cubicBezTo>
                                <a:cubicBezTo>
                                  <a:pt x="59258" y="26517"/>
                                  <a:pt x="59233" y="26619"/>
                                  <a:pt x="59220" y="26708"/>
                                </a:cubicBezTo>
                                <a:cubicBezTo>
                                  <a:pt x="59208" y="26822"/>
                                  <a:pt x="59182" y="26936"/>
                                  <a:pt x="59169" y="27063"/>
                                </a:cubicBezTo>
                                <a:cubicBezTo>
                                  <a:pt x="59144" y="27153"/>
                                  <a:pt x="59144" y="27241"/>
                                  <a:pt x="59131" y="27343"/>
                                </a:cubicBezTo>
                                <a:cubicBezTo>
                                  <a:pt x="59118" y="27457"/>
                                  <a:pt x="59093" y="27571"/>
                                  <a:pt x="59068" y="27686"/>
                                </a:cubicBezTo>
                                <a:cubicBezTo>
                                  <a:pt x="59043" y="27774"/>
                                  <a:pt x="59030" y="27877"/>
                                  <a:pt x="59004" y="27965"/>
                                </a:cubicBezTo>
                                <a:lnTo>
                                  <a:pt x="58928" y="28295"/>
                                </a:lnTo>
                                <a:cubicBezTo>
                                  <a:pt x="58903" y="28397"/>
                                  <a:pt x="58877" y="28498"/>
                                  <a:pt x="58839" y="28587"/>
                                </a:cubicBezTo>
                                <a:lnTo>
                                  <a:pt x="58763" y="28918"/>
                                </a:lnTo>
                                <a:cubicBezTo>
                                  <a:pt x="58738" y="29007"/>
                                  <a:pt x="58700" y="29108"/>
                                  <a:pt x="58674" y="29210"/>
                                </a:cubicBezTo>
                                <a:cubicBezTo>
                                  <a:pt x="58649" y="29311"/>
                                  <a:pt x="58611" y="29413"/>
                                  <a:pt x="58611" y="29528"/>
                                </a:cubicBezTo>
                                <a:cubicBezTo>
                                  <a:pt x="58585" y="29616"/>
                                  <a:pt x="58547" y="29718"/>
                                  <a:pt x="58522" y="29807"/>
                                </a:cubicBezTo>
                                <a:cubicBezTo>
                                  <a:pt x="58484" y="29908"/>
                                  <a:pt x="58458" y="30022"/>
                                  <a:pt x="58420" y="30125"/>
                                </a:cubicBezTo>
                                <a:cubicBezTo>
                                  <a:pt x="58382" y="30225"/>
                                  <a:pt x="58357" y="30314"/>
                                  <a:pt x="58306" y="30404"/>
                                </a:cubicBezTo>
                                <a:cubicBezTo>
                                  <a:pt x="58268" y="30505"/>
                                  <a:pt x="58242" y="30607"/>
                                  <a:pt x="58204" y="30721"/>
                                </a:cubicBezTo>
                                <a:cubicBezTo>
                                  <a:pt x="58166" y="30810"/>
                                  <a:pt x="58128" y="30911"/>
                                  <a:pt x="58090" y="30988"/>
                                </a:cubicBezTo>
                                <a:cubicBezTo>
                                  <a:pt x="58077" y="31102"/>
                                  <a:pt x="58039" y="31204"/>
                                  <a:pt x="58001" y="31305"/>
                                </a:cubicBezTo>
                                <a:cubicBezTo>
                                  <a:pt x="57963" y="31394"/>
                                  <a:pt x="57925" y="31483"/>
                                  <a:pt x="57887" y="31572"/>
                                </a:cubicBezTo>
                                <a:cubicBezTo>
                                  <a:pt x="57849" y="31673"/>
                                  <a:pt x="57798" y="31775"/>
                                  <a:pt x="57747" y="31890"/>
                                </a:cubicBezTo>
                                <a:lnTo>
                                  <a:pt x="57633" y="32143"/>
                                </a:lnTo>
                                <a:cubicBezTo>
                                  <a:pt x="57582" y="32245"/>
                                  <a:pt x="57557" y="32359"/>
                                  <a:pt x="57519" y="32461"/>
                                </a:cubicBezTo>
                                <a:cubicBezTo>
                                  <a:pt x="57480" y="32537"/>
                                  <a:pt x="57429" y="32626"/>
                                  <a:pt x="57391" y="32715"/>
                                </a:cubicBezTo>
                                <a:lnTo>
                                  <a:pt x="57226" y="33020"/>
                                </a:lnTo>
                                <a:cubicBezTo>
                                  <a:pt x="57201" y="33058"/>
                                  <a:pt x="57176" y="33121"/>
                                  <a:pt x="57150" y="33172"/>
                                </a:cubicBezTo>
                                <a:lnTo>
                                  <a:pt x="57150" y="33185"/>
                                </a:lnTo>
                                <a:cubicBezTo>
                                  <a:pt x="56731" y="34036"/>
                                  <a:pt x="56261" y="34836"/>
                                  <a:pt x="55753" y="35610"/>
                                </a:cubicBezTo>
                                <a:cubicBezTo>
                                  <a:pt x="55283" y="36372"/>
                                  <a:pt x="54839" y="37147"/>
                                  <a:pt x="54382" y="37922"/>
                                </a:cubicBezTo>
                                <a:cubicBezTo>
                                  <a:pt x="54382" y="37985"/>
                                  <a:pt x="54166" y="38379"/>
                                  <a:pt x="53620" y="39370"/>
                                </a:cubicBezTo>
                                <a:cubicBezTo>
                                  <a:pt x="52324" y="41630"/>
                                  <a:pt x="51562" y="44285"/>
                                  <a:pt x="51079" y="46888"/>
                                </a:cubicBezTo>
                                <a:cubicBezTo>
                                  <a:pt x="51016" y="47218"/>
                                  <a:pt x="50597" y="47307"/>
                                  <a:pt x="50406" y="47028"/>
                                </a:cubicBezTo>
                                <a:cubicBezTo>
                                  <a:pt x="49365" y="45427"/>
                                  <a:pt x="49492" y="44246"/>
                                  <a:pt x="49492" y="44246"/>
                                </a:cubicBezTo>
                                <a:cubicBezTo>
                                  <a:pt x="48654" y="46012"/>
                                  <a:pt x="48375" y="47130"/>
                                  <a:pt x="47955" y="49022"/>
                                </a:cubicBezTo>
                                <a:cubicBezTo>
                                  <a:pt x="47511" y="51067"/>
                                  <a:pt x="47435" y="55105"/>
                                  <a:pt x="48527" y="57442"/>
                                </a:cubicBezTo>
                                <a:cubicBezTo>
                                  <a:pt x="48641" y="57759"/>
                                  <a:pt x="48362" y="58089"/>
                                  <a:pt x="48032" y="57950"/>
                                </a:cubicBezTo>
                                <a:cubicBezTo>
                                  <a:pt x="46749" y="57417"/>
                                  <a:pt x="44425" y="56299"/>
                                  <a:pt x="42748" y="54407"/>
                                </a:cubicBezTo>
                                <a:lnTo>
                                  <a:pt x="42748" y="54457"/>
                                </a:lnTo>
                                <a:lnTo>
                                  <a:pt x="42507" y="54153"/>
                                </a:lnTo>
                                <a:cubicBezTo>
                                  <a:pt x="42494" y="58979"/>
                                  <a:pt x="43993" y="63449"/>
                                  <a:pt x="46584" y="67119"/>
                                </a:cubicBezTo>
                                <a:cubicBezTo>
                                  <a:pt x="46939" y="67589"/>
                                  <a:pt x="47320" y="68110"/>
                                  <a:pt x="47752" y="68656"/>
                                </a:cubicBezTo>
                                <a:cubicBezTo>
                                  <a:pt x="50025" y="71488"/>
                                  <a:pt x="53353" y="73266"/>
                                  <a:pt x="56998" y="73393"/>
                                </a:cubicBezTo>
                                <a:cubicBezTo>
                                  <a:pt x="57125" y="73406"/>
                                  <a:pt x="57303" y="73406"/>
                                  <a:pt x="57467" y="73406"/>
                                </a:cubicBezTo>
                                <a:cubicBezTo>
                                  <a:pt x="64935" y="73406"/>
                                  <a:pt x="70981" y="67335"/>
                                  <a:pt x="70981" y="59880"/>
                                </a:cubicBezTo>
                                <a:cubicBezTo>
                                  <a:pt x="70981" y="57785"/>
                                  <a:pt x="70536" y="55778"/>
                                  <a:pt x="69609" y="53886"/>
                                </a:cubicBezTo>
                                <a:lnTo>
                                  <a:pt x="68136" y="50787"/>
                                </a:lnTo>
                                <a:cubicBezTo>
                                  <a:pt x="65342" y="45465"/>
                                  <a:pt x="64059" y="39459"/>
                                  <a:pt x="64453" y="33439"/>
                                </a:cubicBezTo>
                                <a:cubicBezTo>
                                  <a:pt x="64872" y="27508"/>
                                  <a:pt x="66828" y="21882"/>
                                  <a:pt x="70180" y="17031"/>
                                </a:cubicBezTo>
                                <a:cubicBezTo>
                                  <a:pt x="70219" y="16980"/>
                                  <a:pt x="70257" y="16916"/>
                                  <a:pt x="70282" y="16866"/>
                                </a:cubicBezTo>
                                <a:cubicBezTo>
                                  <a:pt x="70434" y="16649"/>
                                  <a:pt x="70612" y="16434"/>
                                  <a:pt x="70765" y="16205"/>
                                </a:cubicBezTo>
                                <a:cubicBezTo>
                                  <a:pt x="70853" y="16078"/>
                                  <a:pt x="70955" y="15925"/>
                                  <a:pt x="71082" y="15786"/>
                                </a:cubicBezTo>
                                <a:cubicBezTo>
                                  <a:pt x="71146" y="15710"/>
                                  <a:pt x="71196" y="15633"/>
                                  <a:pt x="71247" y="15570"/>
                                </a:cubicBezTo>
                                <a:lnTo>
                                  <a:pt x="71260" y="15570"/>
                                </a:lnTo>
                                <a:cubicBezTo>
                                  <a:pt x="71362" y="15404"/>
                                  <a:pt x="71501" y="15227"/>
                                  <a:pt x="71653" y="15062"/>
                                </a:cubicBezTo>
                                <a:cubicBezTo>
                                  <a:pt x="71679" y="15024"/>
                                  <a:pt x="71717" y="14973"/>
                                  <a:pt x="71717" y="14973"/>
                                </a:cubicBezTo>
                                <a:cubicBezTo>
                                  <a:pt x="72199" y="14376"/>
                                  <a:pt x="72708" y="13805"/>
                                  <a:pt x="73228" y="13246"/>
                                </a:cubicBezTo>
                                <a:cubicBezTo>
                                  <a:pt x="73762" y="12687"/>
                                  <a:pt x="74308" y="12141"/>
                                  <a:pt x="74879" y="11620"/>
                                </a:cubicBezTo>
                                <a:cubicBezTo>
                                  <a:pt x="75438" y="11099"/>
                                  <a:pt x="76035" y="10604"/>
                                  <a:pt x="76607" y="10122"/>
                                </a:cubicBezTo>
                                <a:cubicBezTo>
                                  <a:pt x="77216" y="9651"/>
                                  <a:pt x="77838" y="9195"/>
                                  <a:pt x="78499" y="8750"/>
                                </a:cubicBezTo>
                                <a:cubicBezTo>
                                  <a:pt x="78880" y="8483"/>
                                  <a:pt x="79286" y="8217"/>
                                  <a:pt x="79718" y="7962"/>
                                </a:cubicBezTo>
                                <a:cubicBezTo>
                                  <a:pt x="79807" y="8534"/>
                                  <a:pt x="79870" y="9118"/>
                                  <a:pt x="79896" y="9728"/>
                                </a:cubicBezTo>
                                <a:lnTo>
                                  <a:pt x="79896" y="10287"/>
                                </a:lnTo>
                                <a:cubicBezTo>
                                  <a:pt x="79883" y="10578"/>
                                  <a:pt x="79858" y="10858"/>
                                  <a:pt x="79832" y="11163"/>
                                </a:cubicBezTo>
                                <a:cubicBezTo>
                                  <a:pt x="79553" y="13906"/>
                                  <a:pt x="78194" y="16332"/>
                                  <a:pt x="76226" y="17970"/>
                                </a:cubicBezTo>
                                <a:cubicBezTo>
                                  <a:pt x="75451" y="18542"/>
                                  <a:pt x="74486" y="19075"/>
                                  <a:pt x="73394" y="19570"/>
                                </a:cubicBezTo>
                                <a:cubicBezTo>
                                  <a:pt x="73228" y="19634"/>
                                  <a:pt x="73051" y="19710"/>
                                  <a:pt x="72898" y="19786"/>
                                </a:cubicBezTo>
                                <a:cubicBezTo>
                                  <a:pt x="72873" y="19786"/>
                                  <a:pt x="72835" y="19799"/>
                                  <a:pt x="72835" y="19799"/>
                                </a:cubicBezTo>
                                <a:cubicBezTo>
                                  <a:pt x="70129" y="23939"/>
                                  <a:pt x="68542" y="28689"/>
                                  <a:pt x="68199" y="33680"/>
                                </a:cubicBezTo>
                                <a:cubicBezTo>
                                  <a:pt x="67844" y="39027"/>
                                  <a:pt x="68986" y="44348"/>
                                  <a:pt x="71463" y="49072"/>
                                </a:cubicBezTo>
                                <a:lnTo>
                                  <a:pt x="72961" y="52260"/>
                                </a:lnTo>
                                <a:cubicBezTo>
                                  <a:pt x="74143" y="54648"/>
                                  <a:pt x="74752" y="57200"/>
                                  <a:pt x="74752" y="59880"/>
                                </a:cubicBezTo>
                                <a:cubicBezTo>
                                  <a:pt x="74752" y="69405"/>
                                  <a:pt x="66992" y="77153"/>
                                  <a:pt x="57467" y="77153"/>
                                </a:cubicBezTo>
                                <a:cubicBezTo>
                                  <a:pt x="56045" y="77153"/>
                                  <a:pt x="54661" y="76974"/>
                                  <a:pt x="53315" y="76644"/>
                                </a:cubicBezTo>
                                <a:cubicBezTo>
                                  <a:pt x="53289" y="76949"/>
                                  <a:pt x="53239" y="77229"/>
                                  <a:pt x="53162" y="77508"/>
                                </a:cubicBezTo>
                                <a:lnTo>
                                  <a:pt x="53149" y="77521"/>
                                </a:lnTo>
                                <a:cubicBezTo>
                                  <a:pt x="52654" y="79337"/>
                                  <a:pt x="52375" y="81242"/>
                                  <a:pt x="52375" y="83210"/>
                                </a:cubicBezTo>
                                <a:cubicBezTo>
                                  <a:pt x="52375" y="85471"/>
                                  <a:pt x="52743" y="87655"/>
                                  <a:pt x="53378" y="89700"/>
                                </a:cubicBezTo>
                                <a:cubicBezTo>
                                  <a:pt x="55448" y="90677"/>
                                  <a:pt x="57747" y="91224"/>
                                  <a:pt x="60198" y="91224"/>
                                </a:cubicBezTo>
                                <a:cubicBezTo>
                                  <a:pt x="61633" y="91224"/>
                                  <a:pt x="63005" y="91021"/>
                                  <a:pt x="64364" y="90665"/>
                                </a:cubicBezTo>
                                <a:cubicBezTo>
                                  <a:pt x="65684" y="90259"/>
                                  <a:pt x="67094" y="90056"/>
                                  <a:pt x="68580" y="90056"/>
                                </a:cubicBezTo>
                                <a:cubicBezTo>
                                  <a:pt x="69405" y="90056"/>
                                  <a:pt x="70104" y="90767"/>
                                  <a:pt x="70053" y="91630"/>
                                </a:cubicBezTo>
                                <a:cubicBezTo>
                                  <a:pt x="67234" y="91630"/>
                                  <a:pt x="64961" y="93878"/>
                                  <a:pt x="64922" y="96659"/>
                                </a:cubicBezTo>
                                <a:cubicBezTo>
                                  <a:pt x="64669" y="102882"/>
                                  <a:pt x="62599" y="108623"/>
                                  <a:pt x="59182" y="113360"/>
                                </a:cubicBezTo>
                                <a:lnTo>
                                  <a:pt x="59144" y="113360"/>
                                </a:lnTo>
                                <a:lnTo>
                                  <a:pt x="42583" y="113360"/>
                                </a:lnTo>
                                <a:cubicBezTo>
                                  <a:pt x="42583" y="110363"/>
                                  <a:pt x="44996" y="107937"/>
                                  <a:pt x="48006" y="107937"/>
                                </a:cubicBezTo>
                                <a:lnTo>
                                  <a:pt x="53111" y="107937"/>
                                </a:lnTo>
                                <a:cubicBezTo>
                                  <a:pt x="55359" y="105016"/>
                                  <a:pt x="56909" y="101536"/>
                                  <a:pt x="57506" y="97739"/>
                                </a:cubicBezTo>
                                <a:cubicBezTo>
                                  <a:pt x="55309" y="98450"/>
                                  <a:pt x="52959" y="98831"/>
                                  <a:pt x="50546" y="98831"/>
                                </a:cubicBezTo>
                                <a:cubicBezTo>
                                  <a:pt x="48095" y="98831"/>
                                  <a:pt x="45784" y="98450"/>
                                  <a:pt x="43586" y="97739"/>
                                </a:cubicBezTo>
                                <a:cubicBezTo>
                                  <a:pt x="43320" y="97142"/>
                                  <a:pt x="41682" y="92901"/>
                                  <a:pt x="39548" y="87884"/>
                                </a:cubicBezTo>
                                <a:cubicBezTo>
                                  <a:pt x="40526" y="87909"/>
                                  <a:pt x="41529" y="87871"/>
                                  <a:pt x="42532" y="87757"/>
                                </a:cubicBezTo>
                                <a:cubicBezTo>
                                  <a:pt x="44933" y="87490"/>
                                  <a:pt x="47206" y="86461"/>
                                  <a:pt x="48628" y="85179"/>
                                </a:cubicBezTo>
                                <a:cubicBezTo>
                                  <a:pt x="48628" y="85179"/>
                                  <a:pt x="49340" y="84607"/>
                                  <a:pt x="49137" y="83997"/>
                                </a:cubicBezTo>
                                <a:cubicBezTo>
                                  <a:pt x="48984" y="83400"/>
                                  <a:pt x="48171" y="83693"/>
                                  <a:pt x="48171" y="83693"/>
                                </a:cubicBezTo>
                                <a:cubicBezTo>
                                  <a:pt x="46114" y="84353"/>
                                  <a:pt x="43917" y="84709"/>
                                  <a:pt x="41656" y="84709"/>
                                </a:cubicBezTo>
                                <a:cubicBezTo>
                                  <a:pt x="41034" y="84709"/>
                                  <a:pt x="40411" y="84683"/>
                                  <a:pt x="39777" y="84620"/>
                                </a:cubicBezTo>
                                <a:cubicBezTo>
                                  <a:pt x="38545" y="84518"/>
                                  <a:pt x="37351" y="84315"/>
                                  <a:pt x="36182" y="83985"/>
                                </a:cubicBezTo>
                                <a:cubicBezTo>
                                  <a:pt x="34354" y="83489"/>
                                  <a:pt x="32461" y="83235"/>
                                  <a:pt x="30506" y="83235"/>
                                </a:cubicBezTo>
                                <a:cubicBezTo>
                                  <a:pt x="29159" y="83235"/>
                                  <a:pt x="27877" y="83337"/>
                                  <a:pt x="26607" y="83579"/>
                                </a:cubicBezTo>
                                <a:cubicBezTo>
                                  <a:pt x="25730" y="83744"/>
                                  <a:pt x="24842" y="83959"/>
                                  <a:pt x="24003" y="84239"/>
                                </a:cubicBezTo>
                                <a:cubicBezTo>
                                  <a:pt x="23038" y="86296"/>
                                  <a:pt x="22504" y="88608"/>
                                  <a:pt x="22504" y="91033"/>
                                </a:cubicBezTo>
                                <a:cubicBezTo>
                                  <a:pt x="22504" y="92468"/>
                                  <a:pt x="22670" y="93878"/>
                                  <a:pt x="23051" y="95199"/>
                                </a:cubicBezTo>
                                <a:cubicBezTo>
                                  <a:pt x="23444" y="96545"/>
                                  <a:pt x="23660" y="97954"/>
                                  <a:pt x="23660" y="99416"/>
                                </a:cubicBezTo>
                                <a:cubicBezTo>
                                  <a:pt x="23660" y="100254"/>
                                  <a:pt x="22936" y="100940"/>
                                  <a:pt x="22085" y="100888"/>
                                </a:cubicBezTo>
                                <a:cubicBezTo>
                                  <a:pt x="22085" y="98095"/>
                                  <a:pt x="19838" y="95809"/>
                                  <a:pt x="17031" y="95758"/>
                                </a:cubicBezTo>
                                <a:cubicBezTo>
                                  <a:pt x="10833" y="95517"/>
                                  <a:pt x="5093" y="93434"/>
                                  <a:pt x="356" y="90043"/>
                                </a:cubicBezTo>
                                <a:lnTo>
                                  <a:pt x="356" y="89992"/>
                                </a:lnTo>
                                <a:lnTo>
                                  <a:pt x="356" y="73418"/>
                                </a:lnTo>
                                <a:cubicBezTo>
                                  <a:pt x="3353" y="73418"/>
                                  <a:pt x="5753" y="75857"/>
                                  <a:pt x="5753" y="78841"/>
                                </a:cubicBezTo>
                                <a:lnTo>
                                  <a:pt x="5753" y="83947"/>
                                </a:lnTo>
                                <a:cubicBezTo>
                                  <a:pt x="8687" y="86195"/>
                                  <a:pt x="12154" y="87744"/>
                                  <a:pt x="15964" y="88341"/>
                                </a:cubicBezTo>
                                <a:cubicBezTo>
                                  <a:pt x="15240" y="86144"/>
                                  <a:pt x="14859" y="83820"/>
                                  <a:pt x="14859" y="81381"/>
                                </a:cubicBezTo>
                                <a:cubicBezTo>
                                  <a:pt x="14859" y="78956"/>
                                  <a:pt x="15240" y="76619"/>
                                  <a:pt x="15951" y="74422"/>
                                </a:cubicBezTo>
                                <a:cubicBezTo>
                                  <a:pt x="16815" y="74066"/>
                                  <a:pt x="25121" y="70485"/>
                                  <a:pt x="30531" y="68148"/>
                                </a:cubicBezTo>
                                <a:cubicBezTo>
                                  <a:pt x="29871" y="65392"/>
                                  <a:pt x="27496" y="62154"/>
                                  <a:pt x="25438" y="60223"/>
                                </a:cubicBezTo>
                                <a:cubicBezTo>
                                  <a:pt x="22784" y="57734"/>
                                  <a:pt x="20181" y="53098"/>
                                  <a:pt x="19850" y="49364"/>
                                </a:cubicBezTo>
                                <a:lnTo>
                                  <a:pt x="0" y="55766"/>
                                </a:lnTo>
                                <a:lnTo>
                                  <a:pt x="0" y="40538"/>
                                </a:lnTo>
                                <a:lnTo>
                                  <a:pt x="0" y="39205"/>
                                </a:lnTo>
                                <a:cubicBezTo>
                                  <a:pt x="3010" y="39205"/>
                                  <a:pt x="5436" y="41630"/>
                                  <a:pt x="5436" y="44628"/>
                                </a:cubicBezTo>
                                <a:lnTo>
                                  <a:pt x="5436" y="46545"/>
                                </a:lnTo>
                                <a:lnTo>
                                  <a:pt x="23114" y="37655"/>
                                </a:lnTo>
                                <a:cubicBezTo>
                                  <a:pt x="23114" y="37655"/>
                                  <a:pt x="23851" y="37236"/>
                                  <a:pt x="23495" y="36423"/>
                                </a:cubicBezTo>
                                <a:cubicBezTo>
                                  <a:pt x="23127" y="35598"/>
                                  <a:pt x="22213" y="35940"/>
                                  <a:pt x="22213" y="35940"/>
                                </a:cubicBezTo>
                                <a:lnTo>
                                  <a:pt x="15926" y="37629"/>
                                </a:lnTo>
                                <a:lnTo>
                                  <a:pt x="0" y="26162"/>
                                </a:lnTo>
                                <a:lnTo>
                                  <a:pt x="0" y="13373"/>
                                </a:lnTo>
                                <a:lnTo>
                                  <a:pt x="0" y="13246"/>
                                </a:lnTo>
                                <a:cubicBezTo>
                                  <a:pt x="750" y="13246"/>
                                  <a:pt x="1448" y="13436"/>
                                  <a:pt x="2032" y="13767"/>
                                </a:cubicBezTo>
                                <a:cubicBezTo>
                                  <a:pt x="4039" y="14567"/>
                                  <a:pt x="5436" y="16522"/>
                                  <a:pt x="5436" y="18783"/>
                                </a:cubicBezTo>
                                <a:lnTo>
                                  <a:pt x="5436" y="22288"/>
                                </a:lnTo>
                                <a:lnTo>
                                  <a:pt x="5131" y="22492"/>
                                </a:lnTo>
                                <a:cubicBezTo>
                                  <a:pt x="5131" y="22492"/>
                                  <a:pt x="23025" y="30937"/>
                                  <a:pt x="24118" y="31458"/>
                                </a:cubicBezTo>
                                <a:cubicBezTo>
                                  <a:pt x="26188" y="29045"/>
                                  <a:pt x="28791" y="27114"/>
                                  <a:pt x="31738" y="25857"/>
                                </a:cubicBezTo>
                                <a:cubicBezTo>
                                  <a:pt x="32169" y="25653"/>
                                  <a:pt x="32652" y="25514"/>
                                  <a:pt x="33109" y="25387"/>
                                </a:cubicBezTo>
                                <a:cubicBezTo>
                                  <a:pt x="34277" y="25095"/>
                                  <a:pt x="35827" y="24587"/>
                                  <a:pt x="35840" y="24574"/>
                                </a:cubicBezTo>
                                <a:cubicBezTo>
                                  <a:pt x="39650" y="23114"/>
                                  <a:pt x="40627" y="21336"/>
                                  <a:pt x="40627" y="21336"/>
                                </a:cubicBezTo>
                                <a:cubicBezTo>
                                  <a:pt x="38291" y="22478"/>
                                  <a:pt x="35865" y="22999"/>
                                  <a:pt x="33960" y="23240"/>
                                </a:cubicBezTo>
                                <a:cubicBezTo>
                                  <a:pt x="33668" y="23278"/>
                                  <a:pt x="33338" y="23317"/>
                                  <a:pt x="33046" y="23342"/>
                                </a:cubicBezTo>
                                <a:cubicBezTo>
                                  <a:pt x="32703" y="23381"/>
                                  <a:pt x="31458" y="23368"/>
                                  <a:pt x="31128" y="23368"/>
                                </a:cubicBezTo>
                                <a:cubicBezTo>
                                  <a:pt x="29591" y="23368"/>
                                  <a:pt x="28118" y="23596"/>
                                  <a:pt x="26746" y="24041"/>
                                </a:cubicBezTo>
                                <a:cubicBezTo>
                                  <a:pt x="24917" y="23164"/>
                                  <a:pt x="25883" y="20294"/>
                                  <a:pt x="25883" y="20294"/>
                                </a:cubicBezTo>
                                <a:cubicBezTo>
                                  <a:pt x="26226" y="20269"/>
                                  <a:pt x="26505" y="20256"/>
                                  <a:pt x="26810" y="20231"/>
                                </a:cubicBezTo>
                                <a:lnTo>
                                  <a:pt x="28321" y="20117"/>
                                </a:lnTo>
                                <a:cubicBezTo>
                                  <a:pt x="30150" y="19939"/>
                                  <a:pt x="30747" y="19799"/>
                                  <a:pt x="30747" y="19799"/>
                                </a:cubicBezTo>
                                <a:cubicBezTo>
                                  <a:pt x="32512" y="19126"/>
                                  <a:pt x="31166" y="16154"/>
                                  <a:pt x="31166" y="16154"/>
                                </a:cubicBezTo>
                                <a:cubicBezTo>
                                  <a:pt x="30569" y="15087"/>
                                  <a:pt x="28270" y="15456"/>
                                  <a:pt x="26505" y="15913"/>
                                </a:cubicBezTo>
                                <a:lnTo>
                                  <a:pt x="26492" y="15913"/>
                                </a:lnTo>
                                <a:cubicBezTo>
                                  <a:pt x="26429" y="15925"/>
                                  <a:pt x="26340" y="15951"/>
                                  <a:pt x="26238" y="15989"/>
                                </a:cubicBezTo>
                                <a:cubicBezTo>
                                  <a:pt x="26238" y="15989"/>
                                  <a:pt x="26226" y="15989"/>
                                  <a:pt x="26213" y="16001"/>
                                </a:cubicBezTo>
                                <a:cubicBezTo>
                                  <a:pt x="25540" y="16180"/>
                                  <a:pt x="24244" y="16573"/>
                                  <a:pt x="24244" y="16573"/>
                                </a:cubicBezTo>
                                <a:cubicBezTo>
                                  <a:pt x="22670" y="16383"/>
                                  <a:pt x="22047" y="12585"/>
                                  <a:pt x="21958" y="11633"/>
                                </a:cubicBezTo>
                                <a:cubicBezTo>
                                  <a:pt x="21742" y="11405"/>
                                  <a:pt x="21603" y="11125"/>
                                  <a:pt x="21577" y="10807"/>
                                </a:cubicBezTo>
                                <a:cubicBezTo>
                                  <a:pt x="21565" y="10223"/>
                                  <a:pt x="21920" y="9715"/>
                                  <a:pt x="22441" y="9512"/>
                                </a:cubicBezTo>
                                <a:lnTo>
                                  <a:pt x="28601" y="6947"/>
                                </a:lnTo>
                                <a:cubicBezTo>
                                  <a:pt x="29375" y="5372"/>
                                  <a:pt x="31179" y="4457"/>
                                  <a:pt x="32944" y="4001"/>
                                </a:cubicBezTo>
                                <a:cubicBezTo>
                                  <a:pt x="32944" y="4001"/>
                                  <a:pt x="33211" y="3949"/>
                                  <a:pt x="33566" y="3924"/>
                                </a:cubicBezTo>
                                <a:lnTo>
                                  <a:pt x="34277" y="1562"/>
                                </a:lnTo>
                                <a:cubicBezTo>
                                  <a:pt x="34404" y="1168"/>
                                  <a:pt x="34760" y="889"/>
                                  <a:pt x="35154" y="812"/>
                                </a:cubicBezTo>
                                <a:cubicBezTo>
                                  <a:pt x="35535" y="762"/>
                                  <a:pt x="35928" y="698"/>
                                  <a:pt x="36360" y="660"/>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945" name="Shape 945"/>
                        <wps:cNvSpPr/>
                        <wps:spPr>
                          <a:xfrm>
                            <a:off x="505190" y="482137"/>
                            <a:ext cx="79883" cy="113335"/>
                          </a:xfrm>
                          <a:custGeom>
                            <a:avLst/>
                            <a:gdLst/>
                            <a:ahLst/>
                            <a:cxnLst/>
                            <a:rect l="0" t="0" r="0" b="0"/>
                            <a:pathLst>
                              <a:path w="79883" h="113335">
                                <a:moveTo>
                                  <a:pt x="43536" y="648"/>
                                </a:moveTo>
                                <a:cubicBezTo>
                                  <a:pt x="43955" y="686"/>
                                  <a:pt x="44348" y="750"/>
                                  <a:pt x="44742" y="813"/>
                                </a:cubicBezTo>
                                <a:cubicBezTo>
                                  <a:pt x="45149" y="889"/>
                                  <a:pt x="45479" y="1156"/>
                                  <a:pt x="45593" y="1562"/>
                                </a:cubicBezTo>
                                <a:lnTo>
                                  <a:pt x="46343" y="3911"/>
                                </a:lnTo>
                                <a:cubicBezTo>
                                  <a:pt x="46685" y="3949"/>
                                  <a:pt x="46952" y="4001"/>
                                  <a:pt x="46952" y="4001"/>
                                </a:cubicBezTo>
                                <a:cubicBezTo>
                                  <a:pt x="48705" y="4445"/>
                                  <a:pt x="50521" y="5373"/>
                                  <a:pt x="51283" y="6947"/>
                                </a:cubicBezTo>
                                <a:lnTo>
                                  <a:pt x="57455" y="9513"/>
                                </a:lnTo>
                                <a:cubicBezTo>
                                  <a:pt x="57976" y="9690"/>
                                  <a:pt x="58331" y="10211"/>
                                  <a:pt x="58293" y="10795"/>
                                </a:cubicBezTo>
                                <a:cubicBezTo>
                                  <a:pt x="58268" y="11126"/>
                                  <a:pt x="58141" y="11405"/>
                                  <a:pt x="57938" y="11620"/>
                                </a:cubicBezTo>
                                <a:cubicBezTo>
                                  <a:pt x="57849" y="12573"/>
                                  <a:pt x="57214" y="16370"/>
                                  <a:pt x="55626" y="16561"/>
                                </a:cubicBezTo>
                                <a:cubicBezTo>
                                  <a:pt x="55626" y="16561"/>
                                  <a:pt x="54356" y="16180"/>
                                  <a:pt x="53683" y="15977"/>
                                </a:cubicBezTo>
                                <a:lnTo>
                                  <a:pt x="53658" y="15977"/>
                                </a:lnTo>
                                <a:cubicBezTo>
                                  <a:pt x="53543" y="15951"/>
                                  <a:pt x="53454" y="15926"/>
                                  <a:pt x="53391" y="15913"/>
                                </a:cubicBezTo>
                                <a:cubicBezTo>
                                  <a:pt x="51626" y="15443"/>
                                  <a:pt x="49327" y="15087"/>
                                  <a:pt x="48717" y="16155"/>
                                </a:cubicBezTo>
                                <a:cubicBezTo>
                                  <a:pt x="48717" y="16155"/>
                                  <a:pt x="47384" y="19126"/>
                                  <a:pt x="49137" y="19774"/>
                                </a:cubicBezTo>
                                <a:cubicBezTo>
                                  <a:pt x="49137" y="19774"/>
                                  <a:pt x="49733" y="19939"/>
                                  <a:pt x="51575" y="20117"/>
                                </a:cubicBezTo>
                                <a:lnTo>
                                  <a:pt x="53086" y="20218"/>
                                </a:lnTo>
                                <a:cubicBezTo>
                                  <a:pt x="53378" y="20244"/>
                                  <a:pt x="53670" y="20257"/>
                                  <a:pt x="54001" y="20282"/>
                                </a:cubicBezTo>
                                <a:cubicBezTo>
                                  <a:pt x="54001" y="20282"/>
                                  <a:pt x="54966" y="23165"/>
                                  <a:pt x="53149" y="24029"/>
                                </a:cubicBezTo>
                                <a:cubicBezTo>
                                  <a:pt x="51765" y="23597"/>
                                  <a:pt x="50292" y="23368"/>
                                  <a:pt x="48743" y="23368"/>
                                </a:cubicBezTo>
                                <a:cubicBezTo>
                                  <a:pt x="48438" y="23368"/>
                                  <a:pt x="47168" y="23381"/>
                                  <a:pt x="46850" y="23343"/>
                                </a:cubicBezTo>
                                <a:cubicBezTo>
                                  <a:pt x="46546" y="23317"/>
                                  <a:pt x="46228" y="23279"/>
                                  <a:pt x="45923" y="23241"/>
                                </a:cubicBezTo>
                                <a:cubicBezTo>
                                  <a:pt x="44018" y="22999"/>
                                  <a:pt x="41605" y="22479"/>
                                  <a:pt x="39243" y="21311"/>
                                </a:cubicBezTo>
                                <a:cubicBezTo>
                                  <a:pt x="39243" y="21311"/>
                                  <a:pt x="40246" y="23114"/>
                                  <a:pt x="44056" y="24562"/>
                                </a:cubicBezTo>
                                <a:cubicBezTo>
                                  <a:pt x="44082" y="24574"/>
                                  <a:pt x="45606" y="25083"/>
                                  <a:pt x="46787" y="25388"/>
                                </a:cubicBezTo>
                                <a:cubicBezTo>
                                  <a:pt x="47244" y="25502"/>
                                  <a:pt x="47701" y="25654"/>
                                  <a:pt x="48159" y="25844"/>
                                </a:cubicBezTo>
                                <a:cubicBezTo>
                                  <a:pt x="51105" y="27102"/>
                                  <a:pt x="53708" y="29045"/>
                                  <a:pt x="55778" y="31445"/>
                                </a:cubicBezTo>
                                <a:cubicBezTo>
                                  <a:pt x="56871" y="30924"/>
                                  <a:pt x="74765" y="22492"/>
                                  <a:pt x="74765" y="22492"/>
                                </a:cubicBezTo>
                                <a:lnTo>
                                  <a:pt x="74460" y="22276"/>
                                </a:lnTo>
                                <a:lnTo>
                                  <a:pt x="74460" y="18783"/>
                                </a:lnTo>
                                <a:cubicBezTo>
                                  <a:pt x="74460" y="16497"/>
                                  <a:pt x="75857" y="14567"/>
                                  <a:pt x="77851" y="13767"/>
                                </a:cubicBezTo>
                                <a:cubicBezTo>
                                  <a:pt x="78448" y="13424"/>
                                  <a:pt x="79146" y="13246"/>
                                  <a:pt x="79883" y="13246"/>
                                </a:cubicBezTo>
                                <a:lnTo>
                                  <a:pt x="79883" y="13360"/>
                                </a:lnTo>
                                <a:lnTo>
                                  <a:pt x="79883" y="26136"/>
                                </a:lnTo>
                                <a:lnTo>
                                  <a:pt x="64097" y="37529"/>
                                </a:lnTo>
                                <a:lnTo>
                                  <a:pt x="57303" y="35713"/>
                                </a:lnTo>
                                <a:cubicBezTo>
                                  <a:pt x="57303" y="35713"/>
                                  <a:pt x="56414" y="35357"/>
                                  <a:pt x="56033" y="36182"/>
                                </a:cubicBezTo>
                                <a:cubicBezTo>
                                  <a:pt x="55652" y="36995"/>
                                  <a:pt x="56426" y="37427"/>
                                  <a:pt x="56426" y="37427"/>
                                </a:cubicBezTo>
                                <a:lnTo>
                                  <a:pt x="74460" y="46545"/>
                                </a:lnTo>
                                <a:lnTo>
                                  <a:pt x="74460" y="44615"/>
                                </a:lnTo>
                                <a:cubicBezTo>
                                  <a:pt x="74460" y="41631"/>
                                  <a:pt x="76886" y="39205"/>
                                  <a:pt x="79883" y="39205"/>
                                </a:cubicBezTo>
                                <a:lnTo>
                                  <a:pt x="79883" y="40525"/>
                                </a:lnTo>
                                <a:lnTo>
                                  <a:pt x="79883" y="55753"/>
                                </a:lnTo>
                                <a:lnTo>
                                  <a:pt x="60046" y="49340"/>
                                </a:lnTo>
                                <a:cubicBezTo>
                                  <a:pt x="59703" y="53086"/>
                                  <a:pt x="57099" y="57721"/>
                                  <a:pt x="54445" y="60223"/>
                                </a:cubicBezTo>
                                <a:cubicBezTo>
                                  <a:pt x="52388" y="62141"/>
                                  <a:pt x="50025" y="65380"/>
                                  <a:pt x="49365" y="68149"/>
                                </a:cubicBezTo>
                                <a:cubicBezTo>
                                  <a:pt x="54775" y="70472"/>
                                  <a:pt x="63068" y="74054"/>
                                  <a:pt x="63932" y="74422"/>
                                </a:cubicBezTo>
                                <a:cubicBezTo>
                                  <a:pt x="64631" y="76606"/>
                                  <a:pt x="65024" y="78943"/>
                                  <a:pt x="65024" y="81369"/>
                                </a:cubicBezTo>
                                <a:cubicBezTo>
                                  <a:pt x="65024" y="83795"/>
                                  <a:pt x="64631" y="86131"/>
                                  <a:pt x="63919" y="88329"/>
                                </a:cubicBezTo>
                                <a:cubicBezTo>
                                  <a:pt x="67729" y="87732"/>
                                  <a:pt x="71209" y="86182"/>
                                  <a:pt x="74130" y="83934"/>
                                </a:cubicBezTo>
                                <a:lnTo>
                                  <a:pt x="74130" y="78842"/>
                                </a:lnTo>
                                <a:cubicBezTo>
                                  <a:pt x="74130" y="75832"/>
                                  <a:pt x="76543" y="73419"/>
                                  <a:pt x="79540" y="73419"/>
                                </a:cubicBezTo>
                                <a:lnTo>
                                  <a:pt x="79540" y="89980"/>
                                </a:lnTo>
                                <a:lnTo>
                                  <a:pt x="79540" y="90030"/>
                                </a:lnTo>
                                <a:cubicBezTo>
                                  <a:pt x="74803" y="93421"/>
                                  <a:pt x="69063" y="95504"/>
                                  <a:pt x="62852" y="95745"/>
                                </a:cubicBezTo>
                                <a:cubicBezTo>
                                  <a:pt x="60058" y="95796"/>
                                  <a:pt x="57810" y="98069"/>
                                  <a:pt x="57810" y="100876"/>
                                </a:cubicBezTo>
                                <a:cubicBezTo>
                                  <a:pt x="56960" y="100927"/>
                                  <a:pt x="56236" y="100254"/>
                                  <a:pt x="56236" y="99403"/>
                                </a:cubicBezTo>
                                <a:cubicBezTo>
                                  <a:pt x="56236" y="97942"/>
                                  <a:pt x="56452" y="96520"/>
                                  <a:pt x="56845" y="95186"/>
                                </a:cubicBezTo>
                                <a:cubicBezTo>
                                  <a:pt x="57214" y="93853"/>
                                  <a:pt x="57391" y="92456"/>
                                  <a:pt x="57391" y="91021"/>
                                </a:cubicBezTo>
                                <a:cubicBezTo>
                                  <a:pt x="57391" y="88583"/>
                                  <a:pt x="56858" y="86284"/>
                                  <a:pt x="55893" y="84239"/>
                                </a:cubicBezTo>
                                <a:cubicBezTo>
                                  <a:pt x="55042" y="83947"/>
                                  <a:pt x="54166" y="83731"/>
                                  <a:pt x="53289" y="83566"/>
                                </a:cubicBezTo>
                                <a:cubicBezTo>
                                  <a:pt x="52019" y="83338"/>
                                  <a:pt x="50724" y="83210"/>
                                  <a:pt x="49390" y="83210"/>
                                </a:cubicBezTo>
                                <a:cubicBezTo>
                                  <a:pt x="48578" y="83210"/>
                                  <a:pt x="47765" y="83286"/>
                                  <a:pt x="46965" y="83376"/>
                                </a:cubicBezTo>
                                <a:lnTo>
                                  <a:pt x="48235" y="75324"/>
                                </a:lnTo>
                                <a:cubicBezTo>
                                  <a:pt x="48235" y="75324"/>
                                  <a:pt x="48387" y="74485"/>
                                  <a:pt x="47613" y="74244"/>
                                </a:cubicBezTo>
                                <a:cubicBezTo>
                                  <a:pt x="46825" y="74016"/>
                                  <a:pt x="46482" y="74803"/>
                                  <a:pt x="46482" y="74803"/>
                                </a:cubicBezTo>
                                <a:lnTo>
                                  <a:pt x="36309" y="97727"/>
                                </a:lnTo>
                                <a:cubicBezTo>
                                  <a:pt x="34112" y="98438"/>
                                  <a:pt x="31788" y="98819"/>
                                  <a:pt x="29350" y="98819"/>
                                </a:cubicBezTo>
                                <a:cubicBezTo>
                                  <a:pt x="26937" y="98819"/>
                                  <a:pt x="24587" y="98438"/>
                                  <a:pt x="22403" y="97727"/>
                                </a:cubicBezTo>
                                <a:cubicBezTo>
                                  <a:pt x="23000" y="101524"/>
                                  <a:pt x="24536" y="105004"/>
                                  <a:pt x="26797" y="107924"/>
                                </a:cubicBezTo>
                                <a:lnTo>
                                  <a:pt x="31890" y="107924"/>
                                </a:lnTo>
                                <a:cubicBezTo>
                                  <a:pt x="34887" y="107924"/>
                                  <a:pt x="37313" y="110351"/>
                                  <a:pt x="37313" y="113335"/>
                                </a:cubicBezTo>
                                <a:lnTo>
                                  <a:pt x="20752" y="113335"/>
                                </a:lnTo>
                                <a:lnTo>
                                  <a:pt x="20701" y="113335"/>
                                </a:lnTo>
                                <a:cubicBezTo>
                                  <a:pt x="17297" y="108598"/>
                                  <a:pt x="15215" y="102857"/>
                                  <a:pt x="14986" y="96647"/>
                                </a:cubicBezTo>
                                <a:cubicBezTo>
                                  <a:pt x="14923" y="93853"/>
                                  <a:pt x="12649" y="91618"/>
                                  <a:pt x="9842" y="91618"/>
                                </a:cubicBezTo>
                                <a:cubicBezTo>
                                  <a:pt x="9792" y="90754"/>
                                  <a:pt x="10478" y="90043"/>
                                  <a:pt x="11316" y="90043"/>
                                </a:cubicBezTo>
                                <a:cubicBezTo>
                                  <a:pt x="12789" y="90043"/>
                                  <a:pt x="14212" y="90259"/>
                                  <a:pt x="15545" y="90640"/>
                                </a:cubicBezTo>
                                <a:cubicBezTo>
                                  <a:pt x="16878" y="91008"/>
                                  <a:pt x="18275" y="91199"/>
                                  <a:pt x="19710" y="91199"/>
                                </a:cubicBezTo>
                                <a:cubicBezTo>
                                  <a:pt x="22149" y="91199"/>
                                  <a:pt x="24435" y="90653"/>
                                  <a:pt x="26505" y="89688"/>
                                </a:cubicBezTo>
                                <a:cubicBezTo>
                                  <a:pt x="27153" y="87643"/>
                                  <a:pt x="27521" y="85458"/>
                                  <a:pt x="27521" y="83198"/>
                                </a:cubicBezTo>
                                <a:cubicBezTo>
                                  <a:pt x="27521" y="81229"/>
                                  <a:pt x="27242" y="79337"/>
                                  <a:pt x="26746" y="77521"/>
                                </a:cubicBezTo>
                                <a:lnTo>
                                  <a:pt x="26746" y="77508"/>
                                </a:lnTo>
                                <a:cubicBezTo>
                                  <a:pt x="26657" y="77229"/>
                                  <a:pt x="26619" y="76924"/>
                                  <a:pt x="26581" y="76644"/>
                                </a:cubicBezTo>
                                <a:cubicBezTo>
                                  <a:pt x="25235" y="76974"/>
                                  <a:pt x="23851" y="77153"/>
                                  <a:pt x="22428" y="77153"/>
                                </a:cubicBezTo>
                                <a:cubicBezTo>
                                  <a:pt x="12903" y="77153"/>
                                  <a:pt x="5156" y="69406"/>
                                  <a:pt x="5156" y="59868"/>
                                </a:cubicBezTo>
                                <a:cubicBezTo>
                                  <a:pt x="5156" y="57201"/>
                                  <a:pt x="5753" y="54623"/>
                                  <a:pt x="6922" y="52248"/>
                                </a:cubicBezTo>
                                <a:lnTo>
                                  <a:pt x="8420" y="49060"/>
                                </a:lnTo>
                                <a:cubicBezTo>
                                  <a:pt x="10909" y="44348"/>
                                  <a:pt x="12040" y="39027"/>
                                  <a:pt x="11697" y="33681"/>
                                </a:cubicBezTo>
                                <a:cubicBezTo>
                                  <a:pt x="11354" y="28677"/>
                                  <a:pt x="9766" y="23927"/>
                                  <a:pt x="7061" y="19786"/>
                                </a:cubicBezTo>
                                <a:cubicBezTo>
                                  <a:pt x="7049" y="19774"/>
                                  <a:pt x="7023" y="19774"/>
                                  <a:pt x="7010" y="19774"/>
                                </a:cubicBezTo>
                                <a:cubicBezTo>
                                  <a:pt x="6845" y="19698"/>
                                  <a:pt x="6667" y="19634"/>
                                  <a:pt x="6503" y="19571"/>
                                </a:cubicBezTo>
                                <a:cubicBezTo>
                                  <a:pt x="5385" y="19076"/>
                                  <a:pt x="4445" y="18542"/>
                                  <a:pt x="3658" y="17970"/>
                                </a:cubicBezTo>
                                <a:cubicBezTo>
                                  <a:pt x="1689" y="16332"/>
                                  <a:pt x="356" y="13894"/>
                                  <a:pt x="64" y="11150"/>
                                </a:cubicBezTo>
                                <a:cubicBezTo>
                                  <a:pt x="26" y="10859"/>
                                  <a:pt x="13" y="10579"/>
                                  <a:pt x="0" y="10275"/>
                                </a:cubicBezTo>
                                <a:lnTo>
                                  <a:pt x="0" y="9703"/>
                                </a:lnTo>
                                <a:cubicBezTo>
                                  <a:pt x="13" y="9106"/>
                                  <a:pt x="64" y="8534"/>
                                  <a:pt x="178" y="7963"/>
                                </a:cubicBezTo>
                                <a:cubicBezTo>
                                  <a:pt x="584" y="8217"/>
                                  <a:pt x="1003" y="8484"/>
                                  <a:pt x="1410" y="8751"/>
                                </a:cubicBezTo>
                                <a:cubicBezTo>
                                  <a:pt x="2045" y="9182"/>
                                  <a:pt x="2667" y="9640"/>
                                  <a:pt x="3264" y="10122"/>
                                </a:cubicBezTo>
                                <a:cubicBezTo>
                                  <a:pt x="3874" y="10605"/>
                                  <a:pt x="4458" y="11100"/>
                                  <a:pt x="5029" y="11620"/>
                                </a:cubicBezTo>
                                <a:cubicBezTo>
                                  <a:pt x="5601" y="12141"/>
                                  <a:pt x="6147" y="12674"/>
                                  <a:pt x="6667" y="13246"/>
                                </a:cubicBezTo>
                                <a:cubicBezTo>
                                  <a:pt x="7188" y="13792"/>
                                  <a:pt x="7696" y="14389"/>
                                  <a:pt x="8179" y="14961"/>
                                </a:cubicBezTo>
                                <a:cubicBezTo>
                                  <a:pt x="8179" y="14961"/>
                                  <a:pt x="8230" y="15011"/>
                                  <a:pt x="8255" y="15049"/>
                                </a:cubicBezTo>
                                <a:cubicBezTo>
                                  <a:pt x="8395" y="15228"/>
                                  <a:pt x="8522" y="15392"/>
                                  <a:pt x="8649" y="15558"/>
                                </a:cubicBezTo>
                                <a:cubicBezTo>
                                  <a:pt x="8712" y="15634"/>
                                  <a:pt x="8763" y="15710"/>
                                  <a:pt x="8814" y="15786"/>
                                </a:cubicBezTo>
                                <a:cubicBezTo>
                                  <a:pt x="8928" y="15926"/>
                                  <a:pt x="9042" y="16053"/>
                                  <a:pt x="9131" y="16205"/>
                                </a:cubicBezTo>
                                <a:cubicBezTo>
                                  <a:pt x="9296" y="16421"/>
                                  <a:pt x="9449" y="16637"/>
                                  <a:pt x="9601" y="16853"/>
                                </a:cubicBezTo>
                                <a:cubicBezTo>
                                  <a:pt x="9639" y="16917"/>
                                  <a:pt x="9678" y="16967"/>
                                  <a:pt x="9716" y="17031"/>
                                </a:cubicBezTo>
                                <a:cubicBezTo>
                                  <a:pt x="13069" y="21857"/>
                                  <a:pt x="15037" y="27508"/>
                                  <a:pt x="15418" y="33439"/>
                                </a:cubicBezTo>
                                <a:cubicBezTo>
                                  <a:pt x="15824" y="39459"/>
                                  <a:pt x="14554" y="45454"/>
                                  <a:pt x="11748" y="50774"/>
                                </a:cubicBezTo>
                                <a:lnTo>
                                  <a:pt x="10287" y="53873"/>
                                </a:lnTo>
                                <a:cubicBezTo>
                                  <a:pt x="9373" y="55766"/>
                                  <a:pt x="8903" y="57772"/>
                                  <a:pt x="8903" y="59868"/>
                                </a:cubicBezTo>
                                <a:cubicBezTo>
                                  <a:pt x="8903" y="67323"/>
                                  <a:pt x="14974" y="73393"/>
                                  <a:pt x="22428" y="73393"/>
                                </a:cubicBezTo>
                                <a:lnTo>
                                  <a:pt x="22911" y="73393"/>
                                </a:lnTo>
                                <a:cubicBezTo>
                                  <a:pt x="26518" y="73254"/>
                                  <a:pt x="29883" y="71475"/>
                                  <a:pt x="32144" y="68644"/>
                                </a:cubicBezTo>
                                <a:cubicBezTo>
                                  <a:pt x="32576" y="68110"/>
                                  <a:pt x="32957" y="67576"/>
                                  <a:pt x="33300" y="67107"/>
                                </a:cubicBezTo>
                                <a:cubicBezTo>
                                  <a:pt x="35890" y="63450"/>
                                  <a:pt x="37402" y="58966"/>
                                  <a:pt x="37389" y="54128"/>
                                </a:cubicBezTo>
                                <a:lnTo>
                                  <a:pt x="37135" y="54458"/>
                                </a:lnTo>
                                <a:lnTo>
                                  <a:pt x="37135" y="54394"/>
                                </a:lnTo>
                                <a:cubicBezTo>
                                  <a:pt x="35459" y="56274"/>
                                  <a:pt x="33147" y="57417"/>
                                  <a:pt x="31839" y="57950"/>
                                </a:cubicBezTo>
                                <a:cubicBezTo>
                                  <a:pt x="31534" y="58077"/>
                                  <a:pt x="31242" y="57760"/>
                                  <a:pt x="31369" y="57442"/>
                                </a:cubicBezTo>
                                <a:cubicBezTo>
                                  <a:pt x="32461" y="55105"/>
                                  <a:pt x="32385" y="51054"/>
                                  <a:pt x="31941" y="49022"/>
                                </a:cubicBezTo>
                                <a:cubicBezTo>
                                  <a:pt x="31521" y="47130"/>
                                  <a:pt x="31229" y="46012"/>
                                  <a:pt x="30404" y="44247"/>
                                </a:cubicBezTo>
                                <a:cubicBezTo>
                                  <a:pt x="30404" y="44247"/>
                                  <a:pt x="30543" y="45415"/>
                                  <a:pt x="29490" y="47016"/>
                                </a:cubicBezTo>
                                <a:cubicBezTo>
                                  <a:pt x="29312" y="47295"/>
                                  <a:pt x="28880" y="47193"/>
                                  <a:pt x="28816" y="46875"/>
                                </a:cubicBezTo>
                                <a:cubicBezTo>
                                  <a:pt x="28334" y="44285"/>
                                  <a:pt x="27559" y="41631"/>
                                  <a:pt x="26276" y="39345"/>
                                </a:cubicBezTo>
                                <a:cubicBezTo>
                                  <a:pt x="25730" y="38380"/>
                                  <a:pt x="25514" y="37986"/>
                                  <a:pt x="25489" y="37909"/>
                                </a:cubicBezTo>
                                <a:cubicBezTo>
                                  <a:pt x="25057" y="37135"/>
                                  <a:pt x="24613" y="36360"/>
                                  <a:pt x="24156" y="35599"/>
                                </a:cubicBezTo>
                                <a:cubicBezTo>
                                  <a:pt x="23635" y="34823"/>
                                  <a:pt x="23165" y="34011"/>
                                  <a:pt x="22746" y="33172"/>
                                </a:cubicBezTo>
                                <a:lnTo>
                                  <a:pt x="22733" y="33172"/>
                                </a:lnTo>
                                <a:cubicBezTo>
                                  <a:pt x="22708" y="33109"/>
                                  <a:pt x="22682" y="33058"/>
                                  <a:pt x="22657" y="33007"/>
                                </a:cubicBezTo>
                                <a:lnTo>
                                  <a:pt x="22504" y="32715"/>
                                </a:lnTo>
                                <a:cubicBezTo>
                                  <a:pt x="22466" y="32627"/>
                                  <a:pt x="22428" y="32524"/>
                                  <a:pt x="22378" y="32436"/>
                                </a:cubicBezTo>
                                <a:cubicBezTo>
                                  <a:pt x="22339" y="32347"/>
                                  <a:pt x="22289" y="32245"/>
                                  <a:pt x="22263" y="32144"/>
                                </a:cubicBezTo>
                                <a:cubicBezTo>
                                  <a:pt x="22213" y="32055"/>
                                  <a:pt x="22174" y="31966"/>
                                  <a:pt x="22136" y="31865"/>
                                </a:cubicBezTo>
                                <a:cubicBezTo>
                                  <a:pt x="22098" y="31776"/>
                                  <a:pt x="22047" y="31674"/>
                                  <a:pt x="22009" y="31572"/>
                                </a:cubicBezTo>
                                <a:cubicBezTo>
                                  <a:pt x="21971" y="31471"/>
                                  <a:pt x="21933" y="31382"/>
                                  <a:pt x="21895" y="31306"/>
                                </a:cubicBezTo>
                                <a:cubicBezTo>
                                  <a:pt x="21857" y="31204"/>
                                  <a:pt x="21819" y="31090"/>
                                  <a:pt x="21780" y="30988"/>
                                </a:cubicBezTo>
                                <a:cubicBezTo>
                                  <a:pt x="21755" y="30886"/>
                                  <a:pt x="21717" y="30797"/>
                                  <a:pt x="21692" y="30721"/>
                                </a:cubicBezTo>
                                <a:cubicBezTo>
                                  <a:pt x="21654" y="30607"/>
                                  <a:pt x="21615" y="30506"/>
                                  <a:pt x="21577" y="30391"/>
                                </a:cubicBezTo>
                                <a:cubicBezTo>
                                  <a:pt x="21539" y="30302"/>
                                  <a:pt x="21514" y="30214"/>
                                  <a:pt x="21476" y="30125"/>
                                </a:cubicBezTo>
                                <a:cubicBezTo>
                                  <a:pt x="21450" y="30010"/>
                                  <a:pt x="21412" y="29909"/>
                                  <a:pt x="21374" y="29794"/>
                                </a:cubicBezTo>
                                <a:cubicBezTo>
                                  <a:pt x="21349" y="29718"/>
                                  <a:pt x="21324" y="29617"/>
                                  <a:pt x="21285" y="29515"/>
                                </a:cubicBezTo>
                                <a:cubicBezTo>
                                  <a:pt x="21260" y="29413"/>
                                  <a:pt x="21234" y="29299"/>
                                  <a:pt x="21209" y="29197"/>
                                </a:cubicBezTo>
                                <a:lnTo>
                                  <a:pt x="21133" y="28905"/>
                                </a:lnTo>
                                <a:cubicBezTo>
                                  <a:pt x="21095" y="28804"/>
                                  <a:pt x="21069" y="28690"/>
                                  <a:pt x="21044" y="28588"/>
                                </a:cubicBezTo>
                                <a:cubicBezTo>
                                  <a:pt x="21018" y="28486"/>
                                  <a:pt x="20993" y="28397"/>
                                  <a:pt x="20968" y="28296"/>
                                </a:cubicBezTo>
                                <a:lnTo>
                                  <a:pt x="20892" y="27966"/>
                                </a:lnTo>
                                <a:cubicBezTo>
                                  <a:pt x="20879" y="27864"/>
                                  <a:pt x="20853" y="27775"/>
                                  <a:pt x="20828" y="27674"/>
                                </a:cubicBezTo>
                                <a:cubicBezTo>
                                  <a:pt x="20815" y="27572"/>
                                  <a:pt x="20790" y="27457"/>
                                  <a:pt x="20765" y="27343"/>
                                </a:cubicBezTo>
                                <a:cubicBezTo>
                                  <a:pt x="20752" y="27242"/>
                                  <a:pt x="20727" y="27140"/>
                                  <a:pt x="20714" y="27051"/>
                                </a:cubicBezTo>
                                <a:cubicBezTo>
                                  <a:pt x="20701" y="26937"/>
                                  <a:pt x="20688" y="26822"/>
                                  <a:pt x="20663" y="26695"/>
                                </a:cubicBezTo>
                                <a:cubicBezTo>
                                  <a:pt x="20650" y="26607"/>
                                  <a:pt x="20638" y="26518"/>
                                  <a:pt x="20625" y="26416"/>
                                </a:cubicBezTo>
                                <a:cubicBezTo>
                                  <a:pt x="20600" y="26301"/>
                                  <a:pt x="20587" y="26174"/>
                                  <a:pt x="20574" y="26060"/>
                                </a:cubicBezTo>
                                <a:cubicBezTo>
                                  <a:pt x="20562" y="25971"/>
                                  <a:pt x="20549" y="25870"/>
                                  <a:pt x="20536" y="25781"/>
                                </a:cubicBezTo>
                                <a:lnTo>
                                  <a:pt x="20498" y="25413"/>
                                </a:lnTo>
                                <a:cubicBezTo>
                                  <a:pt x="20485" y="25324"/>
                                  <a:pt x="20472" y="25222"/>
                                  <a:pt x="20472" y="25133"/>
                                </a:cubicBezTo>
                                <a:cubicBezTo>
                                  <a:pt x="20460" y="24994"/>
                                  <a:pt x="20447" y="24879"/>
                                  <a:pt x="20434" y="24740"/>
                                </a:cubicBezTo>
                                <a:cubicBezTo>
                                  <a:pt x="20434" y="24650"/>
                                  <a:pt x="20422" y="24574"/>
                                  <a:pt x="20422" y="24486"/>
                                </a:cubicBezTo>
                                <a:cubicBezTo>
                                  <a:pt x="20409" y="24346"/>
                                  <a:pt x="20409" y="24194"/>
                                  <a:pt x="20396" y="24041"/>
                                </a:cubicBezTo>
                                <a:lnTo>
                                  <a:pt x="20396" y="23838"/>
                                </a:lnTo>
                                <a:cubicBezTo>
                                  <a:pt x="20384" y="23609"/>
                                  <a:pt x="20384" y="23381"/>
                                  <a:pt x="20384" y="23178"/>
                                </a:cubicBezTo>
                                <a:cubicBezTo>
                                  <a:pt x="20384" y="16078"/>
                                  <a:pt x="23673" y="9779"/>
                                  <a:pt x="28816" y="5677"/>
                                </a:cubicBezTo>
                                <a:cubicBezTo>
                                  <a:pt x="28397" y="5766"/>
                                  <a:pt x="27991" y="5855"/>
                                  <a:pt x="27584" y="5956"/>
                                </a:cubicBezTo>
                                <a:cubicBezTo>
                                  <a:pt x="27216" y="6058"/>
                                  <a:pt x="26988" y="5588"/>
                                  <a:pt x="27280" y="5359"/>
                                </a:cubicBezTo>
                                <a:cubicBezTo>
                                  <a:pt x="31712" y="1842"/>
                                  <a:pt x="37478" y="0"/>
                                  <a:pt x="43536" y="648"/>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946" name="Shape 946"/>
                        <wps:cNvSpPr/>
                        <wps:spPr>
                          <a:xfrm>
                            <a:off x="528772" y="365016"/>
                            <a:ext cx="73076" cy="230467"/>
                          </a:xfrm>
                          <a:custGeom>
                            <a:avLst/>
                            <a:gdLst/>
                            <a:ahLst/>
                            <a:cxnLst/>
                            <a:rect l="0" t="0" r="0" b="0"/>
                            <a:pathLst>
                              <a:path w="73076" h="230467">
                                <a:moveTo>
                                  <a:pt x="73076" y="0"/>
                                </a:moveTo>
                                <a:lnTo>
                                  <a:pt x="73076" y="11189"/>
                                </a:lnTo>
                                <a:cubicBezTo>
                                  <a:pt x="68059" y="11189"/>
                                  <a:pt x="63322" y="12383"/>
                                  <a:pt x="58953" y="14719"/>
                                </a:cubicBezTo>
                                <a:lnTo>
                                  <a:pt x="56680" y="15964"/>
                                </a:lnTo>
                                <a:lnTo>
                                  <a:pt x="54064" y="16066"/>
                                </a:lnTo>
                                <a:cubicBezTo>
                                  <a:pt x="42926" y="16446"/>
                                  <a:pt x="32779" y="22822"/>
                                  <a:pt x="27559" y="32677"/>
                                </a:cubicBezTo>
                                <a:lnTo>
                                  <a:pt x="25934" y="35751"/>
                                </a:lnTo>
                                <a:lnTo>
                                  <a:pt x="22873" y="37364"/>
                                </a:lnTo>
                                <a:cubicBezTo>
                                  <a:pt x="15647" y="41135"/>
                                  <a:pt x="11189" y="48552"/>
                                  <a:pt x="11189" y="56668"/>
                                </a:cubicBezTo>
                                <a:cubicBezTo>
                                  <a:pt x="11189" y="62992"/>
                                  <a:pt x="13919" y="69012"/>
                                  <a:pt x="18720" y="73152"/>
                                </a:cubicBezTo>
                                <a:lnTo>
                                  <a:pt x="20790" y="74956"/>
                                </a:lnTo>
                                <a:lnTo>
                                  <a:pt x="21819" y="77495"/>
                                </a:lnTo>
                                <a:cubicBezTo>
                                  <a:pt x="25273" y="86220"/>
                                  <a:pt x="32423" y="92545"/>
                                  <a:pt x="41085" y="95072"/>
                                </a:cubicBezTo>
                                <a:lnTo>
                                  <a:pt x="41085" y="95110"/>
                                </a:lnTo>
                                <a:cubicBezTo>
                                  <a:pt x="41085" y="95110"/>
                                  <a:pt x="48235" y="96724"/>
                                  <a:pt x="50191" y="97892"/>
                                </a:cubicBezTo>
                                <a:lnTo>
                                  <a:pt x="50419" y="98031"/>
                                </a:lnTo>
                                <a:cubicBezTo>
                                  <a:pt x="50940" y="98552"/>
                                  <a:pt x="51435" y="99123"/>
                                  <a:pt x="51969" y="99606"/>
                                </a:cubicBezTo>
                                <a:cubicBezTo>
                                  <a:pt x="52019" y="99670"/>
                                  <a:pt x="52096" y="99720"/>
                                  <a:pt x="52159" y="99784"/>
                                </a:cubicBezTo>
                                <a:cubicBezTo>
                                  <a:pt x="52667" y="100216"/>
                                  <a:pt x="53162" y="100647"/>
                                  <a:pt x="53683" y="101054"/>
                                </a:cubicBezTo>
                                <a:cubicBezTo>
                                  <a:pt x="54293" y="101524"/>
                                  <a:pt x="54928" y="101994"/>
                                  <a:pt x="55563" y="102400"/>
                                </a:cubicBezTo>
                                <a:cubicBezTo>
                                  <a:pt x="60846" y="105969"/>
                                  <a:pt x="66916" y="107810"/>
                                  <a:pt x="73076" y="107810"/>
                                </a:cubicBezTo>
                                <a:lnTo>
                                  <a:pt x="73076" y="230467"/>
                                </a:lnTo>
                                <a:lnTo>
                                  <a:pt x="65850" y="230467"/>
                                </a:lnTo>
                                <a:lnTo>
                                  <a:pt x="62052" y="230467"/>
                                </a:lnTo>
                                <a:lnTo>
                                  <a:pt x="54128" y="230467"/>
                                </a:lnTo>
                                <a:lnTo>
                                  <a:pt x="36741" y="230467"/>
                                </a:lnTo>
                                <a:cubicBezTo>
                                  <a:pt x="36741" y="227330"/>
                                  <a:pt x="39307" y="224765"/>
                                  <a:pt x="42456" y="224765"/>
                                </a:cubicBezTo>
                                <a:lnTo>
                                  <a:pt x="46686" y="224765"/>
                                </a:lnTo>
                                <a:cubicBezTo>
                                  <a:pt x="63818" y="222453"/>
                                  <a:pt x="65646" y="207988"/>
                                  <a:pt x="65824" y="204813"/>
                                </a:cubicBezTo>
                                <a:lnTo>
                                  <a:pt x="65761" y="133210"/>
                                </a:lnTo>
                                <a:cubicBezTo>
                                  <a:pt x="65380" y="120028"/>
                                  <a:pt x="55677" y="109004"/>
                                  <a:pt x="43002" y="106985"/>
                                </a:cubicBezTo>
                                <a:cubicBezTo>
                                  <a:pt x="28575" y="104673"/>
                                  <a:pt x="16625" y="94831"/>
                                  <a:pt x="11405" y="81611"/>
                                </a:cubicBezTo>
                                <a:cubicBezTo>
                                  <a:pt x="4407" y="75553"/>
                                  <a:pt x="0" y="66637"/>
                                  <a:pt x="0" y="56668"/>
                                </a:cubicBezTo>
                                <a:cubicBezTo>
                                  <a:pt x="0" y="43980"/>
                                  <a:pt x="7163" y="32982"/>
                                  <a:pt x="17640" y="27445"/>
                                </a:cubicBezTo>
                                <a:cubicBezTo>
                                  <a:pt x="24536" y="14427"/>
                                  <a:pt x="38037" y="5423"/>
                                  <a:pt x="53645" y="4890"/>
                                </a:cubicBezTo>
                                <a:cubicBezTo>
                                  <a:pt x="59424" y="1765"/>
                                  <a:pt x="66053" y="0"/>
                                  <a:pt x="73076" y="0"/>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947" name="Shape 947"/>
                        <wps:cNvSpPr/>
                        <wps:spPr>
                          <a:xfrm>
                            <a:off x="601848" y="365016"/>
                            <a:ext cx="73076" cy="230480"/>
                          </a:xfrm>
                          <a:custGeom>
                            <a:avLst/>
                            <a:gdLst/>
                            <a:ahLst/>
                            <a:cxnLst/>
                            <a:rect l="0" t="0" r="0" b="0"/>
                            <a:pathLst>
                              <a:path w="73076" h="230480">
                                <a:moveTo>
                                  <a:pt x="0" y="0"/>
                                </a:moveTo>
                                <a:cubicBezTo>
                                  <a:pt x="6998" y="0"/>
                                  <a:pt x="13627" y="1765"/>
                                  <a:pt x="19406" y="4890"/>
                                </a:cubicBezTo>
                                <a:cubicBezTo>
                                  <a:pt x="35014" y="5423"/>
                                  <a:pt x="48514" y="14427"/>
                                  <a:pt x="55398" y="27445"/>
                                </a:cubicBezTo>
                                <a:cubicBezTo>
                                  <a:pt x="65888" y="32982"/>
                                  <a:pt x="73076" y="43980"/>
                                  <a:pt x="73076" y="56668"/>
                                </a:cubicBezTo>
                                <a:cubicBezTo>
                                  <a:pt x="73076" y="66637"/>
                                  <a:pt x="68644" y="75553"/>
                                  <a:pt x="61633" y="81611"/>
                                </a:cubicBezTo>
                                <a:cubicBezTo>
                                  <a:pt x="56325" y="95059"/>
                                  <a:pt x="44107" y="104991"/>
                                  <a:pt x="29350" y="107086"/>
                                </a:cubicBezTo>
                                <a:lnTo>
                                  <a:pt x="28296" y="107303"/>
                                </a:lnTo>
                                <a:cubicBezTo>
                                  <a:pt x="16409" y="109995"/>
                                  <a:pt x="7493" y="120523"/>
                                  <a:pt x="7252" y="133210"/>
                                </a:cubicBezTo>
                                <a:lnTo>
                                  <a:pt x="7214" y="204813"/>
                                </a:lnTo>
                                <a:cubicBezTo>
                                  <a:pt x="7239" y="205867"/>
                                  <a:pt x="7633" y="222250"/>
                                  <a:pt x="26416" y="224778"/>
                                </a:cubicBezTo>
                                <a:lnTo>
                                  <a:pt x="30645" y="224778"/>
                                </a:lnTo>
                                <a:cubicBezTo>
                                  <a:pt x="33782" y="224778"/>
                                  <a:pt x="36309" y="227343"/>
                                  <a:pt x="36309" y="230480"/>
                                </a:cubicBezTo>
                                <a:lnTo>
                                  <a:pt x="18948" y="230480"/>
                                </a:lnTo>
                                <a:lnTo>
                                  <a:pt x="7214" y="230480"/>
                                </a:lnTo>
                                <a:lnTo>
                                  <a:pt x="7214" y="230467"/>
                                </a:lnTo>
                                <a:lnTo>
                                  <a:pt x="0" y="230467"/>
                                </a:lnTo>
                                <a:lnTo>
                                  <a:pt x="0" y="107810"/>
                                </a:lnTo>
                                <a:cubicBezTo>
                                  <a:pt x="6122" y="107810"/>
                                  <a:pt x="12243" y="105982"/>
                                  <a:pt x="17526" y="102413"/>
                                </a:cubicBezTo>
                                <a:cubicBezTo>
                                  <a:pt x="18136" y="101994"/>
                                  <a:pt x="18758" y="101524"/>
                                  <a:pt x="19368" y="101054"/>
                                </a:cubicBezTo>
                                <a:cubicBezTo>
                                  <a:pt x="19876" y="100661"/>
                                  <a:pt x="20371" y="100241"/>
                                  <a:pt x="20866" y="99809"/>
                                </a:cubicBezTo>
                                <a:cubicBezTo>
                                  <a:pt x="20943" y="99746"/>
                                  <a:pt x="21044" y="99682"/>
                                  <a:pt x="21120" y="99606"/>
                                </a:cubicBezTo>
                                <a:cubicBezTo>
                                  <a:pt x="21667" y="99111"/>
                                  <a:pt x="22162" y="98540"/>
                                  <a:pt x="22682" y="97993"/>
                                </a:cubicBezTo>
                                <a:lnTo>
                                  <a:pt x="22847" y="97892"/>
                                </a:lnTo>
                                <a:cubicBezTo>
                                  <a:pt x="24829" y="96724"/>
                                  <a:pt x="31941" y="95110"/>
                                  <a:pt x="31941" y="95110"/>
                                </a:cubicBezTo>
                                <a:lnTo>
                                  <a:pt x="31953" y="95072"/>
                                </a:lnTo>
                                <a:cubicBezTo>
                                  <a:pt x="40627" y="92545"/>
                                  <a:pt x="47778" y="86233"/>
                                  <a:pt x="51257" y="77495"/>
                                </a:cubicBezTo>
                                <a:lnTo>
                                  <a:pt x="52261" y="74956"/>
                                </a:lnTo>
                                <a:lnTo>
                                  <a:pt x="54331" y="73152"/>
                                </a:lnTo>
                                <a:cubicBezTo>
                                  <a:pt x="59131" y="68999"/>
                                  <a:pt x="61887" y="62992"/>
                                  <a:pt x="61887" y="56668"/>
                                </a:cubicBezTo>
                                <a:cubicBezTo>
                                  <a:pt x="61887" y="48552"/>
                                  <a:pt x="57391" y="41135"/>
                                  <a:pt x="50203" y="37364"/>
                                </a:cubicBezTo>
                                <a:lnTo>
                                  <a:pt x="47142" y="35751"/>
                                </a:lnTo>
                                <a:lnTo>
                                  <a:pt x="45517" y="32677"/>
                                </a:lnTo>
                                <a:cubicBezTo>
                                  <a:pt x="40297" y="22822"/>
                                  <a:pt x="30150" y="16446"/>
                                  <a:pt x="19012" y="16066"/>
                                </a:cubicBezTo>
                                <a:lnTo>
                                  <a:pt x="16396" y="15964"/>
                                </a:lnTo>
                                <a:lnTo>
                                  <a:pt x="14084" y="14719"/>
                                </a:lnTo>
                                <a:cubicBezTo>
                                  <a:pt x="9716" y="12383"/>
                                  <a:pt x="4966" y="11189"/>
                                  <a:pt x="0" y="11189"/>
                                </a:cubicBez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48" name="Shape 948"/>
                        <wps:cNvSpPr/>
                        <wps:spPr>
                          <a:xfrm>
                            <a:off x="473453" y="349950"/>
                            <a:ext cx="256883" cy="296316"/>
                          </a:xfrm>
                          <a:custGeom>
                            <a:avLst/>
                            <a:gdLst/>
                            <a:ahLst/>
                            <a:cxnLst/>
                            <a:rect l="0" t="0" r="0" b="0"/>
                            <a:pathLst>
                              <a:path w="256883" h="296316">
                                <a:moveTo>
                                  <a:pt x="0" y="0"/>
                                </a:moveTo>
                                <a:lnTo>
                                  <a:pt x="59068" y="0"/>
                                </a:lnTo>
                                <a:cubicBezTo>
                                  <a:pt x="64757" y="3149"/>
                                  <a:pt x="73381" y="7265"/>
                                  <a:pt x="84239" y="10313"/>
                                </a:cubicBezTo>
                                <a:lnTo>
                                  <a:pt x="10313" y="10313"/>
                                </a:lnTo>
                                <a:lnTo>
                                  <a:pt x="10313" y="167881"/>
                                </a:lnTo>
                                <a:cubicBezTo>
                                  <a:pt x="10313" y="177012"/>
                                  <a:pt x="11367" y="186131"/>
                                  <a:pt x="13437" y="194996"/>
                                </a:cubicBezTo>
                                <a:cubicBezTo>
                                  <a:pt x="15786" y="205016"/>
                                  <a:pt x="19469" y="214706"/>
                                  <a:pt x="24359" y="223800"/>
                                </a:cubicBezTo>
                                <a:cubicBezTo>
                                  <a:pt x="24917" y="224854"/>
                                  <a:pt x="25502" y="225895"/>
                                  <a:pt x="26111" y="226937"/>
                                </a:cubicBezTo>
                                <a:cubicBezTo>
                                  <a:pt x="47181" y="263360"/>
                                  <a:pt x="86398" y="286017"/>
                                  <a:pt x="128422" y="286017"/>
                                </a:cubicBezTo>
                                <a:cubicBezTo>
                                  <a:pt x="170472" y="286017"/>
                                  <a:pt x="209690" y="263360"/>
                                  <a:pt x="230759" y="226923"/>
                                </a:cubicBezTo>
                                <a:cubicBezTo>
                                  <a:pt x="231356" y="225895"/>
                                  <a:pt x="231940" y="224854"/>
                                  <a:pt x="232512" y="223800"/>
                                </a:cubicBezTo>
                                <a:cubicBezTo>
                                  <a:pt x="237389" y="214706"/>
                                  <a:pt x="241059" y="205016"/>
                                  <a:pt x="243434" y="194996"/>
                                </a:cubicBezTo>
                                <a:cubicBezTo>
                                  <a:pt x="245491" y="186131"/>
                                  <a:pt x="246545" y="177012"/>
                                  <a:pt x="246545" y="167881"/>
                                </a:cubicBezTo>
                                <a:lnTo>
                                  <a:pt x="246545" y="10313"/>
                                </a:lnTo>
                                <a:lnTo>
                                  <a:pt x="173914" y="10313"/>
                                </a:lnTo>
                                <a:cubicBezTo>
                                  <a:pt x="182296" y="7900"/>
                                  <a:pt x="190475" y="4496"/>
                                  <a:pt x="198463" y="0"/>
                                </a:cubicBezTo>
                                <a:lnTo>
                                  <a:pt x="256883" y="0"/>
                                </a:lnTo>
                                <a:lnTo>
                                  <a:pt x="256883" y="167881"/>
                                </a:lnTo>
                                <a:cubicBezTo>
                                  <a:pt x="256883" y="178016"/>
                                  <a:pt x="255689" y="187871"/>
                                  <a:pt x="253479" y="197333"/>
                                </a:cubicBezTo>
                                <a:cubicBezTo>
                                  <a:pt x="250876" y="208407"/>
                                  <a:pt x="246850" y="218922"/>
                                  <a:pt x="241592" y="228702"/>
                                </a:cubicBezTo>
                                <a:cubicBezTo>
                                  <a:pt x="240970" y="229845"/>
                                  <a:pt x="240335" y="230975"/>
                                  <a:pt x="239675" y="232093"/>
                                </a:cubicBezTo>
                                <a:cubicBezTo>
                                  <a:pt x="217462" y="270485"/>
                                  <a:pt x="175971" y="296316"/>
                                  <a:pt x="128422" y="296316"/>
                                </a:cubicBezTo>
                                <a:cubicBezTo>
                                  <a:pt x="80887" y="296316"/>
                                  <a:pt x="39396" y="270485"/>
                                  <a:pt x="17196" y="232093"/>
                                </a:cubicBezTo>
                                <a:cubicBezTo>
                                  <a:pt x="16535" y="230975"/>
                                  <a:pt x="15901" y="229845"/>
                                  <a:pt x="15291" y="228702"/>
                                </a:cubicBezTo>
                                <a:cubicBezTo>
                                  <a:pt x="10033" y="218922"/>
                                  <a:pt x="5995" y="208407"/>
                                  <a:pt x="3404" y="197333"/>
                                </a:cubicBezTo>
                                <a:cubicBezTo>
                                  <a:pt x="1169" y="187871"/>
                                  <a:pt x="0" y="178016"/>
                                  <a:pt x="0" y="167881"/>
                                </a:cubicBez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49" name="Shape 949"/>
                        <wps:cNvSpPr/>
                        <wps:spPr>
                          <a:xfrm>
                            <a:off x="735014" y="349951"/>
                            <a:ext cx="15075" cy="15063"/>
                          </a:xfrm>
                          <a:custGeom>
                            <a:avLst/>
                            <a:gdLst/>
                            <a:ahLst/>
                            <a:cxnLst/>
                            <a:rect l="0" t="0" r="0" b="0"/>
                            <a:pathLst>
                              <a:path w="15075" h="15063">
                                <a:moveTo>
                                  <a:pt x="2578" y="0"/>
                                </a:moveTo>
                                <a:lnTo>
                                  <a:pt x="7519" y="4953"/>
                                </a:lnTo>
                                <a:lnTo>
                                  <a:pt x="12484" y="0"/>
                                </a:lnTo>
                                <a:lnTo>
                                  <a:pt x="15075" y="2578"/>
                                </a:lnTo>
                                <a:lnTo>
                                  <a:pt x="10097" y="7544"/>
                                </a:lnTo>
                                <a:lnTo>
                                  <a:pt x="15075" y="12471"/>
                                </a:lnTo>
                                <a:lnTo>
                                  <a:pt x="12484" y="15063"/>
                                </a:lnTo>
                                <a:lnTo>
                                  <a:pt x="7519" y="10122"/>
                                </a:lnTo>
                                <a:lnTo>
                                  <a:pt x="2604" y="15063"/>
                                </a:lnTo>
                                <a:lnTo>
                                  <a:pt x="0" y="12471"/>
                                </a:lnTo>
                                <a:lnTo>
                                  <a:pt x="4940" y="7544"/>
                                </a:lnTo>
                                <a:lnTo>
                                  <a:pt x="0" y="2578"/>
                                </a:lnTo>
                                <a:lnTo>
                                  <a:pt x="2578"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50" name="Shape 950"/>
                        <wps:cNvSpPr/>
                        <wps:spPr>
                          <a:xfrm>
                            <a:off x="453003" y="349951"/>
                            <a:ext cx="15075" cy="15063"/>
                          </a:xfrm>
                          <a:custGeom>
                            <a:avLst/>
                            <a:gdLst/>
                            <a:ahLst/>
                            <a:cxnLst/>
                            <a:rect l="0" t="0" r="0" b="0"/>
                            <a:pathLst>
                              <a:path w="15075" h="15063">
                                <a:moveTo>
                                  <a:pt x="2591" y="0"/>
                                </a:moveTo>
                                <a:lnTo>
                                  <a:pt x="7544" y="4953"/>
                                </a:lnTo>
                                <a:lnTo>
                                  <a:pt x="12497" y="0"/>
                                </a:lnTo>
                                <a:lnTo>
                                  <a:pt x="15075" y="2578"/>
                                </a:lnTo>
                                <a:lnTo>
                                  <a:pt x="10122" y="7544"/>
                                </a:lnTo>
                                <a:lnTo>
                                  <a:pt x="15075" y="12471"/>
                                </a:lnTo>
                                <a:lnTo>
                                  <a:pt x="12497" y="15063"/>
                                </a:lnTo>
                                <a:lnTo>
                                  <a:pt x="7544" y="10122"/>
                                </a:lnTo>
                                <a:lnTo>
                                  <a:pt x="2604" y="15063"/>
                                </a:lnTo>
                                <a:lnTo>
                                  <a:pt x="13" y="12471"/>
                                </a:lnTo>
                                <a:lnTo>
                                  <a:pt x="4966" y="7544"/>
                                </a:lnTo>
                                <a:lnTo>
                                  <a:pt x="0" y="2578"/>
                                </a:lnTo>
                                <a:lnTo>
                                  <a:pt x="2591"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51" name="Shape 951"/>
                        <wps:cNvSpPr/>
                        <wps:spPr>
                          <a:xfrm>
                            <a:off x="735014" y="470676"/>
                            <a:ext cx="15075" cy="15062"/>
                          </a:xfrm>
                          <a:custGeom>
                            <a:avLst/>
                            <a:gdLst/>
                            <a:ahLst/>
                            <a:cxnLst/>
                            <a:rect l="0" t="0" r="0" b="0"/>
                            <a:pathLst>
                              <a:path w="15075" h="15062">
                                <a:moveTo>
                                  <a:pt x="2578" y="0"/>
                                </a:moveTo>
                                <a:lnTo>
                                  <a:pt x="7519" y="4953"/>
                                </a:lnTo>
                                <a:lnTo>
                                  <a:pt x="12484" y="0"/>
                                </a:lnTo>
                                <a:lnTo>
                                  <a:pt x="15075" y="2578"/>
                                </a:lnTo>
                                <a:lnTo>
                                  <a:pt x="10097" y="7544"/>
                                </a:lnTo>
                                <a:lnTo>
                                  <a:pt x="15075" y="12471"/>
                                </a:lnTo>
                                <a:lnTo>
                                  <a:pt x="12484" y="15062"/>
                                </a:lnTo>
                                <a:lnTo>
                                  <a:pt x="7519" y="10122"/>
                                </a:lnTo>
                                <a:lnTo>
                                  <a:pt x="2604" y="15062"/>
                                </a:lnTo>
                                <a:lnTo>
                                  <a:pt x="0" y="12471"/>
                                </a:lnTo>
                                <a:lnTo>
                                  <a:pt x="4940" y="7544"/>
                                </a:lnTo>
                                <a:lnTo>
                                  <a:pt x="0" y="2578"/>
                                </a:lnTo>
                                <a:lnTo>
                                  <a:pt x="2578"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52" name="Shape 952"/>
                        <wps:cNvSpPr/>
                        <wps:spPr>
                          <a:xfrm>
                            <a:off x="453003" y="470676"/>
                            <a:ext cx="15075" cy="15062"/>
                          </a:xfrm>
                          <a:custGeom>
                            <a:avLst/>
                            <a:gdLst/>
                            <a:ahLst/>
                            <a:cxnLst/>
                            <a:rect l="0" t="0" r="0" b="0"/>
                            <a:pathLst>
                              <a:path w="15075" h="15062">
                                <a:moveTo>
                                  <a:pt x="2591" y="0"/>
                                </a:moveTo>
                                <a:lnTo>
                                  <a:pt x="7544" y="4953"/>
                                </a:lnTo>
                                <a:lnTo>
                                  <a:pt x="12497" y="0"/>
                                </a:lnTo>
                                <a:lnTo>
                                  <a:pt x="15075" y="2578"/>
                                </a:lnTo>
                                <a:lnTo>
                                  <a:pt x="10122" y="7544"/>
                                </a:lnTo>
                                <a:lnTo>
                                  <a:pt x="15075" y="12471"/>
                                </a:lnTo>
                                <a:lnTo>
                                  <a:pt x="12497" y="15062"/>
                                </a:lnTo>
                                <a:lnTo>
                                  <a:pt x="7544" y="10122"/>
                                </a:lnTo>
                                <a:lnTo>
                                  <a:pt x="2604" y="15062"/>
                                </a:lnTo>
                                <a:lnTo>
                                  <a:pt x="13" y="12471"/>
                                </a:lnTo>
                                <a:lnTo>
                                  <a:pt x="4966" y="7544"/>
                                </a:lnTo>
                                <a:lnTo>
                                  <a:pt x="0" y="2578"/>
                                </a:lnTo>
                                <a:lnTo>
                                  <a:pt x="2591"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53" name="Shape 953"/>
                        <wps:cNvSpPr/>
                        <wps:spPr>
                          <a:xfrm>
                            <a:off x="481206" y="596137"/>
                            <a:ext cx="15075" cy="15062"/>
                          </a:xfrm>
                          <a:custGeom>
                            <a:avLst/>
                            <a:gdLst/>
                            <a:ahLst/>
                            <a:cxnLst/>
                            <a:rect l="0" t="0" r="0" b="0"/>
                            <a:pathLst>
                              <a:path w="15075" h="15062">
                                <a:moveTo>
                                  <a:pt x="2578" y="0"/>
                                </a:moveTo>
                                <a:lnTo>
                                  <a:pt x="7531" y="4966"/>
                                </a:lnTo>
                                <a:lnTo>
                                  <a:pt x="12497" y="0"/>
                                </a:lnTo>
                                <a:lnTo>
                                  <a:pt x="15075" y="2591"/>
                                </a:lnTo>
                                <a:lnTo>
                                  <a:pt x="10122" y="7544"/>
                                </a:lnTo>
                                <a:lnTo>
                                  <a:pt x="15075" y="12484"/>
                                </a:lnTo>
                                <a:lnTo>
                                  <a:pt x="12497" y="15062"/>
                                </a:lnTo>
                                <a:lnTo>
                                  <a:pt x="7531" y="10134"/>
                                </a:lnTo>
                                <a:lnTo>
                                  <a:pt x="2604" y="15062"/>
                                </a:lnTo>
                                <a:lnTo>
                                  <a:pt x="13" y="12484"/>
                                </a:lnTo>
                                <a:lnTo>
                                  <a:pt x="4953" y="7544"/>
                                </a:lnTo>
                                <a:lnTo>
                                  <a:pt x="0" y="2591"/>
                                </a:lnTo>
                                <a:lnTo>
                                  <a:pt x="2578"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54" name="Shape 954"/>
                        <wps:cNvSpPr/>
                        <wps:spPr>
                          <a:xfrm>
                            <a:off x="707430" y="596137"/>
                            <a:ext cx="15075" cy="15062"/>
                          </a:xfrm>
                          <a:custGeom>
                            <a:avLst/>
                            <a:gdLst/>
                            <a:ahLst/>
                            <a:cxnLst/>
                            <a:rect l="0" t="0" r="0" b="0"/>
                            <a:pathLst>
                              <a:path w="15075" h="15062">
                                <a:moveTo>
                                  <a:pt x="2578" y="0"/>
                                </a:moveTo>
                                <a:lnTo>
                                  <a:pt x="7519" y="4966"/>
                                </a:lnTo>
                                <a:lnTo>
                                  <a:pt x="12484" y="0"/>
                                </a:lnTo>
                                <a:lnTo>
                                  <a:pt x="15075" y="2591"/>
                                </a:lnTo>
                                <a:lnTo>
                                  <a:pt x="10097" y="7544"/>
                                </a:lnTo>
                                <a:lnTo>
                                  <a:pt x="15075" y="12484"/>
                                </a:lnTo>
                                <a:lnTo>
                                  <a:pt x="12484" y="15062"/>
                                </a:lnTo>
                                <a:lnTo>
                                  <a:pt x="7519" y="10134"/>
                                </a:lnTo>
                                <a:lnTo>
                                  <a:pt x="2604" y="15062"/>
                                </a:lnTo>
                                <a:lnTo>
                                  <a:pt x="0" y="12484"/>
                                </a:lnTo>
                                <a:lnTo>
                                  <a:pt x="4940" y="7544"/>
                                </a:lnTo>
                                <a:lnTo>
                                  <a:pt x="0" y="2591"/>
                                </a:lnTo>
                                <a:lnTo>
                                  <a:pt x="2578"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955" name="Shape 955"/>
                        <wps:cNvSpPr/>
                        <wps:spPr>
                          <a:xfrm>
                            <a:off x="594148" y="651018"/>
                            <a:ext cx="15075" cy="15062"/>
                          </a:xfrm>
                          <a:custGeom>
                            <a:avLst/>
                            <a:gdLst/>
                            <a:ahLst/>
                            <a:cxnLst/>
                            <a:rect l="0" t="0" r="0" b="0"/>
                            <a:pathLst>
                              <a:path w="15075" h="15062">
                                <a:moveTo>
                                  <a:pt x="2578" y="0"/>
                                </a:moveTo>
                                <a:lnTo>
                                  <a:pt x="7519" y="4953"/>
                                </a:lnTo>
                                <a:lnTo>
                                  <a:pt x="12497" y="0"/>
                                </a:lnTo>
                                <a:lnTo>
                                  <a:pt x="15075" y="2578"/>
                                </a:lnTo>
                                <a:lnTo>
                                  <a:pt x="10109" y="7544"/>
                                </a:lnTo>
                                <a:lnTo>
                                  <a:pt x="15075" y="12471"/>
                                </a:lnTo>
                                <a:lnTo>
                                  <a:pt x="12497" y="15062"/>
                                </a:lnTo>
                                <a:lnTo>
                                  <a:pt x="7531" y="10122"/>
                                </a:lnTo>
                                <a:lnTo>
                                  <a:pt x="2604" y="15062"/>
                                </a:lnTo>
                                <a:lnTo>
                                  <a:pt x="0" y="12471"/>
                                </a:lnTo>
                                <a:lnTo>
                                  <a:pt x="4940" y="7544"/>
                                </a:lnTo>
                                <a:lnTo>
                                  <a:pt x="0" y="2578"/>
                                </a:lnTo>
                                <a:lnTo>
                                  <a:pt x="2578" y="0"/>
                                </a:lnTo>
                                <a:close/>
                              </a:path>
                            </a:pathLst>
                          </a:custGeom>
                          <a:ln w="0" cap="flat">
                            <a:miter lim="127000"/>
                          </a:ln>
                        </wps:spPr>
                        <wps:style>
                          <a:lnRef idx="0">
                            <a:srgbClr val="000000"/>
                          </a:lnRef>
                          <a:fillRef idx="1">
                            <a:srgbClr val="7C858B"/>
                          </a:fillRef>
                          <a:effectRef idx="0">
                            <a:scrgbClr r="0" g="0" b="0"/>
                          </a:effectRef>
                          <a:fontRef idx="none"/>
                        </wps:style>
                        <wps:bodyPr/>
                      </wps:wsp>
                    </wpg:wgp>
                  </a:graphicData>
                </a:graphic>
              </wp:inline>
            </w:drawing>
          </mc:Choice>
          <mc:Fallback>
            <w:pict>
              <v:group w14:anchorId="4A8EA9FE" id="Group 90480" o:spid="_x0000_s1026" style="width:94.75pt;height:89.4pt;mso-position-horizontal-relative:char;mso-position-vertical-relative:line" coordsize="12033,1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">
                <v:shape id="Shape 861" o:spid="_x0000_s1027" style="position:absolute;left:2167;top:8154;width:911;height:1758;visibility:visible;mso-wrap-style:square;v-text-anchor:top" coordsize="91085,175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rScUA&#10;AADcAAAADwAAAGRycy9kb3ducmV2LnhtbESPQWsCMRSE74L/IbyCN80qRWRrFFEs6sHSbdHrY/Pc&#10;XZq8rJuo6783QsHjMDPfMNN5a424UuMrxwqGgwQEce50xYWC3591fwLCB2SNxjEpuJOH+azbmWKq&#10;3Y2/6ZqFQkQI+xQVlCHUqZQ+L8miH7iaOHon11gMUTaF1A3eItwaOUqSsbRYcVwosaZlSflfdrEK&#10;ttnmslx8fW7l+fhudgc8rMx+pFTvrV18gAjUhlf4v73RCibjITz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WtJxQAAANwAAAAPAAAAAAAAAAAAAAAAAJgCAABkcnMv&#10;ZG93bnJldi54bWxQSwUGAAAAAAQABAD1AAAAigMAAAAA&#10;" path="m91085,r,34565l71976,38193c66024,40696,60719,44449,56058,49447,46749,59455,42101,72282,42101,87902v,15647,4648,28461,13957,38469c60719,131374,66024,135127,71976,137630r19109,3622l91085,175817,54985,169710c44031,165598,34271,159429,25705,151199,8573,134765,,113671,,87902,,62160,8573,41065,25705,24618,34271,16395,44031,10226,54985,6113l91085,xe" fillcolor="#7c858b" stroked="f" strokeweight="0">
                  <v:stroke miterlimit="83231f" joinstyle="miter"/>
                  <v:path arrowok="t" textboxrect="0,0,91085,175817"/>
                </v:shape>
                <v:shape id="Shape 862" o:spid="_x0000_s1028" style="position:absolute;left:3078;top:8154;width:1251;height:1759;visibility:visible;mso-wrap-style:square;v-text-anchor:top" coordsize="125107,175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FhsQA&#10;AADcAAAADwAAAGRycy9kb3ducmV2LnhtbESPT4vCMBTE78J+h/AWvK2pgiLVKCK7oAcP/vf4aJ5t&#10;sXmpSdS6n34jLHgcZuY3zHjamErcyfnSsoJuJwFBnFldcq5gt/35GoLwAVljZZkUPMnDdPLRGmOq&#10;7YPXdN+EXEQI+xQVFCHUqZQ+K8ig79iaOHpn6wyGKF0utcNHhJtK9pJkIA2WHBcKrGleUHbZ3IyC&#10;02+yP7tlecn7h+vx2L2uvs1BK9X+bGYjEIGa8A7/txdawXDQg9eZeAT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VBYbEAAAA3AAAAA8AAAAAAAAAAAAAAAAAmAIAAGRycy9k&#10;b3ducmV2LnhtbFBLBQYAAAAABAAEAPUAAACJAwAAAAA=&#10;" path="m343,c18745,,34950,5068,48984,15190r,-4839c48984,6896,50698,5182,54153,5182r31737,c89332,5182,91072,6896,91072,10351r,115913c91072,130163,92151,133274,94348,135573v2184,2312,5106,3454,8788,3454c106807,139027,111074,138570,115900,137643v3683,-685,5740,698,6223,4140l124866,165583v241,2997,-1143,5067,-4127,6223c112217,174549,104406,175933,97269,175933v-19774,,-33109,-7125,-40005,-21387c40932,168808,21958,175933,343,175933l,175875,,141310r686,130c14935,141440,26555,136437,35522,126429,44488,116421,48984,103607,48984,87961v,-15621,-4496,-28448,-13462,-38456c26555,39510,14935,34493,686,34493l,34623,,58,343,xe" fillcolor="#7c858b" stroked="f" strokeweight="0">
                  <v:stroke miterlimit="83231f" joinstyle="miter"/>
                  <v:path arrowok="t" textboxrect="0,0,125107,175933"/>
                </v:shape>
                <v:shape id="Shape 863" o:spid="_x0000_s1029" style="position:absolute;left:4571;top:7421;width:764;height:2492;visibility:visible;mso-wrap-style:square;v-text-anchor:top" coordsize="76353,24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vdcMA&#10;AADcAAAADwAAAGRycy9kb3ducmV2LnhtbESP3UoDMRSE7wXfIRzBO5tVYSnbpqUsFMUb7c8DHDbH&#10;3dDNSZoc2/XtjSB4OczMN8xyPflRXShlF9jA46wCRdwF67g3cDxsH+agsiBbHAOTgW/KsF7d3iyx&#10;seHKO7rspVcFwrlBA4NIbLTO3UAe8yxE4uJ9huRRiky9tgmvBe5H/VRVtfbouCwMGKkdqDvtv7wB&#10;wbp9O7mzxPDyEatdcu8b2xpzfzdtFqCEJvkP/7VfrYF5/Qy/Z8oR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HvdcMAAADcAAAADwAAAAAAAAAAAAAAAACYAgAAZHJzL2Rv&#10;d25yZXYueG1sUEsFBgAAAAAEAAQA9QAAAIgDAAAAAA==&#10;" path="m5169,l36919,v3442,,5169,1727,5169,5169l42088,199568v,3899,1092,7023,3289,9309c47549,211188,50483,212331,54166,212331v3670,,7937,-444,12776,-1384c70612,210274,72670,211645,73139,215100r2756,23799c76353,241884,74981,243954,71768,245110v-8522,2756,-16332,4128,-23470,4128c33808,249238,22123,245732,13284,238722,4432,231711,,222453,,210947l,5169c,1727,1727,,5169,xe" fillcolor="#7c858b" stroked="f" strokeweight="0">
                  <v:stroke miterlimit="83231f" joinstyle="miter"/>
                  <v:path arrowok="t" textboxrect="0,0,76353,249238"/>
                </v:shape>
                <v:shape id="Shape 864" o:spid="_x0000_s1030" style="position:absolute;left:5575;top:8205;width:764;height:1708;visibility:visible;mso-wrap-style:square;v-text-anchor:top" coordsize="76365,170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2XnsEA&#10;AADcAAAADwAAAGRycy9kb3ducmV2LnhtbESPwWrDMBBE74X+g9hCb7XcxhjjRAkhUJJr7OS+WBvL&#10;1FoZS7Gdv48KhR6HmXnDbHaL7cVEo+8cK/hMUhDEjdMdtwou9fdHAcIHZI29Y1LwIA+77evLBkvt&#10;Zj7TVIVWRAj7EhWYEIZSSt8YsugTNxBH7+ZGiyHKsZV6xDnCbS+/0jSXFjuOCwYHOhhqfqq7jZQ+&#10;P4frJeO6XtX6aKZ8/5hRqfe3Zb8GEWgJ/+G/9kkrKPIMfs/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Nl57BAAAA3AAAAA8AAAAAAAAAAAAAAAAAmAIAAGRycy9kb3du&#10;cmV2LnhtbFBLBQYAAAAABAAEAPUAAACGAwAAAAA=&#10;" path="m5181,l36931,v3442,,5169,1715,5169,5169l42100,121082v,3899,1092,7023,3289,9309c47549,132702,50495,133845,54178,133845v3670,,7925,-444,12764,-1384c70612,131788,72682,133159,73152,136614r2756,23799c76365,163399,74993,165468,71767,166624v-8508,2756,-16332,4128,-23456,4128c33807,170752,22123,167246,13284,160236,4445,153226,,143967,,132461l,5169c,1715,1740,,5181,xe" fillcolor="#7c858b" stroked="f" strokeweight="0">
                  <v:stroke miterlimit="83231f" joinstyle="miter"/>
                  <v:path arrowok="t" textboxrect="0,0,76365,170752"/>
                </v:shape>
                <v:shape id="Shape 865" o:spid="_x0000_s1031" style="position:absolute;left:5524;top:7360;width:524;height:483;visibility:visible;mso-wrap-style:square;v-text-anchor:top" coordsize="52438,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spcQA&#10;AADcAAAADwAAAGRycy9kb3ducmV2LnhtbESPQWvCQBSE7wX/w/IEL0U3FRpC6iqiFDxq7KHeXrOv&#10;SWr2bdhdY/z3XUHwOMzMN8xiNZhW9OR8Y1nB2ywBQVxa3XCl4Ov4Oc1A+ICssbVMCm7kYbUcvSww&#10;1/bKB+qLUIkIYZ+jgjqELpfSlzUZ9DPbEUfv1zqDIUpXSe3wGuGmlfMkSaXBhuNCjR1tairPxcUo&#10;cD/f+nWfBtxmu3Q+9EXnDn8npSbjYf0BItAQnuFHe6cVZOk73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sLKXEAAAA3AAAAA8AAAAAAAAAAAAAAAAAmAIAAGRycy9k&#10;b3ducmV2LnhtbFBLBQYAAAAABAAEAPUAAACJAwAAAAA=&#10;" path="m26213,v7125,,13259,2375,18466,7086c49847,11799,52438,17488,52438,24168v,6668,-2591,12358,-7759,17069c39472,45949,33338,48299,26213,48299v-7379,,-13589,-2350,-18619,-7062c2502,36526,,30836,,24168,,17488,2502,11799,7594,7086,12624,2375,18834,,26213,xe" fillcolor="#7c858b" stroked="f" strokeweight="0">
                  <v:stroke miterlimit="83231f" joinstyle="miter"/>
                  <v:path arrowok="t" textboxrect="0,0,52438,48299"/>
                </v:shape>
                <v:shape id="Shape 866" o:spid="_x0000_s1032" style="position:absolute;left:6454;top:8154;width:1564;height:1759;visibility:visible;mso-wrap-style:square;v-text-anchor:top" coordsize="156375,175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wcEA&#10;AADcAAAADwAAAGRycy9kb3ducmV2LnhtbESPwWrDMBBE74H+g9hCb7HcHkxwooRSKM01aQI5Ltba&#10;ViutjKQ66t9XhUCOw8y8YTa77KyYKUTjWcFzVYMg7rw2PCg4fb4vVyBiQtZoPZOCX4qw2z4sNthq&#10;f+UDzcc0iALh2KKCMaWplTJ2IzmMlZ+Ii9f74DAVGQapA14L3Fn5UteNdGi4LIw40dtI3ffxxynI&#10;X/M+flyy6dmEg/Rne+l7q9TTY35dg0iU0z18a++1glXTwP+Zcg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qxsHBAAAA3AAAAA8AAAAAAAAAAAAAAAAAmAIAAGRycy9kb3du&#10;cmV2LnhtbFBLBQYAAAAABAAEAPUAAACGAwAAAAA=&#10;" path="m79121,v20219,,37237,4483,51054,13461c143967,22428,152019,34277,154293,48996v495,3671,-1245,5499,-5170,5499l120167,54495v-2997,,-4851,-1028,-5537,-3086c112560,45186,108242,40195,101702,36398,95136,32600,87605,30696,79121,30696v-9449,,-16967,1612,-22619,4838c50876,38760,48057,43002,48057,48298v,5982,2692,10693,8115,14135c61569,65900,68250,68084,76187,68999v7913,914,16612,2362,26035,4317c111658,75260,120345,77558,128283,80200v7925,2655,14592,7543,20002,14669c153696,102006,156375,111086,156375,122123v,16090,-6794,29096,-20333,38976c122466,170979,104623,175933,82563,175933v-23470,,-42393,-4826,-56769,-14491c11430,151790,2972,138340,445,121094,,117411,1727,115570,5614,115570r28994,342c37364,115912,39218,117411,40119,120396v5068,15405,19215,23114,42444,23114c92431,143510,100495,141795,106693,138340v6223,-3454,9334,-7937,9334,-13462c116027,118211,112230,113322,104623,110223v-7570,-3112,-16714,-5347,-27420,-6731c66510,102120,55842,100279,45136,97968,34442,95681,25286,90792,17717,83311,10122,75844,6312,65557,6312,52438v,-15634,6667,-28283,20003,-37947c39650,4825,57264,,79121,xe" fillcolor="#7c858b" stroked="f" strokeweight="0">
                  <v:stroke miterlimit="83231f" joinstyle="miter"/>
                  <v:path arrowok="t" textboxrect="0,0,156375,175933"/>
                </v:shape>
                <v:shape id="Shape 867" o:spid="_x0000_s1033" style="position:absolute;left:8228;top:8154;width:1760;height:1759;visibility:visible;mso-wrap-style:square;v-text-anchor:top" coordsize="175958,175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BSMYA&#10;AADcAAAADwAAAGRycy9kb3ducmV2LnhtbESPQWvCQBSE74L/YXlCb7pRrJXUVUQttMWARgv29si+&#10;JsHs25DdxvTfdwsFj8PMfMMsVp2pREuNKy0rGI8iEMSZ1SXnCs6nl+EchPPIGivLpOCHHKyW/d4C&#10;Y21vfKQ29bkIEHYxKii8r2MpXVaQQTeyNXHwvmxj0AfZ5FI3eAtwU8lJFM2kwZLDQoE1bQrKrum3&#10;UeDfdvIy3V4+Px4PfNgnCaZR/a7Uw6BbP4Pw1Pl7+L/9qhXMZ0/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fBSMYAAADcAAAADwAAAAAAAAAAAAAAAACYAgAAZHJz&#10;L2Rvd25yZXYueG1sUEsFBgAAAAAEAAQA9QAAAIsDAAAAAA==&#10;" path="m91783,v21857,,40310,5410,55346,16218c162217,27025,171564,41389,175247,59334v711,3683,-787,5524,-4470,5524l138011,64858v-2756,,-4623,-1498,-5537,-4495c129959,53009,124993,47091,117640,42608,110274,38125,101651,35890,91783,35890v-14973,,-26975,4763,-36068,14312c46622,59753,42113,72339,42113,87960v,15658,4509,28245,13602,37795c64808,135293,76810,140055,91783,140055v9868,,18491,-2235,25857,-6718c124993,128841,129959,122923,132474,115570v914,-2985,2781,-4484,5537,-4484l170777,111086v3683,,5181,1842,4470,5512c171564,134544,162217,148907,147129,159727v-15036,10808,-33489,16206,-55346,16206c64173,175933,41973,167881,25209,151790,8420,135699,,114414,,87960,,61519,8420,40246,25209,24155,41973,8051,64173,,91783,xe" fillcolor="#7c858b" stroked="f" strokeweight="0">
                  <v:stroke miterlimit="83231f" joinstyle="miter"/>
                  <v:path arrowok="t" textboxrect="0,0,175958,175933"/>
                </v:shape>
                <v:shape id="Shape 868" o:spid="_x0000_s1034" style="position:absolute;left:10191;top:8154;width:921;height:1759;visibility:visible;mso-wrap-style:square;v-text-anchor:top" coordsize="92087,175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GVL8A&#10;AADcAAAADwAAAGRycy9kb3ducmV2LnhtbERPTYvCMBC9C/6HMII3TVehSDXKUhUEvWgFPQ7NbFu2&#10;mZQm2vrvzUHw+Hjfq01vavGk1lWWFfxMIxDEudUVFwqu2X6yAOE8ssbaMil4kYPNejhYYaJtx2d6&#10;XnwhQgi7BBWU3jeJlC4vyaCb2oY4cH+2NegDbAupW+xCuKnlLIpiabDi0FBiQ2lJ+f/lYRTMssOx&#10;culNHpv7vNPblOPT7qbUeNT/LkF46v1X/HEftIJFHNaGM+EI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CUZUvwAAANwAAAAPAAAAAAAAAAAAAAAAAJgCAABkcnMvZG93bnJl&#10;di54bWxQSwUGAAAAAAQABAD1AAAAhAMAAAAA&#10;" path="m92087,r,36233l71831,39760c65792,42114,60471,45648,55867,50366,46660,59789,42062,72337,42062,87958v,15647,4598,28194,13805,37605c60471,130281,65792,133817,71831,136175r20256,3534l92087,175929,54714,169892c43590,165867,33801,159827,25349,151776,8445,135697,,114412,,87958,,61516,8445,40244,25349,24154,33801,16102,43590,10063,54714,6037l92087,xe" fillcolor="#7c858b" stroked="f" strokeweight="0">
                  <v:stroke miterlimit="83231f" joinstyle="miter"/>
                  <v:path arrowok="t" textboxrect="0,0,92087,175929"/>
                </v:shape>
                <v:shape id="Shape 869" o:spid="_x0000_s1035" style="position:absolute;left:11112;top:8154;width:921;height:1759;visibility:visible;mso-wrap-style:square;v-text-anchor:top" coordsize="92101,175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xgsQA&#10;AADcAAAADwAAAGRycy9kb3ducmV2LnhtbESPQWsCMRSE74L/ITzBi7hZPYhdjSKCWPAgri29Pjav&#10;m62bl2WTavz3TaHQ4zAz3zDrbbStuFPvG8cKZlkOgrhyuuFawdv1MF2C8AFZY+uYFDzJw3YzHKyx&#10;0O7BF7qXoRYJwr5ABSaErpDSV4Ys+sx1xMn7dL3FkGRfS93jI8FtK+d5vpAWG04LBjvaG6pu5bdV&#10;ELvnyZYfuXmfXaI/fuF5sj+dlRqP4m4FIlAM/+G/9qtWsFy8wO+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TMYLEAAAA3AAAAA8AAAAAAAAAAAAAAAAAmAIAAGRycy9k&#10;b3ducmV2LnhtbFBLBQYAAAAABAAEAPUAAACJAwAAAAA=&#10;" path="m13,c27584,,49835,8052,66739,24156,83655,40246,92101,61519,92101,87961v,26454,-8446,47738,-25362,63817c49835,167881,27584,175933,13,175933r-13,-2l,139711r13,2c14948,139713,27013,135001,36221,125565v9207,-9411,13804,-21958,13804,-37604c50025,72340,45428,59792,36221,50368,27013,40932,14948,36233,13,36233r-13,3l,2,13,xe" fillcolor="#7c858b" stroked="f" strokeweight="0">
                  <v:stroke miterlimit="83231f" joinstyle="miter"/>
                  <v:path arrowok="t" textboxrect="0,0,92101,175933"/>
                </v:shape>
                <v:shape id="Shape 870" o:spid="_x0000_s1036" style="position:absolute;top:7447;width:1888;height:2466;visibility:visible;mso-wrap-style:square;v-text-anchor:top" coordsize="188824,246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j58AA&#10;AADcAAAADwAAAGRycy9kb3ducmV2LnhtbERPy4rCMBTdC/5DuII7TXXhaG0UEUR3Mu0w4u7S3D6w&#10;uSlN1OrXm8XALA/nnWx704gHda62rGA2jUAQ51bXXCr4yQ6TJQjnkTU2lknBixxsN8NBgrG2T/6m&#10;R+pLEULYxaig8r6NpXR5RQbd1LbEgStsZ9AH2JVSd/gM4aaR8yhaSIM1h4YKW9pXlN/Su1FwSUsu&#10;Mrv6pdfxujpF5/f1ZjKlxqN+twbhqff/4j/3SStYfoX5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rj58AAAADcAAAADwAAAAAAAAAAAAAAAACYAgAAZHJzL2Rvd25y&#10;ZXYueG1sUEsFBgAAAAAEAAQA9QAAAIUDAAAAAA==&#10;" path="m117843,r65812,c186512,,188824,2311,188824,5169r,149035c188824,183185,180302,205842,163297,222161v-17018,16332,-40602,24486,-70727,24486c66815,246647,45593,239878,28918,226289,12255,212737,2756,194678,457,172136,,168466,1727,166624,5639,166624r33820,c42443,166624,44158,168237,44628,171450v1829,11037,7290,19888,16383,26568c70091,204686,81534,208026,95339,208026v14706,,26568,-5067,35534,-15189c139840,182715,144310,169380,144310,152819r,-103581c144310,35433,129565,32436,120523,31903r-2680,c115532,31903,113640,30010,113640,27698r,-23494c113640,1880,115532,,117843,xe" fillcolor="#7c858b" stroked="f" strokeweight="0">
                  <v:stroke miterlimit="83231f" joinstyle="miter"/>
                  <v:path arrowok="t" textboxrect="0,0,188824,246647"/>
                </v:shape>
                <v:shape id="Shape 871" o:spid="_x0000_s1037" style="position:absolute;left:848;top:10787;width:545;height:561;visibility:visible;mso-wrap-style:square;v-text-anchor:top" coordsize="54534,5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4UcUA&#10;AADcAAAADwAAAGRycy9kb3ducmV2LnhtbESPT2sCMRTE7wW/Q3iCF9Gs0j+yNYoIYq9VWz2+bl43&#10;Szcvyybupv30TUHocZiZ3zDLdbS16Kj1lWMFs2kGgrhwuuJSwem4myxA+ICssXZMCr7Jw3o1uFti&#10;rl3Pr9QdQikShH2OCkwITS6lLwxZ9FPXECfv07UWQ5JtKXWLfYLbWs6z7FFarDgtGGxoa6j4Olyt&#10;gm7/Y/F8+fDmMm7e+hje7x/iXKnRMG6eQQSK4T98a79oBYunG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bhRxQAAANwAAAAPAAAAAAAAAAAAAAAAAJgCAABkcnMv&#10;ZG93bnJldi54bWxQSwUGAAAAAAQABAD1AAAAigMAAAAA&#10;" path="m27699,c38570,,48908,5017,52273,17145r-8992,c40208,10808,34887,8204,27622,8204,16129,8204,9233,17069,9233,28016v,11570,7125,19876,18389,19876c37008,47892,43815,44132,45314,33642r-17069,l28245,25895r25654,c54534,42253,46482,56185,27622,56185,12675,56185,,45618,,28016,,10490,12992,,27699,xe" fillcolor="#7c858b" stroked="f" strokeweight="0">
                  <v:stroke miterlimit="83231f" joinstyle="miter"/>
                  <v:path arrowok="t" textboxrect="0,0,54534,56185"/>
                </v:shape>
                <v:shape id="Shape 872" o:spid="_x0000_s1038" style="position:absolute;left:1522;top:10787;width:279;height:561;visibility:visible;mso-wrap-style:square;v-text-anchor:top" coordsize="27965,5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x1AMMA&#10;AADcAAAADwAAAGRycy9kb3ducmV2LnhtbESPzYrCMBSF94LvEO6AG9FUF06nY1pEUGRcqfMAl+ba&#10;ljY3tYm1vv1EEGZ5OD8fZ50NphE9da6yrGAxj0AQ51ZXXCj4vexmMQjnkTU2lknBkxxk6Xi0xkTb&#10;B5+oP/tChBF2CSoovW8TKV1ekkE3ty1x8K62M+iD7AqpO3yEcdPIZRStpMGKA6HElrYl5fX5bgLk&#10;67iI7kU9/OxpGtf6Ut3601Opycew+QbhafD/4Xf7oBXEn0t4nQlH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x1AMMAAADcAAAADwAAAAAAAAAAAAAAAACYAgAAZHJzL2Rv&#10;d25yZXYueG1sUEsFBgAAAAAEAAQA9QAAAIgDAAAAAA==&#10;" path="m27927,r38,14l27965,8550,14735,13561c11331,16866,9220,21755,9220,28093v,12751,8382,19482,18707,19482l27965,47561r,8546l27762,56185c12751,56185,,45924,,28093,,10262,13056,,27927,xe" fillcolor="#7c858b" stroked="f" strokeweight="0">
                  <v:stroke miterlimit="83231f" joinstyle="miter"/>
                  <v:path arrowok="t" textboxrect="0,0,27965,56185"/>
                </v:shape>
                <v:shape id="Shape 873" o:spid="_x0000_s1039" style="position:absolute;left:1801;top:10787;width:278;height:561;visibility:visible;mso-wrap-style:square;v-text-anchor:top" coordsize="27800,56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WlJ8QA&#10;AADcAAAADwAAAGRycy9kb3ducmV2LnhtbESPQWsCMRSE74X+h/AK3mq2FVpZjVKEgggiuh709tg8&#10;N4ubl7CJbvrvm4LQ4zAz3zDzZbKduFMfWscK3sYFCOLa6ZYbBcfq+3UKIkRkjZ1jUvBDAZaL56c5&#10;ltoNvKf7ITYiQziUqMDE6EspQ23IYhg7T5y9i+stxiz7Ruoehwy3nXwvig9pseW8YNDTylB9Pdys&#10;gnQamvXRm81pd652Q7XaUvJbpUYv6WsGIlKK/+FHe60VTD8n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lpSfEAAAA3AAAAA8AAAAAAAAAAAAAAAAAmAIAAGRycy9k&#10;b3ducmV2LnhtbFBLBQYAAAAABAAEAPUAAACJAwAAAAA=&#10;" path="m,l19486,7346v5092,4794,8314,11817,8314,20733c27800,36404,24927,43427,19990,48368l,56093,,47547,13197,42601v3415,-3276,5548,-8147,5548,-14522c18745,15556,10275,8521,38,8521l,8536,,xe" fillcolor="#7c858b" stroked="f" strokeweight="0">
                  <v:stroke miterlimit="83231f" joinstyle="miter"/>
                  <v:path arrowok="t" textboxrect="0,0,27800,56093"/>
                </v:shape>
                <v:shape id="Shape 874" o:spid="_x0000_s1040" style="position:absolute;left:2252;top:10794;width:210;height:547;visibility:visible;mso-wrap-style:square;v-text-anchor:top" coordsize="20974,5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P3MMA&#10;AADcAAAADwAAAGRycy9kb3ducmV2LnhtbESP0YrCMBRE34X9h3AX9k1TZdFSjSILgi8Kaj/g0lyb&#10;rs1NadJa/XojLOzjMDNnmNVmsLXoqfWVYwXTSQKCuHC64lJBftmNUxA+IGusHZOCB3nYrD9GK8y0&#10;u/OJ+nMoRYSwz1CBCaHJpPSFIYt+4hri6F1dazFE2ZZSt3iPcFvLWZLMpcWK44LBhn4MFbdzZxXU&#10;T5NefkPXbRfV9HG4lWTz/qjU1+ewXYIINIT/8F97rxWki294n4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P3MMAAADcAAAADwAAAAAAAAAAAAAAAACYAgAAZHJzL2Rv&#10;d25yZXYueG1sUEsFBgAAAAAEAAQA9QAAAIgDAAAAAA==&#10;" path="m,l20974,r,7900l9080,7900r,15417l20974,23317r,7430l9080,30747r,16040l20974,46787r,7988l,54775,,xe" fillcolor="#7c858b" stroked="f" strokeweight="0">
                  <v:stroke miterlimit="83231f" joinstyle="miter"/>
                  <v:path arrowok="t" textboxrect="0,0,20974,54775"/>
                </v:shape>
                <v:shape id="Shape 875" o:spid="_x0000_s1041" style="position:absolute;left:2462;top:10794;width:209;height:547;visibility:visible;mso-wrap-style:square;v-text-anchor:top" coordsize="20898,5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ftMUA&#10;AADcAAAADwAAAGRycy9kb3ducmV2LnhtbESP3YrCMBSE74V9h3AEb2RNV/GvGqUIgrAXsu4+wLE5&#10;trXNSWlirW9vFgQvh5n5hllvO1OJlhpXWFbwNYpAEKdWF5wp+Pvdfy5AOI+ssbJMCh7kYLv56K0x&#10;1vbOP9SefCYChF2MCnLv61hKl+Zk0I1sTRy8i20M+iCbTOoG7wFuKjmOopk0WHBYyLGmXU5peboZ&#10;BUk5dcvv87VMosN12Q4TOZnNj0oN+l2yAuGp8+/wq33QChbzKfyfCU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V+0xQAAANwAAAAPAAAAAAAAAAAAAAAAAJgCAABkcnMv&#10;ZG93bnJldi54bWxQSwUGAAAAAAQABAD1AAAAigMAAAAA&#10;" path="m,l1251,v9931,,17221,5245,17221,15570c18472,20193,16351,24168,12046,26289v5715,1956,8852,6490,8852,12662c20898,48743,14167,54775,3524,54775l,54775,,46787r2978,c8058,46787,11652,44209,11893,38951v,-2718,-927,-4914,-2819,-6477c6966,30912,4464,30747,1962,30747l,30747,,23317r629,c5861,23317,9468,21120,9544,15799,9544,10402,5950,7900,629,7900l,7900,,xe" fillcolor="#7c858b" stroked="f" strokeweight="0">
                  <v:stroke miterlimit="83231f" joinstyle="miter"/>
                  <v:path arrowok="t" textboxrect="0,0,20898,54775"/>
                </v:shape>
                <v:shape id="Shape 876" o:spid="_x0000_s1042" style="position:absolute;left:2807;top:10794;width:264;height:547;visibility:visible;mso-wrap-style:square;v-text-anchor:top" coordsize="26441,5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QWcQA&#10;AADcAAAADwAAAGRycy9kb3ducmV2LnhtbESPQWvCQBSE7wX/w/IEb3Wjhyipq5SC4KEgain09sg+&#10;s6nZtyH7qtFf7wpCj8PMfMMsVr1v1Jm6WAc2MBlnoIjLYGuuDHwd1q9zUFGQLTaBycCVIqyWg5cF&#10;FjZceEfnvVQqQTgWaMCJtIXWsXTkMY5DS5y8Y+g8SpJdpW2HlwT3jZ5mWa491pwWHLb04ag87f+8&#10;AbH5z/Zzk5/09uam2fHgf8V/GzMa9u9voIR6+Q8/2xtrYD7L4XEmHQG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zEFnEAAAA3AAAAA8AAAAAAAAAAAAAAAAAmAIAAGRycy9k&#10;b3ducmV2LnhtbFBLBQYAAAAABAAEAPUAAACJAwAAAAA=&#10;" path="m698,l25730,r,7277l17755,7277r,40133l26441,47410r,7353l,54763,,47410r8687,l8687,7277r-7989,l698,xe" fillcolor="#7c858b" stroked="f" strokeweight="0">
                  <v:stroke miterlimit="83231f" joinstyle="miter"/>
                  <v:path arrowok="t" textboxrect="0,0,26441,54763"/>
                </v:shape>
                <v:shape id="Shape 877" o:spid="_x0000_s1043" style="position:absolute;left:3239;top:10794;width:338;height:547;visibility:visible;mso-wrap-style:square;v-text-anchor:top" coordsize="33794,5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vsQA&#10;AADcAAAADwAAAGRycy9kb3ducmV2LnhtbESPQYvCMBSE74L/IbwFb5qugko1igpFPQiru3p+NM+2&#10;2rzUJmr995uFBY/DzHzDTOeNKcWDaldYVvDZi0AQp1YXnCn4+U66YxDOI2ssLZOCFzmYz9qtKcba&#10;PnlPj4PPRICwi1FB7n0VS+nSnAy6nq2Ig3e2tUEfZJ1JXeMzwE0p+1E0lAYLDgs5VrTKKb0e7kaB&#10;O22Wr/5ugC6J1rdt8nW8DNOjUp2PZjEB4anx7/B/e6MVjEcj+DsTj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vib7EAAAA3AAAAA8AAAAAAAAAAAAAAAAAmAIAAGRycy9k&#10;b3ducmV2LnhtbFBLBQYAAAAABAAEAPUAAACJAwAAAAA=&#10;" path="m,l33325,r,7975l9156,7975r,14491l32004,22466r,8039l9156,30505r,15964l33794,46469r,8306l,54775,,xe" fillcolor="#7c858b" stroked="f" strokeweight="0">
                  <v:stroke miterlimit="83231f" joinstyle="miter"/>
                  <v:path arrowok="t" textboxrect="0,0,33794,54775"/>
                </v:shape>
                <v:shape id="Shape 878" o:spid="_x0000_s1044" style="position:absolute;left:3759;top:10794;width:209;height:547;visibility:visible;mso-wrap-style:square;v-text-anchor:top" coordsize="20891,5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6ZcEA&#10;AADcAAAADwAAAGRycy9kb3ducmV2LnhtbERPz2vCMBS+D/wfwhN2GZpugyrVWHQw2NVu0+uzebbF&#10;5KU0WRv/++Uw2PHj+70tozVipMF3jhU8LzMQxLXTHTcKvj7fF2sQPiBrNI5JwZ08lLvZwxYL7SY+&#10;0liFRqQQ9gUqaEPoCyl93ZJFv3Q9ceKubrAYEhwaqQecUrg18iXLcmmx49TQYk9vLdW36scqiPac&#10;fb8+RTIXechX5nwaj3er1OM87jcgAsXwL/5zf2gF61Vam86k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DumXBAAAA3AAAAA8AAAAAAAAAAAAAAAAAmAIAAGRycy9kb3du&#10;cmV2LnhtbFBLBQYAAAAABAAEAPUAAACGAwAAAAA=&#10;" path="m,l20891,r,7900l9004,7900r,20269l20891,28169r,7518l9144,35687r,19088l,54775,,xe" fillcolor="#7c858b" stroked="f" strokeweight="0">
                  <v:stroke miterlimit="83231f" joinstyle="miter"/>
                  <v:path arrowok="t" textboxrect="0,0,20891,54775"/>
                </v:shape>
                <v:shape id="Shape 879" o:spid="_x0000_s1045" style="position:absolute;left:3968;top:10794;width:231;height:547;visibility:visible;mso-wrap-style:square;v-text-anchor:top" coordsize="23152,5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52MUA&#10;AADcAAAADwAAAGRycy9kb3ducmV2LnhtbESPQWvCQBSE7wX/w/KE3upGoVXTrCLaQisUrEnvj+wz&#10;CWbfht1tTP99VxA8DjPzDZOtB9OKnpxvLCuYThIQxKXVDVcKivz9aQHCB2SNrWVS8Ece1qvRQ4ap&#10;thf+pv4YKhEh7FNUUIfQpVL6siaDfmI74uidrDMYonSV1A4vEW5aOUuSF2mw4bhQY0fbmsrz8dco&#10;+PrcOcoPh33V75Yznxfd9O3nWanH8bB5BRFoCPfwrf2hFSzmS7ie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5DnYxQAAANwAAAAPAAAAAAAAAAAAAAAAAJgCAABkcnMv&#10;ZG93bnJldi54bWxQSwUGAAAAAAQABAD1AAAAigMAAAAA&#10;" path="m,l1715,c13601,,20726,8065,20726,17844v,7582,-4534,13919,-11493,16421l23152,53442r,1333l13919,54775,317,35687r-317,l,28169r1638,c7594,28169,11887,23864,11887,17920,11887,12205,7658,7900,1638,7900l,7900,,xe" fillcolor="#7c858b" stroked="f" strokeweight="0">
                  <v:stroke miterlimit="83231f" joinstyle="miter"/>
                  <v:path arrowok="t" textboxrect="0,0,23152,54775"/>
                </v:shape>
                <v:shape id="Shape 880" o:spid="_x0000_s1046" style="position:absolute;left:4361;top:10792;width:450;height:550;visibility:visible;mso-wrap-style:square;v-text-anchor:top" coordsize="44983,55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K8MEA&#10;AADcAAAADwAAAGRycy9kb3ducmV2LnhtbERPTYvCMBC9C/sfwix4s6kepFajLAsLq+hBXRa8Dc3Y&#10;BptJaaKt/npzEDw+3vdi1dta3Kj1xrGCcZKCIC6cNlwq+Dv+jDIQPiBrrB2Tgjt5WC0/BgvMtet4&#10;T7dDKEUMYZ+jgiqEJpfSFxVZ9IlriCN3dq3FEGFbSt1iF8NtLSdpOpUWDceGChv6rqi4HK5WwXY9&#10;2+lTt939bwyHa2cek378UGr42X/NQQTqw1v8cv9qBVkW58c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mCvDBAAAA3AAAAA8AAAAAAAAAAAAAAAAAmAIAAGRycy9kb3du&#10;cmV2LnhtbFBLBQYAAAAABAAEAPUAAACGAwAAAAA=&#10;" path="m,l3289,,36538,36868,35916,20117r,-19952l44983,165r,54839l41859,55004,8369,17691r635,17374l9004,54940,,54940,,xe" fillcolor="#7c858b" stroked="f" strokeweight="0">
                  <v:stroke miterlimit="83231f" joinstyle="miter"/>
                  <v:path arrowok="t" textboxrect="0,0,44983,55004"/>
                </v:shape>
                <v:shape id="Shape 881" o:spid="_x0000_s1047" style="position:absolute;left:4983;top:10787;width:280;height:561;visibility:visible;mso-wrap-style:square;v-text-anchor:top" coordsize="27972,5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O8UA&#10;AADcAAAADwAAAGRycy9kb3ducmV2LnhtbESPT2vCQBTE74LfYXmCN91ESgnRjZSC4KVotVi8vWZf&#10;/tDs2yW7xvTbdwsFj8PM/IbZbEfTiYF631pWkC4TEMSl1S3XCj7Ou0UGwgdkjZ1lUvBDHrbFdLLB&#10;XNs7v9NwCrWIEPY5KmhCcLmUvmzIoF9aRxy9yvYGQ5R9LXWP9wg3nVwlybM02HJcaNDRa0Pl9+lm&#10;FLwNF5PWT9Xx6/J5ODh5c/uxvSo1n40vaxCBxvAI/7f3WkGWpf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k7xQAAANwAAAAPAAAAAAAAAAAAAAAAAJgCAABkcnMv&#10;ZG93bnJldi54bWxQSwUGAAAAAAQABAD1AAAAigMAAAAA&#10;" path="m27927,r45,17l27972,8548,14746,13561c11344,16866,9233,21755,9233,28093v,12751,8382,19482,18694,19482l27972,47558r,8546l27762,56185c12751,56185,,45924,,28093,,10262,13068,,27927,xe" fillcolor="#7c858b" stroked="f" strokeweight="0">
                  <v:stroke miterlimit="83231f" joinstyle="miter"/>
                  <v:path arrowok="t" textboxrect="0,0,27972,56185"/>
                </v:shape>
                <v:shape id="Shape 882" o:spid="_x0000_s1048" style="position:absolute;left:5263;top:10787;width:278;height:561;visibility:visible;mso-wrap-style:square;v-text-anchor:top" coordsize="27806,56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ek8MA&#10;AADcAAAADwAAAGRycy9kb3ducmV2LnhtbESPX2vCQBDE3wt+h2MF3+pFkRJSTykVxUdrxec1t/lD&#10;s3sxd5rYT98rFPo4zMxvmOV64EbdqfO1EwOzaQKKJHe2ltLA6XP7nILyAcVi44QMPMjDejV6WmJm&#10;XS8fdD+GUkWI+AwNVCG0mdY+r4jRT11LEr3CdYwhyq7UtsM+wrnR8yR50Yy1xIUKW3qvKP863tiA&#10;7Te7kpNZz8Wmvly5OB8W3ztjJuPh7RVUoCH8h//ae2sgTefweyYe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wek8MAAADcAAAADwAAAAAAAAAAAAAAAACYAgAAZHJzL2Rv&#10;d25yZXYueG1sUEsFBgAAAAAEAAQA9QAAAIgDAAAAAA==&#10;" path="m,l19486,7343v5095,4794,8320,11817,8320,20733c27806,36401,24933,43424,19995,48365l,56087,,47541,13195,42598v3413,-3276,5544,-8147,5544,-14522c18739,15553,10280,8518,32,8518l,8530,,xe" fillcolor="#7c858b" stroked="f" strokeweight="0">
                  <v:stroke miterlimit="83231f" joinstyle="miter"/>
                  <v:path arrowok="t" textboxrect="0,0,27806,56087"/>
                </v:shape>
                <v:shape id="Shape 883" o:spid="_x0000_s1049" style="position:absolute;left:5979;top:10794;width:233;height:547;visibility:visible;mso-wrap-style:square;v-text-anchor:top" coordsize="23279,54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txMQA&#10;AADcAAAADwAAAGRycy9kb3ducmV2LnhtbESP0WrCQBRE34X+w3ILvtVNq9gQXSU0WPRFafQDLtlr&#10;Nm32bshuNf17Vyj4OMzMGWa5HmwrLtT7xrGC10kCgrhyuuFawem4eUlB+ICssXVMCv7Iw3r1NFpi&#10;pt2Vv+hShlpECPsMFZgQukxKXxmy6CeuI47e2fUWQ5R9LXWP1wi3rXxLkrm02HBcMNjRh6Hqp/y1&#10;Cspkv5sV7y7/nH9PzcwM+rAvglLj5yFfgAg0hEf4v73VCtJ0C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6bcTEAAAA3AAAAA8AAAAAAAAAAAAAAAAAmAIAAGRycy9k&#10;b3ducmV2LnhtbFBLBQYAAAAABAAEAPUAAACJAwAAAAA=&#10;" path="m,l19812,r3467,681l23279,9761,19723,8217r-10630,l9093,46393r10554,l23279,44830r,9169l19812,54687,,54687,,xe" fillcolor="#7c858b" stroked="f" strokeweight="0">
                  <v:stroke miterlimit="83231f" joinstyle="miter"/>
                  <v:path arrowok="t" textboxrect="0,0,23279,54687"/>
                </v:shape>
                <v:shape id="Shape 884" o:spid="_x0000_s1050" style="position:absolute;left:6212;top:10801;width:232;height:533;visibility:visible;mso-wrap-style:square;v-text-anchor:top" coordsize="23266,53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wisUA&#10;AADcAAAADwAAAGRycy9kb3ducmV2LnhtbESPzWrDMBCE74W+g9hAbo2cH4JxI5s0NNBrnSbQ29ba&#10;2qbWypHU2H37KhDIcZiZb5hNMZpOXMj51rKC+SwBQVxZ3XKt4OOwf0pB+ICssbNMCv7IQ5E/Pmww&#10;03bgd7qUoRYRwj5DBU0IfSalrxoy6Ge2J47et3UGQ5SultrhEOGmk4skWUuDLceFBnvaNVT9lL9G&#10;wWH1NeDLa1l+7pbno9On+fG03is1nYzbZxCBxnAP39pvWkGaruB6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vCKxQAAANwAAAAPAAAAAAAAAAAAAAAAAJgCAABkcnMv&#10;ZG93bnJldi54bWxQSwUGAAAAAAQABAD1AAAAigMAAAAA&#10;" path="m,l7895,1549v9914,4282,15371,14198,15371,24999c23266,37340,17901,47389,7964,51739l,53318,,44149,9535,40045v3035,-3480,4651,-8252,4651,-13420c14186,21462,12551,16690,9515,13209l,9080,,xe" fillcolor="#7c858b" stroked="f" strokeweight="0">
                  <v:stroke miterlimit="83231f" joinstyle="miter"/>
                  <v:path arrowok="t" textboxrect="0,0,23266,53318"/>
                </v:shape>
                <v:shape id="Shape 885" o:spid="_x0000_s1051" style="position:absolute;left:6618;top:10794;width:338;height:547;visibility:visible;mso-wrap-style:square;v-text-anchor:top" coordsize="33807,5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pkcQA&#10;AADcAAAADwAAAGRycy9kb3ducmV2LnhtbESPzWrDMBCE74G+g9hCb4nc0AThWg6hJaWn0CSl57W1&#10;/iHWylhq7Lx9VQjkOMzMN0y2mWwnLjT41rGG50UCgrh0puVaw/dpN1cgfEA22DkmDVfysMkfZhmm&#10;xo18oMsx1CJC2KeooQmhT6X0ZUMW/cL1xNGr3GAxRDnU0gw4Rrjt5DJJ1tJiy3GhwZ7eGirPx1+r&#10;4aV431+LM+2+vKKxV9ufajl+aP30OG1fQQSawj18a38aDUqt4P9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KZHEAAAA3AAAAA8AAAAAAAAAAAAAAAAAmAIAAGRycy9k&#10;b3ducmV2LnhtbFBLBQYAAAAABAAEAPUAAACJAwAAAAA=&#10;" path="m,l33338,r,7975l9169,7975r,14491l32017,22466r,8039l9169,30505r,15964l33807,46469r,8306l,54775,,xe" fillcolor="#7c858b" stroked="f" strokeweight="0">
                  <v:stroke miterlimit="83231f" joinstyle="miter"/>
                  <v:path arrowok="t" textboxrect="0,0,33807,54775"/>
                </v:shape>
                <v:shape id="Shape 886" o:spid="_x0000_s1052" style="position:absolute;left:7138;top:10794;width:327;height:547;visibility:visible;mso-wrap-style:square;v-text-anchor:top" coordsize="32715,5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cIA&#10;AADcAAAADwAAAGRycy9kb3ducmV2LnhtbESPQWvCQBSE7wX/w/IEb3Wj0hCiq4gY7LVW0OMj+0yC&#10;2bdLdjXRX98tFHocZuYbZrUZTCse1PnGsoLZNAFBXFrdcKXg9F28ZyB8QNbYWiYFT/KwWY/eVphr&#10;2/MXPY6hEhHCPkcFdQgul9KXNRn0U+uIo3e1ncEQZVdJ3WEf4aaV8yRJpcGG40KNjnY1lbfj3Sjw&#10;l49X0+9w74rF7HDfSzwXLlVqMh62SxCBhvAf/mt/agVZlsLvmXg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Ibj5wgAAANwAAAAPAAAAAAAAAAAAAAAAAJgCAABkcnMvZG93&#10;bnJldi54bWxQSwUGAAAAAAQABAD1AAAAhwMAAAAA&#10;" path="m,l9169,r,46545l32715,46545r,8217l,54762,,xe" fillcolor="#7c858b" stroked="f" strokeweight="0">
                  <v:stroke miterlimit="83231f" joinstyle="miter"/>
                  <v:path arrowok="t" textboxrect="0,0,32715,54762"/>
                </v:shape>
                <v:shape id="Shape 887" o:spid="_x0000_s1053" style="position:absolute;left:7855;top:10794;width:338;height:547;visibility:visible;mso-wrap-style:square;v-text-anchor:top" coordsize="33794,5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5mcYA&#10;AADcAAAADwAAAGRycy9kb3ducmV2LnhtbESPQWvCQBSE70L/w/IKvemmFjTEbKQtBPUg1LT2/Mg+&#10;k7TZtzG7avz3bkHocZiZb5h0OZhWnKl3jWUFz5MIBHFpdcOVgq/PfByDcB5ZY2uZFFzJwTJ7GKWY&#10;aHvhHZ0LX4kAYZeggtr7LpHSlTUZdBPbEQfvYHuDPsi+krrHS4CbVk6jaCYNNhwWauzovabytzgZ&#10;Be57/Xadbl/Q5dHquMk/9j+zcq/U0+PwugDhafD/4Xt7rRXE8Rz+zo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r5mcYAAADcAAAADwAAAAAAAAAAAAAAAACYAgAAZHJz&#10;L2Rvd25yZXYueG1sUEsFBgAAAAAEAAQA9QAAAIsDAAAAAA==&#10;" path="m,l33325,r,7975l9156,7975r,14491l32004,22466r,8039l9156,30505r,15964l33794,46469r,8306l,54775,,xe" fillcolor="#7c858b" stroked="f" strokeweight="0">
                  <v:stroke miterlimit="83231f" joinstyle="miter"/>
                  <v:path arrowok="t" textboxrect="0,0,33794,54775"/>
                </v:shape>
                <v:shape id="Shape 888" o:spid="_x0000_s1054" style="position:absolute;left:8337;top:10787;width:437;height:564;visibility:visible;mso-wrap-style:square;v-text-anchor:top" coordsize="43713,56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4MIA&#10;AADcAAAADwAAAGRycy9kb3ducmV2LnhtbERPW2vCMBR+F/wP4Qi+yEwnQ2pnWmQgjDERL3s/NGdp&#10;sTkpSWa7/frlYbDHj+++rUbbiTv50DpW8LjMQBDXTrdsFFwv+4ccRIjIGjvHpOCbAlTldLLFQruB&#10;T3Q/RyNSCIcCFTQx9oWUoW7IYli6njhxn85bjAl6I7XHIYXbTq6ybC0ttpwaGuzppaH6dv6yChab&#10;D6M38efNHOT74I+hO/DTXqn5bNw9g4g0xn/xn/tVK8jztDadSUd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HjgwgAAANwAAAAPAAAAAAAAAAAAAAAAAJgCAABkcnMvZG93&#10;bnJldi54bWxQSwUGAAAAAAQABAD1AAAAhwMAAAAA&#10;" path="m21488,c31915,,41770,4711,41986,15887r-8369,c33248,10020,26810,8141,21412,8141v-4991,,-11493,1727,-11493,7898c9919,22225,16091,23012,22428,23863v11113,1257,21285,3455,21285,16040c43713,51955,32385,56184,22136,56184,11392,56413,216,51409,,39903r8915,c9284,46088,16040,48056,21958,48056v5791,,12675,-1422,12675,-8229c34633,32638,27203,31928,20866,31293,10859,30442,914,27229,914,16281,914,5016,10859,,21488,xe" fillcolor="#7c858b" stroked="f" strokeweight="0">
                  <v:stroke miterlimit="83231f" joinstyle="miter"/>
                  <v:path arrowok="t" textboxrect="0,0,43713,56413"/>
                </v:shape>
                <v:shape id="Shape 889" o:spid="_x0000_s1055" style="position:absolute;left:8887;top:10794;width:407;height:547;visibility:visible;mso-wrap-style:square;v-text-anchor:top" coordsize="40665,5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9p88QA&#10;AADcAAAADwAAAGRycy9kb3ducmV2LnhtbESPQWvCQBSE74X+h+UJvdWNQiVGV7FioeClNS1eH9ln&#10;Esy+DbtPTf99Vyj0OMzMN8xyPbhOXSnE1rOByTgDRVx523Jt4Kt8e85BRUG22HkmAz8UYb16fFhi&#10;Yf2NP+l6kFolCMcCDTQifaF1rBpyGMe+J07eyQeHkmSotQ14S3DX6WmWzbTDltNCgz1tG6rOh4sz&#10;8LGb0Pf+WIUYL7PTsZzKa/kixjyNhs0ClNAg/+G/9rs1kOdzuJ9JR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PafPEAAAA3AAAAA8AAAAAAAAAAAAAAAAAmAIAAGRycy9k&#10;b3ducmV2LnhtbFBLBQYAAAAABAAEAPUAAACJAwAAAAA=&#10;" path="m,l40665,r,8065l24790,8065r,46710l15888,54775r,-46710l,8065,,xe" fillcolor="#7c858b" stroked="f" strokeweight="0">
                  <v:stroke miterlimit="83231f" joinstyle="miter"/>
                  <v:path arrowok="t" textboxrect="0,0,40665,54775"/>
                </v:shape>
                <v:shape id="Shape 890" o:spid="_x0000_s1056" style="position:absolute;left:9338;top:10790;width:274;height:551;visibility:visible;mso-wrap-style:square;v-text-anchor:top" coordsize="27419,5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4z+cIA&#10;AADcAAAADwAAAGRycy9kb3ducmV2LnhtbERPy2rCQBTdC/7DcIXudNJSahIdRSSFthDEtLi+ZG4e&#10;NHMnZKZJ+vedRcHl4bz3x9l0YqTBtZYVPG4iEMSl1S3XCr4+X9cxCOeRNXaWScEvOTgelos9ptpO&#10;fKWx8LUIIexSVNB436dSurIhg25je+LAVXYw6AMcaqkHnEK46eRTFL1Igy2HhgZ7OjdUfhc/RkES&#10;J/llrsqPLKPnent7r3weSaUeVvNpB8LT7O/if/ebVhAnYX44E46AP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jP5wgAAANwAAAAPAAAAAAAAAAAAAAAAAJgCAABkcnMvZG93&#10;bnJldi54bWxQSwUGAAAAAAQABAD1AAAAhwMAAAAA&#10;" path="m25349,r2070,l27419,14336,17831,36157r9588,l27419,43828r-12560,l9550,55169,,55169,,53987,25349,xe" fillcolor="#7c858b" stroked="f" strokeweight="0">
                  <v:stroke miterlimit="83231f" joinstyle="miter"/>
                  <v:path arrowok="t" textboxrect="0,0,27419,55169"/>
                </v:shape>
                <v:shape id="Shape 891" o:spid="_x0000_s1057" style="position:absolute;left:9612;top:10790;width:273;height:551;visibility:visible;mso-wrap-style:square;v-text-anchor:top" coordsize="27318,5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ZwsUA&#10;AADcAAAADwAAAGRycy9kb3ducmV2LnhtbESPQWvCQBSE70L/w/IKvekmFWoaXUVSSnsRiS0Ub4/s&#10;axK6+zZkN5r+e1cQPA4z8w2z2ozWiBP1vnWsIJ0lIIgrp1uuFXx/vU8zED4gazSOScE/edisHyYr&#10;zLU7c0mnQ6hFhLDPUUETQpdL6auGLPqZ64ij9+t6iyHKvpa6x3OEWyOfk+RFWmw5LjTYUdFQ9XcY&#10;rIL9bvuG83JRFcfyg9uh+zFpNlfq6XHcLkEEGsM9fGt/agXZawr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dnCxQAAANwAAAAPAAAAAAAAAAAAAAAAAJgCAABkcnMv&#10;ZG93bnJldi54bWxQSwUGAAAAAAQABAD1AAAAigMAAAAA&#10;" path="m,l2159,,27318,53987r,1182l17856,55169,12459,43828,,43828,,36157r9589,l38,14250,,14336,,xe" fillcolor="#7c858b" stroked="f" strokeweight="0">
                  <v:stroke miterlimit="83231f" joinstyle="miter"/>
                  <v:path arrowok="t" textboxrect="0,0,27318,55169"/>
                </v:shape>
                <v:shape id="Shape 892" o:spid="_x0000_s1058" style="position:absolute;left:10024;top:10794;width:233;height:547;visibility:visible;mso-wrap-style:square;v-text-anchor:top" coordsize="23273,54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OhccA&#10;AADcAAAADwAAAGRycy9kb3ducmV2LnhtbESPQUsDMRSE70L/Q3gFbzZrUdtum5aiCIoHaSvY3l43&#10;z83SzcuaxO3uvzeC0OMwM98wi1Vna9GSD5VjBbejDARx4XTFpYKP3fPNFESIyBprx6SgpwCr5eBq&#10;gbl2Z95Qu42lSBAOOSowMTa5lKEwZDGMXEOcvC/nLcYkfSm1x3OC21qOs+xBWqw4LRhs6NFQcdr+&#10;WAVPb9928/q5m00O98f9nbF9++57pa6H3XoOIlIXL+H/9otWMJ2N4e9MO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JjoXHAAAA3AAAAA8AAAAAAAAAAAAAAAAAmAIAAGRy&#10;cy9kb3ducmV2LnhtbFBLBQYAAAAABAAEAPUAAACMAwAAAAA=&#10;" path="m,l19812,r3461,679l23273,9754,19736,8217r-10656,l9080,46393r10567,l23273,44833r,9167l19812,54687,,54687,,xe" fillcolor="#7c858b" stroked="f" strokeweight="0">
                  <v:stroke miterlimit="83231f" joinstyle="miter"/>
                  <v:path arrowok="t" textboxrect="0,0,23273,54687"/>
                </v:shape>
                <v:shape id="Shape 893" o:spid="_x0000_s1059" style="position:absolute;left:10257;top:10801;width:232;height:533;visibility:visible;mso-wrap-style:square;v-text-anchor:top" coordsize="23273,53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wlcMA&#10;AADcAAAADwAAAGRycy9kb3ducmV2LnhtbESPQWvCQBSE7wX/w/KE3urGBkoaXUWEUu2ppvH+yD43&#10;wezbkN3E+O/dQqHHYWa+YdbbybZipN43jhUsFwkI4srpho2C8ufjJQPhA7LG1jEpuJOH7Wb2tMZc&#10;uxufaCyCERHCPkcFdQhdLqWvarLoF64jjt7F9RZDlL2RusdbhNtWvibJm7TYcFyosaN9TdW1GKyC&#10;U5tx+hnMOduVX8fvshgOeByUep5PuxWIQFP4D/+1D1pB9p7C75l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WwlcMAAADcAAAADwAAAAAAAAAAAAAAAACYAgAAZHJzL2Rv&#10;d25yZXYueG1sUEsFBgAAAAAEAAQA9QAAAIgDAAAAAA==&#10;" path="m,l7901,1550v9914,4283,15372,14199,15372,25000c23273,37342,17901,47391,7965,51741l,53321,,44154,9541,40046v3035,-3479,4652,-8251,4652,-13420c14193,21464,12557,16692,9523,13211l,9075,,xe" fillcolor="#7c858b" stroked="f" strokeweight="0">
                  <v:stroke miterlimit="83231f" joinstyle="miter"/>
                  <v:path arrowok="t" textboxrect="0,0,23273,53321"/>
                </v:shape>
                <v:shape id="Shape 894" o:spid="_x0000_s1060" style="position:absolute;left:10631;top:10787;width:279;height:561;visibility:visible;mso-wrap-style:square;v-text-anchor:top" coordsize="27959,5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rxsUA&#10;AADcAAAADwAAAGRycy9kb3ducmV2LnhtbESPT2sCMRTE7wW/Q3iCt5pVrK5bo0hpoXjyT6nXx+Z1&#10;s7p5CZuo229vCgWPw8z8hlmsOtuIK7WhdqxgNMxAEJdO11wp+Dp8POcgQkTW2DgmBb8UYLXsPS2w&#10;0O7GO7ruYyUShEOBCkyMvpAylIYshqHzxMn7ca3FmGRbSd3iLcFtI8dZNpUWa04LBj29GSrP+4tV&#10;4LcTt/v2tdu8bI95NzXn0yx7V2rQ79avICJ18RH+b39qBfl8An9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vGxQAAANwAAAAPAAAAAAAAAAAAAAAAAJgCAABkcnMv&#10;ZG93bnJldi54bWxQSwUGAAAAAAQABAD1AAAAigMAAAAA&#10;" path="m27927,r32,12l27959,8557,14730,13561c11322,16866,9208,21755,9208,28093v,12751,8394,19482,18719,19482l27959,47563r,8541l27749,56185c12751,56185,,45924,,28093,,10262,13056,,27927,xe" fillcolor="#7c858b" stroked="f" strokeweight="0">
                  <v:stroke miterlimit="83231f" joinstyle="miter"/>
                  <v:path arrowok="t" textboxrect="0,0,27959,56185"/>
                </v:shape>
                <v:shape id="Shape 895" o:spid="_x0000_s1061" style="position:absolute;left:10910;top:10787;width:278;height:561;visibility:visible;mso-wrap-style:square;v-text-anchor:top" coordsize="27806,56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0dMQA&#10;AADcAAAADwAAAGRycy9kb3ducmV2LnhtbESPQWvCQBSE7wX/w/KEXopuLFU0uooUxFwbRcjtkX0m&#10;wezbmN0m8d93C4LHYWa+YTa7wdSio9ZVlhXMphEI4tzqigsF59NhsgThPLLG2jIpeJCD3Xb0tsFY&#10;255/qEt9IQKEXYwKSu+bWEqXl2TQTW1DHLyrbQ36INtC6hb7ADe1/IyihTRYcVgosaHvkvJb+msU&#10;fBWXyyk56I/7PstmfD1mXs4zpd7Hw34NwtPgX+FnO9EKlqs5/J8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dtHTEAAAA3AAAAA8AAAAAAAAAAAAAAAAAmAIAAGRycy9k&#10;b3ducmV2LnhtbFBLBQYAAAAABAAEAPUAAACJAwAAAAA=&#10;" path="m,l19493,7348v5091,4795,8313,11817,8313,20733c27806,36406,24930,43429,19990,48371l,56093,,47551,13208,42604v3413,-3277,5544,-8147,5544,-14523c18752,15559,10281,8524,57,8524l,8545,,xe" fillcolor="#7c858b" stroked="f" strokeweight="0">
                  <v:stroke miterlimit="83231f" joinstyle="miter"/>
                  <v:path arrowok="t" textboxrect="0,0,27806,56093"/>
                </v:shape>
                <v:shape id="Shape 896" o:spid="_x0000_s1062" style="position:absolute;left:5962;top:807;width:122;height:313;visibility:visible;mso-wrap-style:square;v-text-anchor:top" coordsize="12230,3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UdqsgA&#10;AADcAAAADwAAAGRycy9kb3ducmV2LnhtbESPS2vDMBCE74X+B7GF3Bo5PSSpGyWUPkIoISEPKL1t&#10;ra1tbK1cSbGdfx8VCjkOM/MNM1v0phYtOV9aVjAaJiCIM6tLzhUcD+/3UxA+IGusLZOCM3lYzG9v&#10;Zphq2/GO2n3IRYSwT1FBEUKTSumzggz6oW2Io/djncEQpculdthFuKnlQ5KMpcGS40KBDb0UlFX7&#10;k1HwuXXfy83ruvv4etu2k3xUbSa/lVKDu/75CUSgPlzD/+2VVjB9HMPfmXgE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FR2qyAAAANwAAAAPAAAAAAAAAAAAAAAAAJgCAABk&#10;cnMvZG93bnJldi54bWxQSwUGAAAAAAQABAD1AAAAjQMAAAAA&#10;" path="m3677,270c5921,,8979,,12230,1079r,30200l12217,31279c5334,29921,,31317,,31317l,1079v,,1432,-539,3677,-809xe" fillcolor="#7c858b" stroked="f" strokeweight="0">
                  <v:stroke miterlimit="83231f" joinstyle="miter"/>
                  <v:path arrowok="t" textboxrect="0,0,12230,31317"/>
                </v:shape>
                <v:shape id="Shape 897" o:spid="_x0000_s1063" style="position:absolute;left:4690;top:113;width:948;height:919;visibility:visible;mso-wrap-style:square;v-text-anchor:top" coordsize="94799,9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BhcMA&#10;AADcAAAADwAAAGRycy9kb3ducmV2LnhtbESPT4vCMBTE78J+h/CEvWmqsFqrUWTBP+DJurDXR/Js&#10;i81LaaJWP70RFvY4zMxvmMWqs7W4UesrxwpGwwQEsXam4kLBz2kzSEH4gGywdkwKHuRhtfzoLTAz&#10;7s5HuuWhEBHCPkMFZQhNJqXXJVn0Q9cQR+/sWoshyraQpsV7hNtajpNkIi1WHBdKbOi7JH3Jr1bB&#10;LP86a5fo8dMdwm5/3dr189cq9dnv1nMQgbrwH/5r742CdDaF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0BhcMAAADcAAAADwAAAAAAAAAAAAAAAACYAgAAZHJzL2Rv&#10;d25yZXYueG1sUEsFBgAAAAAEAAQA9QAAAIgDAAAAAA==&#10;" path="m94799,r,11724l63262,25740c52022,28324,40488,28666,28956,26749l49454,44466v1244,1066,1930,2641,1867,4280c51245,50384,50445,51895,49124,52860l16916,76533v12428,4287,25029,5553,37326,3839c66539,78657,78530,73961,89738,66322r5061,-2484l94799,75691,70384,87717v-8741,2786,-17704,4183,-26747,4183c30340,91900,16891,88878,3709,82782,1981,81981,813,80330,622,78451,432,76546,1245,74704,2794,73574l37338,48187,2451,18037c432,16284,,13312,1448,11064,2896,8804,5792,7979,8217,9096,35738,21834,64707,19447,89738,2391l94799,xe" fillcolor="#7c858b" stroked="f" strokeweight="0">
                  <v:stroke miterlimit="83231f" joinstyle="miter"/>
                  <v:path arrowok="t" textboxrect="0,0,94799,91900"/>
                </v:shape>
                <v:shape id="Shape 898" o:spid="_x0000_s1064" style="position:absolute;left:5638;width:886;height:1016;visibility:visible;mso-wrap-style:square;v-text-anchor:top" coordsize="88627,10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NEMIA&#10;AADcAAAADwAAAGRycy9kb3ducmV2LnhtbERPz2vCMBS+C/4P4Qm7aaqM4apRRBxM3UU3Bt4ezVtT&#10;1ryUJLXtf78chB0/vt/rbW9rcScfKscK5rMMBHHhdMWlgq/Pt+kSRIjIGmvHpGCgANvNeLTGXLuO&#10;L3S/xlKkEA45KjAxNrmUoTBkMcxcQ5y4H+ctxgR9KbXHLoXbWi6y7EVarDg1GGxob6j4vbZWweFj&#10;6JrT97Edsl1hLu3NPxOdlXqa9LsViEh9/Bc/3O9awfI1rU1n0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00QwgAAANwAAAAPAAAAAAAAAAAAAAAAAJgCAABkcnMvZG93&#10;bnJldi54bWxQSwUGAAAAAAQABAD1AAAAhwMAAAAA&#10;" path="m40619,c56734,,72847,4585,86290,13754v1461,991,2337,2654,2337,4445l88627,82131v,928,-241,1841,-686,2629c87928,84786,87903,84836,87865,84899v-1016,1728,-10503,16765,-32220,16765l51010,101664r,-10745l55645,90919v9868,,16154,-4140,19596,-7430c52419,70752,22701,71768,997,86564l,87054,,75202,14466,68101v20657,-6804,43976,-5268,63417,4619l77883,21095c66319,13919,52737,10461,39226,10720,25714,10979,12274,14954,997,22644l,23088,,11364,16780,3439c24504,1146,32562,,40619,xe" fillcolor="#7c858b" stroked="f" strokeweight="0">
                  <v:stroke miterlimit="83231f" joinstyle="miter"/>
                  <v:path arrowok="t" textboxrect="0,0,88627,101664"/>
                </v:shape>
                <v:shape id="Shape 899" o:spid="_x0000_s1065" style="position:absolute;left:5845;top:199;width:355;height:354;visibility:visible;mso-wrap-style:square;v-text-anchor:top" coordsize="35471,3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1X8YA&#10;AADcAAAADwAAAGRycy9kb3ducmV2LnhtbESPT2vCQBTE7wW/w/KE3upGKTZJXUVaBLGH4p9Lb4/s&#10;SzaafRuya4zfvlsoeBxm5jfMYjXYRvTU+dqxgukkAUFcOF1zpeB03LykIHxA1tg4JgV38rBajp4W&#10;mGt34z31h1CJCGGfowITQptL6QtDFv3EtcTRK11nMUTZVVJ3eItw28hZksylxZrjgsGWPgwVl8PV&#10;Knibb835uCvXM/yalp+vRZ+lP99KPY+H9TuIQEN4hP/bW60gzTL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k1X8YAAADcAAAADwAAAAAAAAAAAAAAAACYAgAAZHJz&#10;L2Rvd25yZXYueG1sUEsFBgAAAAAEAAQA9QAAAIsDAAAAAA==&#10;" path="m11621,l23851,r,11620l35471,11620r,12230l23851,23850r,11621l11621,35471r,-11621l,23850,,11620r11621,l11621,xe" fillcolor="#7c858b" stroked="f" strokeweight="0">
                  <v:stroke miterlimit="83231f" joinstyle="miter"/>
                  <v:path arrowok="t" textboxrect="0,0,35471,35471"/>
                </v:shape>
                <v:shape id="Shape 900" o:spid="_x0000_s1066" style="position:absolute;left:3580;top:5987;width:330;height:156;visibility:visible;mso-wrap-style:square;v-text-anchor:top" coordsize="33026,15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AbMEA&#10;AADcAAAADwAAAGRycy9kb3ducmV2LnhtbERPzWrCQBC+F/oOyxR6KbqpoNjoJvSHgl4Cah9gyI7Z&#10;YHY2ZKea9undg+Dx4/tfl6Pv1JmG2AY28DrNQBHXwbbcGPg5fE+WoKIgW+wCk4E/ilAWjw9rzG24&#10;8I7Oe2lUCuGYowEn0udax9qRxzgNPXHijmHwKAkOjbYDXlK47/QsyxbaY8upwWFPn47q0/7XG5C4&#10;ne9aV1XzXv7jl6aq+pi9GPP8NL6vQAmNchff3Btr4C1L89OZdAR0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hwGzBAAAA3AAAAA8AAAAAAAAAAAAAAAAAmAIAAGRycy9kb3du&#10;cmV2LnhtbFBLBQYAAAAABAAEAPUAAACGAwAAAAA=&#10;" path="m33026,r,8521l27787,11847c21742,14349,15189,15632,8649,15632,5690,15632,2819,15365,,14882r152,c6658,14584,12840,13015,18455,10416l33026,xe" fillcolor="#7c858b" stroked="f" strokeweight="0">
                  <v:stroke miterlimit="83231f" joinstyle="miter"/>
                  <v:path arrowok="t" textboxrect="0,0,33026,15632"/>
                </v:shape>
                <v:shape id="Shape 901" o:spid="_x0000_s1067" style="position:absolute;left:3016;top:3212;width:894;height:1985;visibility:visible;mso-wrap-style:square;v-text-anchor:top" coordsize="89426,19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UvPMMA&#10;AADcAAAADwAAAGRycy9kb3ducmV2LnhtbESPQWvCQBSE7wX/w/IEb3VXD6FNXUUEIVAQTIvnR/Y1&#10;CWbfhuyabP31rlDocZiZb5jNLtpOjDT41rGG1VKBIK6cabnW8P11fH0D4QOywc4xafglD7vt7GWD&#10;uXETn2ksQy0ShH2OGpoQ+lxKXzVk0S9dT5y8HzdYDEkOtTQDTgluO7lWKpMWW04LDfZ0aKi6ljer&#10;QV5CdsT95/V2uau6sDEWJ45aL+Zx/wEiUAz/4b92YTS8qxU8z6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UvPMMAAADcAAAADwAAAAAAAAAAAAAAAACYAgAAZHJzL2Rv&#10;d25yZXYueG1sUEsFBgAAAAAEAAQA9QAAAIgDAAAAAA==&#10;" path="m65634,901l89426,7348r,8024l76507,11287c68206,10284,59734,10769,52337,12903,38202,16993,24993,27749,18440,40907v-4496,8992,-5499,18834,-3937,28435c15189,72530,16205,75641,17538,78601v1105,2413,2401,4724,3887,6921c22492,87084,23673,88583,24917,90005v2464,2718,5208,5283,8268,7290c34823,98361,36538,99289,38379,99962,63246,109080,69812,88126,69812,88126,48654,93650,38697,78181,38697,78181,28689,63488,33300,43307,48869,34557v9049,-5067,19333,-5575,29317,-3426l89426,36245r,13067l72250,43002v-6058,-826,-12535,-888,-17881,2083c51117,46863,48882,49467,47409,52489v,,-5080,10414,3302,18365c51181,71286,51714,71666,52235,72034v2375,1626,5156,2718,8052,2972c62103,75171,64211,75070,65926,74409v2159,-800,4419,-1181,6705,-914c76086,73863,79477,75565,81559,78384v,,4611,5347,2261,12447c83541,91770,83198,92710,82817,93612v,,-8179,22504,-33554,21806c48882,115418,48463,115405,48070,115392v-216,-12,-39,-12,-229,-50l89426,147248r,12681l87808,158700,59423,138202v3353,3949,11151,12941,12649,14808l89426,175276r,23202l66303,163646c55997,150247,45009,137344,34137,124334,21958,109754,6553,93612,3137,74371,,56782,4064,38303,15265,24232,27216,9195,46406,,65634,901xe" fillcolor="#7c858b" stroked="f" strokeweight="0">
                  <v:stroke miterlimit="83231f" joinstyle="miter"/>
                  <v:path arrowok="t" textboxrect="0,0,89426,198478"/>
                </v:shape>
                <v:shape id="Shape 902" o:spid="_x0000_s1068" style="position:absolute;left:2705;top:2562;width:1205;height:3856;visibility:visible;mso-wrap-style:square;v-text-anchor:top" coordsize="120452,385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y+scA&#10;AADcAAAADwAAAGRycy9kb3ducmV2LnhtbESPQWvCQBSE7wX/w/KEXkrdNJQSo6sUaaXSg5oGz4/s&#10;axKafZtmVxP99W6h4HGYmW+Y+XIwjThR52rLCp4mEQjiwuqaSwX51/tjAsJ5ZI2NZVJwJgfLxehu&#10;jqm2Pe/plPlSBAi7FBVU3replK6oyKCb2JY4eN+2M+iD7EqpO+wD3DQyjqIXabDmsFBhS6uKip/s&#10;aBSsP+PpkNjLc787rH7zZJNnD9s3pe7Hw+sMhKfB38L/7Q+tYBrF8HcmH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VcvrHAAAA3AAAAA8AAAAAAAAAAAAAAAAAmAIAAGRy&#10;cy9kb3ducmV2LnhtbFBLBQYAAAAABAAEAPUAAACMAwAAAAA=&#10;" path="m56362,724c58496,,60833,546,62420,2133v3010,3023,6833,5144,11011,6109c77711,9220,82181,8941,86296,7455r813,-318l120452,1016r,11736l91287,18110r-939,343c84023,20739,77279,21171,70789,19659v-2158,-495,-4254,-1181,-6248,-2083c65443,21768,67221,25781,69774,29337v,,14922,-2858,23037,-2858c100365,26479,107686,27480,114652,29356r5800,2393l120452,44370r-8117,-3489c106125,39143,99577,38214,92811,38214v-40652,,-73228,31077,-78587,70689c11760,127025,15900,145707,23597,162128v12852,27292,34607,48895,53822,71666c88874,247383,105575,264363,105575,283413v,3187,-355,6401,-1118,9499c103746,295783,102679,298564,101231,301142v-1409,2464,-3111,4737,-5155,6706c94043,309816,91745,311493,89217,312813v-2628,1397,-5422,2414,-8331,3062c80188,316014,79515,316205,78816,316281v-978,114,-1930,203,-2895,292c74003,316750,72072,316865,70155,316826v-2121,-24,-4242,-228,-6338,-672c61887,315734,60096,314972,58242,314274v-825,-330,-1714,-775,-2591,-1003c66675,334505,85763,331863,96431,328257v2527,-775,4940,-1804,7277,-3086c104025,324993,104229,324891,104203,324879v4141,-2369,7887,-5465,10988,-9022l120452,307129r,4097l118385,319235v-6634,13934,-20834,23563,-37283,23563c66624,342798,53899,335318,46533,324040v-89,-140,-191,-279,-280,-394l46329,323837r13,229c49555,351879,74117,373849,100927,373849r737,l120452,368650r,13603l101854,385597r-927,c67704,385597,38595,359169,34684,325424r-64,-621c34036,319125,37617,313842,43142,312306v1041,-292,2108,-433,3162,-433c49416,301574,60630,302920,60630,302920r,38c61709,303034,62814,303213,63881,303606v2641,952,5461,1435,8318,1435c85737,305041,93828,296951,93828,283413v,-12573,-11342,-25718,-21349,-37313c71095,244475,69710,242900,68440,241364v-3848,-4560,-7912,-9208,-11849,-13691c40513,209321,23901,190335,12992,167132,3581,147155,,126466,2591,107314,7176,73545,29223,45859,58496,33477,53416,25197,51245,15481,52413,5804r25,-242c52705,3327,54242,1447,56362,724xe" fillcolor="#7c858b" stroked="f" strokeweight="0">
                  <v:stroke miterlimit="83231f" joinstyle="miter"/>
                  <v:path arrowok="t" textboxrect="0,0,120452,385597"/>
                </v:shape>
                <v:shape id="Shape 903" o:spid="_x0000_s1069" style="position:absolute;left:3910;top:5603;width:18;height:71;visibility:visible;mso-wrap-style:square;v-text-anchor:top" coordsize="1849,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eVMUA&#10;AADcAAAADwAAAGRycy9kb3ducmV2LnhtbESPQWsCMRSE74X+h/AK3mpWRWlXoxRB8CDYbku9Pjav&#10;m8XNy5pEd/XXNwWhx2FmvmEWq9424kI+1I4VjIYZCOLS6ZorBV+fm+cXECEia2wck4IrBVgtHx8W&#10;mGvX8QddiliJBOGQowITY5tLGUpDFsPQtcTJ+3HeYkzSV1J77BLcNnKcZTNpsea0YLCltaHyWJyt&#10;An0w1+n+m993m1vRnXZH8qOWlBo89W9zEJH6+B++t7dawWs2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F5UxQAAANwAAAAPAAAAAAAAAAAAAAAAAJgCAABkcnMv&#10;ZG93bnJldi54bWxQSwUGAAAAAAQABAD1AAAAigMAAAAA&#10;" path="m1849,l,7163,,3066,1849,xe" fillcolor="#7c858b" stroked="f" strokeweight="0">
                  <v:stroke miterlimit="83231f" joinstyle="miter"/>
                  <v:path arrowok="t" textboxrect="0,0,1849,7163"/>
                </v:shape>
                <v:shape id="Shape 904" o:spid="_x0000_s1070" style="position:absolute;left:3910;top:4965;width:366;height:1107;visibility:visible;mso-wrap-style:square;v-text-anchor:top" coordsize="36612,110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PKMQA&#10;AADcAAAADwAAAGRycy9kb3ducmV2LnhtbESP3YrCMBSE7wXfIRzBO0392eJ2jSKKIuuFP7sPcGiO&#10;bbE5qU3U+vZmYcHLYWa+YabzxpTiTrUrLCsY9CMQxKnVBWcKfn/WvQkI55E1lpZJwZMczGft1hQT&#10;bR98pPvJZyJA2CWoIPe+SqR0aU4GXd9WxME729qgD7LOpK7xEeCmlMMoiqXBgsNCjhUtc0ovp5tR&#10;sFu5/cf4uJng1e8Pzaj4NlzFSnU7zeILhKfGv8P/7a1W8BmN4e9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RzyjEAAAA3AAAAA8AAAAAAAAAAAAAAAAAmAIAAGRycy9k&#10;b3ducmV2LnhtbFBLBQYAAAAABAAEAPUAAACJAwAAAAA=&#10;" path="m,l1917,2460c21055,28977,36612,60293,19972,91259v-2737,5086,-6364,9690,-10643,13573l,110755r,-8521l323,102003c8789,93164,14002,81162,14002,67916v,-13627,-2641,-25438,-9055,-37261l,23202,,xe" fillcolor="#7c858b" stroked="f" strokeweight="0">
                  <v:stroke miterlimit="83231f" joinstyle="miter"/>
                  <v:path arrowok="t" textboxrect="0,0,36612,110755"/>
                </v:shape>
                <v:shape id="Shape 905" o:spid="_x0000_s1071" style="position:absolute;left:3910;top:3285;width:208;height:191;visibility:visible;mso-wrap-style:square;v-text-anchor:top" coordsize="20822,1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F6MUA&#10;AADcAAAADwAAAGRycy9kb3ducmV2LnhtbESPQWsCMRSE7wX/Q3gFbzVRsNStUUQUbOmlVrDHx+Z1&#10;d9nNy5Jk3bW/vhGEHoeZ+YZZrgfbiAv5UDnWMJ0oEMS5MxUXGk5f+6cXECEiG2wck4YrBVivRg9L&#10;zIzr+ZMux1iIBOGQoYYyxjaTMuQlWQwT1xIn78d5izFJX0jjsU9w28iZUs/SYsVpocSWtiXl9bGz&#10;GoZOfn8sNvU07+35992/1dddp7QePw6bVxCRhvgfvrcPRsNCzeF2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QXoxQAAANwAAAAPAAAAAAAAAAAAAAAAAJgCAABkcnMv&#10;ZG93bnJldi54bWxQSwUGAAAAAAQABAD1AAAAigMAAAAA&#10;" path="m,l2029,550v8078,4255,14983,10428,18793,18492c18993,17201,17787,16299,16111,15105,14219,13746,12275,12413,10230,11257l,8024,,xe" fillcolor="#7c858b" stroked="f" strokeweight="0">
                  <v:stroke miterlimit="83231f" joinstyle="miter"/>
                  <v:path arrowok="t" textboxrect="0,0,20822,19042"/>
                </v:shape>
                <v:shape id="Shape 906" o:spid="_x0000_s1072" style="position:absolute;left:4956;top:3137;width:4;height:7;visibility:visible;mso-wrap-style:square;v-text-anchor:top" coordsize="432,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uqcQA&#10;AADcAAAADwAAAGRycy9kb3ducmV2LnhtbESPQWsCMRSE70L/Q3iF3jSpULGrUWShpYciagU9PjbP&#10;zeLmZdmk6/rvjSB4HGbmG2a+7F0tOmpD5VnD+0iBIC68qbjUsP/7Gk5BhIhssPZMGq4UYLl4Gcwx&#10;M/7CW+p2sRQJwiFDDTbGJpMyFJYchpFviJN38q3DmGRbStPiJcFdLcdKTaTDitOCxYZyS8V59+80&#10;rD/G9pfyQ7c+KrVZ5d/T0G2C1m+v/WoGIlIfn+FH+8do+FQTuJ9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LqnEAAAA3AAAAA8AAAAAAAAAAAAAAAAAmAIAAGRycy9k&#10;b3ducmV2LnhtbFBLBQYAAAAABAAEAPUAAACJAwAAAAA=&#10;" path="m,l64,c165,215,305,432,432,635l246,415,,xe" fillcolor="#7c858b" stroked="f" strokeweight="0">
                  <v:stroke miterlimit="83231f" joinstyle="miter"/>
                  <v:path arrowok="t" textboxrect="0,0,432,635"/>
                </v:shape>
                <v:shape id="Shape 907" o:spid="_x0000_s1073" style="position:absolute;left:3910;top:2132;width:1760;height:4652;visibility:visible;mso-wrap-style:square;v-text-anchor:top" coordsize="176029,46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CdsYA&#10;AADcAAAADwAAAGRycy9kb3ducmV2LnhtbESPQWvCQBSE74X+h+UVvIhu1oPW1FWkKBRPNVXR22v2&#10;NUmbfRuyW03/vSsIPQ4z8w0zW3S2FmdqfeVYgxomIIhzZyouNOw+1oNnED4gG6wdk4Y/8rCYPz7M&#10;MDXuwls6Z6EQEcI+RQ1lCE0qpc9LsuiHriGO3pdrLYYo20KaFi8Rbms5SpKxtFhxXCixodeS8p/s&#10;12pwh/7Kvx+Dmn6q/fJbqWxzmmRa95665QuIQF34D9/bb0bDNJnA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iCdsYAAADcAAAADwAAAAAAAAAAAAAAAACYAgAAZHJz&#10;L2Rvd25yZXYueG1sUEsFBgAAAAAEAAQA9QAAAIsDAAAAAA==&#10;" path="m176029,r,34963l175280,35140v-1842,445,-3709,877,-5474,1296l170911,46761r165,38l171140,46799r,13l176029,47814r,54341l164612,110058v1397,863,2781,1702,4203,2489l176029,115241r,13308l175940,128511v-5981,-2426,-11773,-5398,-17310,-8890c158541,119558,158440,119494,158325,119443v-1308,-838,-2629,-1715,-3911,-2628c154236,116687,154045,116586,153893,116459v-1283,-889,-2540,-1829,-3759,-2781c149956,113537,149765,113423,149613,113284v-1257,-978,-2502,-1969,-3696,-2998c145765,110172,145651,110058,145511,109944v-1257,-1080,-2489,-2185,-3721,-3328c139301,104280,136888,101853,134576,99263v-3315,-3696,-6350,-7607,-9131,-11709c122676,83388,120162,79045,117342,74904v-2362,-3429,-4966,-6655,-7836,-9665c106776,62369,103791,59703,100655,57290,97492,54851,94165,52667,90672,50761,87154,48844,83497,47180,79712,45821,75902,44450,71953,43383,67977,42621,63914,41859,59773,41427,55607,41325v-609,-12,-1244,-25,-1892,-25c51518,41300,49054,41440,46146,41719v-3048,330,-6248,127,-9258,-597c36812,41833,36786,42545,36786,43256v,1296,114,2565,292,3835c51372,51130,64676,57953,76245,67121r28580,33877l107624,105718v1305,2201,-1302,-2197,3927,6613l56598,112331r,195643c56598,308000,56624,308025,56636,308051v9894,16878,14377,35319,13119,52730c69743,360984,69717,361162,69705,361366v-305,3555,-851,7060,-1613,10515l68092,371894v2019,4470,4280,8826,6782,13030c75623,386143,76372,387362,77160,388569v19897,30966,52796,54330,91968,64078l176029,453486r,11797l166764,464170c124809,453929,88136,429113,65856,394462v-837,-1321,-1663,-2642,-2463,-3976c62974,389801,62605,389127,62199,388442v-381,800,-813,1626,-1232,2412l60840,390792v-5309,9753,-12801,18313,-22136,24891c36672,417144,34284,417842,31909,417842v-3060,,-6070,-1168,-8356,-3467c23438,414248,23299,414109,23197,413994v-5823,4547,-12408,8153,-19469,10654l,425318,,411715r9715,-2688c18066,404123,25013,397148,29788,388709r89,-140c36138,377736,40126,365430,41180,352310r51,178c42819,357962,43644,363753,43644,369735v,13614,-4356,26174,-11709,36373c39885,400482,46438,393026,51023,384378v279,-521,546,-1029,800,-1549c52179,382092,52534,381343,52877,380593v51,-177,153,-355,229,-521c54897,375945,56243,371589,57119,367055v,-76,13,-153,25,-241c57348,365836,57487,364845,57640,363842v12,-203,38,-419,63,-622c57830,362279,57919,361340,57995,360400,59761,338239,49880,316560,38323,302209,31617,293877,23807,286486,15514,279755l,267967,,255286r1402,1076c16479,266439,31414,276650,43543,290144r,-93053c42501,196113,41689,195351,40990,194652,34106,187566,27846,179603,20759,172593,15450,167367,9783,162480,3534,158649l,157351,,144283r16276,7405c26829,159182,34881,168668,43428,178206v38,38,89,64,115,102l43543,145351v-38,-10934,-6998,-24943,-8128,-27191c29204,107155,20207,97936,9378,91467l,87436,,74815r13902,5736c26160,87554,36494,97555,43911,109550v1397,-5144,6541,-8966,12687,-8966l90990,100584c72524,72034,40914,54610,6573,54610l,55818,,44082,6573,42875v6274,,12446,521,18529,1536c25090,44031,25064,43637,25064,43256v,-4064,635,-8078,1918,-11939c27541,29642,28823,28295,30474,27686v1664,-623,3480,-483,5004,394c37828,29425,40507,30137,43238,30137v571,,1130,-26,1803,-102c48292,29718,51124,29565,53715,29565v4140,,8268,292,12383,864c70111,31000,74086,31852,78023,32969v3861,1105,7645,2476,11316,4089c92971,38671,96501,40512,99892,42583v3353,2082,6605,4368,9665,6883c112656,51955,115551,54648,118257,57518v1740,1841,3429,3708,5016,5690c124835,65150,126194,67246,127566,69329v2819,4254,5270,8712,8115,12941c135973,82728,136265,83172,136570,83603v178,242,343,471,483,700c137142,84417,137523,84785,137523,84912v63,114,178,241,266,356c139529,87617,141371,89929,143377,92163v521,585,1055,1169,1588,1741c148025,97155,151315,100202,154782,103022l172727,90653r2845,-17031c174340,71704,173184,69786,172155,67881r-647,-1066c170962,65773,170505,64694,170022,63626r-343,-901c169273,61836,168879,60922,168523,60020v-165,-369,-305,-724,-457,-1079c167888,58509,167761,58102,167647,57683r-5055,-1079l158592,27470r13,c158605,27444,158592,27419,158592,27419r5423,-1308c164116,25171,164193,24244,164371,23317v203,-1219,381,-2426,698,-3632c165920,16180,167190,12840,168777,9703v102,-242,153,-458,267,-673l176029,xe" fillcolor="#7c858b" stroked="f" strokeweight="0">
                  <v:stroke miterlimit="83231f" joinstyle="miter"/>
                  <v:path arrowok="t" textboxrect="0,0,176029,465283"/>
                </v:shape>
                <v:shape id="Shape 908" o:spid="_x0000_s1074" style="position:absolute;left:5392;top:1318;width:278;height:604;visibility:visible;mso-wrap-style:square;v-text-anchor:top" coordsize="27838,6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xncMA&#10;AADcAAAADwAAAGRycy9kb3ducmV2LnhtbERPz2vCMBS+C/4P4QleRBN3GNoZZRYchR3Ubgi7vTVv&#10;bVnzUpqo9b83B8Hjx/d7teltIy7U+dqxhvlMgSAunKm51PD9tZsuQPiAbLBxTBpu5GGzHg5WmBh3&#10;5SNd8lCKGMI+QQ1VCG0ipS8qsuhnriWO3J/rLIYIu1KaDq8x3DbyRalXabHm2FBhS2lFxX9+thqy&#10;bHdq09/Pvfr52Bb7yS09LLNU6/Gof38DEagPT/HDnRkNSxXXxjPx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RxncMAAADcAAAADwAAAAAAAAAAAAAAAACYAgAAZHJzL2Rv&#10;d25yZXYueG1sUEsFBgAAAAAEAAQA9QAAAIgDAAAAAA==&#10;" path="m27521,r317,55l27838,12252,16116,21145v-3086,7112,-3060,15456,13,22555l27838,36523r,18086l24651,51244v-1270,3125,-1893,5347,-1905,5398c21679,59385,19533,60401,17196,60185v-1397,-127,-2896,-699,-4217,-1575c10871,57226,9258,55181,7887,53048,978,42202,,28143,5131,16370,9335,6693,17717,584,27521,xe" fillcolor="#7c858b" stroked="f" strokeweight="0">
                  <v:stroke miterlimit="83231f" joinstyle="miter"/>
                  <v:path arrowok="t" textboxrect="0,0,27838,60401"/>
                </v:shape>
                <v:shape id="Shape 909" o:spid="_x0000_s1075" style="position:absolute;left:5670;top:6666;width:236;height:147;visibility:visible;mso-wrap-style:square;v-text-anchor:top" coordsize="23578,1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BgMEA&#10;AADcAAAADwAAAGRycy9kb3ducmV2LnhtbESP0WoCMRRE3wv+Q7hCX4omFRGzNYoUhL5q/YDL5rpZ&#10;urkJm+iufn1TEPo4zMwZZrMbfSdu1Kc2sIH3uQJBXAfbcmPg/H2YrUGkjGyxC0wG7pRgt528bLCy&#10;YeAj3U65EQXCqUIDLudYSZlqRx7TPETi4l1C7zEX2TfS9jgUuO/kQqmV9NhyWXAY6dNR/XO6egNv&#10;9WKZl3rQD+1C63SMB62iMa/Tcf8BItOY/8PP9pc1oJWGvzPl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HgYDBAAAA3AAAAA8AAAAAAAAAAAAAAAAAmAIAAGRycy9kb3du&#10;cmV2LnhtbFBLBQYAAAAABAAEAPUAAACGAwAAAAA=&#10;" path="m,l23578,2866r,11763l,11798,,xe" fillcolor="#7c858b" stroked="f" strokeweight="0">
                  <v:stroke miterlimit="83231f" joinstyle="miter"/>
                  <v:path arrowok="t" textboxrect="0,0,23578,14629"/>
                </v:shape>
                <v:shape id="Shape 910" o:spid="_x0000_s1076" style="position:absolute;left:5670;top:3284;width:236;height:192;visibility:visible;mso-wrap-style:square;v-text-anchor:top" coordsize="23578,1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LocIA&#10;AADcAAAADwAAAGRycy9kb3ducmV2LnhtbERPz2vCMBS+D/Y/hDfwNlN3GK4zljI23EWZ1QneHs2z&#10;DTYvpYmx/vfmMNjx4/u9KEbbiUiDN44VzKYZCOLaacONgv3u63kOwgdkjZ1jUnAjD8Xy8WGBuXZX&#10;3lKsQiNSCPscFbQh9LmUvm7Jop+6njhxJzdYDAkOjdQDXlO47eRLlr1Ki4ZTQ4s9fbRUn6uLVWCq&#10;o6n5ZzxEU+4/16tt7Da/UanJ01i+gwg0hn/xn/tbK3ibpfnpTDo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F4uhwgAAANwAAAAPAAAAAAAAAAAAAAAAAJgCAABkcnMvZG93&#10;bnJldi54bWxQSwUGAAAAAAQABAD1AAAAhwMAAAAA&#10;" path="m,l20269,7568r3309,426l23578,19229,12408,17525c9627,16749,6833,15848,4090,14870,2985,14477,1880,14083,775,13638l,13308,,xe" fillcolor="#7c858b" stroked="f" strokeweight="0">
                  <v:stroke miterlimit="83231f" joinstyle="miter"/>
                  <v:path arrowok="t" textboxrect="0,0,23578,19229"/>
                </v:shape>
                <v:shape id="Shape 911" o:spid="_x0000_s1077" style="position:absolute;left:5670;top:1644;width:236;height:1509;visibility:visible;mso-wrap-style:square;v-text-anchor:top" coordsize="23578,15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hWMcA&#10;AADcAAAADwAAAGRycy9kb3ducmV2LnhtbESPT2sCMRTE7wW/Q3gFL4tmt4dSV6OIUChtaan/2uNj&#10;87pZ3LwsSdT12xuh0OMwM79hZovetuJEPjSOFRTjHARx5XTDtYLt5nn0BCJEZI2tY1JwoQCL+eBu&#10;hqV2Z/6i0zrWIkE4lKjAxNiVUobKkMUwdh1x8n6dtxiT9LXUHs8Jblv5kOeP0mLDacFgRytD1WF9&#10;tAqyw34X36uP7HP5tjHN5TvzP6+k1PC+X05BROrjf/iv/aIVTIoCbmfS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RIVjHAAAA3AAAAA8AAAAAAAAAAAAAAAAAmAIAAGRy&#10;cy9kb3ducmV2LnhtbFBLBQYAAAAABAAEAPUAAACMAwAAAAA=&#10;" path="m10744,c7303,1778,4433,4890,2159,8280v4851,2521,9290,5887,13064,9875l23578,30686r,18391l19355,50482c9703,53848,3493,62064,864,71666,8697,69735,14708,68256,19330,67120r4248,-1036l23578,78080r-5963,1409l17615,100164r5963,1226l23578,113251,5398,109347v,13,13,25,13,25c6528,111658,7874,113970,9360,116205v1003,1524,2096,2997,3277,4419c15507,124130,18850,127247,22628,129495r950,275l23578,143680r-1651,-365c17841,141474,14097,138874,10706,135813v-279,-203,-520,-431,-812,-634l8141,145224,,150860,,96519r750,153l6223,97803r,-15609l,83668,,48705,1599,46637c5109,43497,9265,40996,14059,39370v254,-76,483,-152,737,-241c14669,38862,14542,38570,14440,38315v-241,-647,-521,-1295,-775,-1930l,21958,,3871,3899,1481c8052,67,10744,,10744,xe" fillcolor="#7c858b" stroked="f" strokeweight="0">
                  <v:stroke miterlimit="83231f" joinstyle="miter"/>
                  <v:path arrowok="t" textboxrect="0,0,23578,150860"/>
                </v:shape>
                <v:shape id="Shape 912" o:spid="_x0000_s1078" style="position:absolute;left:5670;top:1207;width:236;height:357;visibility:visible;mso-wrap-style:square;v-text-anchor:top" coordsize="23578,35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NUOsYA&#10;AADcAAAADwAAAGRycy9kb3ducmV2LnhtbESPT2sCMRTE74V+h/AKXkSzim113awUoWCP/il4fG6e&#10;u0uTlyWJuu2nbwpCj8PM/IYpVr014ko+tI4VTMYZCOLK6ZZrBYf9+2gOIkRkjcYxKfimAKvy8aHA&#10;XLsbb+m6i7VIEA45Kmhi7HIpQ9WQxTB2HXHyzs5bjEn6WmqPtwS3Rk6z7EVabDktNNjRuqHqa3ex&#10;CoYf/SKehn5G3c/z6/pQmePn3ig1eOrfliAi9fE/fG9vtILFZAp/Z9IR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NUOsYAAADcAAAADwAAAAAAAAAAAAAAAACYAgAAZHJz&#10;L2Rvd25yZXYueG1sUEsFBgAAAAAEAAQA9QAAAIsDAAAAAA==&#10;" path="m23578,r,13829l19507,19325v1042,1054,2045,2223,3010,3518l23578,25418r,10209l12294,26030c8128,23859,4039,22817,381,23020l,23309,,11113r9538,1646c11602,8009,15275,3964,19807,1107l23578,xe" fillcolor="#7c858b" stroked="f" strokeweight="0">
                  <v:stroke miterlimit="83231f" joinstyle="miter"/>
                  <v:path arrowok="t" textboxrect="0,0,23578,35627"/>
                </v:shape>
                <v:shape id="Shape 913" o:spid="_x0000_s1079" style="position:absolute;left:5906;top:6695;width:117;height:130;visibility:visible;mso-wrap-style:square;v-text-anchor:top" coordsize="11671,13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4ocQA&#10;AADcAAAADwAAAGRycy9kb3ducmV2LnhtbESPQWvCQBSE7wX/w/IK3upGi0Wjq4hY8NCDUQ8eH9ln&#10;Epp9G7JPE/99VxB6HGbmG2a57l2t7tSGyrOB8SgBRZx7W3Fh4Hz6/piBCoJssfZMBh4UYL0avC0x&#10;tb7jjO5HKVSEcEjRQCnSpFqHvCSHYeQb4uhdfetQomwLbVvsItzVepIkX9phxXGhxIa2JeW/x5sz&#10;sP2ZZpOb9J3MLvPddb8pss4ejBm+95sFKKFe/sOv9t4amI8/4Xk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E+KHEAAAA3AAAAA8AAAAAAAAAAAAAAAAAmAIAAGRycy9k&#10;b3ducmV2LnhtbFBLBQYAAAAABAAEAPUAAACJAwAAAAA=&#10;" path="m,l10535,1281r1136,-138l11671,12891r-1136,137l,11763,,xe" fillcolor="#7c858b" stroked="f" strokeweight="0">
                  <v:stroke miterlimit="83231f" joinstyle="miter"/>
                  <v:path arrowok="t" textboxrect="0,0,11671,13028"/>
                </v:shape>
                <v:shape id="Shape 914" o:spid="_x0000_s1080" style="position:absolute;left:5906;top:3364;width:117;height:130;visibility:visible;mso-wrap-style:square;v-text-anchor:top" coordsize="11671,1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bm8UA&#10;AADcAAAADwAAAGRycy9kb3ducmV2LnhtbESPQWvCQBSE74X+h+UJvdVNSi0a3UgpFvRUtKIeH9ln&#10;NiT7Ns2uJv77rlDocZiZb5jFcrCNuFLnK8cK0nECgrhwuuJSwf7783kKwgdkjY1jUnAjD8v88WGB&#10;mXY9b+m6C6WIEPYZKjAhtJmUvjBk0Y9dSxy9s+sshii7UuoO+wi3jXxJkjdpseK4YLClD0NFvbtY&#10;BYdJfftqj6fhZ51s0v5gV6aarJR6Gg3vcxCBhvAf/muvtYJZ+gr3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dubxQAAANwAAAAPAAAAAAAAAAAAAAAAAJgCAABkcnMv&#10;ZG93bnJldi54bWxQSwUGAAAAAAQABAD1AAAAigMAAAAA&#10;" path="m,l11576,1491r95,-13l11671,13003r-44,7l,11235,,xe" fillcolor="#7c858b" stroked="f" strokeweight="0">
                  <v:stroke miterlimit="83231f" joinstyle="miter"/>
                  <v:path arrowok="t" textboxrect="0,0,11671,13010"/>
                </v:shape>
                <v:shape id="Shape 915" o:spid="_x0000_s1081" style="position:absolute;left:5906;top:2942;width:117;height:165;visibility:visible;mso-wrap-style:square;v-text-anchor:top" coordsize="11671,16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3sQA&#10;AADcAAAADwAAAGRycy9kb3ducmV2LnhtbESP3WoCMRSE74W+QzgF7zRrwcVujVJKBUV6oe4DHDZn&#10;f+jmJE2irm9vhIKXw8x8wyzXg+nFhXzoLCuYTTMQxJXVHTcKytNmsgARIrLG3jIpuFGA9epltMRC&#10;2ysf6HKMjUgQDgUqaGN0hZShaslgmFpHnLzaeoMxSd9I7fGa4KaXb1mWS4Mdp4UWHX21VP0ez0ZB&#10;ftvW5d7t6FxW3/70U/8t3C5Xavw6fH6AiDTEZ/i/vdUK3mdzeJx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jN7EAAAA3AAAAA8AAAAAAAAAAAAAAAAAmAIAAGRycy9k&#10;b3ducmV2LnhtbFBLBQYAAAAABAAEAPUAAACJAwAAAAA=&#10;" path="m,l11652,3377r19,-6l11671,16481r-6,2l11652,16483r-25,l,13909,,xe" fillcolor="#7c858b" stroked="f" strokeweight="0">
                  <v:stroke miterlimit="83231f" joinstyle="miter"/>
                  <v:path arrowok="t" textboxrect="0,0,11671,16483"/>
                </v:shape>
                <v:shape id="Shape 916" o:spid="_x0000_s1082" style="position:absolute;left:5906;top:2278;width:117;height:524;visibility:visible;mso-wrap-style:square;v-text-anchor:top" coordsize="11671,5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KfsIA&#10;AADcAAAADwAAAGRycy9kb3ducmV2LnhtbESP0YrCMBRE3xf2H8Jd8G1NVSi1NkpZWFB82uoHXJpr&#10;W9rclCZq/HsjCPs4zMwZptgFM4gbTa6zrGAxT0AQ11Z33Cg4n36/MxDOI2scLJOCBznYbT8/Csy1&#10;vfMf3SrfiAhhl6OC1vsxl9LVLRl0czsSR+9iJ4M+yqmResJ7hJtBLpMklQY7jgstjvTTUt1XV6Mg&#10;LenSHLNgqlO2css+HMr6elBq9hXKDQhPwf+H3+29VrBepPA6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5gp+wgAAANwAAAAPAAAAAAAAAAAAAAAAAJgCAABkcnMvZG93&#10;bnJldi54bWxQSwUGAAAAAAQABAD1AAAAhwMAAAAA&#10;" path="m11564,r25,l11671,r,52330l11652,52325r-88,25l,49866,,38005r5963,1226l5963,13284,,14694,,2698,5888,1261c10446,163,11183,26,11564,13r,-13xe" fillcolor="#7c858b" stroked="f" strokeweight="0">
                  <v:stroke miterlimit="83231f" joinstyle="miter"/>
                  <v:path arrowok="t" textboxrect="0,0,11671,52350"/>
                </v:shape>
                <v:shape id="Shape 917" o:spid="_x0000_s1083" style="position:absolute;left:5906;top:1950;width:117;height:185;visibility:visible;mso-wrap-style:square;v-text-anchor:top" coordsize="11671,18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umMUA&#10;AADcAAAADwAAAGRycy9kb3ducmV2LnhtbESPT2sCMRTE74V+h/AK3mpWD7W7GkVKhYIg1j94fWxe&#10;N0s3L0sS3fXbG0HwOMzMb5jZoreNuJAPtWMFo2EGgrh0uuZKwWG/ev8EESKyxsYxKbhSgMX89WWG&#10;hXYd/9JlFyuRIBwKVGBibAspQ2nIYhi6ljh5f85bjEn6SmqPXYLbRo6z7ENarDktGGzpy1D5vztb&#10;BW1+PB3Pfu1PZpvv1+Xme7ntDkoN3vrlFESkPj7Dj/aPVpCPJnA/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26YxQAAANwAAAAPAAAAAAAAAAAAAAAAAJgCAABkcnMv&#10;ZG93bnJldi54bWxQSwUGAAAAAAQABAD1AAAAigMAAAAA&#10;" path="m11671,r,13113l11652,13103c9036,14525,6661,16113,3906,17180l,18479,,88,718,1165v292,724,609,1448,889,2198c1835,3870,2013,4366,2242,4861,5518,3502,8439,1674,11640,9r12,l11671,xe" fillcolor="#7c858b" stroked="f" strokeweight="0">
                  <v:stroke miterlimit="83231f" joinstyle="miter"/>
                  <v:path arrowok="t" textboxrect="0,0,11671,18479"/>
                </v:shape>
                <v:shape id="Shape 918" o:spid="_x0000_s1084" style="position:absolute;left:5906;top:1462;width:71;height:238;visibility:visible;mso-wrap-style:square;v-text-anchor:top" coordsize="7134,23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xecIA&#10;AADcAAAADwAAAGRycy9kb3ducmV2LnhtbERP3UrDMBS+F3yHcITdubROdKvLhhuKXgzHfh7g0Jw2&#10;weakJLGrPr25ELz8+P6X69F1YqAQrWcF5bQAQVx7bblVcD693s5BxISssfNMCr4pwnp1fbXESvsL&#10;H2g4plbkEI4VKjAp9ZWUsTbkME59T5y5xgeHKcPQSh3wksNdJ++K4kE6tJwbDPa0NVR/Hr+cgke7&#10;q5uZsS9NMOVH/4PD2+Z+r9TkZnx+ApFoTP/iP/e7VrAo89p8Jh8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rF5wgAAANwAAAAPAAAAAAAAAAAAAAAAAJgCAABkcnMvZG93&#10;bnJldi54bWxQSwUGAAAAAAQABAD1AAAAhwMAAAAA&#10;" path="m,l6469,15710v665,4928,91,8169,91,8169c5429,18958,3201,14322,138,10327l,10209,,xe" fillcolor="#7c858b" stroked="f" strokeweight="0">
                  <v:stroke miterlimit="83231f" joinstyle="miter"/>
                  <v:path arrowok="t" textboxrect="0,0,7134,23879"/>
                </v:shape>
                <v:shape id="Shape 919" o:spid="_x0000_s1085" style="position:absolute;left:5906;top:1173;width:117;height:173;visibility:visible;mso-wrap-style:square;v-text-anchor:top" coordsize="11671,1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2KcUA&#10;AADcAAAADwAAAGRycy9kb3ducmV2LnhtbESPT2sCMRTE7wW/Q3hCbzVrC0t3NYqIBan04B88PzbP&#10;zWrysmziuv32TaHQ4zAzv2Hmy8FZ0VMXGs8KppMMBHHldcO1gtPx4+UdRIjIGq1nUvBNAZaL0dMc&#10;S+0fvKf+EGuRIBxKVGBibEspQ2XIYZj4ljh5F985jEl2tdQdPhLcWfmaZbl02HBaMNjS2lB1O9yd&#10;gs/dOo/99bg523y3N5kthtvbl1LP42E1AxFpiP/hv/ZWKyimB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TYpxQAAANwAAAAPAAAAAAAAAAAAAAAAAJgCAABkcnMv&#10;ZG93bnJldi54bWxQSwUGAAAAAAQABAD1AAAAigMAAAAA&#10;" path="m11652,r19,5l11671,11601r-19,-6c8160,11595,4677,12776,1843,14760l,17249,,3421,11652,xe" fillcolor="#7c858b" stroked="f" strokeweight="0">
                  <v:stroke miterlimit="83231f" joinstyle="miter"/>
                  <v:path arrowok="t" textboxrect="0,0,11671,17249"/>
                </v:shape>
                <v:shape id="Shape 920" o:spid="_x0000_s1086" style="position:absolute;left:6023;top:6692;width:116;height:132;visibility:visible;mso-wrap-style:square;v-text-anchor:top" coordsize="11646,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vasMA&#10;AADcAAAADwAAAGRycy9kb3ducmV2LnhtbERPPW/CMBDdK/U/WFepW+MEtbQJOBGCIjF0oCkL2yk+&#10;koj4HNkG0n9fD0gdn973sprMIK7kfG9ZQZakIIgbq3tuFRx+ti8fIHxA1jhYJgW/5KEqHx+WWGh7&#10;42+61qEVMYR9gQq6EMZCSt90ZNAndiSO3Mk6gyFC10rt8BbDzSBnaTqXBnuODR2OtO6oOdcXo+Az&#10;bLKv9wvVm7N5tfu3+XDMt5lSz0/TagEi0BT+xXf3TivIZ3F+PBOP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hvasMAAADcAAAADwAAAAAAAAAAAAAAAACYAgAAZHJzL2Rv&#10;d25yZXYueG1sUEsFBgAAAAAEAAQA9QAAAIgDAAAAAA==&#10;" path="m11646,r,11765l,13164,,1415,11646,xe" fillcolor="#7c858b" stroked="f" strokeweight="0">
                  <v:stroke miterlimit="83231f" joinstyle="miter"/>
                  <v:path arrowok="t" textboxrect="0,0,11646,13164"/>
                </v:shape>
                <v:shape id="Shape 921" o:spid="_x0000_s1087" style="position:absolute;left:6023;top:3362;width:116;height:132;visibility:visible;mso-wrap-style:square;v-text-anchor:top" coordsize="11646,1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CeMYA&#10;AADcAAAADwAAAGRycy9kb3ducmV2LnhtbESPQWvCQBSE70L/w/IKvelGWyRG11AEoZRUMO2h3h7Z&#10;1yQk+zZk15j8+25B6HGYmW+YXTqaVgzUu9qyguUiAkFcWF1zqeDr8ziPQTiPrLG1TAomcpDuH2Y7&#10;TLS98ZmG3JciQNglqKDyvkukdEVFBt3CdsTB+7G9QR9kX0rd4y3ATStXUbSWBmsOCxV2dKioaPKr&#10;UXDOL1kXP2++sxNNH0NzfHcvuFbq6XF83YLwNPr/8L39phVsVkv4Ox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WCeMYAAADcAAAADwAAAAAAAAAAAAAAAACYAgAAZHJz&#10;L2Rvd25yZXYueG1sUEsFBgAAAAAEAAQA9QAAAIsDAAAAAA==&#10;" path="m11646,r,11375l,13153,,1629,11646,xe" fillcolor="#7c858b" stroked="f" strokeweight="0">
                  <v:stroke miterlimit="83231f" joinstyle="miter"/>
                  <v:path arrowok="t" textboxrect="0,0,11646,13153"/>
                </v:shape>
                <v:shape id="Shape 922" o:spid="_x0000_s1088" style="position:absolute;left:6023;top:2942;width:116;height:165;visibility:visible;mso-wrap-style:square;v-text-anchor:top" coordsize="11646,16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mPcQA&#10;AADcAAAADwAAAGRycy9kb3ducmV2LnhtbESPX2vCMBTF3wd+h3CFvc3UOmRWo4gwGSKDqdDXS3Jt&#10;i81N18S2fvtlMNjj4fz5cVabwdaio9ZXjhVMJwkIYu1MxYWCy/n95Q2ED8gGa8ek4EEeNuvR0woz&#10;43r+ou4UChFH2GeooAyhyaT0uiSLfuIa4uhdXWsxRNkW0rTYx3FbyzRJ5tJixZFQYkO7kvTtdLeR&#10;m8zscb7rP7+7/WGf5/r4mrNW6nk8bJcgAg3hP/zX/jAKFmkK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MZj3EAAAA3AAAAA8AAAAAAAAAAAAAAAAAmAIAAGRycy9k&#10;b3ducmV2LnhtbFBLBQYAAAAABAAEAPUAAACJAwAAAAA=&#10;" path="m11646,r,13909l,16480,,3370,11646,xe" fillcolor="#7c858b" stroked="f" strokeweight="0">
                  <v:stroke miterlimit="83231f" joinstyle="miter"/>
                  <v:path arrowok="t" textboxrect="0,0,11646,16480"/>
                </v:shape>
                <v:shape id="Shape 923" o:spid="_x0000_s1089" style="position:absolute;left:6023;top:2278;width:116;height:524;visibility:visible;mso-wrap-style:square;v-text-anchor:top" coordsize="11646,5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5cUA&#10;AADcAAAADwAAAGRycy9kb3ducmV2LnhtbESPQWsCMRSE74L/ITzBm2ZdobWrUaSlVuip1ireHpvn&#10;ZnHzst1EXf+9EQo9DjPzDTNbtLYSF2p86VjBaJiAIM6dLrlQsP1+H0xA+ICssXJMCm7kYTHvdmaY&#10;aXflL7psQiEihH2GCkwIdSalzw1Z9ENXE0fv6BqLIcqmkLrBa4TbSqZJ8iQtlhwXDNb0aig/bc5W&#10;Qfmx/nw2Zj/Jb79vqx/c7sKhTpXq99rlFESgNvyH/9prreAlHcP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j7lxQAAANwAAAAPAAAAAAAAAAAAAAAAAJgCAABkcnMv&#10;ZG93bnJldi54bWxQSwUGAAAAAAQABAD1AAAAigMAAAAA&#10;" path="m,l57,,70,r,13c470,26,1210,163,5764,1261r5882,1437l11646,14694,5683,13284r,25947l11646,38005r,11862l70,52350,,52330,,xe" fillcolor="#7c858b" stroked="f" strokeweight="0">
                  <v:stroke miterlimit="83231f" joinstyle="miter"/>
                  <v:path arrowok="t" textboxrect="0,0,11646,52350"/>
                </v:shape>
                <v:shape id="Shape 924" o:spid="_x0000_s1090" style="position:absolute;left:6023;top:1950;width:116;height:185;visibility:visible;mso-wrap-style:square;v-text-anchor:top" coordsize="11646,1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rGWscA&#10;AADcAAAADwAAAGRycy9kb3ducmV2LnhtbESPT2vCQBTE74LfYXlCL6IbpZQ2dRMkUOil9U+bg7dH&#10;9jVJm30bsquJfnpXKHgcZuY3zCodTCNO1LnasoLFPAJBXFhdc6ng++tt9gzCeWSNjWVScCYHaTIe&#10;rTDWtucdnfa+FAHCLkYFlfdtLKUrKjLo5rYlDt6P7Qz6ILtS6g77ADeNXEbRkzRYc1iosKWsouJv&#10;fzQKei0/apll+eb4eRhyvPTTX79V6mEyrF9BeBr8PfzfftcKXpaPcDsTj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qxlrHAAAA3AAAAA8AAAAAAAAAAAAAAAAAmAIAAGRy&#10;cy9kb3ducmV2LnhtbFBLBQYAAAAABAAEAPUAAACMAwAAAAA=&#10;" path="m7,c3194,1677,6153,3505,9404,4864v229,-495,432,-991,623,-1498c10344,2616,10624,1892,10941,1168l11646,110r,18370l7766,17183,,13116,,3,7,xe" fillcolor="#7c858b" stroked="f" strokeweight="0">
                  <v:stroke miterlimit="83231f" joinstyle="miter"/>
                  <v:path arrowok="t" textboxrect="0,0,11646,18480"/>
                </v:shape>
                <v:shape id="Shape 925" o:spid="_x0000_s1091" style="position:absolute;left:6068;top:1461;width:71;height:239;visibility:visible;mso-wrap-style:square;v-text-anchor:top" coordsize="7112,23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ZLcQA&#10;AADcAAAADwAAAGRycy9kb3ducmV2LnhtbESP0WoCMRRE34X+Q7iFvmm2QsVuzS61UKoVBK0fcLu5&#10;btZubsIm6vr3jSD4OMzMGWZW9rYVJ+pC41jB8ygDQVw53XCtYPfzOZyCCBFZY+uYFFwoQFk8DGaY&#10;a3fmDZ22sRYJwiFHBSZGn0sZKkMWw8h54uTtXWcxJtnVUnd4TnDbynGWTaTFhtOCQU8fhqq/7dEq&#10;WP1+r/2UDu3Xckd24Z2ZZ/VcqafH/v0NRKQ+3sO39kIreB2/wPVMOg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1GS3EAAAA3AAAAA8AAAAAAAAAAAAAAAAAmAIAAGRycy9k&#10;b3ducmV2LnhtbFBLBQYAAAAABAAEAPUAAACJAwAAAAA=&#10;" path="m7112,r,10240l6987,10347c3918,14343,1689,18978,578,23899v,,-578,-3241,81,-8169l7112,xe" fillcolor="#7c858b" stroked="f" strokeweight="0">
                  <v:stroke miterlimit="83231f" joinstyle="miter"/>
                  <v:path arrowok="t" textboxrect="0,0,7112,23899"/>
                </v:shape>
                <v:shape id="Shape 926" o:spid="_x0000_s1092" style="position:absolute;left:6023;top:1173;width:116;height:173;visibility:visible;mso-wrap-style:square;v-text-anchor:top" coordsize="11646,1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ZBsEA&#10;AADcAAAADwAAAGRycy9kb3ducmV2LnhtbESPQYvCMBSE78L+h/CEvYhN7UHcahRZXfBq1wWPj+a1&#10;KTYvpYla/70RhD0OM/MNs9oMthU36n3jWMEsSUEQl043XCs4/f5MFyB8QNbYOiYFD/KwWX+MVphr&#10;d+cj3YpQiwhhn6MCE0KXS+lLQxZ94jri6FWutxii7Gupe7xHuG1llqZzabHhuGCwo29D5aW4WgXu&#10;z8hud8Zqt0/31SSbUKEDKfU5HrZLEIGG8B9+tw9awVc2h9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JGQbBAAAA3AAAAA8AAAAAAAAAAAAAAAAAmAIAAGRycy9kb3du&#10;cmV2LnhtbFBLBQYAAAAABAAEAPUAAACGAwAAAAA=&#10;" path="m,l11646,3415r,13814l9813,14755,,11595,,xe" fillcolor="#7c858b" stroked="f" strokeweight="0">
                  <v:stroke miterlimit="83231f" joinstyle="miter"/>
                  <v:path arrowok="t" textboxrect="0,0,11646,17229"/>
                </v:shape>
                <v:shape id="Shape 927" o:spid="_x0000_s1093" style="position:absolute;left:6139;top:6664;width:236;height:146;visibility:visible;mso-wrap-style:square;v-text-anchor:top" coordsize="23590,1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KJscA&#10;AADcAAAADwAAAGRycy9kb3ducmV2LnhtbESPQWvCQBSE70L/w/IKXkQ3Smk1dZUoCEUoWCuCt2f2&#10;mYRm38bsaqK/3i0Uehxm5htmOm9NKa5Uu8KyguEgAkGcWl1wpmD3veqPQTiPrLG0TApu5GA+e+pM&#10;Mda24S+6bn0mAoRdjApy76tYSpfmZNANbEUcvJOtDfog60zqGpsAN6UcRdGrNFhwWMixomVO6c/2&#10;YhQ0revdh6cke0mOm+NiffYH3n8q1X1uk3cQnlr/H/5rf2gFk9Eb/J4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9iibHAAAA3AAAAA8AAAAAAAAAAAAAAAAAmAIAAGRy&#10;cy9kb3ducmV2LnhtbFBLBQYAAAAABAAEAPUAAACMAwAAAAA=&#10;" path="m23590,r,11799l,14631,,2866,23590,xe" fillcolor="#7c858b" stroked="f" strokeweight="0">
                  <v:stroke miterlimit="83231f" joinstyle="miter"/>
                  <v:path arrowok="t" textboxrect="0,0,23590,14631"/>
                </v:shape>
                <v:shape id="Shape 928" o:spid="_x0000_s1094" style="position:absolute;left:6139;top:3283;width:236;height:193;visibility:visible;mso-wrap-style:square;v-text-anchor:top" coordsize="23590,1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n58AA&#10;AADcAAAADwAAAGRycy9kb3ducmV2LnhtbERPTYvCMBC9C/6HMII3TfUgu9UoIsiuLoJW8Tw0Y1Ns&#10;JrWJtvvvNwdhj4/3vVh1thIvanzpWMFknIAgzp0uuVBwOW9HHyB8QNZYOSYFv+Rhtez3Fphq1/KJ&#10;XlkoRAxhn6ICE0KdSulzQxb92NXEkbu5xmKIsCmkbrCN4baS0ySZSYslxwaDNW0M5ffsaRXIA30d&#10;dxfzaK+Z3VQ/+/3peEOlhoNuPQcRqAv/4rf7Wyv4nMa18Uw8An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mn58AAAADcAAAADwAAAAAAAAAAAAAAAACYAgAAZHJzL2Rvd25y&#10;ZXYueG1sUEsFBgAAAAAEAAQA9QAAAIUDAAAAAA==&#10;" path="m23590,r,13393l22727,13741v-1092,445,-2197,839,-3302,1233c16720,15951,13926,16852,11094,17628l,19322,,7947,5518,7176,23590,xe" fillcolor="#7c858b" stroked="f" strokeweight="0">
                  <v:stroke miterlimit="83231f" joinstyle="miter"/>
                  <v:path arrowok="t" textboxrect="0,0,23590,19322"/>
                </v:shape>
                <v:shape id="Shape 929" o:spid="_x0000_s1095" style="position:absolute;left:6139;top:1644;width:236;height:1509;visibility:visible;mso-wrap-style:square;v-text-anchor:top" coordsize="23590,150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pDC8YA&#10;AADcAAAADwAAAGRycy9kb3ducmV2LnhtbESP3WrCQBSE74W+w3IKvZG6qVAxqWvQloo3Iol9gEP2&#10;NAlmz4bs5qc+fbdQ8HKYmW+YTTqZRgzUudqygpdFBIK4sLrmUsHX5fN5DcJ5ZI2NZVLwQw7S7cNs&#10;g4m2I2c05L4UAcIuQQWV920ipSsqMugWtiUO3rftDPogu1LqDscAN41cRtFKGqw5LFTY0ntFxTXv&#10;jYLjbX8d21csPk71YRjNen7OsFfq6XHavYHwNPl7+L991AriZQx/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pDC8YAAADcAAAADwAAAAAAAAAAAAAAAACYAgAAZHJz&#10;L2Rvd25yZXYueG1sUEsFBgAAAAAEAAQA9QAAAIsDAAAAAA==&#10;" path="m12859,v,,2692,67,6842,1481l23590,3869r,18098l9913,36385v-254,635,-534,1283,-762,1930c9023,38570,8896,38862,8808,39129v215,89,482,165,698,241c14300,40996,18466,43497,21982,46637r1608,2080l23590,83673,17355,82194r,15609l22816,96672r774,-158l23590,150814r-8077,-5590l13697,134938v-508,545,-800,875,-800,875c9506,138874,5753,141474,1656,143315l,143680,,129771r953,-276c4728,127247,8065,124130,10941,120624v1169,-1422,2261,-2895,3264,-4419c15704,113970,17050,111658,18193,109360v,,12,,12,-13l,113252,,101391r5963,-1227l5963,79489,,78079,,66083r4245,1037c8865,68256,14872,69735,22701,71666,20072,62064,13875,53848,4210,50482l,49075,,30704,8355,18155v3774,-3988,8218,-7354,13089,-9875c19145,4890,16275,1778,12859,xe" fillcolor="#7c858b" stroked="f" strokeweight="0">
                  <v:stroke miterlimit="83231f" joinstyle="miter"/>
                  <v:path arrowok="t" textboxrect="0,0,23590,150814"/>
                </v:shape>
                <v:shape id="Shape 930" o:spid="_x0000_s1096" style="position:absolute;left:6139;top:1207;width:236;height:357;visibility:visible;mso-wrap-style:square;v-text-anchor:top" coordsize="23590,3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khcIA&#10;AADcAAAADwAAAGRycy9kb3ducmV2LnhtbERPTWsCMRC9F/ofwgjealalpd0aRURBSkVqvXibbsbd&#10;tZvJkkTd/nvnUPD4eN+TWecadaEQa88GhoMMFHHhbc2lgf336ukVVEzIFhvPZOCPIsymjw8TzK2/&#10;8hdddqlUEsIxRwNVSm2udSwqchgHviUW7uiDwyQwlNoGvEq4a/Qoy160w5qlocKWFhUVv7uzM/D2&#10;fD58bJafNsz99rTaYviJZTCm3+vm76ASdeku/nevrfjGMl/OyBHQ0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1KSFwgAAANwAAAAPAAAAAAAAAAAAAAAAAJgCAABkcnMvZG93&#10;bnJldi54bWxQSwUGAAAAAAQABAD1AAAAhwMAAAAA&#10;" path="m,l3777,1108v4535,2857,8212,6902,10288,11652l23590,11111r,12219l23184,23021v-3658,-203,-7734,839,-11862,3010l,35639,,25398,1048,22844v965,-1296,1981,-2465,3035,-3518l,13815,,xe" fillcolor="#7c858b" stroked="f" strokeweight="0">
                  <v:stroke miterlimit="83231f" joinstyle="miter"/>
                  <v:path arrowok="t" textboxrect="0,0,23590,35639"/>
                </v:shape>
                <v:shape id="Shape 931" o:spid="_x0000_s1097" style="position:absolute;left:6375;top:6325;width:690;height:457;visibility:visible;mso-wrap-style:square;v-text-anchor:top" coordsize="69018,4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8KkcUA&#10;AADcAAAADwAAAGRycy9kb3ducmV2LnhtbESPQWvCQBSE74X+h+UVeim6iULR6Ca0gtSjtS3i7ZF9&#10;ZoPZtyG7muivdwuFHoeZ+YZZFoNtxIU6XztWkI4TEMSl0zVXCr6/1qMZCB+QNTaOScGVPBT548MS&#10;M+16/qTLLlQiQthnqMCE0GZS+tKQRT92LXH0jq6zGKLsKqk77CPcNnKSJK/SYs1xwWBLK0PlaXe2&#10;Cpqf/aTXFX7cDts9prN09WLea6Wen4a3BYhAQ/gP/7U3WsF8msLv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wqRxQAAANwAAAAPAAAAAAAAAAAAAAAAAJgCAABkcnMv&#10;ZG93bnJldi54bWxQSwUGAAAAAAQABAD1AAAAigMAAAAA&#10;" path="m69018,r,14712l46887,29919c34408,36396,21005,41429,7016,44844l,45686,,33886r4664,-566c17726,30071,30087,25309,41502,19256l69018,xe" fillcolor="#7c858b" stroked="f" strokeweight="0">
                  <v:stroke miterlimit="83231f" joinstyle="miter"/>
                  <v:path arrowok="t" textboxrect="0,0,69018,45686"/>
                </v:shape>
                <v:shape id="Shape 932" o:spid="_x0000_s1098" style="position:absolute;left:6998;top:3141;width:67;height:114;visibility:visible;mso-wrap-style:square;v-text-anchor:top" coordsize="6750,1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c8YA&#10;AADcAAAADwAAAGRycy9kb3ducmV2LnhtbESPT2vCQBTE70K/w/IK3symCmqjq5SC2J6sfyrk9th9&#10;TYLZtyG7xvTbd4WCx2FmfsMs172tRUetrxwreElSEMTamYoLBafjZjQH4QOywdoxKfglD+vV02CJ&#10;mXE33lN3CIWIEPYZKihDaDIpvS7Jok9cQxy9H9daDFG2hTQt3iLc1nKcplNpseK4UGJD7yXpy+Fq&#10;Fcx2p/ns+5J3X/ozR32UdnrdnpUaPvdvCxCB+vAI/7c/jILXyRj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L+c8YAAADcAAAADwAAAAAAAAAAAAAAAACYAgAAZHJz&#10;L2Rvd25yZXYueG1sUEsFBgAAAAAEAAQA9QAAAIsDAAAAAA==&#10;" path="m6750,r,11357l,11357c5219,2547,2617,6945,3920,4744l6681,80,6750,xe" fillcolor="#7c858b" stroked="f" strokeweight="0">
                  <v:stroke miterlimit="83231f" joinstyle="miter"/>
                  <v:path arrowok="t" textboxrect="0,0,6750,11357"/>
                </v:shape>
                <v:shape id="Shape 933" o:spid="_x0000_s1099" style="position:absolute;left:7063;top:3140;width:2;height:4;visibility:visible;mso-wrap-style:square;v-text-anchor:top" coordsize="209,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3i4cUA&#10;AADcAAAADwAAAGRycy9kb3ducmV2LnhtbESPQWvCQBSE74X+h+UVvNWNTRGNrlIUwYM9GAWvj+wz&#10;G5p9m2bXGP313YLgcZiZb5j5sre16Kj1lWMFo2ECgrhwuuJSwfGweZ+A8AFZY+2YFNzIw3Lx+jLH&#10;TLsr76nLQykihH2GCkwITSalLwxZ9EPXEEfv7FqLIcq2lLrFa4TbWn4kyVharDguGGxoZaj4yS9W&#10;Adf3Eief36PV7vhbHLpxatb5SanBW/81AxGoD8/wo73VCqZpCv9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eLhxQAAANwAAAAPAAAAAAAAAAAAAAAAAJgCAABkcnMv&#10;ZG93bnJldi54bWxQSwUGAAAAAAQABAD1AAAAigMAAAAA&#10;" path="m209,r,81l141,196,,361,209,xe" fillcolor="#7c858b" stroked="f" strokeweight="0">
                  <v:stroke miterlimit="83231f" joinstyle="miter"/>
                  <v:path arrowok="t" textboxrect="0,0,209,361"/>
                </v:shape>
                <v:shape id="Shape 934" o:spid="_x0000_s1100" style="position:absolute;left:6375;top:2132;width:690;height:1285;visibility:visible;mso-wrap-style:square;v-text-anchor:top" coordsize="69018,12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9QCMUA&#10;AADcAAAADwAAAGRycy9kb3ducmV2LnhtbESPQWvCQBSE74L/YXlCb3VXbYtGV7FCoYUiaMXzI/tM&#10;QrJv0+yapP76bqHgcZiZb5jVpreVaKnxhWMNk7ECQZw6U3Cm4fT19jgH4QOywcoxafghD5v1cLDC&#10;xLiOD9QeQyYihH2CGvIQ6kRKn+Zk0Y9dTRy9i2sshiibTJoGuwi3lZwq9SItFhwXcqxpl1NaHq9W&#10;QzjL23erbq/T5650n/taXdVHqfXDqN8uQQTqwz383343GhazJ/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1AIxQAAANwAAAAPAAAAAAAAAAAAAAAAAJgCAABkcnMv&#10;ZG93bnJldi54bWxQSwUGAAAAAAQABAD1AAAAigMAAAAA&#10;" path="m,l6972,9017v102,216,166,432,267,673c8839,12827,10097,16167,10973,19672v279,1207,470,2413,698,3633c11811,24232,11887,25159,12014,26098r5436,1321c17450,27419,17437,27432,17437,27457r13,l13424,56591,8407,57671v-152,418,-292,825,-432,1257c7823,59283,7645,59639,7493,60007v-368,902,-724,1816,-1130,2705l5982,63614v-483,1067,-940,2146,-1486,3188l3848,67869c2845,69748,1715,71641,533,73508l3353,90640r17869,12306c21590,102667,21908,102362,22276,102083v1193,-1016,2387,-2058,3556,-3137c26492,98349,27127,97752,27762,97130v1677,-1613,3302,-3252,4839,-4979c33617,90995,34608,89815,35560,88633v915,-1105,1765,-2222,2604,-3365c38240,85179,38303,85077,38379,84989v38,-26,64,-64,77,-90c38456,84772,38811,84404,38900,84290v178,-228,318,-457,483,-699c39700,83159,40005,82715,40284,82258v2832,-4229,5296,-8687,8103,-12941c49771,67234,51143,65138,52705,63195v1575,-1981,3276,-3848,5017,-5689c60414,54635,63335,51943,66396,49454r2622,-1861l69018,62937r-2546,2290c63589,68237,60973,71463,58649,74892v-1956,2806,-3721,5702,-5550,8585c52375,84671,51600,85865,50838,87020v-114,178,-216,356,-343,521c50393,87693,50292,87846,50178,88011v-1105,1613,-2248,3200,-3467,4762c46431,93155,46114,93548,45834,93942v-1409,1803,-2895,3594,-4445,5309c39103,101841,36665,104267,34188,106604v-216,178,-381,343,-597,520c32550,108090,31496,109030,30442,109931v-140,114,-242,229,-368,343c29566,110706,29032,111099,28524,111519v-330,266,-597,545,-927,800l27559,112319v-419,304,-787,635,-1181,952c26188,113411,26010,113525,25857,113665v-1257,953,-2514,1892,-3772,2781c21895,116574,21742,116675,21577,116802v-1320,914,-2603,1791,-3949,2629c17526,119482,17450,119545,17361,119608,11786,123101,5995,126073,51,128498r-51,21l,115126r8509,-3379c9500,111175,10465,110604,11430,110007l,102097,,47797r4877,-998l4877,46787r51,l5118,46748,6236,36423c4432,36005,2603,35572,724,35128l,34956,,xe" fillcolor="#7c858b" stroked="f" strokeweight="0">
                  <v:stroke miterlimit="83231f" joinstyle="miter"/>
                  <v:path arrowok="t" textboxrect="0,0,69018,128519"/>
                </v:shape>
                <v:shape id="Shape 935" o:spid="_x0000_s1101" style="position:absolute;left:6375;top:1318;width:278;height:604;visibility:visible;mso-wrap-style:square;v-text-anchor:top" coordsize="27813,6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VMUA&#10;AADcAAAADwAAAGRycy9kb3ducmV2LnhtbESPQYvCMBSE74L/ITxhL6KpiotWo8jKggcvWgW9PZpn&#10;W9q8lCZr67/fLAh7HGbmG2a97UwlntS4wrKCyTgCQZxaXXCm4JJ8jxYgnEfWWFkmBS9ysN30e2uM&#10;tW35RM+zz0SAsItRQe59HUvp0pwMurGtiYP3sI1BH2STSd1gG+CmktMo+pQGCw4LOdb0lVNann+M&#10;Apm8jolsj2V2v9al3kfD5S0ZKvUx6HYrEJ46/x9+tw9awXI2h7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v9UxQAAANwAAAAPAAAAAAAAAAAAAAAAAJgCAABkcnMv&#10;ZG93bnJldi54bWxQSwUGAAAAAAQABAD1AAAAigMAAAAA&#10;" path="m305,v9804,584,18212,6693,22415,16370c27813,28143,26873,42202,19952,53048v-1385,2133,-2972,4178,-5093,5562c13513,59486,12052,60058,10630,60185,8306,60401,6147,59385,5080,56642v-12,-51,-648,-2273,-1879,-5398l,54618,,36520r11697,7180c14796,36601,14821,28257,11709,21145l,12271,,53,305,xe" fillcolor="#7c858b" stroked="f" strokeweight="0">
                  <v:stroke miterlimit="83231f" joinstyle="miter"/>
                  <v:path arrowok="t" textboxrect="0,0,27813,60401"/>
                </v:shape>
                <v:shape id="Shape 936" o:spid="_x0000_s1102" style="position:absolute;left:8095;top:5603;width:18;height:71;visibility:visible;mso-wrap-style:square;v-text-anchor:top" coordsize="1838,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DS8YA&#10;AADcAAAADwAAAGRycy9kb3ducmV2LnhtbESPT2vCQBTE74LfYXlCL6IbI4imriKC0oMW/EOht8fu&#10;axLMvk2z25h++65Q8DjMzG+Y5bqzlWip8aVjBZNxAoJYO1NyruB62Y3mIHxANlg5JgW/5GG96veW&#10;mBl35xO155CLCGGfoYIihDqT0uuCLPqxq4mj9+UaiyHKJpemwXuE20qmSTKTFkuOCwXWtC1I384/&#10;VoE+Dq+f3VwfdvbjvcXv/T4NbarUy6DbvIII1IVn+L/9ZhQspjN4nI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DS8YAAADcAAAADwAAAAAAAAAAAAAAAACYAgAAZHJz&#10;L2Rvd25yZXYueG1sUEsFBgAAAAAEAAQA9QAAAIsDAAAAAA==&#10;" path="m,l1838,3051r,4097l,xe" fillcolor="#7c858b" stroked="f" strokeweight="0">
                  <v:stroke miterlimit="83231f" joinstyle="miter"/>
                  <v:path arrowok="t" textboxrect="0,0,1838,7148"/>
                </v:shape>
                <v:shape id="Shape 937" o:spid="_x0000_s1103" style="position:absolute;left:7747;top:4965;width:366;height:1107;visibility:visible;mso-wrap-style:square;v-text-anchor:top" coordsize="36585,110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B3DMQA&#10;AADcAAAADwAAAGRycy9kb3ducmV2LnhtbESPQWvCQBSE74X+h+UVehHdGGnVmI3UglB60+r9mX1m&#10;g9m3MbuN6b/vFoQeh5n5hsnXg21ET52vHSuYThIQxKXTNVcKDl/b8QKED8gaG8ek4Ic8rIvHhxwz&#10;7W68o34fKhEh7DNUYEJoMyl9aciin7iWOHpn11kMUXaV1B3eItw2Mk2SV2mx5rhgsKV3Q+Vl/20V&#10;vEyTUdqw1Sdz3fjrrN9+btKjUs9Pw9sKRKAh/Ifv7Q+tYDmbw9+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QdwzEAAAA3AAAAA8AAAAAAAAAAAAAAAAAmAIAAGRycy9k&#10;b3ducmV2LnhtbFBLBQYAAAAABAAEAPUAAACJAwAAAAA=&#10;" path="m36585,r,23204l31648,30640c25235,42463,22594,54274,22594,67901v,13246,5207,25248,13671,34087l36585,102217r,8527l27267,104818c22997,100934,19380,96331,16650,91244,,60278,15554,28963,34681,2446l36585,xe" fillcolor="#7c858b" stroked="f" strokeweight="0">
                  <v:stroke miterlimit="83231f" joinstyle="miter"/>
                  <v:path arrowok="t" textboxrect="0,0,36585,110744"/>
                </v:shape>
                <v:shape id="Shape 938" o:spid="_x0000_s1104" style="position:absolute;left:7905;top:3285;width:208;height:191;visibility:visible;mso-wrap-style:square;v-text-anchor:top" coordsize="20824,1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n8IA&#10;AADcAAAADwAAAGRycy9kb3ducmV2LnhtbERPz2vCMBS+C/sfwhvsZpMqjq4zliEIwnZRt8Nuj+at&#10;KWteahNt/e+Xg7Djx/d7XU2uE1caQutZQ54pEMS1Ny03Gj5Pu3kBIkRkg51n0nCjANXmYbbG0viR&#10;D3Q9xkakEA4larAx9qWUobbkMGS+J07cjx8cxgSHRpoBxxTuOrlQ6lk6bDk1WOxpa6n+PV6cBlTq&#10;45ZfDu/FqqezdcX4Zb8brZ8ep7dXEJGm+C++u/dGw8syrU1n0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GifwgAAANwAAAAPAAAAAAAAAAAAAAAAAJgCAABkcnMvZG93&#10;bnJldi54bWxQSwUGAAAAAAQABAD1AAAAhwMAAAAA&#10;" path="m20824,r,8028l10592,11261c8547,12416,6629,13750,4724,15108,3048,16302,1841,17204,,19045,3810,10981,10712,4808,18786,553l20824,xe" fillcolor="#7c858b" stroked="f" strokeweight="0">
                  <v:stroke miterlimit="83231f" joinstyle="miter"/>
                  <v:path arrowok="t" textboxrect="0,0,20824,19045"/>
                </v:shape>
                <v:shape id="Shape 939" o:spid="_x0000_s1105" style="position:absolute;left:7065;top:3137;width:2;height:4;visibility:visible;mso-wrap-style:square;v-text-anchor:top" coordsize="210,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8EN8MA&#10;AADcAAAADwAAAGRycy9kb3ducmV2LnhtbESPS2vDMBCE74H+B7GF3hK5KZTGiRzaQsBQX/KAXBdp&#10;60etlbEUP/59VQj0OMzMN8xuP9lWDNT72rGC51UCglg7U3Op4HI+LN9A+IBssHVMCmbysM8eFjtM&#10;jRv5SMMplCJC2KeooAqhS6X0uiKLfuU64uh9u95iiLIvpelxjHDbynWSvEqLNceFCjv6rEj/nG5W&#10;wYf+ItnMeWHyel26Ql8bdlelnh6n9y2IQFP4D9/buVGwednA35l4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8EN8MAAADcAAAADwAAAAAAAAAAAAAAAACYAgAAZHJzL2Rv&#10;d25yZXYueG1sUEsFBgAAAAAEAAQA9QAAAIgDAAAAAA==&#10;" path="m159,r51,l,354,,274,159,xe" fillcolor="#7c858b" stroked="f" strokeweight="0">
                  <v:stroke miterlimit="83231f" joinstyle="miter"/>
                  <v:path arrowok="t" textboxrect="0,0,210,354"/>
                </v:shape>
                <v:shape id="Shape 940" o:spid="_x0000_s1106" style="position:absolute;left:7065;top:2402;width:1048;height:4070;visibility:visible;mso-wrap-style:square;v-text-anchor:top" coordsize="104778,40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WkcEA&#10;AADcAAAADwAAAGRycy9kb3ducmV2LnhtbERP3WrCMBS+F/YO4Qx2Z1PHlK0ayygbuAsRuz3AoTk2&#10;xeakJFntfPrlQvDy4/vflJPtxUg+dI4VLLIcBHHjdMetgp/vz/kriBCRNfaOScEfBSi3D7MNFtpd&#10;+EhjHVuRQjgUqMDEOBRShsaQxZC5gThxJ+ctxgR9K7XHSwq3vXzO85W02HFqMDhQZag5179WQXSn&#10;1lfX3NmrWezpYzd+0fKg1NPj9L4GEWmKd/HNvdMK3l7S/H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1pHBAAAA3AAAAA8AAAAAAAAAAAAAAAAAmAIAAGRycy9kb3du&#10;cmV2LnhtbFBLBQYAAAAABAAEAPUAAACGAwAAAAA=&#10;" path="m76486,622v1638,610,2896,1956,3454,3632c81261,8115,81883,12129,81883,16192v,280,-25,547,-25,826c87218,16218,92704,15811,98229,15811r6549,1204l104778,28749,98229,27546v-34367,,-65990,17425,-84417,45974l48178,73520v6147,,11303,3823,12674,8966c68269,70491,78613,60490,90880,53487r13898,-5729l104778,60380r-9361,4023c84589,70872,75591,80092,69374,91097v-1156,2248,-8141,16307,-8141,27254l61233,151244v26,-38,64,-63,102,-101c69920,141605,77972,132118,88526,124625r16252,-7400l104778,130290r-3530,1296c94993,135417,89319,140303,84017,145529v-7074,7011,-13322,14974,-20218,22060c63113,168287,62275,169049,61233,170028r,93052c73368,249586,88310,239375,103391,229298r1387,-1064l104778,240903,89262,252692v-8306,6731,-16078,14122,-22783,22453c54896,289496,45028,311176,46793,333337v77,940,153,1879,267,2819c47086,336359,47123,336576,47149,336779v152,1003,305,1993,470,2972c47644,339839,47657,339916,47670,339992v863,4533,2235,8890,4013,13017c51746,353175,51835,353352,51912,353530v330,749,711,1499,1054,2235c53245,356286,53486,356794,53779,357315v4584,8648,11137,16103,19062,21729c65488,368846,61144,356286,61144,342671v,-5981,826,-11773,2413,-17247l63621,325247v1054,13119,5016,25425,11290,36258l74987,361645v4776,8439,11729,15415,20085,20319l104778,384649r,13603l101064,397584c94006,395084,87427,391478,81604,386931v-140,114,-254,254,-355,381c78963,389610,75940,390778,72866,390778v-2349,,-4749,-698,-6806,-2158c56763,382041,49245,373482,43923,363728r-114,63c43377,363004,42996,362179,42590,361379v-419,685,-800,1359,-1181,2044c40583,364757,39783,366078,38945,367399v-7429,11550,-16459,22007,-26751,31197l,406975,,392264r3643,-2549c12918,381305,20999,371827,27642,361505v762,-1206,1524,-2425,2273,-3645c32430,353657,34691,349300,36710,344856r,-51c35922,341363,35376,337858,35097,334302v-13,-203,-38,-381,-51,-584c33763,316306,38272,297866,48127,280988v13,-26,38,-52,51,-77l48178,85268,,85268,,73910,29450,39343c41415,30061,55188,23260,69958,19418v140,-1066,216,-2146,216,-3226c70174,15481,70136,14770,70085,14059v-3048,724,-6235,927,-9283,597c57919,14377,55430,14236,53245,14236v-635,,-1270,14,-1918,26c47200,14363,43060,14795,38983,15557v-4001,762,-7938,1830,-11735,3201c23476,20117,19806,21780,16275,23698v-3467,1905,-6832,4089,-9982,6528l,35886,,20542,7081,15519v3365,-2070,6921,-3911,10553,-5524c21305,8382,25089,7010,28925,5905,32836,4788,36849,3937,40875,3366v4077,-572,8205,-865,12370,-865c55836,2501,58655,2654,61894,2972v711,76,1270,101,1841,101c66453,3073,69133,2362,71457,1016,72981,140,74835,,76486,622xe" fillcolor="#7c858b" stroked="f" strokeweight="0">
                  <v:stroke miterlimit="83231f" joinstyle="miter"/>
                  <v:path arrowok="t" textboxrect="0,0,104778,406975"/>
                </v:shape>
                <v:shape id="Shape 941" o:spid="_x0000_s1107" style="position:absolute;left:8113;top:5987;width:330;height:156;visibility:visible;mso-wrap-style:square;v-text-anchor:top" coordsize="33036,15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1u8MA&#10;AADcAAAADwAAAGRycy9kb3ducmV2LnhtbESPQWvCQBSE70L/w/KE3nSjFG2jq0hB6KEISQu5PrLP&#10;bEz2bciuJv33XUHwOMzMN8x2P9pW3Kj3tWMFi3kCgrh0uuZKwe/PcfYOwgdkja1jUvBHHva7l8kW&#10;U+0GzuiWh0pECPsUFZgQulRKXxqy6OeuI47e2fUWQ5R9JXWPQ4TbVi6TZCUt1hwXDHb0aahs8qtV&#10;kGWNGfSlSvhUfB+b3BaHdcZKvU7HwwZEoDE8w4/2l1bw8baA+5l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q1u8MAAADcAAAADwAAAAAAAAAAAAAAAACYAgAAZHJzL2Rv&#10;d25yZXYueG1sUEsFBgAAAAAEAAQA9QAAAIgDAAAAAA==&#10;" path="m,l14576,10419v5617,2599,11805,4167,18320,4465l33036,14884v-2819,483,-5702,750,-8648,750c17834,15634,11307,14351,5223,11849l,8527,,xe" fillcolor="#7c858b" stroked="f" strokeweight="0">
                  <v:stroke miterlimit="83231f" joinstyle="miter"/>
                  <v:path arrowok="t" textboxrect="0,0,33036,15634"/>
                </v:shape>
                <v:shape id="Shape 942" o:spid="_x0000_s1108" style="position:absolute;left:8113;top:3212;width:894;height:1985;visibility:visible;mso-wrap-style:square;v-text-anchor:top" coordsize="89412,19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hucUA&#10;AADcAAAADwAAAGRycy9kb3ducmV2LnhtbESPS2vDMBCE74X8B7GBXkotOw2hdiObtFAIoYG86Hmx&#10;1g9irYylJO6/jwqFHoeZb4ZZFqPpxJUG11pWkEQxCOLS6pZrBafj5/MrCOeRNXaWScEPOSjyycMS&#10;M21vvKfrwdcilLDLUEHjfZ9J6cqGDLrI9sTBq+xg0Ac51FIPeAvlppOzOF5Igy2HhQZ7+mioPB8u&#10;RkG62Y3p5Tt5t3K+raqvNS+ekhelHqfj6g2Ep9H/h//otQ7cfAa/Z8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uG5xQAAANwAAAAPAAAAAAAAAAAAAAAAAJgCAABkcnMv&#10;ZG93bnJldi54bWxQSwUGAAAAAAQABAD1AAAAigMAAAAA&#10;" path="m23778,901c43044,,62233,9195,74184,24232,85385,38303,89412,56782,86287,74371,82896,93612,67491,109754,55299,124334,44428,137344,33443,150247,23138,163646l,198495,,175291,17352,153010v1511,-1867,9309,-10859,12649,-14808l1617,158700,,159928,,147259,41609,115342v-191,38,-25,38,-229,50c40974,115405,40567,115418,40148,115418,14774,116116,6620,93612,6620,93612v-394,-902,-711,-1842,-990,-2781c3280,83731,7852,78384,7852,78384v2095,-2819,5525,-4521,8941,-4889c19091,73228,21365,73609,23511,74409v1702,661,3823,762,5639,597c32046,74752,34814,73660,37214,72034v534,-368,1055,-748,1525,-1180c47082,62903,42028,52489,42028,52489,40567,49467,38319,46863,35081,45085,29734,42114,23219,42176,17187,43002l,49315,,36251,11243,31131v9986,-2149,20276,-1641,29324,3426c56138,43307,60735,63488,50715,78181v,,-9945,15469,-31090,9945c19625,88126,26191,109080,51057,99962v1817,-673,3569,-1601,5207,-2667c59300,95288,62068,92723,64494,90005v1295,-1422,2451,-2921,3531,-4483c69510,83325,70781,81014,71873,78601v1359,-2960,2388,-6071,3073,-9259c76496,59741,75492,49899,71009,40907,64431,27749,51222,16993,37100,12903,29709,10769,21238,10284,12934,11287l,15373,,7345,23778,901xe" fillcolor="#7c858b" stroked="f" strokeweight="0">
                  <v:stroke miterlimit="83231f" joinstyle="miter"/>
                  <v:path arrowok="t" textboxrect="0,0,89412,198495"/>
                </v:shape>
                <v:shape id="Shape 943" o:spid="_x0000_s1109" style="position:absolute;left:8113;top:2562;width:1205;height:3856;visibility:visible;mso-wrap-style:square;v-text-anchor:top" coordsize="120476,385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cusQA&#10;AADcAAAADwAAAGRycy9kb3ducmV2LnhtbESPT2vCQBTE7wW/w/IEb3XjfxtdRUoLXk2EtrdH9pkE&#10;s29Ddmuin94VBI/DzPyGWW87U4kLNa60rGA0jEAQZ1aXnCs4pt/vSxDOI2usLJOCKznYbnpva4y1&#10;bflAl8TnIkDYxaig8L6OpXRZQQbd0NbEwTvZxqAPssmlbrANcFPJcRTNpcGSw0KBNX0WlJ2TfxMo&#10;s/Sgk9vXKEr/Fr+7n2XZLvZXpQb9brcC4anzr/CzvdcKPqYTeJw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XLrEAAAA3AAAAA8AAAAAAAAAAAAAAAAAmAIAAGRycy9k&#10;b3ducmV2LnhtbFBLBQYAAAAABAAEAPUAAACJAwAAAAA=&#10;" path="m64113,724v2121,723,3632,2603,3912,4838l68063,5804v1143,9677,-1029,19393,-6096,27673c91240,45859,113300,73545,117859,107314v2617,19152,-1003,39841,-10388,59818c96574,190335,79937,209321,63859,227673v-3911,4483,-7963,9131,-11823,13691c50728,242900,49381,244475,47971,246100,37964,257695,26648,270840,26648,283413v,13538,8090,21628,21628,21628c51146,305041,53915,304558,56557,303606v1079,-393,2171,-572,3263,-648l59820,302920v,,11240,-1346,14351,8953c75226,311873,76293,312014,77346,312306v5500,1536,9094,6819,8510,12497l85779,325424v-3924,33745,-33020,60173,-66268,60173l18622,385597,,382250,,368647r18800,5202l19511,373849v26860,,51371,-21970,54610,-49783l74133,323837r89,-191c74095,323761,73994,323900,73918,324040v-7367,11278,-20092,18758,-34557,18758c22892,342798,8688,333169,2063,319235l,311210r,-4096l5266,315857v3097,3557,6841,6653,10981,9022c16221,324891,16412,324993,16755,325171v2311,1282,4762,2311,7277,3086c34700,331863,53801,334505,64824,313271v-902,228,-1765,673,-2603,1003c60354,314972,58563,315734,56620,316154v-2070,444,-4203,648,-6325,672c48390,316865,46460,316750,44555,316573v-965,-89,-1930,-178,-2921,-292c40948,316205,40275,316014,39564,315875v-2883,-648,-5715,-1665,-8344,-3062c28731,311493,26394,309816,24362,307848v-2006,-1969,-3746,-4242,-5118,-6706c17796,298564,16730,295783,16018,292912v-787,-3098,-1117,-6312,-1117,-9499c14901,264363,31576,247383,43057,233794,62259,211023,84001,189420,96841,162128v7734,-16421,11862,-35103,9385,-53225c100892,69291,68317,38214,27664,38214v-6769,,-13318,929,-19529,2667l,44378,,31755,5818,29356v6969,-1876,14293,-2877,21846,-2877c35780,26479,50676,29337,50676,29337v2579,-3556,4331,-7569,5233,-11761c53903,18478,51807,19164,49648,19659,43196,21171,36414,20739,30090,18453r-902,-343l,12747,,1013,33328,7137r851,318c38294,8941,42739,9220,47006,8242,51197,7277,55007,5156,58030,2133,59617,546,61980,,64113,724xe" fillcolor="#7c858b" stroked="f" strokeweight="0">
                  <v:stroke miterlimit="83231f" joinstyle="miter"/>
                  <v:path arrowok="t" textboxrect="0,0,120476,385597"/>
                </v:shape>
                <v:shape id="Shape 944" o:spid="_x0000_s1110" style="position:absolute;left:6173;top:4821;width:799;height:1133;visibility:visible;mso-wrap-style:square;v-text-anchor:top" coordsize="79896,1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MMUA&#10;AADcAAAADwAAAGRycy9kb3ducmV2LnhtbESP0WrCQBRE3wX/YbmCL1I3ESkxdROsKFT6VO0HXLLX&#10;JJi9G7LbJPr1XaHQx2FmzjDbfDSN6KlztWUF8TICQVxYXXOp4PtyfElAOI+ssbFMCu7kIM+mky2m&#10;2g78Rf3ZlyJA2KWooPK+TaV0RUUG3dK2xMG72s6gD7Irpe5wCHDTyFUUvUqDNYeFClvaV1Tczj9G&#10;wSLWn/LSDKfj+2pjr4fykRh+KDWfjbs3EJ5G/x/+a39oBZv1Gp5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1XswxQAAANwAAAAPAAAAAAAAAAAAAAAAAJgCAABkcnMv&#10;ZG93bnJldi54bWxQSwUGAAAAAAQABAD1AAAAigMAAAAA&#10;" path="m36360,660c42418,,48171,1841,52629,5359v267,229,51,699,-330,610c51892,5867,51499,5766,51092,5676v5131,4102,8433,10428,8433,17502c59525,23406,59512,23609,59512,23837v,77,-13,153,-13,217c59499,24193,59487,24346,59487,24498v-13,89,-13,165,-26,254c59449,24879,59449,25019,59436,25133v-12,102,-25,190,-25,279c59398,25540,59385,25653,59347,25781v,101,-13,190,-25,292c59296,26174,59284,26301,59271,26429v-13,88,-38,190,-51,279c59208,26822,59182,26936,59169,27063v-25,90,-25,178,-38,280c59118,27457,59093,27571,59068,27686v-25,88,-38,191,-64,279l58928,28295v-25,102,-51,203,-89,292l58763,28918v-25,89,-63,190,-89,292c58649,29311,58611,29413,58611,29528v-26,88,-64,190,-89,279c58484,29908,58458,30022,58420,30125v-38,100,-63,189,-114,279c58268,30505,58242,30607,58204,30721v-38,89,-76,190,-114,267c58077,31102,58039,31204,58001,31305v-38,89,-76,178,-114,267c57849,31673,57798,31775,57747,31890r-114,253c57582,32245,57557,32359,57519,32461v-39,76,-90,165,-128,254l57226,33020v-25,38,-50,101,-76,152l57150,33185v-419,851,-889,1651,-1397,2425c55283,36372,54839,37147,54382,37922v,63,-216,457,-762,1448c52324,41630,51562,44285,51079,46888v-63,330,-482,419,-673,140c49365,45427,49492,44246,49492,44246v-838,1766,-1117,2884,-1537,4776c47511,51067,47435,55105,48527,57442v114,317,-165,647,-495,508c46749,57417,44425,56299,42748,54407r,50l42507,54153v-13,4826,1486,9296,4077,12966c46939,67589,47320,68110,47752,68656v2273,2832,5601,4610,9246,4737c57125,73406,57303,73406,57467,73406v7468,,13514,-6071,13514,-13526c70981,57785,70536,55778,69609,53886l68136,50787c65342,45465,64059,39459,64453,33439v419,-5931,2375,-11557,5727,-16408c70219,16980,70257,16916,70282,16866v152,-217,330,-432,483,-661c70853,16078,70955,15925,71082,15786v64,-76,114,-153,165,-216l71260,15570v102,-166,241,-343,393,-508c71679,15024,71717,14973,71717,14973v482,-597,991,-1168,1511,-1727c73762,12687,74308,12141,74879,11620v559,-521,1156,-1016,1728,-1498c77216,9651,77838,9195,78499,8750v381,-267,787,-533,1219,-788c79807,8534,79870,9118,79896,9728r,559c79883,10578,79858,10858,79832,11163v-279,2743,-1638,5169,-3606,6807c75451,18542,74486,19075,73394,19570v-166,64,-343,140,-496,216c72873,19786,72835,19799,72835,19799v-2706,4140,-4293,8890,-4636,13881c67844,39027,68986,44348,71463,49072r1498,3188c74143,54648,74752,57200,74752,59880v,9525,-7760,17273,-17285,17273c56045,77153,54661,76974,53315,76644v-26,305,-76,585,-153,864l53149,77521v-495,1816,-774,3721,-774,5689c52375,85471,52743,87655,53378,89700v2070,977,4369,1524,6820,1524c61633,91224,63005,91021,64364,90665v1320,-406,2730,-609,4216,-609c69405,90056,70104,90767,70053,91630v-2819,,-5092,2248,-5131,5029c64669,102882,62599,108623,59182,113360r-38,l42583,113360v,-2997,2413,-5423,5423,-5423l53111,107937v2248,-2921,3798,-6401,4395,-10198c55309,98450,52959,98831,50546,98831v-2451,,-4762,-381,-6960,-1092c43320,97142,41682,92901,39548,87884v978,25,1981,-13,2984,-127c44933,87490,47206,86461,48628,85179v,,712,-572,509,-1182c48984,83400,48171,83693,48171,83693v-2057,660,-4254,1016,-6515,1016c41034,84709,40411,84683,39777,84620v-1232,-102,-2426,-305,-3595,-635c34354,83489,32461,83235,30506,83235v-1347,,-2629,102,-3899,344c25730,83744,24842,83959,24003,84239v-965,2057,-1499,4369,-1499,6794c22504,92468,22670,93878,23051,95199v393,1346,609,2755,609,4217c23660,100254,22936,100940,22085,100888v,-2793,-2247,-5079,-5054,-5130c10833,95517,5093,93434,356,90043r,-51l356,73418v2997,,5397,2439,5397,5423l5753,83947v2934,2248,6401,3797,10211,4394c15240,86144,14859,83820,14859,81381v,-2425,381,-4762,1092,-6959c16815,74066,25121,70485,30531,68148v-660,-2756,-3035,-5994,-5093,-7925c22784,57734,20181,53098,19850,49364l,55766,,40538,,39205v3010,,5436,2425,5436,5423l5436,46545,23114,37655v,,737,-419,381,-1232c23127,35598,22213,35940,22213,35940r-6287,1689l,26162,,13373r,-127c750,13246,1448,13436,2032,13767v2007,800,3404,2755,3404,5016l5436,22288r-305,204c5131,22492,23025,30937,24118,31458v2070,-2413,4673,-4344,7620,-5601c32169,25653,32652,25514,33109,25387v1168,-292,2718,-800,2731,-813c39650,23114,40627,21336,40627,21336v-2336,1142,-4762,1663,-6667,1904c33668,23278,33338,23317,33046,23342v-343,39,-1588,26,-1918,26c29591,23368,28118,23596,26746,24041v-1829,-877,-863,-3747,-863,-3747c26226,20269,26505,20256,26810,20231r1511,-114c30150,19939,30747,19799,30747,19799v1765,-673,419,-3645,419,-3645c30569,15087,28270,15456,26505,15913r-13,c26429,15925,26340,15951,26238,15989v,,-12,,-25,12c25540,16180,24244,16573,24244,16573v-1574,-190,-2197,-3988,-2286,-4940c21742,11405,21603,11125,21577,10807v-12,-584,343,-1092,864,-1295l28601,6947v774,-1575,2578,-2490,4343,-2946c32944,4001,33211,3949,33566,3924r711,-2362c34404,1168,34760,889,35154,812v381,-50,774,-114,1206,-152xe" fillcolor="#7c858b" stroked="f" strokeweight="0">
                  <v:stroke miterlimit="83231f" joinstyle="miter"/>
                  <v:path arrowok="t" textboxrect="0,0,79896,113360"/>
                </v:shape>
                <v:shape id="Shape 945" o:spid="_x0000_s1111" style="position:absolute;left:5051;top:4821;width:799;height:1133;visibility:visible;mso-wrap-style:square;v-text-anchor:top" coordsize="79883,11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soMQA&#10;AADcAAAADwAAAGRycy9kb3ducmV2LnhtbESPQWvCQBSE7wX/w/KE3pqN0laNrmKFQE+V2ECvj+wz&#10;iWbfptltkv77rlDwOMzMN8xmN5pG9NS52rKCWRSDIC6srrlUkH+mT0sQziNrbCyTgl9ysNtOHjaY&#10;aDtwRv3JlyJA2CWooPK+TaR0RUUGXWRb4uCdbWfQB9mVUnc4BLhp5DyOX6XBmsNChS0dKiqupx+j&#10;gD4WX+67v2Rvy+yYpUTM+YGVepyO+zUIT6O/h//b71rB6vkFbm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qrKDEAAAA3AAAAA8AAAAAAAAAAAAAAAAAmAIAAGRycy9k&#10;b3ducmV2LnhtbFBLBQYAAAAABAAEAPUAAACJAwAAAAA=&#10;" path="m43536,648v419,38,812,102,1206,165c45149,889,45479,1156,45593,1562r750,2349c46685,3949,46952,4001,46952,4001v1753,444,3569,1372,4331,2946l57455,9513v521,177,876,698,838,1282c58268,11126,58141,11405,57938,11620v-89,953,-724,4750,-2312,4941c55626,16561,54356,16180,53683,15977r-25,c53543,15951,53454,15926,53391,15913v-1765,-470,-4064,-826,-4674,242c48717,16155,47384,19126,49137,19774v,,596,165,2438,343l53086,20218v292,26,584,39,915,64c54001,20282,54966,23165,53149,24029v-1384,-432,-2857,-661,-4406,-661c48438,23368,47168,23381,46850,23343v-304,-26,-622,-64,-927,-102c44018,22999,41605,22479,39243,21311v,,1003,1803,4813,3251c44082,24574,45606,25083,46787,25388v457,114,914,266,1372,456c51105,27102,53708,29045,55778,31445v1093,-521,18987,-8953,18987,-8953l74460,22276r,-3493c74460,16497,75857,14567,77851,13767v597,-343,1295,-521,2032,-521l79883,13360r,12776l64097,37529,57303,35713v,,-889,-356,-1270,469c55652,36995,56426,37427,56426,37427r18034,9118l74460,44615v,-2984,2426,-5410,5423,-5410l79883,40525r,15228l60046,49340v-343,3746,-2947,8381,-5601,10883c52388,62141,50025,65380,49365,68149v5410,2323,13703,5905,14567,6273c64631,76606,65024,78943,65024,81369v,2426,-393,4762,-1105,6960c67729,87732,71209,86182,74130,83934r,-5092c74130,75832,76543,73419,79540,73419r,16561l79540,90030v-4737,3391,-10477,5474,-16688,5715c60058,95796,57810,98069,57810,100876v-850,51,-1574,-622,-1574,-1473c56236,97942,56452,96520,56845,95186v369,-1333,546,-2730,546,-4165c57391,88583,56858,86284,55893,84239v-851,-292,-1727,-508,-2604,-673c52019,83338,50724,83210,49390,83210v-812,,-1625,76,-2425,166l48235,75324v,,152,-839,-622,-1080c46825,74016,46482,74803,46482,74803l36309,97727v-2197,711,-4521,1092,-6959,1092c26937,98819,24587,98438,22403,97727v597,3797,2133,7277,4394,10197l31890,107924v2997,,5423,2427,5423,5411l20752,113335r-51,c17297,108598,15215,102857,14986,96647v-63,-2794,-2337,-5029,-5144,-5029c9792,90754,10478,90043,11316,90043v1473,,2896,216,4229,597c16878,91008,18275,91199,19710,91199v2439,,4725,-546,6795,-1511c27153,87643,27521,85458,27521,83198v,-1969,-279,-3861,-775,-5677l26746,77508v-89,-279,-127,-584,-165,-864c25235,76974,23851,77153,22428,77153,12903,77153,5156,69406,5156,59868v,-2667,597,-5245,1766,-7620l8420,49060v2489,-4712,3620,-10033,3277,-15379c11354,28677,9766,23927,7061,19786v-12,-12,-38,-12,-51,-12c6845,19698,6667,19634,6503,19571,5385,19076,4445,18542,3658,17970,1689,16332,356,13894,64,11150,26,10859,13,10579,,10275l,9703c13,9106,64,8534,178,7963v406,254,825,521,1232,788c2045,9182,2667,9640,3264,10122v610,483,1194,978,1765,1498c5601,12141,6147,12674,6667,13246v521,546,1029,1143,1512,1715c8179,14961,8230,15011,8255,15049v140,179,267,343,394,509c8712,15634,8763,15710,8814,15786v114,140,228,267,317,419c9296,16421,9449,16637,9601,16853v38,64,77,114,115,178c13069,21857,15037,27508,15418,33439v406,6020,-864,12015,-3670,17335l10287,53873v-914,1893,-1384,3899,-1384,5995c8903,67323,14974,73393,22428,73393r483,c26518,73254,29883,71475,32144,68644v432,-534,813,-1068,1156,-1537c35890,63450,37402,58966,37389,54128r-254,330l37135,54394v-1676,1880,-3988,3023,-5296,3556c31534,58077,31242,57760,31369,57442v1092,-2337,1016,-6388,572,-8420c31521,47130,31229,46012,30404,44247v,,139,1168,-914,2769c29312,47295,28880,47193,28816,46875v-482,-2590,-1257,-5244,-2540,-7530c25730,38380,25514,37986,25489,37909v-432,-774,-876,-1549,-1333,-2310c23635,34823,23165,34011,22746,33172r-13,c22708,33109,22682,33058,22657,33007r-153,-292c22466,32627,22428,32524,22378,32436v-39,-89,-89,-191,-115,-292c22213,32055,22174,31966,22136,31865v-38,-89,-89,-191,-127,-293c21971,31471,21933,31382,21895,31306v-38,-102,-76,-216,-115,-318c21755,30886,21717,30797,21692,30721v-38,-114,-77,-215,-115,-330c21539,30302,21514,30214,21476,30125v-26,-115,-64,-216,-102,-331c21349,29718,21324,29617,21285,29515v-25,-102,-51,-216,-76,-318l21133,28905v-38,-101,-64,-215,-89,-317c21018,28486,20993,28397,20968,28296r-76,-330c20879,27864,20853,27775,20828,27674v-13,-102,-38,-217,-63,-331c20752,27242,20727,27140,20714,27051v-13,-114,-26,-229,-51,-356c20650,26607,20638,26518,20625,26416v-25,-115,-38,-242,-51,-356c20562,25971,20549,25870,20536,25781r-38,-368c20485,25324,20472,25222,20472,25133v-12,-139,-25,-254,-38,-393c20434,24650,20422,24574,20422,24486v-13,-140,-13,-292,-26,-445l20396,23838v-12,-229,-12,-457,-12,-660c20384,16078,23673,9779,28816,5677v-419,89,-825,178,-1232,279c27216,6058,26988,5588,27280,5359,31712,1842,37478,,43536,648xe" fillcolor="#7c858b" stroked="f" strokeweight="0">
                  <v:stroke miterlimit="83231f" joinstyle="miter"/>
                  <v:path arrowok="t" textboxrect="0,0,79883,113335"/>
                </v:shape>
                <v:shape id="Shape 946" o:spid="_x0000_s1112" style="position:absolute;left:5287;top:3650;width:731;height:2304;visibility:visible;mso-wrap-style:square;v-text-anchor:top" coordsize="73076,230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ZGMQA&#10;AADcAAAADwAAAGRycy9kb3ducmV2LnhtbESPQWsCMRSE7wX/Q3iCN81qRXRrFGkreBFdFc+vm9fN&#10;0s3Lsom6/nsjCD0OM/MNM1+2thJXanzpWMFwkIAgzp0uuVBwOq77UxA+IGusHJOCO3lYLjpvc0y1&#10;u3FG10MoRISwT1GBCaFOpfS5IYt+4Gri6P26xmKIsimkbvAW4baSoySZSIslxwWDNX0ayv8OF6sg&#10;vF+22bkc+eyr2I7X+S752ZtvpXrddvUBIlAb/sOv9kYrmI0n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2WRjEAAAA3AAAAA8AAAAAAAAAAAAAAAAAmAIAAGRycy9k&#10;b3ducmV2LnhtbFBLBQYAAAAABAAEAPUAAACJAwAAAAA=&#10;" path="m73076,r,11189c68059,11189,63322,12383,58953,14719r-2273,1245l54064,16066c42926,16446,32779,22822,27559,32677r-1625,3074l22873,37364c15647,41135,11189,48552,11189,56668v,6324,2730,12344,7531,16484l20790,74956r1029,2539c25273,86220,32423,92545,41085,95072r,38c41085,95110,48235,96724,50191,97892r228,139c50940,98552,51435,99123,51969,99606v50,64,127,114,190,178c52667,100216,53162,100647,53683,101054v610,470,1245,940,1880,1346c60846,105969,66916,107810,73076,107810r,122657l65850,230467r-3798,l54128,230467r-17387,c36741,227330,39307,224765,42456,224765r4230,c63818,222453,65646,207988,65824,204813r-63,-71603c65380,120028,55677,109004,43002,106985,28575,104673,16625,94831,11405,81611,4407,75553,,66637,,56668,,43980,7163,32982,17640,27445,24536,14427,38037,5423,53645,4890,59424,1765,66053,,73076,xe" fillcolor="#7c858b" stroked="f" strokeweight="0">
                  <v:stroke miterlimit="83231f" joinstyle="miter"/>
                  <v:path arrowok="t" textboxrect="0,0,73076,230467"/>
                </v:shape>
                <v:shape id="Shape 947" o:spid="_x0000_s1113" style="position:absolute;left:6018;top:3650;width:731;height:2304;visibility:visible;mso-wrap-style:square;v-text-anchor:top" coordsize="73076,2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jCMMA&#10;AADcAAAADwAAAGRycy9kb3ducmV2LnhtbESP3YrCMBSE74V9h3AW9k5TRfzpGmVXEMQ7bR/g2Jxt&#10;i81JSWLt+vRGELwcZuYbZrXpTSM6cr62rGA8SkAQF1bXXCrIs91wAcIHZI2NZVLwTx4264/BClNt&#10;b3yk7hRKESHsU1RQhdCmUvqiIoN+ZFvi6P1ZZzBE6UqpHd4i3DRykiQzabDmuFBhS9uKisvpahRk&#10;PPk9b/OjOVxd3nb5Mrvb/q7U12f/8w0iUB/e4Vd7rxUsp3N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OjCMMAAADcAAAADwAAAAAAAAAAAAAAAACYAgAAZHJzL2Rv&#10;d25yZXYueG1sUEsFBgAAAAAEAAQA9QAAAIgDAAAAAA==&#10;" path="m,c6998,,13627,1765,19406,4890v15608,533,29108,9537,35992,22555c65888,32982,73076,43980,73076,56668v,9969,-4432,18885,-11443,24943c56325,95059,44107,104991,29350,107086r-1054,217c16409,109995,7493,120523,7252,133210r-38,71603c7239,205867,7633,222250,26416,224778r4229,c33782,224778,36309,227343,36309,230480r-17361,l7214,230480r,-13l,230467,,107810v6122,,12243,-1828,17526,-5397c18136,101994,18758,101524,19368,101054v508,-393,1003,-813,1498,-1245c20943,99746,21044,99682,21120,99606v547,-495,1042,-1066,1562,-1613l22847,97892v1982,-1168,9094,-2782,9094,-2782l31953,95072c40627,92545,47778,86233,51257,77495r1004,-2539l54331,73152v4800,-4153,7556,-10160,7556,-16484c61887,48552,57391,41135,50203,37364l47142,35751,45517,32677c40297,22822,30150,16446,19012,16066r-2616,-102l14084,14719c9716,12383,4966,11189,,11189l,xe" fillcolor="#7c858b" stroked="f" strokeweight="0">
                  <v:stroke miterlimit="83231f" joinstyle="miter"/>
                  <v:path arrowok="t" textboxrect="0,0,73076,230480"/>
                </v:shape>
                <v:shape id="Shape 948" o:spid="_x0000_s1114" style="position:absolute;left:4734;top:3499;width:2569;height:2963;visibility:visible;mso-wrap-style:square;v-text-anchor:top" coordsize="256883,29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4Zb4A&#10;AADcAAAADwAAAGRycy9kb3ducmV2LnhtbERPTYvCMBC9C/6HMII3TRUVrUYRQXBxL1bB69iMTbGZ&#10;lCZq/febw4LHx/tebVpbiRc1vnSsYDRMQBDnTpdcKLic94M5CB+QNVaOScGHPGzW3c4KU+3efKJX&#10;FgoRQ9inqMCEUKdS+tyQRT90NXHk7q6xGCJsCqkbfMdwW8lxksykxZJjg8GadobyR/a0CiZkpzj7&#10;OeprcivC7vIxmfs1SvV77XYJIlAbvuJ/90ErWEzi2ngmHgG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H6OGW+AAAA3AAAAA8AAAAAAAAAAAAAAAAAmAIAAGRycy9kb3ducmV2&#10;LnhtbFBLBQYAAAAABAAEAPUAAACDAwAAAAA=&#10;" path="m,l59068,v5689,3149,14313,7265,25171,10313l10313,10313r,157568c10313,177012,11367,186131,13437,194996v2349,10020,6032,19710,10922,28804c24917,224854,25502,225895,26111,226937v21070,36423,60287,59080,102311,59080c170472,286017,209690,263360,230759,226923v597,-1028,1181,-2069,1753,-3123c237389,214706,241059,205016,243434,194996v2057,-8865,3111,-17984,3111,-27115l246545,10313r-72631,c182296,7900,190475,4496,198463,r58420,l256883,167881v,10135,-1194,19990,-3404,29452c250876,208407,246850,218922,241592,228702v-622,1143,-1257,2273,-1917,3391c217462,270485,175971,296316,128422,296316v-47535,,-89026,-25831,-111226,-64223c16535,230975,15901,229845,15291,228702,10033,218922,5995,208407,3404,197333,1169,187871,,178016,,167881l,xe" fillcolor="#7c858b" stroked="f" strokeweight="0">
                  <v:stroke miterlimit="83231f" joinstyle="miter"/>
                  <v:path arrowok="t" textboxrect="0,0,256883,296316"/>
                </v:shape>
                <v:shape id="Shape 949" o:spid="_x0000_s1115" style="position:absolute;left:7350;top:3499;width:150;height:151;visibility:visible;mso-wrap-style:square;v-text-anchor:top" coordsize="15075,15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AhcUA&#10;AADcAAAADwAAAGRycy9kb3ducmV2LnhtbESPQWvCQBSE7wX/w/KE3urGYkuNrmJahIKHWhW8PrPP&#10;JJh9G7Jrsv57Vyj0OMzMN8x8GUwtOmpdZVnBeJSAIM6trrhQcNivXz5AOI+ssbZMCm7kYLkYPM0x&#10;1bbnX+p2vhARwi5FBaX3TSqly0sy6Ea2IY7e2bYGfZRtIXWLfYSbWr4mybs0WHFcKLGhz5Lyy+5q&#10;FKx/Ttu366XZmCxkx5B32aT/ypR6HobVDISn4P/Df+1vrWA6mcL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4CFxQAAANwAAAAPAAAAAAAAAAAAAAAAAJgCAABkcnMv&#10;ZG93bnJldi54bWxQSwUGAAAAAAQABAD1AAAAigMAAAAA&#10;" path="m2578,l7519,4953,12484,r2591,2578l10097,7544r4978,4927l12484,15063,7519,10122,2604,15063,,12471,4940,7544,,2578,2578,xe" fillcolor="#7c858b" stroked="f" strokeweight="0">
                  <v:stroke miterlimit="83231f" joinstyle="miter"/>
                  <v:path arrowok="t" textboxrect="0,0,15075,15063"/>
                </v:shape>
                <v:shape id="Shape 950" o:spid="_x0000_s1116" style="position:absolute;left:4530;top:3499;width:150;height:151;visibility:visible;mso-wrap-style:square;v-text-anchor:top" coordsize="15075,15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xcIA&#10;AADcAAAADwAAAGRycy9kb3ducmV2LnhtbERPz2vCMBS+D/wfwhO8aaqouGoUuyEMPEzdYNdn82yL&#10;zUtpYpv99+Yw2PHj+73ZBVOLjlpXWVYwnSQgiHOrKy4UfH8dxisQziNrrC2Tgl9ysNsOXjaYatvz&#10;mbqLL0QMYZeigtL7JpXS5SUZdBPbEEfuZluDPsK2kLrFPoabWs6SZCkNVhwbSmzoraT8fnkYBYfP&#10;62nxuDdHk4XsJ+RdNu/fM6VGw7Bfg/AU/L/4z/2hFbwu4vx4Jh4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L/FwgAAANwAAAAPAAAAAAAAAAAAAAAAAJgCAABkcnMvZG93&#10;bnJldi54bWxQSwUGAAAAAAQABAD1AAAAhwMAAAAA&#10;" path="m2591,l7544,4953,12497,r2578,2578l10122,7544r4953,4927l12497,15063,7544,10122,2604,15063,13,12471,4966,7544,,2578,2591,xe" fillcolor="#7c858b" stroked="f" strokeweight="0">
                  <v:stroke miterlimit="83231f" joinstyle="miter"/>
                  <v:path arrowok="t" textboxrect="0,0,15075,15063"/>
                </v:shape>
                <v:shape id="Shape 951" o:spid="_x0000_s1117" style="position:absolute;left:7350;top:4706;width:150;height:151;visibility:visible;mso-wrap-style:square;v-text-anchor:top" coordsize="15075,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kqsUA&#10;AADcAAAADwAAAGRycy9kb3ducmV2LnhtbESP3WoCMRSE7wXfIRzBu5pV69/WKKJIhdKLtX2Aw+a4&#10;G7s5WTdRt2/fCAUvh5n5hlmuW1uJGzXeOFYwHCQgiHOnDRcKvr/2L3MQPiBrrByTgl/ysF51O0tM&#10;tbtzRrdjKESEsE9RQRlCnUrp85Is+oGriaN3co3FEGVTSN3gPcJtJUdJMpUWDceFEmvalpT/HK9W&#10;wet5PjmPPrMkM8aHYufHH7PLu1L9Xrt5AxGoDc/wf/ugFSwmQ3ic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GSqxQAAANwAAAAPAAAAAAAAAAAAAAAAAJgCAABkcnMv&#10;ZG93bnJldi54bWxQSwUGAAAAAAQABAD1AAAAigMAAAAA&#10;" path="m2578,l7519,4953,12484,r2591,2578l10097,7544r4978,4927l12484,15062,7519,10122,2604,15062,,12471,4940,7544,,2578,2578,xe" fillcolor="#7c858b" stroked="f" strokeweight="0">
                  <v:stroke miterlimit="83231f" joinstyle="miter"/>
                  <v:path arrowok="t" textboxrect="0,0,15075,15062"/>
                </v:shape>
                <v:shape id="Shape 952" o:spid="_x0000_s1118" style="position:absolute;left:4530;top:4706;width:150;height:151;visibility:visible;mso-wrap-style:square;v-text-anchor:top" coordsize="15075,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63cUA&#10;AADcAAAADwAAAGRycy9kb3ducmV2LnhtbESP0WrCQBRE3wX/YblC33RjWlsbXUVaSgXpQ9J+wCV7&#10;TVazd2N2q+nfdwXBx2FmzjDLdW8bcabOG8cKppMEBHHptOFKwc/3x3gOwgdkjY1jUvBHHtar4WCJ&#10;mXYXzulchEpECPsMFdQhtJmUvqzJop+4ljh6e9dZDFF2ldQdXiLcNjJNkmdp0XBcqLGlt5rKY/Fr&#10;FTwd5rND+pUnuTE+VO/+cfdy+lTqYdRvFiAC9eEevrW3WsHrLIXr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vrdxQAAANwAAAAPAAAAAAAAAAAAAAAAAJgCAABkcnMv&#10;ZG93bnJldi54bWxQSwUGAAAAAAQABAD1AAAAigMAAAAA&#10;" path="m2591,l7544,4953,12497,r2578,2578l10122,7544r4953,4927l12497,15062,7544,10122,2604,15062,13,12471,4966,7544,,2578,2591,xe" fillcolor="#7c858b" stroked="f" strokeweight="0">
                  <v:stroke miterlimit="83231f" joinstyle="miter"/>
                  <v:path arrowok="t" textboxrect="0,0,15075,15062"/>
                </v:shape>
                <v:shape id="Shape 953" o:spid="_x0000_s1119" style="position:absolute;left:4812;top:5961;width:150;height:150;visibility:visible;mso-wrap-style:square;v-text-anchor:top" coordsize="15075,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fRsUA&#10;AADcAAAADwAAAGRycy9kb3ducmV2LnhtbESP0WoCMRRE34X+Q7gF32q2WltdjSKKKJQ+rPoBl811&#10;N7q52W6ibv/eCAUfh5k5w0znra3ElRpvHCt47yUgiHOnDRcKDvv12wiED8gaK8ek4I88zGcvnSmm&#10;2t04o+suFCJC2KeooAyhTqX0eUkWfc/VxNE7usZiiLIppG7wFuG2kv0k+ZQWDceFEmtalpSfdxer&#10;4OM0Gp76P1mSGeNDsfKD76/fjVLd13YxARGoDc/wf3urFYyHA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l9GxQAAANwAAAAPAAAAAAAAAAAAAAAAAJgCAABkcnMv&#10;ZG93bnJldi54bWxQSwUGAAAAAAQABAD1AAAAigMAAAAA&#10;" path="m2578,l7531,4966,12497,r2578,2591l10122,7544r4953,4940l12497,15062,7531,10134,2604,15062,13,12484,4953,7544,,2591,2578,xe" fillcolor="#7c858b" stroked="f" strokeweight="0">
                  <v:stroke miterlimit="83231f" joinstyle="miter"/>
                  <v:path arrowok="t" textboxrect="0,0,15075,15062"/>
                </v:shape>
                <v:shape id="Shape 954" o:spid="_x0000_s1120" style="position:absolute;left:7074;top:5961;width:151;height:150;visibility:visible;mso-wrap-style:square;v-text-anchor:top" coordsize="15075,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HMsQA&#10;AADcAAAADwAAAGRycy9kb3ducmV2LnhtbESP3WoCMRSE7wu+QziCd5r1X7dGEUuxIF6s7QMcNsfd&#10;2M3Jukl1+/amIPRymJlvmNWmtZW4UeONYwXDQQKCOHfacKHg6/O9vwDhA7LGyjEp+CUPm3XnZYWp&#10;dnfO6HYKhYgQ9ikqKEOoUyl9XpJFP3A1cfTOrrEYomwKqRu8R7it5ChJZtKi4bhQYk27kvLv049V&#10;MLksppfRMUsyY3wo3vz4ML/ulep12+0riEBt+A8/2x9awXI6gb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DxzLEAAAA3AAAAA8AAAAAAAAAAAAAAAAAmAIAAGRycy9k&#10;b3ducmV2LnhtbFBLBQYAAAAABAAEAPUAAACJAwAAAAA=&#10;" path="m2578,l7519,4966,12484,r2591,2591l10097,7544r4978,4940l12484,15062,7519,10134,2604,15062,,12484,4940,7544,,2591,2578,xe" fillcolor="#7c858b" stroked="f" strokeweight="0">
                  <v:stroke miterlimit="83231f" joinstyle="miter"/>
                  <v:path arrowok="t" textboxrect="0,0,15075,15062"/>
                </v:shape>
                <v:shape id="Shape 955" o:spid="_x0000_s1121" style="position:absolute;left:5941;top:6510;width:151;height:150;visibility:visible;mso-wrap-style:square;v-text-anchor:top" coordsize="15075,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9iqcYA&#10;AADcAAAADwAAAGRycy9kb3ducmV2LnhtbESP3WrCQBSE74W+w3IKvaubauNP6irFUhTEi0Qf4JA9&#10;TdZmz6bZraZv7woFL4eZ+YZZrHrbiDN13jhW8DJMQBCXThuuFBwPn88zED4ga2wck4I/8rBaPgwW&#10;mGl34ZzORahEhLDPUEEdQptJ6cuaLPqha4mj9+U6iyHKrpK6w0uE20aOkmQiLRqOCzW2tK6p/C5+&#10;rYLX0yw9jfZ5khvjQ/Xhx7vpz0app8f+/Q1EoD7cw//trVYwT1O4nY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9iqcYAAADcAAAADwAAAAAAAAAAAAAAAACYAgAAZHJz&#10;L2Rvd25yZXYueG1sUEsFBgAAAAAEAAQA9QAAAIsDAAAAAA==&#10;" path="m2578,l7519,4953,12497,r2578,2578l10109,7544r4966,4927l12497,15062,7531,10122,2604,15062,,12471,4940,7544,,2578,2578,xe" fillcolor="#7c858b" stroked="f" strokeweight="0">
                  <v:stroke miterlimit="83231f" joinstyle="miter"/>
                  <v:path arrowok="t" textboxrect="0,0,15075,15062"/>
                </v:shape>
                <w10:anchorlock/>
              </v:group>
            </w:pict>
          </mc:Fallback>
        </mc:AlternateContent>
      </w:r>
    </w:p>
    <w:p w:rsidR="0024620D" w:rsidRDefault="0031178E">
      <w:pPr>
        <w:spacing w:after="221" w:line="240" w:lineRule="auto"/>
        <w:ind w:left="-5" w:right="-15"/>
        <w:jc w:val="left"/>
      </w:pPr>
      <w:r>
        <w:rPr>
          <w:rFonts w:ascii="Tahoma" w:eastAsia="Tahoma" w:hAnsi="Tahoma" w:cs="Tahoma"/>
          <w:b/>
          <w:color w:val="181717"/>
          <w:sz w:val="18"/>
        </w:rPr>
        <w:lastRenderedPageBreak/>
        <w:t>Al margen un sello que dice: Estados Unidos Mexicanos. Gobierno del Estado de Jalisco. Poder Ejecutivo. Secretaría General de Gobierno.</w:t>
      </w:r>
    </w:p>
    <w:p w:rsidR="0024620D" w:rsidRDefault="0031178E">
      <w:pPr>
        <w:spacing w:after="163" w:line="271" w:lineRule="auto"/>
        <w:ind w:left="10" w:right="692"/>
      </w:pPr>
      <w:r>
        <w:rPr>
          <w:rFonts w:ascii="Tahoma" w:eastAsia="Tahoma" w:hAnsi="Tahoma" w:cs="Tahoma"/>
          <w:b/>
          <w:color w:val="181717"/>
          <w:sz w:val="18"/>
        </w:rPr>
        <w:t xml:space="preserve">Enrique Alfaro Ramírez, </w:t>
      </w:r>
      <w:r>
        <w:rPr>
          <w:rFonts w:ascii="Tahoma" w:eastAsia="Tahoma" w:hAnsi="Tahoma" w:cs="Tahoma"/>
          <w:color w:val="181717"/>
          <w:sz w:val="18"/>
        </w:rPr>
        <w:t>Gobernador Constitucional del Estado Libre y Soberano de Jalisco, a los habitantes del mismo hago saber, que por conducto de la Secretaría del H. Congreso de esta Entidad Federativa, se me ha comunicado el siguiente decreto</w:t>
      </w:r>
    </w:p>
    <w:p w:rsidR="0024620D" w:rsidRDefault="0031178E">
      <w:pPr>
        <w:spacing w:after="28" w:line="237" w:lineRule="auto"/>
        <w:ind w:left="190" w:right="-15"/>
        <w:jc w:val="left"/>
      </w:pPr>
      <w:r>
        <w:rPr>
          <w:b/>
        </w:rPr>
        <w:t>NÚMERO 28200/LXII/20       EL CO</w:t>
      </w:r>
      <w:r>
        <w:rPr>
          <w:b/>
        </w:rPr>
        <w:t xml:space="preserve">NGRESO DEL ESTADO DECRETA: </w:t>
      </w:r>
    </w:p>
    <w:p w:rsidR="0024620D" w:rsidRDefault="0031178E">
      <w:pPr>
        <w:spacing w:after="28" w:line="240" w:lineRule="auto"/>
        <w:ind w:left="180" w:right="0" w:firstLine="0"/>
        <w:jc w:val="left"/>
      </w:pPr>
      <w:r>
        <w:rPr>
          <w:b/>
        </w:rPr>
        <w:t xml:space="preserve"> </w:t>
      </w:r>
    </w:p>
    <w:p w:rsidR="0024620D" w:rsidRDefault="0031178E">
      <w:pPr>
        <w:spacing w:after="28" w:line="240" w:lineRule="auto"/>
        <w:ind w:left="180" w:right="0" w:firstLine="0"/>
        <w:jc w:val="left"/>
      </w:pPr>
      <w:r>
        <w:rPr>
          <w:b/>
        </w:rPr>
        <w:t xml:space="preserve"> </w:t>
      </w:r>
    </w:p>
    <w:p w:rsidR="0024620D" w:rsidRDefault="0031178E">
      <w:pPr>
        <w:spacing w:after="29" w:line="237" w:lineRule="auto"/>
        <w:ind w:left="190" w:right="334"/>
        <w:jc w:val="left"/>
      </w:pPr>
      <w:r>
        <w:rPr>
          <w:b/>
        </w:rPr>
        <w:t xml:space="preserve">SE APRUEBA LA LEY DE INGRESOS DEL MUNICIPIO DE GÓMEZ FARÍAS, JALISCO PARA EL EJERCICIO FISCAL 2021. </w:t>
      </w:r>
    </w:p>
    <w:p w:rsidR="0024620D" w:rsidRDefault="0031178E">
      <w:pPr>
        <w:spacing w:after="28" w:line="240" w:lineRule="auto"/>
        <w:ind w:left="180" w:right="0" w:firstLine="0"/>
        <w:jc w:val="left"/>
      </w:pPr>
      <w:r>
        <w:rPr>
          <w:b/>
        </w:rPr>
        <w:t xml:space="preserve"> </w:t>
      </w:r>
    </w:p>
    <w:p w:rsidR="0024620D" w:rsidRDefault="0031178E">
      <w:pPr>
        <w:spacing w:after="29"/>
        <w:ind w:left="190" w:right="726"/>
      </w:pPr>
      <w:r>
        <w:rPr>
          <w:b/>
        </w:rPr>
        <w:t xml:space="preserve">Artículo Único. </w:t>
      </w:r>
      <w:r>
        <w:t>Se aprueba la Ley de Ingresos del municipio de Gómez Farías, Jalisco, para el ejercicio fiscal 2021, para</w:t>
      </w:r>
      <w:r>
        <w:t xml:space="preserve"> quedar como sigue: </w:t>
      </w:r>
    </w:p>
    <w:p w:rsidR="0024620D" w:rsidRDefault="0031178E">
      <w:pPr>
        <w:spacing w:after="28" w:line="240" w:lineRule="auto"/>
        <w:ind w:left="180" w:right="0" w:firstLine="0"/>
        <w:jc w:val="left"/>
      </w:pPr>
      <w:r>
        <w:t xml:space="preserve"> </w:t>
      </w:r>
    </w:p>
    <w:p w:rsidR="0024620D" w:rsidRDefault="0031178E">
      <w:pPr>
        <w:spacing w:after="165"/>
        <w:ind w:left="343" w:right="-15"/>
        <w:jc w:val="center"/>
      </w:pPr>
      <w:r>
        <w:rPr>
          <w:b/>
        </w:rPr>
        <w:t xml:space="preserve">LEY DE INGRESOS DEL MUNICIPIO DE GÓMEZ FARÍAS, JALISCO </w:t>
      </w:r>
    </w:p>
    <w:p w:rsidR="0024620D" w:rsidRDefault="0031178E">
      <w:pPr>
        <w:spacing w:after="165"/>
        <w:ind w:left="343" w:right="-15"/>
        <w:jc w:val="center"/>
      </w:pPr>
      <w:r>
        <w:rPr>
          <w:b/>
        </w:rPr>
        <w:t xml:space="preserve">EJERCICIO FISCAL 2021 </w:t>
      </w:r>
    </w:p>
    <w:p w:rsidR="0024620D" w:rsidRDefault="0031178E">
      <w:pPr>
        <w:spacing w:after="165"/>
        <w:ind w:left="343" w:right="-15"/>
        <w:jc w:val="center"/>
      </w:pPr>
      <w:r>
        <w:rPr>
          <w:b/>
        </w:rPr>
        <w:t xml:space="preserve">TÍTULO PRIMERO </w:t>
      </w:r>
    </w:p>
    <w:p w:rsidR="0024620D" w:rsidRDefault="0031178E">
      <w:pPr>
        <w:spacing w:after="165"/>
        <w:ind w:left="343" w:right="-15"/>
        <w:jc w:val="center"/>
      </w:pPr>
      <w:r>
        <w:rPr>
          <w:b/>
        </w:rPr>
        <w:t xml:space="preserve">DISPOSICIONES PRELIMINARES </w:t>
      </w:r>
    </w:p>
    <w:p w:rsidR="0024620D" w:rsidRDefault="0031178E">
      <w:pPr>
        <w:spacing w:after="165"/>
        <w:ind w:left="343" w:right="-15"/>
        <w:jc w:val="center"/>
      </w:pPr>
      <w:r>
        <w:rPr>
          <w:b/>
        </w:rPr>
        <w:t xml:space="preserve">CAPÍTULO I </w:t>
      </w:r>
    </w:p>
    <w:p w:rsidR="0024620D" w:rsidRDefault="0031178E">
      <w:pPr>
        <w:spacing w:after="165"/>
        <w:ind w:left="343" w:right="-15"/>
        <w:jc w:val="center"/>
      </w:pPr>
      <w:r>
        <w:rPr>
          <w:b/>
        </w:rPr>
        <w:t>DE LAS DISPOSICIONES GENERALES</w:t>
      </w:r>
      <w:r>
        <w:t xml:space="preserve"> </w:t>
      </w:r>
    </w:p>
    <w:p w:rsidR="0024620D" w:rsidRDefault="0031178E">
      <w:pPr>
        <w:ind w:left="190" w:right="875"/>
      </w:pPr>
      <w:r>
        <w:rPr>
          <w:b/>
        </w:rPr>
        <w:t>Artículo 1.-</w:t>
      </w:r>
      <w:r>
        <w:t xml:space="preserve"> Durante el ejercicio fiscal comprendido del 1° de ene</w:t>
      </w:r>
      <w:r>
        <w:t>ro al 31 de diciembre del 2021, la Hacienda Pública de este Municipio, percibirá los ingresos por concepto de impuestos, contribuciones de mejora, derechos, productos, aprovechamientos, ingresos por ventas de bienes y servicios, participaciones y aportacio</w:t>
      </w:r>
      <w:r>
        <w:t xml:space="preserve">nes federales, transferencias, asignaciones, subsidios y otras ayudas, así como ingresos derivados de financiamientos, conforme a las tasas, cuotas y tarifas que en esta Ley se establecen.  Esta Ley se integra en las clasificaciones siguientes:    </w:t>
      </w:r>
    </w:p>
    <w:tbl>
      <w:tblPr>
        <w:tblStyle w:val="TableGrid"/>
        <w:tblW w:w="6949" w:type="dxa"/>
        <w:tblInd w:w="694" w:type="dxa"/>
        <w:tblCellMar>
          <w:top w:w="0" w:type="dxa"/>
          <w:left w:w="56" w:type="dxa"/>
          <w:bottom w:w="0" w:type="dxa"/>
          <w:right w:w="36" w:type="dxa"/>
        </w:tblCellMar>
        <w:tblLook w:val="04A0" w:firstRow="1" w:lastRow="0" w:firstColumn="1" w:lastColumn="0" w:noHBand="0" w:noVBand="1"/>
      </w:tblPr>
      <w:tblGrid>
        <w:gridCol w:w="5342"/>
        <w:gridCol w:w="1607"/>
      </w:tblGrid>
      <w:tr w:rsidR="0024620D">
        <w:trPr>
          <w:trHeight w:val="482"/>
        </w:trPr>
        <w:tc>
          <w:tcPr>
            <w:tcW w:w="5342" w:type="dxa"/>
            <w:tcBorders>
              <w:top w:val="single" w:sz="3" w:space="0" w:color="000000"/>
              <w:left w:val="single" w:sz="3" w:space="0" w:color="000000"/>
              <w:bottom w:val="single" w:sz="3" w:space="0" w:color="000000"/>
              <w:right w:val="single" w:sz="3" w:space="0" w:color="000000"/>
            </w:tcBorders>
            <w:vAlign w:val="center"/>
          </w:tcPr>
          <w:p w:rsidR="0024620D" w:rsidRDefault="0031178E">
            <w:pPr>
              <w:spacing w:after="0" w:line="276" w:lineRule="auto"/>
              <w:ind w:left="0" w:right="0" w:firstLine="0"/>
              <w:jc w:val="center"/>
            </w:pPr>
            <w:r>
              <w:rPr>
                <w:b/>
              </w:rPr>
              <w:t xml:space="preserve">RUBRO </w:t>
            </w:r>
          </w:p>
        </w:tc>
        <w:tc>
          <w:tcPr>
            <w:tcW w:w="1607" w:type="dxa"/>
            <w:tcBorders>
              <w:top w:val="single" w:sz="3" w:space="0" w:color="000000"/>
              <w:left w:val="single" w:sz="3" w:space="0" w:color="000000"/>
              <w:bottom w:val="single" w:sz="3" w:space="0" w:color="000000"/>
              <w:right w:val="single" w:sz="3" w:space="0" w:color="000000"/>
            </w:tcBorders>
            <w:vAlign w:val="center"/>
          </w:tcPr>
          <w:p w:rsidR="0024620D" w:rsidRDefault="0031178E">
            <w:pPr>
              <w:spacing w:after="0" w:line="276" w:lineRule="auto"/>
              <w:ind w:left="0" w:right="0" w:firstLine="0"/>
              <w:jc w:val="center"/>
            </w:pPr>
            <w:r>
              <w:rPr>
                <w:b/>
              </w:rPr>
              <w:t xml:space="preserve">IMPORTE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IMPUESTOS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$5,620,727.00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IMPUESTOS SOBRE LOS INGRESOS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$10,031.95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Impuestos sobre espectáculos públicos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$10,031.95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Función de circo y espectáculos de carpa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$10,031.95 </w:t>
            </w:r>
          </w:p>
        </w:tc>
      </w:tr>
      <w:tr w:rsidR="0024620D">
        <w:trPr>
          <w:trHeight w:val="467"/>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t xml:space="preserve">Conciertos, presentación de artistas, conciertos, audiciones musicales, funciones de box, lucha libre, futbol, básquetbol,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beisbol y otros espectáculos deportivos.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 $0.00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pPr>
            <w:r>
              <w:t xml:space="preserve">Peleas de gallos, palenques, carreras de caballos y similares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Eventos y espectáculos deportivos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Espectáculos culturales, teatrales, ballet, ópera y taurinos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Espectáculos taurinos y ecuestres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Otros espectáculos públicos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IMPUESTOS SOBRE EL PATRIMONIO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$5,510,695.05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Impuesto predial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$3,056,362.93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Predios rústicos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$1,135,778.84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lastRenderedPageBreak/>
              <w:t xml:space="preserve">Predios urbanos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$1,920,584.09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Impuesto sobre transmisiones patrimoniales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$2,454,332.12 </w:t>
            </w:r>
          </w:p>
        </w:tc>
      </w:tr>
      <w:tr w:rsidR="0024620D">
        <w:trPr>
          <w:trHeight w:val="403"/>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Adquisición de departamentos, viviendas y casas para </w:t>
            </w:r>
          </w:p>
        </w:tc>
        <w:tc>
          <w:tcPr>
            <w:tcW w:w="1607" w:type="dxa"/>
            <w:tcBorders>
              <w:top w:val="single" w:sz="3" w:space="0" w:color="000000"/>
              <w:left w:val="single" w:sz="3" w:space="0" w:color="000000"/>
              <w:bottom w:val="single" w:sz="3" w:space="0" w:color="000000"/>
              <w:right w:val="single" w:sz="3" w:space="0" w:color="000000"/>
            </w:tcBorders>
            <w:vAlign w:val="bottom"/>
          </w:tcPr>
          <w:p w:rsidR="0024620D" w:rsidRDefault="0031178E">
            <w:pPr>
              <w:spacing w:after="0" w:line="276" w:lineRule="auto"/>
              <w:ind w:left="0" w:right="0" w:firstLine="0"/>
              <w:jc w:val="left"/>
            </w:pPr>
            <w:r>
              <w:t xml:space="preserve"> $1,933,432.12 </w:t>
            </w:r>
          </w:p>
        </w:tc>
      </w:tr>
    </w:tbl>
    <w:p w:rsidR="0024620D" w:rsidRDefault="0024620D">
      <w:pPr>
        <w:sectPr w:rsidR="0024620D">
          <w:headerReference w:type="even" r:id="rId10"/>
          <w:headerReference w:type="default" r:id="rId11"/>
          <w:footerReference w:type="even" r:id="rId12"/>
          <w:footerReference w:type="default" r:id="rId13"/>
          <w:headerReference w:type="first" r:id="rId14"/>
          <w:footerReference w:type="first" r:id="rId15"/>
          <w:pgSz w:w="11622" w:h="15307"/>
          <w:pgMar w:top="1979" w:right="895" w:bottom="621" w:left="1642" w:header="720" w:footer="720" w:gutter="0"/>
          <w:cols w:space="720"/>
          <w:titlePg/>
        </w:sectPr>
      </w:pPr>
    </w:p>
    <w:tbl>
      <w:tblPr>
        <w:tblStyle w:val="TableGrid"/>
        <w:tblW w:w="6949" w:type="dxa"/>
        <w:tblInd w:w="896" w:type="dxa"/>
        <w:tblCellMar>
          <w:top w:w="0" w:type="dxa"/>
          <w:left w:w="55" w:type="dxa"/>
          <w:bottom w:w="0" w:type="dxa"/>
          <w:right w:w="2" w:type="dxa"/>
        </w:tblCellMar>
        <w:tblLook w:val="04A0" w:firstRow="1" w:lastRow="0" w:firstColumn="1" w:lastColumn="0" w:noHBand="0" w:noVBand="1"/>
      </w:tblPr>
      <w:tblGrid>
        <w:gridCol w:w="5342"/>
        <w:gridCol w:w="1607"/>
      </w:tblGrid>
      <w:tr w:rsidR="0024620D">
        <w:trPr>
          <w:trHeight w:val="403"/>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lastRenderedPageBreak/>
              <w:t xml:space="preserve">habitación </w:t>
            </w:r>
          </w:p>
        </w:tc>
        <w:tc>
          <w:tcPr>
            <w:tcW w:w="1607" w:type="dxa"/>
            <w:tcBorders>
              <w:top w:val="nil"/>
              <w:left w:val="single" w:sz="3" w:space="0" w:color="000000"/>
              <w:bottom w:val="single" w:sz="3" w:space="0" w:color="000000"/>
              <w:right w:val="single" w:sz="3" w:space="0" w:color="000000"/>
            </w:tcBorders>
          </w:tcPr>
          <w:p w:rsidR="0024620D" w:rsidRDefault="0024620D">
            <w:pPr>
              <w:spacing w:after="0" w:line="276" w:lineRule="auto"/>
              <w:ind w:left="0" w:right="0" w:firstLine="0"/>
              <w:jc w:val="left"/>
            </w:pP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Regularización de terrenos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$520,900.00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Impuestos sobre negocios jurídicos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Construcción de inmuebles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Reconstrucción de inmuebles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Ampliación de inmuebles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ACCESORIOS DE LOS IMPUESTOS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$100,000.00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Recargos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$65,900.00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Falta de pago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$65,900.00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Multas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$34,100.00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Infracciones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$34,100.00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Intereses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Plazo de créditos fiscales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Gastos de ejecución y de embargo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Gastos de notificación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Gastos de embargo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Otros gastos del procedimiento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Otros no especificados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Otros  accesorios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OTROS IMPUESTOS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Impuestos extraordinarios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Impuestos extraordinarios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Otros Impuestos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687"/>
        </w:trPr>
        <w:tc>
          <w:tcPr>
            <w:tcW w:w="5342" w:type="dxa"/>
            <w:tcBorders>
              <w:top w:val="single" w:sz="3" w:space="0" w:color="000000"/>
              <w:left w:val="single" w:sz="3" w:space="0" w:color="000000"/>
              <w:bottom w:val="nil"/>
              <w:right w:val="single" w:sz="3" w:space="0" w:color="000000"/>
            </w:tcBorders>
          </w:tcPr>
          <w:p w:rsidR="0024620D" w:rsidRDefault="0031178E">
            <w:pPr>
              <w:spacing w:after="28" w:line="240" w:lineRule="auto"/>
              <w:ind w:left="0" w:right="0" w:firstLine="0"/>
              <w:jc w:val="left"/>
            </w:pPr>
            <w:r>
              <w:rPr>
                <w:b/>
              </w:rPr>
              <w:t xml:space="preserve">IMPUESTOS NO COMPRENDIDOS EN LA LEY DE </w:t>
            </w:r>
          </w:p>
          <w:p w:rsidR="0024620D" w:rsidRDefault="0031178E">
            <w:pPr>
              <w:spacing w:after="28" w:line="240" w:lineRule="auto"/>
              <w:ind w:left="0" w:right="0" w:firstLine="0"/>
              <w:jc w:val="left"/>
            </w:pPr>
            <w:r>
              <w:rPr>
                <w:b/>
              </w:rPr>
              <w:t xml:space="preserve">INGRESOS VIGENTE, CAUSADOS EN EJERCICIOS </w:t>
            </w:r>
          </w:p>
          <w:p w:rsidR="0024620D" w:rsidRDefault="0031178E">
            <w:pPr>
              <w:spacing w:after="0" w:line="276" w:lineRule="auto"/>
              <w:ind w:left="0" w:right="0" w:firstLine="0"/>
            </w:pPr>
            <w:r>
              <w:rPr>
                <w:b/>
              </w:rPr>
              <w:t xml:space="preserve">FISCALES ANTERIORES PENDIENTES DE LIQUIDACIÓN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O PAGO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CONTRIBUCIONES DE MEJORAS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CONTRIBUCIÓN DE MEJORAS POR OBRAS PÚBLICAS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Contribuciones de mejoras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Contribuciones de mejoras por obras públicas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687"/>
        </w:trPr>
        <w:tc>
          <w:tcPr>
            <w:tcW w:w="5342" w:type="dxa"/>
            <w:tcBorders>
              <w:top w:val="single" w:sz="3" w:space="0" w:color="000000"/>
              <w:left w:val="single" w:sz="3" w:space="0" w:color="000000"/>
              <w:bottom w:val="nil"/>
              <w:right w:val="single" w:sz="3" w:space="0" w:color="000000"/>
            </w:tcBorders>
          </w:tcPr>
          <w:p w:rsidR="0024620D" w:rsidRDefault="0031178E">
            <w:pPr>
              <w:spacing w:after="28" w:line="240" w:lineRule="auto"/>
              <w:ind w:left="0" w:right="0" w:firstLine="0"/>
              <w:jc w:val="left"/>
            </w:pPr>
            <w:r>
              <w:rPr>
                <w:b/>
              </w:rPr>
              <w:t xml:space="preserve">CONTRIBUCIONES DE MEJORAS NO COMPRENDIDAS </w:t>
            </w:r>
          </w:p>
          <w:p w:rsidR="0024620D" w:rsidRDefault="0031178E">
            <w:pPr>
              <w:spacing w:after="28" w:line="240" w:lineRule="auto"/>
              <w:ind w:left="0" w:right="0" w:firstLine="0"/>
              <w:jc w:val="left"/>
            </w:pPr>
            <w:r>
              <w:rPr>
                <w:b/>
              </w:rPr>
              <w:t xml:space="preserve">EN LA LEY DE INGRESOS VIGENTE, CAUSADAS EN </w:t>
            </w:r>
          </w:p>
          <w:p w:rsidR="0024620D" w:rsidRDefault="0031178E">
            <w:pPr>
              <w:spacing w:after="0" w:line="276" w:lineRule="auto"/>
              <w:ind w:left="0" w:right="0" w:firstLine="0"/>
              <w:jc w:val="left"/>
            </w:pPr>
            <w:r>
              <w:rPr>
                <w:b/>
              </w:rPr>
              <w:t xml:space="preserve">EJERCICIOS FISCALES ANTERIORES PENDIENTES DE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LIQUIDACIÓN O PAGO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DERECHOS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$6,059,707.69  </w:t>
            </w:r>
          </w:p>
        </w:tc>
      </w:tr>
      <w:tr w:rsidR="0024620D">
        <w:trPr>
          <w:trHeight w:val="245"/>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rPr>
                <w:b/>
              </w:rPr>
              <w:t xml:space="preserve">DERECHOS POR EL USO, GOCE, APROVECHAMIENTO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O EXPLOTACIÓN DE BIENES DE DOMINIO PÚBLICO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$269,224.18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Uso del piso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$192,924.63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Estacionamientos exclusivos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$17,489.00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Puestos permanentes y eventuales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$139,545.63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Actividades comerciales e industriales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$35,890.00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Espectáculos y diversiones públicas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Otros fines o actividades no previstas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Estacionamientos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Concesión de estacionamientos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De los Cementerios de dominio público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$64,299.55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lastRenderedPageBreak/>
              <w:t xml:space="preserve">Lotes uso perpetuidad y temporal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$64,299.55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Mantenimiento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Venta de gavetas a perpetuidad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Otros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5"/>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rPr>
                <w:b/>
              </w:rPr>
              <w:t xml:space="preserve">Uso, goce, aprovechamiento o explotación de otros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bienes de dominio público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$12,000.00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Arrendamiento o concesión de locales en mercados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$12,000.00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Arrendamiento o concesión de kioscos en plazas y jardines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Arrendamiento o concesión de escusados y baños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Arrendamiento de inmuebles para anuncios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Otros arrendamientos o concesiones de bienes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DERECHOS POR PRESTACIÓN DE SERVICIOS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$5,097,926.03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Licencias y permisos de giros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$531995.85 </w:t>
            </w:r>
          </w:p>
        </w:tc>
      </w:tr>
      <w:tr w:rsidR="0024620D">
        <w:trPr>
          <w:trHeight w:val="245"/>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t xml:space="preserve">Licencias, permisos o autorización de giros con venta de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bebidas alcohólicas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$335,109.56 </w:t>
            </w:r>
          </w:p>
        </w:tc>
      </w:tr>
      <w:tr w:rsidR="0024620D">
        <w:trPr>
          <w:trHeight w:val="245"/>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t xml:space="preserve">Licencias, permisos o autorización de giros con servicios de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bebidas alcohólicas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 $12,186.25 </w:t>
            </w:r>
          </w:p>
        </w:tc>
      </w:tr>
      <w:tr w:rsidR="0024620D">
        <w:trPr>
          <w:trHeight w:val="246"/>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t xml:space="preserve">Licencias, permisos o autorización de otros conceptos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distintos a los anteriores giros con bebidas alcohólicas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2"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Permiso para el funcionamiento de horario extraordinario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$25,000.00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Licencias y permisos para anuncios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$159,700.04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Licencias y permisos de anuncios permanentes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$159,700.04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Licencias y permisos de anuncios eventuales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Licencias y permisos de anunció distintos a los anteriores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5"/>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pPr>
            <w:r>
              <w:rPr>
                <w:b/>
              </w:rPr>
              <w:t xml:space="preserve">Licencias de construcción, reconstrucción, reparación o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demolición de obras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$213,497.44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Licencias de construcción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$159,700.04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Licencias para demolición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$15,800.00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Licencias para remodelación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pPr>
            <w:r>
              <w:t xml:space="preserve">Licencias para reconstrucción, reestructuración o adaptación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Licencias para ocupación provisional en la vía pública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Licencias para movimientos de tierras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Licencias similares no previstas en las anteriores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5"/>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rPr>
                <w:b/>
              </w:rPr>
              <w:t xml:space="preserve">Alineamiento, designación de número oficial e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inspección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$21,115.20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Alineamiento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$15,900.00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Designación de número oficial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$5,215.50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Inspección de valor sobre inmuebles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Otros servicios similares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5"/>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rPr>
                <w:b/>
              </w:rPr>
              <w:t xml:space="preserve">Licencias de cambio de régimen de propiedad y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urbanización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$45,890.00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Licencia de cambio de régimen de propiedad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$45,890.00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Licencia de urbanización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Peritaje, dictamen e inspección de carácter extraordinario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Servicios de obra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$18,900.00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Medición de terrenos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$18,900.00 </w:t>
            </w:r>
          </w:p>
        </w:tc>
      </w:tr>
      <w:tr w:rsidR="0024620D">
        <w:trPr>
          <w:trHeight w:val="246"/>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t xml:space="preserve">Autorización para romper pavimento, banquetas o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machuelos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5"/>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pPr>
            <w:r>
              <w:lastRenderedPageBreak/>
              <w:t xml:space="preserve">Autorización para construcciones de infraestructura en la vía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pública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Regularizaciones de los registros de obra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5"/>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t xml:space="preserve">Regularización de predios en zonas de orgien ejidal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destinados al uso de casa habitación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 $0.00 </w:t>
            </w:r>
          </w:p>
        </w:tc>
      </w:tr>
      <w:tr w:rsidR="0024620D">
        <w:trPr>
          <w:trHeight w:val="466"/>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t xml:space="preserve">Regularización de edificaciones existentes de uso no habitacional en zonas de origen ejidal con antigüedad mayor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a los 5 años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 $0.00 </w:t>
            </w:r>
          </w:p>
        </w:tc>
      </w:tr>
      <w:tr w:rsidR="0024620D">
        <w:trPr>
          <w:trHeight w:val="467"/>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t xml:space="preserve">Regulariación de edificaciones existentes de uso no habitación en zonas de origen ejidal con antigüedad de hasta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5 años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Servicios de sanidad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$10,768.71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Inhumaciones y reinhumaciones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$9,268.71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Exhumaciones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Servicio de cremación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Traslado de cadáveres fuera del municipio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$1,500.00 </w:t>
            </w:r>
          </w:p>
        </w:tc>
      </w:tr>
      <w:tr w:rsidR="0024620D">
        <w:trPr>
          <w:trHeight w:val="245"/>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pPr>
            <w:r>
              <w:rPr>
                <w:b/>
              </w:rPr>
              <w:t xml:space="preserve">Servicio de limpieza, recolección, traslado, tratamiento y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disposición final de residuos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$26,460.00 </w:t>
            </w:r>
          </w:p>
        </w:tc>
      </w:tr>
      <w:tr w:rsidR="0024620D">
        <w:trPr>
          <w:trHeight w:val="245"/>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t xml:space="preserve">Recolección y traslado de basura, desechos o desperdicios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no peligrosos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6"/>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t xml:space="preserve">Recolección y traslado de basura, desechos o desperdicios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peligrosos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5"/>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t xml:space="preserve">Limpieza de lotes baldíos, jardines, prados, banquetas y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similares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Servicio exclusivo de camiones de aseo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Por utilizar tiraderos y rellenos sanitarios del municipio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$26,460.00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Otros servicios similares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6"/>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rPr>
                <w:b/>
              </w:rPr>
              <w:t xml:space="preserve">Agua potable,drenaje,alcantarillado,tratamiento y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disposición final de aguas residuales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$3,287,541.17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Servicio doméstico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$1,673,795.69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Servicio no doméstico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$251,069.35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Predios baldíos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w:t>
            </w:r>
            <w:r>
              <w:rPr>
                <w:sz w:val="16"/>
              </w:rPr>
              <w:t xml:space="preserve">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Servicios en localidades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$681,890.23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20% para el saneamiento de las aguas residuales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$521,351.05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2% o 3% para la infraestructura básica existente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$78,202.65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Aprovechamiento de la infraestructura básica existente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Conexión o reconexión al servicio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$81,232.20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Rastro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$163,074.56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Autorización de matanza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$163,074.56 </w:t>
            </w:r>
          </w:p>
        </w:tc>
      </w:tr>
      <w:tr w:rsidR="0024620D">
        <w:trPr>
          <w:trHeight w:val="245"/>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t xml:space="preserve">Autorización de salida de animales del rastro para envíos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fuera del municipio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 $0.00 </w:t>
            </w:r>
          </w:p>
        </w:tc>
      </w:tr>
      <w:tr w:rsidR="0024620D">
        <w:trPr>
          <w:trHeight w:val="404"/>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Autorización de la introducción de ganado al rastro en horas </w:t>
            </w:r>
          </w:p>
        </w:tc>
        <w:tc>
          <w:tcPr>
            <w:tcW w:w="1607" w:type="dxa"/>
            <w:tcBorders>
              <w:top w:val="single" w:sz="3" w:space="0" w:color="000000"/>
              <w:left w:val="single" w:sz="3" w:space="0" w:color="000000"/>
              <w:bottom w:val="single" w:sz="3" w:space="0" w:color="000000"/>
              <w:right w:val="single" w:sz="3" w:space="0" w:color="000000"/>
            </w:tcBorders>
            <w:vAlign w:val="bottom"/>
          </w:tcPr>
          <w:p w:rsidR="0024620D" w:rsidRDefault="0031178E">
            <w:pPr>
              <w:spacing w:after="0" w:line="276" w:lineRule="auto"/>
              <w:ind w:left="0" w:right="0" w:firstLine="0"/>
              <w:jc w:val="left"/>
            </w:pPr>
            <w:r>
              <w:t xml:space="preserve"> $0.00 </w:t>
            </w:r>
          </w:p>
        </w:tc>
      </w:tr>
      <w:tr w:rsidR="0024620D">
        <w:trPr>
          <w:trHeight w:val="403"/>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extraordinarias </w:t>
            </w:r>
          </w:p>
        </w:tc>
        <w:tc>
          <w:tcPr>
            <w:tcW w:w="1607" w:type="dxa"/>
            <w:tcBorders>
              <w:top w:val="nil"/>
              <w:left w:val="single" w:sz="3" w:space="0" w:color="000000"/>
              <w:bottom w:val="single" w:sz="3" w:space="0" w:color="000000"/>
              <w:right w:val="single" w:sz="3" w:space="0" w:color="000000"/>
            </w:tcBorders>
          </w:tcPr>
          <w:p w:rsidR="0024620D" w:rsidRDefault="0024620D">
            <w:pPr>
              <w:spacing w:after="0" w:line="276" w:lineRule="auto"/>
              <w:ind w:left="0" w:right="0" w:firstLine="0"/>
              <w:jc w:val="left"/>
            </w:pP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Sello de inspección sanitaria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Acarreo de carnes en camiones del municipio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Servicios de matanza en el rastro municipal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Venta de productos obtenidos en el rastro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lastRenderedPageBreak/>
              <w:t xml:space="preserve">Otros servicios prestados por el rastro municipal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Registro civil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$115,584.60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Servicios en oficina fuera del horario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$59,534.53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Servicios a domicilio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$46,989.53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Anotaciones e inserciones en actas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$9,060.54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Certificaciones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$578,427.41 </w:t>
            </w:r>
          </w:p>
        </w:tc>
      </w:tr>
      <w:tr w:rsidR="0024620D">
        <w:trPr>
          <w:trHeight w:val="245"/>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t xml:space="preserve">Expedición de certificados, certificaciones, constancias o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copias certificadas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 $572,180.75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Extractos de actas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$3,219.66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Dictámenes de trazo, uso y destino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$3,027.00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Servicios de catastro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$105,786.29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Copias de planos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$5,800.00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Certificaciones catastrales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$85,220.07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Informes catastrales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Deslindes catastrales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Dictámenes catastrales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$7,503.97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Revisión y autorización de avalúos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$7,262.25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OTROS DERECHOS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$682,367.48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Derechos no especificados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$37,119.28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Servicios prestados en horas hábiles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$33,712.24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Servicios prestados en horas inhábiles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$13,662.25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Solicitudes de información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Servicios médicos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$45,000.00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Otros servicios no especificados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$552,873.71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ACCESORIOS DE LOS DERECHOS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$10,190.00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Recargos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$10,190.00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Falta de pago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$10,190.00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Multas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Infracciones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Intereses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Plazo de créditos fiscales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Gastos de ejecución y de embargo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Gastos de notificación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Gastos de embargo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Otros gastos del procedimiento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Otros no especificados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Otros  accesorios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687"/>
        </w:trPr>
        <w:tc>
          <w:tcPr>
            <w:tcW w:w="5342" w:type="dxa"/>
            <w:tcBorders>
              <w:top w:val="nil"/>
              <w:left w:val="single" w:sz="3" w:space="0" w:color="000000"/>
              <w:bottom w:val="nil"/>
              <w:right w:val="single" w:sz="3" w:space="0" w:color="000000"/>
            </w:tcBorders>
          </w:tcPr>
          <w:p w:rsidR="0024620D" w:rsidRDefault="0031178E">
            <w:pPr>
              <w:spacing w:after="28" w:line="240" w:lineRule="auto"/>
              <w:ind w:left="0" w:right="0" w:firstLine="0"/>
              <w:jc w:val="left"/>
            </w:pPr>
            <w:r>
              <w:rPr>
                <w:b/>
              </w:rPr>
              <w:t xml:space="preserve">DERECHOS NO COMPRENDIDOS EN LA LEY DE </w:t>
            </w:r>
          </w:p>
          <w:p w:rsidR="0024620D" w:rsidRDefault="0031178E">
            <w:pPr>
              <w:spacing w:after="28" w:line="240" w:lineRule="auto"/>
              <w:ind w:left="0" w:right="0" w:firstLine="0"/>
              <w:jc w:val="left"/>
            </w:pPr>
            <w:r>
              <w:rPr>
                <w:b/>
              </w:rPr>
              <w:t xml:space="preserve">INGRESOS VIGENTE, CAUSADOS EN EJERCICIOS </w:t>
            </w:r>
          </w:p>
          <w:p w:rsidR="0024620D" w:rsidRDefault="0031178E">
            <w:pPr>
              <w:spacing w:after="0" w:line="276" w:lineRule="auto"/>
              <w:ind w:left="0" w:right="0" w:firstLine="0"/>
            </w:pPr>
            <w:r>
              <w:rPr>
                <w:b/>
              </w:rPr>
              <w:t xml:space="preserve">FISCALES ANTERIORES PENDIENTES DE LIQUIDACIÓN </w:t>
            </w:r>
          </w:p>
        </w:tc>
        <w:tc>
          <w:tcPr>
            <w:tcW w:w="1607" w:type="dxa"/>
            <w:tcBorders>
              <w:top w:val="nil"/>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O PAGO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PRODUCTOS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$50,838.96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PRODUCTOS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$50,838.96 </w:t>
            </w:r>
          </w:p>
        </w:tc>
      </w:tr>
      <w:tr w:rsidR="0024620D">
        <w:trPr>
          <w:trHeight w:val="245"/>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pPr>
            <w:r>
              <w:rPr>
                <w:b/>
              </w:rPr>
              <w:t xml:space="preserve">Uso, goce, aprovechamiento o explotación de  bienes de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dominio privado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Arrendamiento o concesión de locales en mercados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Arrendamiento o concesión de kioscos en plazas y jardines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Arrendamiento o concesión de escusados y baños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lastRenderedPageBreak/>
              <w:t xml:space="preserve">Arrendamiento de inmuebles para anuncios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Otros arrendamientos o concesiones de bienes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Cementerios de dominio privado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Lotes uso perpetuidad y temporal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Mantenimiento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Venta de gavetas a perpetuidad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Otros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Productos diversos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$50,838.96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Formas y ediciones impresas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$50,838.96 </w:t>
            </w:r>
          </w:p>
        </w:tc>
      </w:tr>
      <w:tr w:rsidR="0024620D">
        <w:trPr>
          <w:trHeight w:val="245"/>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t xml:space="preserve">Calcomanías, credenciales, placas, escudos y otros medios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de identificación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Depósito de vehículos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Explotación de bienes municipales de dominio privado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Productos o utilidades de talleres y centros de trabajo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5"/>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t xml:space="preserve">Venta de esquilmos, productos de aparcería, desechos y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basuras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Venta de productos procedentes de viveros y jardines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5"/>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t xml:space="preserve">Por proporcionar información en documentos o elementos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técnicos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Otros productos no especificados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687"/>
        </w:trPr>
        <w:tc>
          <w:tcPr>
            <w:tcW w:w="5342" w:type="dxa"/>
            <w:tcBorders>
              <w:top w:val="single" w:sz="3" w:space="0" w:color="000000"/>
              <w:left w:val="single" w:sz="3" w:space="0" w:color="000000"/>
              <w:bottom w:val="nil"/>
              <w:right w:val="single" w:sz="3" w:space="0" w:color="000000"/>
            </w:tcBorders>
          </w:tcPr>
          <w:p w:rsidR="0024620D" w:rsidRDefault="0031178E">
            <w:pPr>
              <w:spacing w:after="28" w:line="240" w:lineRule="auto"/>
              <w:ind w:left="0" w:right="0" w:firstLine="0"/>
              <w:jc w:val="left"/>
            </w:pPr>
            <w:r>
              <w:rPr>
                <w:b/>
              </w:rPr>
              <w:t xml:space="preserve">PRODUCTOS NO COMPRENDIDOS EN LA LEY DE </w:t>
            </w:r>
          </w:p>
          <w:p w:rsidR="0024620D" w:rsidRDefault="0031178E">
            <w:pPr>
              <w:spacing w:after="28" w:line="240" w:lineRule="auto"/>
              <w:ind w:left="0" w:right="0" w:firstLine="0"/>
              <w:jc w:val="left"/>
            </w:pPr>
            <w:r>
              <w:rPr>
                <w:b/>
              </w:rPr>
              <w:t xml:space="preserve">INGRESOS VIGENTE, CAUSADOS EN EJERCICIOS </w:t>
            </w:r>
          </w:p>
          <w:p w:rsidR="0024620D" w:rsidRDefault="0031178E">
            <w:pPr>
              <w:spacing w:after="0" w:line="276" w:lineRule="auto"/>
              <w:ind w:left="0" w:right="0" w:firstLine="0"/>
            </w:pPr>
            <w:r>
              <w:rPr>
                <w:b/>
              </w:rPr>
              <w:t xml:space="preserve">FISCALES ANTERIORES PENDIENTES DE LIQUIDACIÓN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O PAGO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APROVECHAMIENTOS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$31,774.35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APROVECHAMIENTOS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$31,774.35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Incentivos derivados de la colaboración fiscal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Incentivos de colaboración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Multas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$31,774.35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Infracciones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$31,774.35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Indemnizaciones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Indemnizaciones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Reintegros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Reintegros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Aprovechamiento provenientes de obras públicas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Aprovechamientos provenientes de obras públicas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5"/>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rPr>
                <w:b/>
              </w:rPr>
              <w:t xml:space="preserve">Aprovechamiento por participaciones derivadas de la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aplicación de leyes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5"/>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t xml:space="preserve">Aprovechamiento por participaciones derivadas de la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aplicación de leyes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Aprovechamientos por aportaciones y cooperaciones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Aprovechamientos por aportaciones y cooperaciones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APROVECHAMIENTOS PATRIMONIALES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ACCESORIOS DE LOS APROVECHAMIENTOS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Otros no especificados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Otros  accesorios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687"/>
        </w:trPr>
        <w:tc>
          <w:tcPr>
            <w:tcW w:w="5342" w:type="dxa"/>
            <w:tcBorders>
              <w:top w:val="single" w:sz="3" w:space="0" w:color="000000"/>
              <w:left w:val="single" w:sz="3" w:space="0" w:color="000000"/>
              <w:bottom w:val="nil"/>
              <w:right w:val="single" w:sz="3" w:space="0" w:color="000000"/>
            </w:tcBorders>
          </w:tcPr>
          <w:p w:rsidR="0024620D" w:rsidRDefault="0031178E">
            <w:pPr>
              <w:spacing w:after="28" w:line="240" w:lineRule="auto"/>
              <w:ind w:left="0" w:right="0" w:firstLine="0"/>
            </w:pPr>
            <w:r>
              <w:rPr>
                <w:b/>
              </w:rPr>
              <w:lastRenderedPageBreak/>
              <w:t xml:space="preserve">APROVECHAMIENTOS NO COMPRENDIDOS EN LA LEY </w:t>
            </w:r>
          </w:p>
          <w:p w:rsidR="0024620D" w:rsidRDefault="0031178E">
            <w:pPr>
              <w:spacing w:after="28" w:line="240" w:lineRule="auto"/>
              <w:ind w:left="0" w:right="0" w:firstLine="0"/>
              <w:jc w:val="left"/>
            </w:pPr>
            <w:r>
              <w:rPr>
                <w:b/>
              </w:rPr>
              <w:t xml:space="preserve">DE INGRESOS VIGENTE, CAUSADOS EN EJERCICIOS </w:t>
            </w:r>
          </w:p>
          <w:p w:rsidR="0024620D" w:rsidRDefault="0031178E">
            <w:pPr>
              <w:spacing w:after="0" w:line="276" w:lineRule="auto"/>
              <w:ind w:left="0" w:right="0" w:firstLine="0"/>
            </w:pPr>
            <w:r>
              <w:rPr>
                <w:b/>
              </w:rPr>
              <w:t xml:space="preserve">FISCALES ANTERIORES PENDIENTES DE LIQUIDACIÓN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O PAGO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6"/>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rPr>
                <w:b/>
              </w:rPr>
              <w:t xml:space="preserve">INGRESOS POR VENTAS DE BIENES, PRESTACIÓN DE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SERVICIOS Y OTROS INGRESOS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5"/>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pPr>
            <w:r>
              <w:rPr>
                <w:b/>
              </w:rPr>
              <w:t xml:space="preserve">INGRESOS POR VENTAS DE BIENES Y PRESTACIÓN DE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SERVICIOS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OTROS INGRESOS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$0.00 </w:t>
            </w:r>
          </w:p>
        </w:tc>
      </w:tr>
      <w:tr w:rsidR="0024620D">
        <w:trPr>
          <w:trHeight w:val="466"/>
        </w:trPr>
        <w:tc>
          <w:tcPr>
            <w:tcW w:w="5342" w:type="dxa"/>
            <w:tcBorders>
              <w:top w:val="single" w:sz="3" w:space="0" w:color="000000"/>
              <w:left w:val="single" w:sz="3" w:space="0" w:color="000000"/>
              <w:bottom w:val="nil"/>
              <w:right w:val="single" w:sz="3" w:space="0" w:color="000000"/>
            </w:tcBorders>
          </w:tcPr>
          <w:p w:rsidR="0024620D" w:rsidRDefault="0031178E">
            <w:pPr>
              <w:spacing w:after="0" w:line="276" w:lineRule="auto"/>
              <w:ind w:left="0" w:right="0" w:firstLine="0"/>
              <w:jc w:val="left"/>
            </w:pPr>
            <w:r>
              <w:rPr>
                <w:b/>
              </w:rPr>
              <w:t xml:space="preserve">PARTICIPACIONES, APORTACIONES, CONVENIOS, INCENTIVOS DERIVADOS DE LA COLABORACIÓN </w:t>
            </w:r>
          </w:p>
        </w:tc>
        <w:tc>
          <w:tcPr>
            <w:tcW w:w="1607" w:type="dxa"/>
            <w:tcBorders>
              <w:top w:val="single" w:sz="3" w:space="0" w:color="000000"/>
              <w:left w:val="single" w:sz="3" w:space="0" w:color="000000"/>
              <w:bottom w:val="nil"/>
              <w:right w:val="single" w:sz="3" w:space="0" w:color="000000"/>
            </w:tcBorders>
          </w:tcPr>
          <w:p w:rsidR="0024620D" w:rsidRDefault="0024620D">
            <w:pPr>
              <w:spacing w:after="0" w:line="276" w:lineRule="auto"/>
              <w:ind w:left="0" w:right="0" w:firstLine="0"/>
              <w:jc w:val="left"/>
            </w:pPr>
          </w:p>
        </w:tc>
      </w:tr>
      <w:tr w:rsidR="0024620D">
        <w:trPr>
          <w:trHeight w:val="204"/>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FISCAL Y FONDOS DISTINTOS DE APORTACIONES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pPr>
            <w:r>
              <w:t xml:space="preserve">   $50,231,152.00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PARTICIPACIONES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$50,231,152.00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Participaciones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$30,296,629.00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Federales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$29,747,107.23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Estatales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$549,521.77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APORTACIONES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$16,508,757.00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Aportaciones federales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$16,508,757.00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Del fondo de infraestructura social municipal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$6,989,690.57 </w:t>
            </w:r>
          </w:p>
        </w:tc>
      </w:tr>
      <w:tr w:rsidR="0024620D">
        <w:trPr>
          <w:trHeight w:val="449"/>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Rendimientos financieros del fondo de aportaciones para la infraestructura social </w:t>
            </w:r>
          </w:p>
        </w:tc>
        <w:tc>
          <w:tcPr>
            <w:tcW w:w="1607" w:type="dxa"/>
            <w:tcBorders>
              <w:top w:val="single" w:sz="3" w:space="0" w:color="000000"/>
              <w:left w:val="single" w:sz="3" w:space="0" w:color="000000"/>
              <w:bottom w:val="single" w:sz="3" w:space="0" w:color="000000"/>
              <w:right w:val="single" w:sz="3" w:space="0" w:color="000000"/>
            </w:tcBorders>
            <w:vAlign w:val="bottom"/>
          </w:tcPr>
          <w:p w:rsidR="0024620D" w:rsidRDefault="0031178E">
            <w:pPr>
              <w:spacing w:after="0" w:line="276" w:lineRule="auto"/>
              <w:ind w:left="1" w:right="0" w:firstLine="0"/>
              <w:jc w:val="left"/>
            </w:pPr>
            <w:r>
              <w:t xml:space="preserve">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Del fondo para el fortalecimiento municipal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$9,519,066.43 </w:t>
            </w:r>
          </w:p>
        </w:tc>
      </w:tr>
      <w:tr w:rsidR="0024620D">
        <w:trPr>
          <w:trHeight w:val="449"/>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Rendimientos financieros del fondo de aportaciones para el fortalecimiento municipal </w:t>
            </w:r>
          </w:p>
        </w:tc>
        <w:tc>
          <w:tcPr>
            <w:tcW w:w="1607" w:type="dxa"/>
            <w:tcBorders>
              <w:top w:val="single" w:sz="3" w:space="0" w:color="000000"/>
              <w:left w:val="single" w:sz="3" w:space="0" w:color="000000"/>
              <w:bottom w:val="single" w:sz="3" w:space="0" w:color="000000"/>
              <w:right w:val="single" w:sz="3" w:space="0" w:color="000000"/>
            </w:tcBorders>
            <w:vAlign w:val="bottom"/>
          </w:tcPr>
          <w:p w:rsidR="0024620D" w:rsidRDefault="0031178E">
            <w:pPr>
              <w:spacing w:after="0" w:line="276" w:lineRule="auto"/>
              <w:ind w:left="0" w:right="0" w:firstLine="0"/>
              <w:jc w:val="left"/>
            </w:pPr>
            <w:r>
              <w:t xml:space="preserve">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CONVENIOS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$3,425,766.00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Convenios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$3,425,766.00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Derivados del Gobierno Federal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$3,425,766.00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Derivados del Gobierno Estatal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Otros Convenios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w:t>
            </w:r>
          </w:p>
        </w:tc>
      </w:tr>
      <w:tr w:rsidR="0024620D">
        <w:trPr>
          <w:trHeight w:val="45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INCENTIVOS DERIVADOS DE LA COLABORACIÓN FISCAL </w:t>
            </w:r>
          </w:p>
        </w:tc>
        <w:tc>
          <w:tcPr>
            <w:tcW w:w="1607" w:type="dxa"/>
            <w:tcBorders>
              <w:top w:val="single" w:sz="3" w:space="0" w:color="000000"/>
              <w:left w:val="single" w:sz="3" w:space="0" w:color="000000"/>
              <w:bottom w:val="single" w:sz="3" w:space="0" w:color="000000"/>
              <w:right w:val="single" w:sz="3" w:space="0" w:color="000000"/>
            </w:tcBorders>
            <w:vAlign w:val="bottom"/>
          </w:tcPr>
          <w:p w:rsidR="0024620D" w:rsidRDefault="0031178E">
            <w:pPr>
              <w:spacing w:after="0" w:line="276" w:lineRule="auto"/>
              <w:ind w:left="0" w:right="0" w:firstLine="0"/>
              <w:jc w:val="left"/>
            </w:pPr>
            <w:r>
              <w:t xml:space="preserve">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FONDOS DISTINTOS DE APORTACIONES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w:t>
            </w:r>
          </w:p>
        </w:tc>
      </w:tr>
      <w:tr w:rsidR="0024620D">
        <w:trPr>
          <w:trHeight w:val="449"/>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TRANSFERENCIAS, ASIGNACIONES, SUBSIDIOS Y SUBVENCIONES, Y PENSIONES Y JUBILACIONES </w:t>
            </w:r>
          </w:p>
        </w:tc>
        <w:tc>
          <w:tcPr>
            <w:tcW w:w="1607" w:type="dxa"/>
            <w:tcBorders>
              <w:top w:val="single" w:sz="3" w:space="0" w:color="000000"/>
              <w:left w:val="single" w:sz="3" w:space="0" w:color="000000"/>
              <w:bottom w:val="single" w:sz="3" w:space="0" w:color="000000"/>
              <w:right w:val="single" w:sz="3" w:space="0" w:color="000000"/>
            </w:tcBorders>
            <w:vAlign w:val="bottom"/>
          </w:tcPr>
          <w:p w:rsidR="0024620D" w:rsidRDefault="0031178E">
            <w:pPr>
              <w:spacing w:after="0" w:line="276" w:lineRule="auto"/>
              <w:ind w:left="0" w:right="0" w:firstLine="0"/>
              <w:jc w:val="left"/>
            </w:pPr>
            <w:r>
              <w:t xml:space="preserve">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TRANSFERENCIAS Y ASIGNACIONES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w:t>
            </w:r>
          </w:p>
        </w:tc>
      </w:tr>
      <w:tr w:rsidR="0024620D">
        <w:trPr>
          <w:trHeight w:val="241"/>
        </w:trPr>
        <w:tc>
          <w:tcPr>
            <w:tcW w:w="5342"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pPr>
            <w:r>
              <w:rPr>
                <w:b/>
              </w:rPr>
              <w:t xml:space="preserve">Transferencias internas y asignaciones al sector público </w:t>
            </w:r>
          </w:p>
        </w:tc>
        <w:tc>
          <w:tcPr>
            <w:tcW w:w="1607" w:type="dxa"/>
            <w:tcBorders>
              <w:top w:val="nil"/>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Transferencias internas y asignaciones al sector público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SUBSIDIOS Y SUBVENCIONES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Subsidio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Subsidio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Subvenciones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Subvenciones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PENSIONES Y JUBILACIONES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INGRESOS DERIVADOS DE FINANCIAMIENTOS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ENDEUDAMIENTO INTERNO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Financiamientos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Banca oficial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Banca comercial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w:t>
            </w:r>
          </w:p>
        </w:tc>
      </w:tr>
      <w:tr w:rsidR="0024620D">
        <w:trPr>
          <w:trHeight w:val="240"/>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lastRenderedPageBreak/>
              <w:t xml:space="preserve">Otros financiamientos no especificados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ENDEUDAMIENTO EXTERNO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rPr>
                <w:b/>
              </w:rPr>
              <w:t xml:space="preserve">FINANCIAMIENTO INTERNO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w:t>
            </w:r>
          </w:p>
        </w:tc>
      </w:tr>
      <w:tr w:rsidR="0024620D">
        <w:trPr>
          <w:trHeight w:val="241"/>
        </w:trPr>
        <w:tc>
          <w:tcPr>
            <w:tcW w:w="534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center"/>
            </w:pPr>
            <w:r>
              <w:rPr>
                <w:b/>
              </w:rPr>
              <w:t xml:space="preserve">TOTAL </w:t>
            </w:r>
          </w:p>
        </w:tc>
        <w:tc>
          <w:tcPr>
            <w:tcW w:w="16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$61,994,200.00 </w:t>
            </w:r>
          </w:p>
        </w:tc>
      </w:tr>
    </w:tbl>
    <w:p w:rsidR="0024620D" w:rsidRDefault="0031178E">
      <w:pPr>
        <w:spacing w:after="156" w:line="240" w:lineRule="auto"/>
        <w:ind w:left="382" w:right="0" w:firstLine="0"/>
        <w:jc w:val="left"/>
      </w:pPr>
      <w:r>
        <w:t xml:space="preserve"> </w:t>
      </w:r>
    </w:p>
    <w:p w:rsidR="0024620D" w:rsidRDefault="0031178E">
      <w:pPr>
        <w:ind w:right="329"/>
      </w:pPr>
      <w:r>
        <w:rPr>
          <w:b/>
        </w:rPr>
        <w:t>Artículo 2.-</w:t>
      </w:r>
      <w:r>
        <w:t xml:space="preserve"> Los impuestos por concepto de actividades agricoles, comerciales, industriales y de prestación de servicios, diversiones públicas y sobre posesión y explotación de carros fúnebres, que son objeto del Convenio de </w:t>
      </w:r>
      <w:r>
        <w:t xml:space="preserve">Adhesión al Sistema Nacional de Coordinación Fiscal, subscrito por la Federación y el Estado de Jalisco, quedarán en suspenso, en tanto subsista la vigencia de dicho convenio. </w:t>
      </w:r>
    </w:p>
    <w:p w:rsidR="0024620D" w:rsidRDefault="0031178E">
      <w:pPr>
        <w:ind w:right="325"/>
      </w:pPr>
      <w:r>
        <w:t>Quedarán igualmente en suspenso, en tanto subsista la vigencia de la Declarator</w:t>
      </w:r>
      <w:r>
        <w:t xml:space="preserve">ia de Coordinación y el decreto 15432 que emite el Poder Legislativo del Congreso del Estado, los derechos citados en el artículo 132 de la Ley de Hacienda Municipal del Estado de Jalisco en sus fracciones I, II, III y IX. De igual forma aquellos que como </w:t>
      </w:r>
      <w:r>
        <w:t xml:space="preserve">aportaciones, donativos u otros, cualquiera que sea su denominación condicionen el ejercicio de actividades comerciales, industriales y prestación de servicios; con las excepciones y salvedades que se precisan en el artículo 10-A de la Ley de Coordinación </w:t>
      </w:r>
      <w:r>
        <w:t xml:space="preserve">Fiscal de la Federación. </w:t>
      </w:r>
    </w:p>
    <w:p w:rsidR="0024620D" w:rsidRDefault="0031178E">
      <w:pPr>
        <w:spacing w:after="165"/>
        <w:ind w:left="343" w:right="-15"/>
        <w:jc w:val="center"/>
      </w:pPr>
      <w:r>
        <w:rPr>
          <w:b/>
        </w:rPr>
        <w:t xml:space="preserve">CAPÍTULO SEGUNDO </w:t>
      </w:r>
    </w:p>
    <w:p w:rsidR="0024620D" w:rsidRDefault="0031178E">
      <w:pPr>
        <w:spacing w:after="165"/>
        <w:ind w:left="343" w:right="-15"/>
        <w:jc w:val="center"/>
      </w:pPr>
      <w:r>
        <w:rPr>
          <w:b/>
        </w:rPr>
        <w:t xml:space="preserve">DE LAS OBLIGACIONES DE LOS CONTRIBUYENTES </w:t>
      </w:r>
    </w:p>
    <w:p w:rsidR="0024620D" w:rsidRDefault="0031178E">
      <w:pPr>
        <w:ind w:right="333"/>
      </w:pPr>
      <w:r>
        <w:rPr>
          <w:b/>
        </w:rPr>
        <w:t>Artículo 3.-</w:t>
      </w:r>
      <w:r>
        <w:t xml:space="preserve"> La realización de eventos públicos y privados, espectáculos y diversiones públicas, ya sea de manera eventual o permanente, deberá sujetarse a las siguientes disposiciones, sin perjuicio de las demás consignadas en los reglamentos respectivos: </w:t>
      </w:r>
    </w:p>
    <w:p w:rsidR="0024620D" w:rsidRDefault="0031178E">
      <w:pPr>
        <w:numPr>
          <w:ilvl w:val="0"/>
          <w:numId w:val="1"/>
        </w:numPr>
        <w:spacing w:after="0"/>
        <w:ind w:right="326"/>
      </w:pPr>
      <w:r>
        <w:t>En todos l</w:t>
      </w:r>
      <w:r>
        <w:t>os eventos, diversiones y espectáculos públicos en que se cobre el ingreso, se deberá contar con boletaje previamente autorizado por la Hacienda Municipal, el cual en ningún caso, será mayor a la capacidad de localidades del lugar en donde se realice el ev</w:t>
      </w:r>
      <w:r>
        <w:t xml:space="preserve">ento. </w:t>
      </w:r>
    </w:p>
    <w:p w:rsidR="0024620D" w:rsidRDefault="0031178E">
      <w:pPr>
        <w:numPr>
          <w:ilvl w:val="0"/>
          <w:numId w:val="1"/>
        </w:numPr>
        <w:ind w:right="326"/>
      </w:pPr>
      <w:r>
        <w:t xml:space="preserve">Para los efectos de la determinación de la capacidad de cupo del lugar donde se presenten los eventos o espectáculos, se tomará en cuenta la opinión del área correspondiente a obras públicas municipales. </w:t>
      </w:r>
    </w:p>
    <w:p w:rsidR="0024620D" w:rsidRDefault="0031178E">
      <w:pPr>
        <w:numPr>
          <w:ilvl w:val="0"/>
          <w:numId w:val="1"/>
        </w:numPr>
        <w:ind w:right="326"/>
      </w:pPr>
      <w:r>
        <w:t>Los organizadores deberán garantizar la segu</w:t>
      </w:r>
      <w:r>
        <w:t>ridad de los asistentes, entre otras acciones, mediante la contratación de cuerpos de seguridad privada o, en su defecto, a través de los servicios públicos municipales respectivos, en cuyo caso pagarán el sueldo y los accesorios que deriven de la contrata</w:t>
      </w:r>
      <w:r>
        <w:t xml:space="preserve">ción de los policías municipales. </w:t>
      </w:r>
    </w:p>
    <w:p w:rsidR="0024620D" w:rsidRDefault="0031178E">
      <w:pPr>
        <w:numPr>
          <w:ilvl w:val="0"/>
          <w:numId w:val="1"/>
        </w:numPr>
        <w:ind w:right="326"/>
      </w:pPr>
      <w:r>
        <w:t xml:space="preserve">Los eventos, espectáculos públicos o diversiones, que se lleven a cabo con fines de beneficencia pública o social, deberán recabar previamente el permiso respectivo de la autoridad municipal. </w:t>
      </w:r>
    </w:p>
    <w:p w:rsidR="0024620D" w:rsidRDefault="0031178E">
      <w:pPr>
        <w:numPr>
          <w:ilvl w:val="0"/>
          <w:numId w:val="1"/>
        </w:numPr>
        <w:ind w:right="326"/>
      </w:pPr>
      <w:r>
        <w:t>Las personas físicas o juríd</w:t>
      </w:r>
      <w:r>
        <w:t xml:space="preserve">icas, que realicen espectáculos públicos en forma eventual, tendrán las siguientes obligaciones: </w:t>
      </w:r>
    </w:p>
    <w:p w:rsidR="0024620D" w:rsidRDefault="0031178E">
      <w:pPr>
        <w:spacing w:after="173" w:line="240" w:lineRule="auto"/>
        <w:ind w:left="382" w:right="0" w:firstLine="0"/>
        <w:jc w:val="left"/>
      </w:pPr>
      <w:r>
        <w:t xml:space="preserve"> </w:t>
      </w:r>
    </w:p>
    <w:p w:rsidR="0024620D" w:rsidRDefault="0031178E">
      <w:pPr>
        <w:numPr>
          <w:ilvl w:val="0"/>
          <w:numId w:val="2"/>
        </w:numPr>
        <w:ind w:right="333"/>
      </w:pPr>
      <w:r>
        <w:t>Dar aviso de iniciación de actividades a la Dependencia en materia de Padrón y Licencias, a más tardar el día anterior a aquél en que inicien la realización</w:t>
      </w:r>
      <w:r>
        <w:t xml:space="preserve"> del espectáculo, señalando la fecha en que habrán de concluir sus actividades. </w:t>
      </w:r>
    </w:p>
    <w:p w:rsidR="0024620D" w:rsidRDefault="0031178E">
      <w:pPr>
        <w:numPr>
          <w:ilvl w:val="0"/>
          <w:numId w:val="2"/>
        </w:numPr>
        <w:ind w:right="333"/>
      </w:pPr>
      <w:r>
        <w:t>Dar el aviso correspondiente en los casos de ampliación del período de explotación, a la Dependencia en materia de Padrón y Licencias, a más tardar el último día que comprenda</w:t>
      </w:r>
      <w:r>
        <w:t xml:space="preserve"> el aviso cuya vigencia se vaya a ampliar. </w:t>
      </w:r>
    </w:p>
    <w:p w:rsidR="0024620D" w:rsidRDefault="0031178E">
      <w:pPr>
        <w:numPr>
          <w:ilvl w:val="0"/>
          <w:numId w:val="2"/>
        </w:numPr>
        <w:ind w:right="333"/>
      </w:pPr>
      <w:r>
        <w:lastRenderedPageBreak/>
        <w:t xml:space="preserve">Previamente a la iniciación de actividades, otorgar garantía a satisfacción de la Hacienda Municipal, en alguna de las formas previstas en la Ley de Hacienda Municipal del Estado de Jalisco, que no será inferior </w:t>
      </w:r>
      <w:r>
        <w:t>a los ingresos estimados para un día de actividades, ni superior al que pudiera corresponder estimativamente a tres días. Cuando no se cumpla con esta obligación, la Hacienda Municipal podrá suspender el espectáculo, hasta en tanto no se garantice el pago,</w:t>
      </w:r>
      <w:r>
        <w:t xml:space="preserve"> para lo cual, el interventor designado solicitará el auxilio de la fuerza pública. En caso de no realizarse el evento, espectáculo o diversión sin causa justificada, se cobrará la sanción correspondiente. </w:t>
      </w:r>
    </w:p>
    <w:p w:rsidR="0024620D" w:rsidRDefault="0031178E">
      <w:pPr>
        <w:ind w:right="326"/>
      </w:pPr>
      <w:r>
        <w:t>VI. Previo a su funcionamiento, todos los establecimientos construidos exprofeso o destinados para presentar espectáculos públicos en forma permanente o eventual, deberán obtener su certificado de operatividad expedido por la unidad municipal de protección</w:t>
      </w:r>
      <w:r>
        <w:t xml:space="preserve"> civil, misma que acompañará a su solicitud copia fotostática para su cotejo, así como su bitácora de mantenimiento, debidamente firmada por personal calificado. Este requisito además, deberá ser cubierto por las personas físicas o jurídicas que tengan jue</w:t>
      </w:r>
      <w:r>
        <w:t xml:space="preserve">gos mecánicos, electromecánicos, hidráulicos o de cualquier naturaleza, cuya actividad implique un riesgo a la integridad de las personas. </w:t>
      </w:r>
    </w:p>
    <w:p w:rsidR="0024620D" w:rsidRDefault="0031178E">
      <w:pPr>
        <w:ind w:right="331"/>
      </w:pPr>
      <w:r>
        <w:rPr>
          <w:b/>
        </w:rPr>
        <w:t>Artículo 4.-</w:t>
      </w:r>
      <w:r>
        <w:t xml:space="preserve"> Las licencias para giros nuevos, que funcionen con venta o consumo de bebidas alcohólicas, cuando éstos</w:t>
      </w:r>
      <w:r>
        <w:t xml:space="preserve"> sean autorizados y previos a la obtención de los mismos, el contribuyente cubrirá los derechos correspondientes conforme a las siguientes bases:  </w:t>
      </w:r>
    </w:p>
    <w:p w:rsidR="0024620D" w:rsidRDefault="0031178E">
      <w:pPr>
        <w:numPr>
          <w:ilvl w:val="0"/>
          <w:numId w:val="3"/>
        </w:numPr>
        <w:spacing w:after="0"/>
      </w:pPr>
      <w:r>
        <w:t>Cuando se otorguen dentro del primer cuatrimestre del ejercicio fiscal se pagará por la misma el       100%.</w:t>
      </w:r>
      <w:r>
        <w:t xml:space="preserve">  </w:t>
      </w:r>
    </w:p>
    <w:p w:rsidR="0024620D" w:rsidRDefault="0031178E">
      <w:pPr>
        <w:numPr>
          <w:ilvl w:val="0"/>
          <w:numId w:val="3"/>
        </w:numPr>
      </w:pPr>
      <w:r>
        <w:t xml:space="preserve">Cuando se otorguen dentro del segundo cuatrimestre del ejercicio fiscal, se pagará por la misma el  </w:t>
      </w:r>
      <w:r>
        <w:tab/>
        <w:t xml:space="preserve"> </w:t>
      </w:r>
      <w:r>
        <w:tab/>
        <w:t xml:space="preserve"> </w:t>
      </w:r>
      <w:r>
        <w:tab/>
        <w:t xml:space="preserve"> </w:t>
      </w:r>
      <w:r>
        <w:tab/>
        <w:t xml:space="preserve"> </w:t>
      </w:r>
      <w:r>
        <w:tab/>
        <w:t xml:space="preserve">70%.  </w:t>
      </w:r>
    </w:p>
    <w:p w:rsidR="0024620D" w:rsidRDefault="0031178E">
      <w:pPr>
        <w:numPr>
          <w:ilvl w:val="0"/>
          <w:numId w:val="3"/>
        </w:numPr>
      </w:pPr>
      <w:r>
        <w:t xml:space="preserve">Cuando se otorguen dentro del tercer cuatrimestre del ejercicio fiscal, se pagará por la misma el  </w:t>
      </w:r>
      <w:r>
        <w:tab/>
        <w:t xml:space="preserve"> </w:t>
      </w:r>
      <w:r>
        <w:tab/>
        <w:t xml:space="preserve"> </w:t>
      </w:r>
      <w:r>
        <w:tab/>
        <w:t xml:space="preserve"> </w:t>
      </w:r>
      <w:r>
        <w:tab/>
        <w:t xml:space="preserve"> </w:t>
      </w:r>
      <w:r>
        <w:tab/>
        <w:t xml:space="preserve"> </w:t>
      </w:r>
      <w:r>
        <w:tab/>
        <w:t xml:space="preserve">35%.  </w:t>
      </w:r>
    </w:p>
    <w:p w:rsidR="0024620D" w:rsidRDefault="0031178E">
      <w:r>
        <w:t xml:space="preserve">Para los efectos de </w:t>
      </w:r>
      <w:r>
        <w:t xml:space="preserve">esta ley, se deberá entender por:  </w:t>
      </w:r>
    </w:p>
    <w:p w:rsidR="0024620D" w:rsidRDefault="0031178E">
      <w:pPr>
        <w:numPr>
          <w:ilvl w:val="0"/>
          <w:numId w:val="4"/>
        </w:numPr>
      </w:pPr>
      <w:r>
        <w:t xml:space="preserve">Licencia: La autorización municipal para la instalación y funcionamiento de industrias, establecimientos comerciales, anuncios y la prestación de servicios, sean o no profesionales;  </w:t>
      </w:r>
    </w:p>
    <w:p w:rsidR="0024620D" w:rsidRDefault="0031178E">
      <w:pPr>
        <w:numPr>
          <w:ilvl w:val="0"/>
          <w:numId w:val="4"/>
        </w:numPr>
      </w:pPr>
      <w:r>
        <w:t xml:space="preserve">Permiso: La autorización municipal para la realización de actividades determinadas, señaladas previamente por el Ayuntamiento; y  </w:t>
      </w:r>
    </w:p>
    <w:p w:rsidR="0024620D" w:rsidRDefault="0031178E">
      <w:pPr>
        <w:numPr>
          <w:ilvl w:val="0"/>
          <w:numId w:val="4"/>
        </w:numPr>
      </w:pPr>
      <w:r>
        <w:t xml:space="preserve">Registro: La acción derivada de una inscripción o certificación que realiza la autoridad municipal.  </w:t>
      </w:r>
    </w:p>
    <w:p w:rsidR="0024620D" w:rsidRDefault="0031178E">
      <w:pPr>
        <w:numPr>
          <w:ilvl w:val="0"/>
          <w:numId w:val="4"/>
        </w:numPr>
      </w:pPr>
      <w:r>
        <w:t>Giro: Es todo tipo de a</w:t>
      </w:r>
      <w:r>
        <w:t xml:space="preserve">ctividad o grupo de actividades concretas ya sean económicas, comerciales, industriales o de prestación de servicios, según la clasificación de los padrones del Ayuntamiento.  </w:t>
      </w:r>
    </w:p>
    <w:p w:rsidR="0024620D" w:rsidRDefault="0031178E">
      <w:r>
        <w:rPr>
          <w:b/>
        </w:rPr>
        <w:t>Artículo 5.-</w:t>
      </w:r>
      <w:r>
        <w:t xml:space="preserve"> En los actos que originen modificaciones al padrón municipal de gi</w:t>
      </w:r>
      <w:r>
        <w:t xml:space="preserve">ros, se actuará conforme a las siguientes bases:  </w:t>
      </w:r>
    </w:p>
    <w:p w:rsidR="0024620D" w:rsidRDefault="0031178E">
      <w:pPr>
        <w:numPr>
          <w:ilvl w:val="0"/>
          <w:numId w:val="5"/>
        </w:numPr>
        <w:ind w:right="274"/>
      </w:pPr>
      <w:r>
        <w:t xml:space="preserve">Los cambios de domicilio, actividad o denominación del giro, causarán derechos del 50%, por cada uno, de la cuota de la licencia municipal;  </w:t>
      </w:r>
    </w:p>
    <w:p w:rsidR="0024620D" w:rsidRDefault="0031178E">
      <w:pPr>
        <w:numPr>
          <w:ilvl w:val="0"/>
          <w:numId w:val="5"/>
        </w:numPr>
        <w:spacing w:line="320" w:lineRule="auto"/>
        <w:ind w:right="274"/>
      </w:pPr>
      <w:r>
        <w:t>En las bajas de giros, se deberá entregar la licencia vigente y</w:t>
      </w:r>
      <w:r>
        <w:t xml:space="preserve">, cuando no se hubiese pagado ésta, procederá un cobro proporcional al tiempo utilizado, en los términos de esta ley;  III. Las ampliaciones de giro causarán derechos equivalentes al valor de licencias similares;  </w:t>
      </w:r>
    </w:p>
    <w:p w:rsidR="0024620D" w:rsidRDefault="0031178E">
      <w:pPr>
        <w:numPr>
          <w:ilvl w:val="0"/>
          <w:numId w:val="6"/>
        </w:numPr>
        <w:ind w:right="327"/>
      </w:pPr>
      <w:r>
        <w:t>En los casos de traspaso, será indispensa</w:t>
      </w:r>
      <w:r>
        <w:t>ble para su autorización, la comparecencia del cedente y del cesionario, quienes deberán cubrir derechos por el 100% del valor de la licencia del giro, asimismo, deberá cubrir los derechos correspondientes al traspaso de anuncios, lo que se hará simultánea</w:t>
      </w:r>
      <w:r>
        <w:t xml:space="preserve">mente.  </w:t>
      </w:r>
    </w:p>
    <w:p w:rsidR="0024620D" w:rsidRDefault="0031178E">
      <w:pPr>
        <w:ind w:right="338"/>
      </w:pPr>
      <w:r>
        <w:lastRenderedPageBreak/>
        <w:t xml:space="preserve">El pago de los derechos a que se refieren las fracciones anteriores deberán enterarse a la Hacienda Municipal, en un plazo irrevocable de tres días, transcurrido este plazo y no hecho el pago, quedarán sin efecto los trámites realizados;  </w:t>
      </w:r>
    </w:p>
    <w:p w:rsidR="0024620D" w:rsidRDefault="0031178E">
      <w:pPr>
        <w:numPr>
          <w:ilvl w:val="0"/>
          <w:numId w:val="6"/>
        </w:numPr>
        <w:ind w:right="327"/>
      </w:pPr>
      <w:r>
        <w:t>Tratánd</w:t>
      </w:r>
      <w:r>
        <w:t>ose de giros comerciales, industriales o de prestación de servicios que sean objeto del convenio de coordinación fiscal en materia de derechos, no causarán los pagos a que se refieren las fracciones I, II, III y IV, de este artículo, siendo necesario única</w:t>
      </w:r>
      <w:r>
        <w:t xml:space="preserve">mente el pago de los productos correspondientes y la autorización municipal; y  </w:t>
      </w:r>
    </w:p>
    <w:p w:rsidR="0024620D" w:rsidRDefault="0031178E">
      <w:pPr>
        <w:numPr>
          <w:ilvl w:val="0"/>
          <w:numId w:val="6"/>
        </w:numPr>
        <w:ind w:right="327"/>
      </w:pPr>
      <w:r>
        <w:t xml:space="preserve">Cuando la modificación al padrón se realice por disposición de la autoridad municipal, no se causará este derecho.  </w:t>
      </w:r>
    </w:p>
    <w:p w:rsidR="0024620D" w:rsidRDefault="0031178E">
      <w:pPr>
        <w:ind w:right="331"/>
      </w:pPr>
      <w:r>
        <w:rPr>
          <w:b/>
        </w:rPr>
        <w:t>Artículo 6.-</w:t>
      </w:r>
      <w:r>
        <w:t xml:space="preserve"> Los establecimientos, puestos y locales, así </w:t>
      </w:r>
      <w:r>
        <w:t xml:space="preserve">como el horario de comercio, que operen en el Municipio, se regirán en cada caso por las disposiciones contenidas en el reglamento correspondiente; así como tratándose de los giros previstos en la Ley para Regular la Venta y Consumo de Bebidas Alcohólicas </w:t>
      </w:r>
      <w:r>
        <w:t xml:space="preserve">en el Estado de Jalisco, se atenderá a ésta y al reglamento respectivo.  </w:t>
      </w:r>
    </w:p>
    <w:p w:rsidR="0024620D" w:rsidRDefault="0031178E">
      <w:r>
        <w:rPr>
          <w:b/>
        </w:rPr>
        <w:t>Artículo 7.-</w:t>
      </w:r>
      <w:r>
        <w:t xml:space="preserve"> Para los efectos de esta ley, se considera:  </w:t>
      </w:r>
    </w:p>
    <w:p w:rsidR="0024620D" w:rsidRDefault="0031178E">
      <w:pPr>
        <w:numPr>
          <w:ilvl w:val="0"/>
          <w:numId w:val="7"/>
        </w:numPr>
        <w:ind w:right="331"/>
      </w:pPr>
      <w:r>
        <w:t>Establecimiento: Toda unidad económica instalada en un domicilio permanente para desarrollar total o parcialmente actividad</w:t>
      </w:r>
      <w:r>
        <w:t xml:space="preserve">es comerciales, industriales o prestación de servicios;  </w:t>
      </w:r>
    </w:p>
    <w:p w:rsidR="0024620D" w:rsidRDefault="0031178E">
      <w:pPr>
        <w:numPr>
          <w:ilvl w:val="0"/>
          <w:numId w:val="7"/>
        </w:numPr>
        <w:ind w:right="331"/>
      </w:pPr>
      <w:r>
        <w:t>Local o accesoria: Cada uno de los espacios abiertos o cerrados, en que se divide el interior y exterior de los mercados conforme haya sido su estructura original para el desarrollo de actividades c</w:t>
      </w:r>
      <w:r>
        <w:t xml:space="preserve">omerciales, industriales o prestación de servicios; y  </w:t>
      </w:r>
    </w:p>
    <w:p w:rsidR="0024620D" w:rsidRDefault="0031178E">
      <w:pPr>
        <w:numPr>
          <w:ilvl w:val="0"/>
          <w:numId w:val="7"/>
        </w:numPr>
        <w:ind w:right="331"/>
      </w:pPr>
      <w:r>
        <w:t>Puesto: Toda instalación fija o semifija permanente o eventual en que se desarrollen actividades comerciales, industriales o prestación de servicios y que no queden comprendidos en las definiciones an</w:t>
      </w:r>
      <w:r>
        <w:t xml:space="preserve">teriores.  </w:t>
      </w:r>
    </w:p>
    <w:p w:rsidR="0024620D" w:rsidRDefault="0031178E">
      <w:pPr>
        <w:spacing w:after="165"/>
        <w:ind w:left="343" w:right="-15"/>
        <w:jc w:val="center"/>
      </w:pPr>
      <w:r>
        <w:rPr>
          <w:b/>
        </w:rPr>
        <w:t xml:space="preserve">CAPÍTULO TERCERO </w:t>
      </w:r>
    </w:p>
    <w:p w:rsidR="0024620D" w:rsidRDefault="0031178E">
      <w:pPr>
        <w:spacing w:after="165"/>
        <w:ind w:left="343" w:right="-15"/>
        <w:jc w:val="center"/>
      </w:pPr>
      <w:r>
        <w:rPr>
          <w:b/>
        </w:rPr>
        <w:t xml:space="preserve">DE LAS FACULTADES DE LAS AUTORIDADES FISCALES </w:t>
      </w:r>
    </w:p>
    <w:p w:rsidR="0024620D" w:rsidRDefault="0031178E">
      <w:pPr>
        <w:ind w:right="328"/>
      </w:pPr>
      <w:r>
        <w:rPr>
          <w:b/>
        </w:rPr>
        <w:t>Artículo 8.-</w:t>
      </w:r>
      <w:r>
        <w:t xml:space="preserve"> El Ayuntamiento, continuará con sus facultades para requerir, expedir, vigilar; y en su caso, cancelar las licencias, registros, permisos o autorizaciones, previo el </w:t>
      </w:r>
      <w:r>
        <w:t xml:space="preserve">procedimiento respectivo; así como otorgar concesiones y realizar actos de inspección y vigilancia; por lo que en ningún caso lo dispuesto en los párrafos anteriores, limitará el ejercicio de dichas facultades.  </w:t>
      </w:r>
    </w:p>
    <w:p w:rsidR="0024620D" w:rsidRDefault="0031178E">
      <w:pPr>
        <w:ind w:right="326"/>
      </w:pPr>
      <w:r>
        <w:rPr>
          <w:b/>
        </w:rPr>
        <w:t>Artículo 9.-</w:t>
      </w:r>
      <w:r>
        <w:t xml:space="preserve"> Las liquidaciones en efectivo de obligaciones y créditos fiscales, cuyo importe comprenda fracciones de la unidad monetaria, que no sean múltiplos de cinco centavos, se harán ajustando el monto del pago, al múltiplo de cinco centavos, más próximo a dicho </w:t>
      </w:r>
      <w:r>
        <w:t xml:space="preserve">importe.  </w:t>
      </w:r>
    </w:p>
    <w:p w:rsidR="0024620D" w:rsidRDefault="0031178E">
      <w:pPr>
        <w:ind w:right="335"/>
      </w:pPr>
      <w:r>
        <w:rPr>
          <w:b/>
        </w:rPr>
        <w:t>Artículo 10.-</w:t>
      </w:r>
      <w:r>
        <w:t xml:space="preserve"> Los depósitos en garantía de obligaciones fiscales, que no sean reclamados dentro del plazo que señala la Ley de Hacienda Municipal para la prescripción de créditos fiscales quedarán a favor del Ayuntamiento. </w:t>
      </w:r>
    </w:p>
    <w:p w:rsidR="0024620D" w:rsidRDefault="0031178E">
      <w:pPr>
        <w:ind w:right="331"/>
      </w:pPr>
      <w:r>
        <w:rPr>
          <w:b/>
        </w:rPr>
        <w:t>Artículo 11.-</w:t>
      </w:r>
      <w:r>
        <w:t xml:space="preserve"> El Muni</w:t>
      </w:r>
      <w:r>
        <w:t xml:space="preserve">cipio percibirá ingresos por los impuestos, contribuciones de mejora, derechos, productos y aprovechamientos no comprendidos en las fracciones de la Ley de Ingresos causados en ejercicios fiscales anteriores pendientes de liquidación de pago. </w:t>
      </w:r>
    </w:p>
    <w:p w:rsidR="0024620D" w:rsidRDefault="0031178E">
      <w:pPr>
        <w:spacing w:after="165"/>
        <w:ind w:left="343" w:right="-15"/>
        <w:jc w:val="center"/>
      </w:pPr>
      <w:r>
        <w:rPr>
          <w:b/>
        </w:rPr>
        <w:t>CAPÍTULO CUA</w:t>
      </w:r>
      <w:r>
        <w:rPr>
          <w:b/>
        </w:rPr>
        <w:t xml:space="preserve">RTO </w:t>
      </w:r>
    </w:p>
    <w:p w:rsidR="0024620D" w:rsidRDefault="0031178E">
      <w:pPr>
        <w:spacing w:after="165"/>
        <w:ind w:left="343" w:right="-15"/>
        <w:jc w:val="center"/>
      </w:pPr>
      <w:r>
        <w:rPr>
          <w:b/>
        </w:rPr>
        <w:t xml:space="preserve">DE LOS INCENTIVOS FISCALES </w:t>
      </w:r>
    </w:p>
    <w:p w:rsidR="0024620D" w:rsidRDefault="0031178E">
      <w:pPr>
        <w:ind w:right="329"/>
      </w:pPr>
      <w:r>
        <w:rPr>
          <w:b/>
        </w:rPr>
        <w:t>Artículo 12.-</w:t>
      </w:r>
      <w:r>
        <w:t xml:space="preserve">  Las personas físicas y jurídicas, que durante el año 2021 inicien o amplíen actividades industriales, comerciales o de prestación de servicios, conforme a la legislación y normatividad aplicables, generen nue</w:t>
      </w:r>
      <w:r>
        <w:t xml:space="preserve">vas fuentes de empleo directas y realicen inversiones en activos fijos en inmuebles destinados a la construcción de las unidades industriales o </w:t>
      </w:r>
      <w:r>
        <w:lastRenderedPageBreak/>
        <w:t>establecimientos comerciales con fines productivos según el proyecto de construcción aprobado por el área de obr</w:t>
      </w:r>
      <w:r>
        <w:t>as públicas municipales del Ayuntamiento, solicitarán a la autoridad municipal, la aprobación de incentivos, la cual se recibirá, estudiará y valorará, notificando al inversionista la resolución correspondiente, en caso de prosperar dicha solicitud, se apl</w:t>
      </w:r>
      <w:r>
        <w:t xml:space="preserve">icarán para este ejercicio fiscal a partir de la fecha que la autoridad municipal notifique al inversionista la aprobación de su solicitud, los siguientes incentivos fiscales. I. Reducción temporal de impuestos: </w:t>
      </w:r>
    </w:p>
    <w:p w:rsidR="0024620D" w:rsidRDefault="0031178E">
      <w:pPr>
        <w:numPr>
          <w:ilvl w:val="0"/>
          <w:numId w:val="8"/>
        </w:numPr>
      </w:pPr>
      <w:r>
        <w:t>Impuesto predial: Reducción del impuesto pr</w:t>
      </w:r>
      <w:r>
        <w:t xml:space="preserve">edial del inmueble en que se encuentren asentadas las instalaciones de la empresa. </w:t>
      </w:r>
    </w:p>
    <w:p w:rsidR="0024620D" w:rsidRDefault="0031178E">
      <w:pPr>
        <w:numPr>
          <w:ilvl w:val="0"/>
          <w:numId w:val="8"/>
        </w:numPr>
      </w:pPr>
      <w:r>
        <w:t>Impuesto sobre transmisiones patrimoniales: Reducción del impuesto correspondiente a la adquisición del o de los inmuebles destinados a las actividades aprobadas en el proy</w:t>
      </w:r>
      <w:r>
        <w:t xml:space="preserve">ecto. </w:t>
      </w:r>
    </w:p>
    <w:p w:rsidR="0024620D" w:rsidRDefault="0031178E">
      <w:pPr>
        <w:numPr>
          <w:ilvl w:val="0"/>
          <w:numId w:val="8"/>
        </w:numPr>
      </w:pPr>
      <w:r>
        <w:t xml:space="preserve">Negocios jurídicos: Reducción del impuesto sobre negocios jurídicos; tratándose de construcción, reconstrucción, ampliación, y demolición del inmueble en que se encuentre la empresa. </w:t>
      </w:r>
    </w:p>
    <w:p w:rsidR="0024620D" w:rsidRDefault="0031178E">
      <w:r>
        <w:t xml:space="preserve">II. Reducción temporal de derechos: </w:t>
      </w:r>
    </w:p>
    <w:p w:rsidR="0024620D" w:rsidRDefault="0031178E">
      <w:pPr>
        <w:numPr>
          <w:ilvl w:val="0"/>
          <w:numId w:val="9"/>
        </w:numPr>
        <w:ind w:right="334"/>
      </w:pPr>
      <w:r>
        <w:t>Derechos por aprovechamiento</w:t>
      </w:r>
      <w:r>
        <w:t xml:space="preserve"> de la infraestructura básica: Reducción de estos derechos a los propietarios de predios intraurbanos localizados dentro de la zona de reserva urbana, exclusivamente tratándose de inmuebles de uso no habitacional en los que se instale el establecimiento in</w:t>
      </w:r>
      <w:r>
        <w:t xml:space="preserve">dustrial, comercial o de prestación de servicios, en la superficie que determine el proyecto aprobado. </w:t>
      </w:r>
    </w:p>
    <w:p w:rsidR="0024620D" w:rsidRDefault="0031178E">
      <w:pPr>
        <w:numPr>
          <w:ilvl w:val="0"/>
          <w:numId w:val="9"/>
        </w:numPr>
        <w:ind w:right="334"/>
      </w:pPr>
      <w:r>
        <w:t>Derechos de licencia de construcción: Reducción de los derechos de licencia de construcción para inmuebles de uso no habitacional, destinados a la indus</w:t>
      </w:r>
      <w:r>
        <w:t xml:space="preserve">tria, comercio y prestación de servicios o uso turístico. </w:t>
      </w:r>
    </w:p>
    <w:p w:rsidR="0024620D" w:rsidRDefault="0031178E">
      <w:r>
        <w:t xml:space="preserve">Los Incentivos señalados, en razón del número de empleos generados, se aplicarán según la siguiente tabla: </w:t>
      </w:r>
    </w:p>
    <w:p w:rsidR="0024620D" w:rsidRDefault="0031178E">
      <w:r>
        <w:t xml:space="preserve">PORCENTAJES DE REDUCCIÓN </w:t>
      </w:r>
    </w:p>
    <w:tbl>
      <w:tblPr>
        <w:tblStyle w:val="TableGrid"/>
        <w:tblW w:w="7756" w:type="dxa"/>
        <w:tblInd w:w="298" w:type="dxa"/>
        <w:tblCellMar>
          <w:top w:w="0" w:type="dxa"/>
          <w:left w:w="84" w:type="dxa"/>
          <w:bottom w:w="0" w:type="dxa"/>
          <w:right w:w="115" w:type="dxa"/>
        </w:tblCellMar>
        <w:tblLook w:val="04A0" w:firstRow="1" w:lastRow="0" w:firstColumn="1" w:lastColumn="0" w:noHBand="0" w:noVBand="1"/>
      </w:tblPr>
      <w:tblGrid>
        <w:gridCol w:w="1383"/>
        <w:gridCol w:w="973"/>
        <w:gridCol w:w="1109"/>
        <w:gridCol w:w="1163"/>
        <w:gridCol w:w="1666"/>
        <w:gridCol w:w="1462"/>
      </w:tblGrid>
      <w:tr w:rsidR="0024620D">
        <w:trPr>
          <w:trHeight w:val="851"/>
        </w:trPr>
        <w:tc>
          <w:tcPr>
            <w:tcW w:w="138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2" w:right="0" w:firstLine="0"/>
              <w:jc w:val="left"/>
            </w:pPr>
            <w:r>
              <w:t xml:space="preserve">Condicionant es del Incentivo </w:t>
            </w:r>
          </w:p>
        </w:tc>
        <w:tc>
          <w:tcPr>
            <w:tcW w:w="2082" w:type="dxa"/>
            <w:gridSpan w:val="2"/>
            <w:tcBorders>
              <w:top w:val="single" w:sz="3" w:space="0" w:color="000000"/>
              <w:left w:val="single" w:sz="3" w:space="0" w:color="000000"/>
              <w:bottom w:val="single" w:sz="3" w:space="0" w:color="000000"/>
              <w:right w:val="nil"/>
            </w:tcBorders>
          </w:tcPr>
          <w:p w:rsidR="0024620D" w:rsidRDefault="0031178E">
            <w:pPr>
              <w:spacing w:after="0" w:line="276" w:lineRule="auto"/>
              <w:ind w:left="2" w:right="0" w:firstLine="0"/>
              <w:jc w:val="left"/>
            </w:pPr>
            <w:r>
              <w:t xml:space="preserve">IMPUESTOS </w:t>
            </w:r>
          </w:p>
        </w:tc>
        <w:tc>
          <w:tcPr>
            <w:tcW w:w="1163" w:type="dxa"/>
            <w:tcBorders>
              <w:top w:val="single" w:sz="3" w:space="0" w:color="000000"/>
              <w:left w:val="nil"/>
              <w:bottom w:val="single" w:sz="3" w:space="0" w:color="000000"/>
              <w:right w:val="single" w:sz="3" w:space="0" w:color="000000"/>
            </w:tcBorders>
          </w:tcPr>
          <w:p w:rsidR="0024620D" w:rsidRDefault="0024620D">
            <w:pPr>
              <w:spacing w:after="0" w:line="276" w:lineRule="auto"/>
              <w:ind w:left="0" w:right="0" w:firstLine="0"/>
              <w:jc w:val="left"/>
            </w:pPr>
          </w:p>
        </w:tc>
        <w:tc>
          <w:tcPr>
            <w:tcW w:w="1666" w:type="dxa"/>
            <w:tcBorders>
              <w:top w:val="single" w:sz="3" w:space="0" w:color="000000"/>
              <w:left w:val="single" w:sz="3" w:space="0" w:color="000000"/>
              <w:bottom w:val="single" w:sz="3" w:space="0" w:color="000000"/>
              <w:right w:val="nil"/>
            </w:tcBorders>
          </w:tcPr>
          <w:p w:rsidR="0024620D" w:rsidRDefault="0031178E">
            <w:pPr>
              <w:spacing w:after="0" w:line="276" w:lineRule="auto"/>
              <w:ind w:left="2" w:right="0" w:firstLine="0"/>
              <w:jc w:val="left"/>
            </w:pPr>
            <w:r>
              <w:t xml:space="preserve">DERECHOS </w:t>
            </w:r>
          </w:p>
        </w:tc>
        <w:tc>
          <w:tcPr>
            <w:tcW w:w="1462" w:type="dxa"/>
            <w:tcBorders>
              <w:top w:val="single" w:sz="3" w:space="0" w:color="000000"/>
              <w:left w:val="nil"/>
              <w:bottom w:val="single" w:sz="3" w:space="0" w:color="000000"/>
              <w:right w:val="single" w:sz="3" w:space="0" w:color="000000"/>
            </w:tcBorders>
          </w:tcPr>
          <w:p w:rsidR="0024620D" w:rsidRDefault="0024620D">
            <w:pPr>
              <w:spacing w:after="0" w:line="276" w:lineRule="auto"/>
              <w:ind w:left="0" w:right="0" w:firstLine="0"/>
              <w:jc w:val="left"/>
            </w:pPr>
          </w:p>
        </w:tc>
      </w:tr>
      <w:tr w:rsidR="0024620D">
        <w:trPr>
          <w:trHeight w:val="930"/>
        </w:trPr>
        <w:tc>
          <w:tcPr>
            <w:tcW w:w="1383" w:type="dxa"/>
            <w:tcBorders>
              <w:top w:val="single" w:sz="3" w:space="0" w:color="000000"/>
              <w:left w:val="single" w:sz="3" w:space="0" w:color="000000"/>
              <w:bottom w:val="single" w:sz="3" w:space="0" w:color="000000"/>
              <w:right w:val="single" w:sz="3" w:space="0" w:color="000000"/>
            </w:tcBorders>
          </w:tcPr>
          <w:p w:rsidR="0024620D" w:rsidRDefault="0031178E">
            <w:pPr>
              <w:spacing w:after="46" w:line="240" w:lineRule="auto"/>
              <w:ind w:left="2" w:right="0" w:firstLine="0"/>
              <w:jc w:val="left"/>
            </w:pPr>
            <w:r>
              <w:t xml:space="preserve">Creación de </w:t>
            </w:r>
          </w:p>
          <w:p w:rsidR="0024620D" w:rsidRDefault="0031178E">
            <w:pPr>
              <w:spacing w:after="46" w:line="240" w:lineRule="auto"/>
              <w:ind w:left="2" w:right="0" w:firstLine="0"/>
              <w:jc w:val="left"/>
            </w:pPr>
            <w:r>
              <w:t xml:space="preserve">Nuevos </w:t>
            </w:r>
          </w:p>
          <w:p w:rsidR="0024620D" w:rsidRDefault="0031178E">
            <w:pPr>
              <w:spacing w:after="0" w:line="276" w:lineRule="auto"/>
              <w:ind w:left="2" w:right="0" w:firstLine="0"/>
              <w:jc w:val="left"/>
            </w:pPr>
            <w:r>
              <w:t xml:space="preserve">Empleos </w:t>
            </w:r>
          </w:p>
        </w:tc>
        <w:tc>
          <w:tcPr>
            <w:tcW w:w="97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2" w:right="0" w:firstLine="0"/>
              <w:jc w:val="left"/>
            </w:pPr>
            <w:r>
              <w:rPr>
                <w:sz w:val="16"/>
              </w:rPr>
              <w:t xml:space="preserve">Predial </w:t>
            </w:r>
          </w:p>
        </w:tc>
        <w:tc>
          <w:tcPr>
            <w:tcW w:w="1109" w:type="dxa"/>
            <w:tcBorders>
              <w:top w:val="single" w:sz="3" w:space="0" w:color="000000"/>
              <w:left w:val="single" w:sz="3" w:space="0" w:color="000000"/>
              <w:bottom w:val="single" w:sz="3" w:space="0" w:color="000000"/>
              <w:right w:val="single" w:sz="3" w:space="0" w:color="000000"/>
            </w:tcBorders>
          </w:tcPr>
          <w:p w:rsidR="0024620D" w:rsidRDefault="0031178E">
            <w:pPr>
              <w:spacing w:after="36" w:line="240" w:lineRule="auto"/>
              <w:ind w:left="2" w:right="0" w:firstLine="0"/>
              <w:jc w:val="left"/>
            </w:pPr>
            <w:r>
              <w:rPr>
                <w:sz w:val="16"/>
              </w:rPr>
              <w:t>Transmision</w:t>
            </w:r>
          </w:p>
          <w:p w:rsidR="0024620D" w:rsidRDefault="0031178E">
            <w:pPr>
              <w:spacing w:after="36" w:line="240" w:lineRule="auto"/>
              <w:ind w:left="2" w:right="0" w:firstLine="0"/>
              <w:jc w:val="left"/>
            </w:pPr>
            <w:r>
              <w:rPr>
                <w:sz w:val="16"/>
              </w:rPr>
              <w:t xml:space="preserve">es </w:t>
            </w:r>
          </w:p>
          <w:p w:rsidR="0024620D" w:rsidRDefault="0031178E">
            <w:pPr>
              <w:spacing w:after="35" w:line="240" w:lineRule="auto"/>
              <w:ind w:left="2" w:right="0" w:firstLine="0"/>
              <w:jc w:val="left"/>
            </w:pPr>
            <w:r>
              <w:rPr>
                <w:sz w:val="16"/>
              </w:rPr>
              <w:t>Patrimoniale</w:t>
            </w:r>
          </w:p>
          <w:p w:rsidR="0024620D" w:rsidRDefault="0031178E">
            <w:pPr>
              <w:spacing w:after="0" w:line="276" w:lineRule="auto"/>
              <w:ind w:left="2" w:right="0" w:firstLine="0"/>
              <w:jc w:val="left"/>
            </w:pPr>
            <w:r>
              <w:rPr>
                <w:sz w:val="16"/>
              </w:rPr>
              <w:t xml:space="preserve">s </w:t>
            </w:r>
          </w:p>
        </w:tc>
        <w:tc>
          <w:tcPr>
            <w:tcW w:w="1163" w:type="dxa"/>
            <w:tcBorders>
              <w:top w:val="single" w:sz="3" w:space="0" w:color="000000"/>
              <w:left w:val="single" w:sz="3" w:space="0" w:color="000000"/>
              <w:bottom w:val="single" w:sz="3" w:space="0" w:color="000000"/>
              <w:right w:val="single" w:sz="3" w:space="0" w:color="000000"/>
            </w:tcBorders>
          </w:tcPr>
          <w:p w:rsidR="0024620D" w:rsidRDefault="0031178E">
            <w:pPr>
              <w:spacing w:after="35" w:line="240" w:lineRule="auto"/>
              <w:ind w:left="2" w:right="0" w:firstLine="0"/>
              <w:jc w:val="left"/>
            </w:pPr>
            <w:r>
              <w:rPr>
                <w:sz w:val="16"/>
              </w:rPr>
              <w:t xml:space="preserve">Negocios </w:t>
            </w:r>
          </w:p>
          <w:p w:rsidR="0024620D" w:rsidRDefault="0031178E">
            <w:pPr>
              <w:spacing w:after="0" w:line="276" w:lineRule="auto"/>
              <w:ind w:left="2" w:right="0" w:firstLine="0"/>
              <w:jc w:val="left"/>
            </w:pPr>
            <w:r>
              <w:rPr>
                <w:sz w:val="16"/>
              </w:rPr>
              <w:t xml:space="preserve">Jurídicos </w:t>
            </w:r>
          </w:p>
        </w:tc>
        <w:tc>
          <w:tcPr>
            <w:tcW w:w="1666" w:type="dxa"/>
            <w:tcBorders>
              <w:top w:val="single" w:sz="3" w:space="0" w:color="000000"/>
              <w:left w:val="single" w:sz="3" w:space="0" w:color="000000"/>
              <w:bottom w:val="single" w:sz="3" w:space="0" w:color="000000"/>
              <w:right w:val="single" w:sz="3" w:space="0" w:color="000000"/>
            </w:tcBorders>
          </w:tcPr>
          <w:p w:rsidR="0024620D" w:rsidRDefault="0031178E">
            <w:pPr>
              <w:spacing w:after="35" w:line="240" w:lineRule="auto"/>
              <w:ind w:left="2" w:right="0" w:firstLine="0"/>
              <w:jc w:val="left"/>
            </w:pPr>
            <w:r>
              <w:rPr>
                <w:sz w:val="16"/>
              </w:rPr>
              <w:t xml:space="preserve">Aprovechamientos </w:t>
            </w:r>
          </w:p>
          <w:p w:rsidR="0024620D" w:rsidRDefault="0031178E">
            <w:pPr>
              <w:spacing w:after="0" w:line="276" w:lineRule="auto"/>
              <w:ind w:left="2" w:right="0" w:firstLine="0"/>
              <w:jc w:val="left"/>
            </w:pPr>
            <w:r>
              <w:rPr>
                <w:sz w:val="16"/>
              </w:rPr>
              <w:t xml:space="preserve">de la Infraestructura </w:t>
            </w:r>
          </w:p>
        </w:tc>
        <w:tc>
          <w:tcPr>
            <w:tcW w:w="1462" w:type="dxa"/>
            <w:tcBorders>
              <w:top w:val="single" w:sz="3" w:space="0" w:color="000000"/>
              <w:left w:val="single" w:sz="3" w:space="0" w:color="000000"/>
              <w:bottom w:val="single" w:sz="3" w:space="0" w:color="000000"/>
              <w:right w:val="single" w:sz="3" w:space="0" w:color="000000"/>
            </w:tcBorders>
          </w:tcPr>
          <w:p w:rsidR="0024620D" w:rsidRDefault="0031178E">
            <w:pPr>
              <w:spacing w:after="35" w:line="240" w:lineRule="auto"/>
              <w:ind w:left="2" w:right="0" w:firstLine="0"/>
              <w:jc w:val="left"/>
            </w:pPr>
            <w:r>
              <w:rPr>
                <w:sz w:val="16"/>
              </w:rPr>
              <w:t xml:space="preserve">Licencias de </w:t>
            </w:r>
          </w:p>
          <w:p w:rsidR="0024620D" w:rsidRDefault="0031178E">
            <w:pPr>
              <w:spacing w:after="0" w:line="276" w:lineRule="auto"/>
              <w:ind w:left="2" w:right="0" w:firstLine="0"/>
              <w:jc w:val="left"/>
            </w:pPr>
            <w:r>
              <w:rPr>
                <w:sz w:val="16"/>
              </w:rPr>
              <w:t xml:space="preserve">Construcción </w:t>
            </w:r>
          </w:p>
        </w:tc>
      </w:tr>
      <w:tr w:rsidR="0024620D">
        <w:trPr>
          <w:trHeight w:val="612"/>
        </w:trPr>
        <w:tc>
          <w:tcPr>
            <w:tcW w:w="138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2" w:right="0" w:firstLine="0"/>
              <w:jc w:val="left"/>
            </w:pPr>
            <w:r>
              <w:t xml:space="preserve">100 en adelante </w:t>
            </w:r>
          </w:p>
        </w:tc>
        <w:tc>
          <w:tcPr>
            <w:tcW w:w="97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2" w:right="0" w:firstLine="0"/>
              <w:jc w:val="left"/>
            </w:pPr>
            <w:r>
              <w:t xml:space="preserve">50.00% </w:t>
            </w:r>
          </w:p>
        </w:tc>
        <w:tc>
          <w:tcPr>
            <w:tcW w:w="1109"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2" w:right="0" w:firstLine="0"/>
              <w:jc w:val="left"/>
            </w:pPr>
            <w:r>
              <w:t xml:space="preserve">50.00% </w:t>
            </w:r>
          </w:p>
        </w:tc>
        <w:tc>
          <w:tcPr>
            <w:tcW w:w="116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2" w:right="0" w:firstLine="0"/>
              <w:jc w:val="left"/>
            </w:pPr>
            <w:r>
              <w:t xml:space="preserve">50.00% </w:t>
            </w:r>
          </w:p>
        </w:tc>
        <w:tc>
          <w:tcPr>
            <w:tcW w:w="1666"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2" w:right="0" w:firstLine="0"/>
              <w:jc w:val="left"/>
            </w:pPr>
            <w:r>
              <w:t xml:space="preserve">50.00% </w:t>
            </w:r>
          </w:p>
        </w:tc>
        <w:tc>
          <w:tcPr>
            <w:tcW w:w="146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2" w:right="0" w:firstLine="0"/>
              <w:jc w:val="left"/>
            </w:pPr>
            <w:r>
              <w:t xml:space="preserve">25.00% </w:t>
            </w:r>
          </w:p>
        </w:tc>
      </w:tr>
      <w:tr w:rsidR="0024620D">
        <w:trPr>
          <w:trHeight w:val="374"/>
        </w:trPr>
        <w:tc>
          <w:tcPr>
            <w:tcW w:w="138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2" w:right="0" w:firstLine="0"/>
              <w:jc w:val="left"/>
            </w:pPr>
            <w:r>
              <w:t xml:space="preserve">75 a 99 </w:t>
            </w:r>
          </w:p>
        </w:tc>
        <w:tc>
          <w:tcPr>
            <w:tcW w:w="97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3" w:right="0" w:firstLine="0"/>
              <w:jc w:val="left"/>
            </w:pPr>
            <w:r>
              <w:t xml:space="preserve">37.50% </w:t>
            </w:r>
          </w:p>
        </w:tc>
        <w:tc>
          <w:tcPr>
            <w:tcW w:w="1109"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2" w:right="0" w:firstLine="0"/>
              <w:jc w:val="left"/>
            </w:pPr>
            <w:r>
              <w:t xml:space="preserve">37.50% </w:t>
            </w:r>
          </w:p>
        </w:tc>
        <w:tc>
          <w:tcPr>
            <w:tcW w:w="116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37.50% </w:t>
            </w:r>
          </w:p>
        </w:tc>
        <w:tc>
          <w:tcPr>
            <w:tcW w:w="1666"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37.50% </w:t>
            </w:r>
          </w:p>
        </w:tc>
        <w:tc>
          <w:tcPr>
            <w:tcW w:w="146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18.75% </w:t>
            </w:r>
          </w:p>
        </w:tc>
      </w:tr>
      <w:tr w:rsidR="0024620D">
        <w:trPr>
          <w:trHeight w:val="374"/>
        </w:trPr>
        <w:tc>
          <w:tcPr>
            <w:tcW w:w="138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2" w:right="0" w:firstLine="0"/>
              <w:jc w:val="left"/>
            </w:pPr>
            <w:r>
              <w:t xml:space="preserve">50 a 74 </w:t>
            </w:r>
          </w:p>
        </w:tc>
        <w:tc>
          <w:tcPr>
            <w:tcW w:w="97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3" w:right="0" w:firstLine="0"/>
              <w:jc w:val="left"/>
            </w:pPr>
            <w:r>
              <w:t xml:space="preserve">25.00% </w:t>
            </w:r>
          </w:p>
        </w:tc>
        <w:tc>
          <w:tcPr>
            <w:tcW w:w="1109"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2" w:right="0" w:firstLine="0"/>
              <w:jc w:val="left"/>
            </w:pPr>
            <w:r>
              <w:t xml:space="preserve">25.00% </w:t>
            </w:r>
          </w:p>
        </w:tc>
        <w:tc>
          <w:tcPr>
            <w:tcW w:w="116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25.00% </w:t>
            </w:r>
          </w:p>
        </w:tc>
        <w:tc>
          <w:tcPr>
            <w:tcW w:w="1666"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25.00% </w:t>
            </w:r>
          </w:p>
        </w:tc>
        <w:tc>
          <w:tcPr>
            <w:tcW w:w="146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12.50% </w:t>
            </w:r>
          </w:p>
        </w:tc>
      </w:tr>
      <w:tr w:rsidR="0024620D">
        <w:trPr>
          <w:trHeight w:val="373"/>
        </w:trPr>
        <w:tc>
          <w:tcPr>
            <w:tcW w:w="138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2" w:right="0" w:firstLine="0"/>
              <w:jc w:val="left"/>
            </w:pPr>
            <w:r>
              <w:t xml:space="preserve">15 a 49 </w:t>
            </w:r>
          </w:p>
        </w:tc>
        <w:tc>
          <w:tcPr>
            <w:tcW w:w="97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3" w:right="0" w:firstLine="0"/>
              <w:jc w:val="left"/>
            </w:pPr>
            <w:r>
              <w:t xml:space="preserve">15.00% </w:t>
            </w:r>
          </w:p>
        </w:tc>
        <w:tc>
          <w:tcPr>
            <w:tcW w:w="1109"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2" w:right="0" w:firstLine="0"/>
              <w:jc w:val="left"/>
            </w:pPr>
            <w:r>
              <w:t xml:space="preserve">15.00% </w:t>
            </w:r>
          </w:p>
        </w:tc>
        <w:tc>
          <w:tcPr>
            <w:tcW w:w="116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15.00% </w:t>
            </w:r>
          </w:p>
        </w:tc>
        <w:tc>
          <w:tcPr>
            <w:tcW w:w="1666"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15.00% </w:t>
            </w:r>
          </w:p>
        </w:tc>
        <w:tc>
          <w:tcPr>
            <w:tcW w:w="146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10.00% </w:t>
            </w:r>
          </w:p>
        </w:tc>
      </w:tr>
      <w:tr w:rsidR="0024620D">
        <w:trPr>
          <w:trHeight w:val="375"/>
        </w:trPr>
        <w:tc>
          <w:tcPr>
            <w:tcW w:w="138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2" w:right="0" w:firstLine="0"/>
              <w:jc w:val="left"/>
            </w:pPr>
            <w:r>
              <w:t xml:space="preserve">2 a 14 </w:t>
            </w:r>
          </w:p>
        </w:tc>
        <w:tc>
          <w:tcPr>
            <w:tcW w:w="97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3" w:right="0" w:firstLine="0"/>
              <w:jc w:val="left"/>
            </w:pPr>
            <w:r>
              <w:t xml:space="preserve">10.00% </w:t>
            </w:r>
          </w:p>
        </w:tc>
        <w:tc>
          <w:tcPr>
            <w:tcW w:w="1109"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2" w:right="0" w:firstLine="0"/>
              <w:jc w:val="left"/>
            </w:pPr>
            <w:r>
              <w:t xml:space="preserve">10.00% </w:t>
            </w:r>
          </w:p>
        </w:tc>
        <w:tc>
          <w:tcPr>
            <w:tcW w:w="116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10.00% </w:t>
            </w:r>
          </w:p>
        </w:tc>
        <w:tc>
          <w:tcPr>
            <w:tcW w:w="1666"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10.00% </w:t>
            </w:r>
          </w:p>
        </w:tc>
        <w:tc>
          <w:tcPr>
            <w:tcW w:w="1462"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10.00% </w:t>
            </w:r>
          </w:p>
        </w:tc>
      </w:tr>
    </w:tbl>
    <w:p w:rsidR="0024620D" w:rsidRDefault="0031178E">
      <w:pPr>
        <w:spacing w:after="174" w:line="240" w:lineRule="auto"/>
        <w:ind w:left="382" w:right="0" w:firstLine="0"/>
        <w:jc w:val="left"/>
      </w:pPr>
      <w:r>
        <w:t xml:space="preserve"> </w:t>
      </w:r>
    </w:p>
    <w:p w:rsidR="0024620D" w:rsidRDefault="0031178E">
      <w:pPr>
        <w:ind w:right="335"/>
      </w:pPr>
      <w:r>
        <w:t xml:space="preserve">Quedan comprendidos dentro de estos incentivos fiscales, las personas físicas o jurídicas, que habiendo cumplido con los requisitos de creación de nuevas fuentes de empleo, constituyan un </w:t>
      </w:r>
      <w:r>
        <w:lastRenderedPageBreak/>
        <w:t>derecho real de superficie o adquieran en arrendamiento el inmueble,</w:t>
      </w:r>
      <w:r>
        <w:t xml:space="preserve"> cuando menos por el término de diez años. </w:t>
      </w:r>
    </w:p>
    <w:p w:rsidR="0024620D" w:rsidRDefault="0031178E">
      <w:pPr>
        <w:ind w:right="325"/>
      </w:pPr>
      <w:r>
        <w:rPr>
          <w:b/>
        </w:rPr>
        <w:t>Artículo 13.-</w:t>
      </w:r>
      <w:r>
        <w:t xml:space="preserve">  Para la aplicación de los incentivos señalados en el artículo que antecede, no se considerará que existe el inicio o ampliación de actividades o una nueva inversión de personas físicas o jurídicas,</w:t>
      </w:r>
      <w:r>
        <w:t xml:space="preserve"> si ésta estuviere ya constituida antes del año 2021por el solo hecho de que cambie su nombre, denominación o razón social, y en el caso de los establecimientos que con anterioridad a la entrada en vigor de esta ley, ya se encontraban operando y sean adqui</w:t>
      </w:r>
      <w:r>
        <w:t xml:space="preserve">ridos por un tercero que solicite en su beneficio la aplicación de esta disposición, o en tratándose de las personas jurídicas que resulten de la fusión o escisión de otras personas jurídicas ya constituidas. </w:t>
      </w:r>
    </w:p>
    <w:p w:rsidR="0024620D" w:rsidRDefault="0031178E">
      <w:pPr>
        <w:ind w:right="330"/>
      </w:pPr>
      <w:r>
        <w:rPr>
          <w:b/>
        </w:rPr>
        <w:t>Artículo 14.-</w:t>
      </w:r>
      <w:r>
        <w:t xml:space="preserve"> En los casos en que se compruebe</w:t>
      </w:r>
      <w:r>
        <w:t xml:space="preserve"> que las personas físicas o jurídicas que hayan sido beneficiadas por estos incentivos fiscales no hubiesen cumplido con los presupuestos de creación de las nuevas fuentes de empleos directas correspondientes al esquema de incentivos fiscales que promovier</w:t>
      </w:r>
      <w:r>
        <w:t>on, que es irregular la constitución del derecho de superficie o el arrendamiento de inmuebles, deberán enterar al Ayuntamiento, por medio de la Hacienda Municipal las cantidades que conforme a la ley de ingresos del Municipio debieron haber pagado por los</w:t>
      </w:r>
      <w:r>
        <w:t xml:space="preserve"> conceptos de impuestos y derechos causados originalmente, además de los accesorios que procedan conforme a la ley. </w:t>
      </w:r>
    </w:p>
    <w:p w:rsidR="0024620D" w:rsidRDefault="0031178E">
      <w:pPr>
        <w:spacing w:after="165"/>
        <w:ind w:left="343" w:right="-15"/>
        <w:jc w:val="center"/>
      </w:pPr>
      <w:r>
        <w:rPr>
          <w:b/>
        </w:rPr>
        <w:t xml:space="preserve">CAPÍTULO QUINTO </w:t>
      </w:r>
    </w:p>
    <w:p w:rsidR="0024620D" w:rsidRDefault="0031178E">
      <w:pPr>
        <w:spacing w:after="165"/>
        <w:ind w:left="343" w:right="-15"/>
        <w:jc w:val="center"/>
      </w:pPr>
      <w:r>
        <w:rPr>
          <w:b/>
        </w:rPr>
        <w:t xml:space="preserve">DE LAS OBLIGACIONES DE LOS SERVIDORES PÚBLICOS </w:t>
      </w:r>
    </w:p>
    <w:p w:rsidR="0024620D" w:rsidRDefault="0031178E">
      <w:pPr>
        <w:ind w:right="328"/>
      </w:pPr>
      <w:r>
        <w:rPr>
          <w:b/>
        </w:rPr>
        <w:t>Artículo 15.-</w:t>
      </w:r>
      <w:r>
        <w:t xml:space="preserve"> El funcionario encargado de la Hacienda Municipal, cualquiera que sea su denominación en los reglamentos municipales respectivos, es la autoridad competente para fijar, entre los mínimos y máximos, las cuotas que, conforme a la presente ley, se deben cubr</w:t>
      </w:r>
      <w:r>
        <w:t xml:space="preserve">ir al erario municipal, debiendo efectuar los contribuyentes sus pagos en efectivo, mediante la expedición del recibo oficial correspondiente. </w:t>
      </w:r>
    </w:p>
    <w:p w:rsidR="0024620D" w:rsidRDefault="0031178E">
      <w:pPr>
        <w:ind w:right="322"/>
      </w:pPr>
      <w:r>
        <w:rPr>
          <w:b/>
        </w:rPr>
        <w:t>Artículo 16.-</w:t>
      </w:r>
      <w:r>
        <w:t xml:space="preserve"> Los funcionarios que determine el Ayuntamiento en los términos del artículo 10 Bis de la Ley de Ha</w:t>
      </w:r>
      <w:r>
        <w:t>cienda Municipal del Estado de Jalisco, deben caucionar el manejo de fondos, en cualquiera de las formas previstas por el Artículo 47 de la misma Ley de Hacienda Municipal del Estado de Jalisco. La caución a cubrir a favor del Municipio será el importe res</w:t>
      </w:r>
      <w:r>
        <w:t xml:space="preserve">ultante de multiplicar el promedio mensual del presupuesto de egresos aprobado por el Ayuntamiento para el ejercicio fiscal en que estará vigente la presente Ley por el 0.15% y a lo que resulte se adicionará la cantidad de     $85,000.00. </w:t>
      </w:r>
    </w:p>
    <w:p w:rsidR="0024620D" w:rsidRDefault="0031178E">
      <w:pPr>
        <w:spacing w:after="0"/>
        <w:ind w:right="327"/>
      </w:pPr>
      <w:r>
        <w:t xml:space="preserve">El Ayuntamiento </w:t>
      </w:r>
      <w:r>
        <w:t>en los términos del artículo 38, fracción VII de la Ley del Gobierno y la Administración Pública Municipal podrá establecer la obligación de otros servidores públicos municipales de caucionar el manejo de fondos estableciendo para tal efecto el monto corre</w:t>
      </w:r>
      <w:r>
        <w:t xml:space="preserve">spondiente. </w:t>
      </w:r>
    </w:p>
    <w:p w:rsidR="0024620D" w:rsidRDefault="0031178E">
      <w:pPr>
        <w:ind w:right="329"/>
      </w:pPr>
      <w:r>
        <w:rPr>
          <w:b/>
        </w:rPr>
        <w:t>Artículo 17.-</w:t>
      </w:r>
      <w:r>
        <w:t xml:space="preserve">Para los efectos de esta ley, las responsabilidades administrativas que la ley determine como graves, así como las que finquen a los responsables el pago de las indemnizaciones y sanciones pecuniarias que deriven de los daños y perjuicios que afecten a la </w:t>
      </w:r>
      <w:r>
        <w:t>hacienda pública municipal o al patrimonio de los entes públicos municipales, que determine el Tribunal de Justicia Administrativa, se constituirán como créditos fiscales; en consecuencia, la Hacienda Municipal tendrá la obligación de hacerlos efectivos, m</w:t>
      </w:r>
      <w:r>
        <w:t xml:space="preserve">ediante el procedimiento administrativo de ejecución. </w:t>
      </w:r>
    </w:p>
    <w:p w:rsidR="0024620D" w:rsidRDefault="0031178E">
      <w:pPr>
        <w:ind w:right="329"/>
      </w:pPr>
      <w:r>
        <w:rPr>
          <w:b/>
        </w:rPr>
        <w:t>Artículo 18.-</w:t>
      </w:r>
      <w:r>
        <w:t xml:space="preserve"> Queda estrictamente prohibido modificar las cuotas, tasas y tarifas, que en esta Ley se establecen, ya sea para aumentarlas o disminuirlas, a excepción de lo que establece el artículo 37,</w:t>
      </w:r>
      <w:r>
        <w:t xml:space="preserve"> fracción I, de la Ley del Gobierno y la Administración Pública Municipal del Estado de Jalisco. Quien incumpla esta obligación, incurrirá en responsabilidad y se hará acreedor a las sanciones que precisa la ley de la materia. </w:t>
      </w:r>
    </w:p>
    <w:p w:rsidR="0024620D" w:rsidRDefault="0031178E">
      <w:pPr>
        <w:spacing w:after="165"/>
        <w:ind w:left="343" w:right="-15"/>
        <w:jc w:val="center"/>
      </w:pPr>
      <w:r>
        <w:rPr>
          <w:b/>
        </w:rPr>
        <w:t xml:space="preserve">CAPÍTULO SEXTO </w:t>
      </w:r>
    </w:p>
    <w:p w:rsidR="0024620D" w:rsidRDefault="0031178E">
      <w:pPr>
        <w:spacing w:after="165"/>
        <w:ind w:left="343" w:right="-15"/>
        <w:jc w:val="center"/>
      </w:pPr>
      <w:r>
        <w:rPr>
          <w:b/>
        </w:rPr>
        <w:lastRenderedPageBreak/>
        <w:t>DE LA SUPLET</w:t>
      </w:r>
      <w:r>
        <w:rPr>
          <w:b/>
        </w:rPr>
        <w:t>ORIEDAD DE LA LEY</w:t>
      </w:r>
      <w:r>
        <w:t xml:space="preserve"> </w:t>
      </w:r>
    </w:p>
    <w:p w:rsidR="0024620D" w:rsidRDefault="0031178E">
      <w:pPr>
        <w:ind w:right="333"/>
      </w:pPr>
      <w:r>
        <w:rPr>
          <w:b/>
        </w:rPr>
        <w:t>Artículo 19.-</w:t>
      </w:r>
      <w:r>
        <w:t xml:space="preserve"> Las liquidaciones en efectivo de obligaciones y créditos fiscales, cuyo importe comprenda fracciones de la unidad monetaria, que no sean múltiplos de cinco centavos, se harán ajustando el monto del pago, al múltiplo de cinc</w:t>
      </w:r>
      <w:r>
        <w:t xml:space="preserve">o centavos, más próximo a dicho importe. </w:t>
      </w:r>
    </w:p>
    <w:p w:rsidR="0024620D" w:rsidRDefault="0031178E">
      <w:pPr>
        <w:ind w:right="326"/>
      </w:pPr>
      <w:r>
        <w:t>En todo lo no previsto por la presente ley, para su interpretación, se estará a lo dispuesto por las Leyes de Hacienda Municipal y las disposiciones legales federales y estatales en materia fiscal. De manera suplet</w:t>
      </w:r>
      <w:r>
        <w:t>oria se estará a lo que señala el Código de Procedimientos Civiles del Estado de Jalisco, el Código Civil del Estado de Jalisco, el Código Penal del Estado de Jalisco y el Código de Comercio, cuando su aplicación no sea contraria a la naturaleza propia del</w:t>
      </w:r>
      <w:r>
        <w:t xml:space="preserve"> Derecho Fiscal y la Jurisprudencia. </w:t>
      </w:r>
    </w:p>
    <w:p w:rsidR="0024620D" w:rsidRDefault="0031178E">
      <w:pPr>
        <w:spacing w:after="165"/>
        <w:ind w:left="343" w:right="-15"/>
        <w:jc w:val="center"/>
      </w:pPr>
      <w:r>
        <w:rPr>
          <w:b/>
        </w:rPr>
        <w:t xml:space="preserve">TÍTULO SEGUNDO </w:t>
      </w:r>
    </w:p>
    <w:p w:rsidR="0024620D" w:rsidRDefault="0031178E">
      <w:pPr>
        <w:spacing w:after="165"/>
        <w:ind w:left="343" w:right="-15"/>
        <w:jc w:val="center"/>
      </w:pPr>
      <w:r>
        <w:rPr>
          <w:b/>
        </w:rPr>
        <w:t xml:space="preserve">IMPUESTOS </w:t>
      </w:r>
    </w:p>
    <w:p w:rsidR="0024620D" w:rsidRDefault="0031178E">
      <w:pPr>
        <w:spacing w:after="165"/>
        <w:ind w:left="343" w:right="-15"/>
        <w:jc w:val="center"/>
      </w:pPr>
      <w:r>
        <w:rPr>
          <w:b/>
        </w:rPr>
        <w:t xml:space="preserve">CAPÍTULO PRIMERO </w:t>
      </w:r>
    </w:p>
    <w:p w:rsidR="0024620D" w:rsidRDefault="0031178E">
      <w:pPr>
        <w:spacing w:after="165"/>
        <w:ind w:left="343" w:right="-15"/>
        <w:jc w:val="center"/>
      </w:pPr>
      <w:r>
        <w:rPr>
          <w:b/>
        </w:rPr>
        <w:t xml:space="preserve">IMPUESTOS SOBRE EL PATRIMONIO </w:t>
      </w:r>
    </w:p>
    <w:p w:rsidR="0024620D" w:rsidRDefault="0031178E">
      <w:pPr>
        <w:spacing w:after="165"/>
        <w:ind w:left="343" w:right="-15"/>
        <w:jc w:val="center"/>
      </w:pPr>
      <w:r>
        <w:rPr>
          <w:b/>
        </w:rPr>
        <w:t xml:space="preserve">SECCIÓN PRIMERA </w:t>
      </w:r>
    </w:p>
    <w:p w:rsidR="0024620D" w:rsidRDefault="0031178E">
      <w:pPr>
        <w:spacing w:after="165"/>
        <w:ind w:left="343" w:right="-15"/>
        <w:jc w:val="center"/>
      </w:pPr>
      <w:r>
        <w:rPr>
          <w:b/>
        </w:rPr>
        <w:t xml:space="preserve">DEL IMPUESTO PREDIAL </w:t>
      </w:r>
    </w:p>
    <w:p w:rsidR="0024620D" w:rsidRDefault="0031178E">
      <w:r>
        <w:rPr>
          <w:b/>
        </w:rPr>
        <w:t>Artículo 20.-</w:t>
      </w:r>
      <w:r>
        <w:t xml:space="preserve"> Este impuesto se causará y pagará de conformidad con las bases, tasas, cuotas y tarifas a</w:t>
      </w:r>
      <w:r>
        <w:t xml:space="preserve"> que se refiere esta sección: </w:t>
      </w:r>
    </w:p>
    <w:p w:rsidR="0024620D" w:rsidRDefault="0031178E">
      <w:r>
        <w:t xml:space="preserve">Tasa bimestral al millar </w:t>
      </w:r>
    </w:p>
    <w:p w:rsidR="0024620D" w:rsidRDefault="0031178E">
      <w:r>
        <w:t xml:space="preserve">I. Predios en general que han venido tributando con tasas diferentes a las contenidas en este artículo, sobre la base fiscal registrada, el:  10 </w:t>
      </w:r>
    </w:p>
    <w:p w:rsidR="0024620D" w:rsidRDefault="0031178E">
      <w:r>
        <w:t>Los contribuyentes de este impuesto, a quienes les re</w:t>
      </w:r>
      <w:r>
        <w:t>sulte aplicable esta tasa, en tanto no se hubiesen practicado la valuación de sus predios en los términos de la Ley de Catastro Municipal del Estado y la Ley de Hacienda Municipal del Estado de Jalisco, podrán determinar y declarar el valor o solicitar a l</w:t>
      </w:r>
      <w:r>
        <w:t xml:space="preserve">a Hacienda Municipal la valuación de sus predios, a fin de que estén en posibilidad de cubrirlo bajo el régimen, que una vez determinado el nuevo valor fiscal, les corresponda de acuerdo con las tasas que establecen las fracciones siguientes: </w:t>
      </w:r>
    </w:p>
    <w:p w:rsidR="0024620D" w:rsidRDefault="0031178E">
      <w:pPr>
        <w:ind w:right="187"/>
      </w:pPr>
      <w:r>
        <w:t>A la cantida</w:t>
      </w:r>
      <w:r>
        <w:t xml:space="preserve">d resultante de la aplicación de la tasa anterior sobre la base fiscal registrada, se le adicionará una cuota fija de $34.11 bimestrales y el resultado será el impuesto a pagar. </w:t>
      </w:r>
    </w:p>
    <w:p w:rsidR="0024620D" w:rsidRDefault="0031178E">
      <w:r>
        <w:t xml:space="preserve">II. Predios rústicos: </w:t>
      </w:r>
    </w:p>
    <w:p w:rsidR="0024620D" w:rsidRDefault="0031178E">
      <w:pPr>
        <w:spacing w:after="45"/>
        <w:ind w:right="78"/>
      </w:pPr>
      <w:r>
        <w:t>a) Para predios cuyo valor real se determine en los té</w:t>
      </w:r>
      <w:r>
        <w:t xml:space="preserve">rminos de la Ley de Hacienda Municipal del Estado de Jalisco, sobre el valor fiscal determinado, el:  </w:t>
      </w:r>
      <w:r>
        <w:tab/>
        <w:t xml:space="preserve"> </w:t>
      </w:r>
      <w:r>
        <w:tab/>
        <w:t xml:space="preserve"> </w:t>
      </w:r>
      <w:r>
        <w:tab/>
        <w:t xml:space="preserve"> </w:t>
      </w:r>
      <w:r>
        <w:tab/>
        <w:t xml:space="preserve"> </w:t>
      </w:r>
    </w:p>
    <w:p w:rsidR="0024620D" w:rsidRDefault="0031178E">
      <w:r>
        <w:t xml:space="preserve"> </w:t>
      </w:r>
      <w:r>
        <w:tab/>
        <w:t xml:space="preserve"> </w:t>
      </w:r>
      <w:r>
        <w:tab/>
        <w:t xml:space="preserve">0.18 </w:t>
      </w:r>
    </w:p>
    <w:p w:rsidR="0024620D" w:rsidRDefault="0031178E">
      <w:pPr>
        <w:ind w:right="330"/>
      </w:pPr>
      <w:r>
        <w:t>Tratándose de predios rústicos, según la definición de la Ley de Catastro Municipal, dedicados preponderantemente a fines agropecuarios</w:t>
      </w:r>
      <w:r>
        <w:t xml:space="preserve"> en producción previa constancia de la dependencia que la Hacienda Municipal designe y cuyo valor se determine conforme al párrafo anterior, tendrán una reducción del 50% en el pago del impuesto. </w:t>
      </w:r>
    </w:p>
    <w:p w:rsidR="0024620D" w:rsidRDefault="0031178E">
      <w:r>
        <w:t>A las cantidades que resulten de aplicar las tasas contenid</w:t>
      </w:r>
      <w:r>
        <w:t xml:space="preserve">as en el inciso a) se les adicionará una cuota fija de $16.00 bimestrales y el resultado será el impuesto a pagar. </w:t>
      </w:r>
    </w:p>
    <w:p w:rsidR="0024620D" w:rsidRDefault="0031178E">
      <w:r>
        <w:t xml:space="preserve">III. Predios urbanos: </w:t>
      </w:r>
    </w:p>
    <w:p w:rsidR="0024620D" w:rsidRDefault="0031178E">
      <w:pPr>
        <w:numPr>
          <w:ilvl w:val="0"/>
          <w:numId w:val="10"/>
        </w:numPr>
        <w:spacing w:after="45"/>
      </w:pPr>
      <w:r>
        <w:lastRenderedPageBreak/>
        <w:t xml:space="preserve">Predios edificados cuyo valor real se determine en los términos de la Ley de Hacienda Municipal del Estado de Jalisco, sobre el valor determinado, el:      </w:t>
      </w:r>
    </w:p>
    <w:p w:rsidR="0024620D" w:rsidRDefault="0031178E">
      <w:r>
        <w:t xml:space="preserve"> </w:t>
      </w:r>
      <w:r>
        <w:tab/>
        <w:t xml:space="preserve"> </w:t>
      </w:r>
      <w:r>
        <w:tab/>
        <w:t xml:space="preserve"> </w:t>
      </w:r>
      <w:r>
        <w:tab/>
        <w:t xml:space="preserve">0.16 </w:t>
      </w:r>
    </w:p>
    <w:p w:rsidR="0024620D" w:rsidRDefault="0031178E">
      <w:pPr>
        <w:numPr>
          <w:ilvl w:val="0"/>
          <w:numId w:val="10"/>
        </w:numPr>
        <w:spacing w:after="45"/>
      </w:pPr>
      <w:r>
        <w:t>Predios no edificados, cuyo valor real se determine en los términos de la Ley de Hacien</w:t>
      </w:r>
      <w:r>
        <w:t xml:space="preserve">da Municipal del Estado de Jalisco, sobre el valor determinado, el:     </w:t>
      </w:r>
    </w:p>
    <w:p w:rsidR="0024620D" w:rsidRDefault="0031178E">
      <w:r>
        <w:t xml:space="preserve"> </w:t>
      </w:r>
      <w:r>
        <w:tab/>
        <w:t xml:space="preserve"> </w:t>
      </w:r>
      <w:r>
        <w:tab/>
        <w:t xml:space="preserve"> </w:t>
      </w:r>
      <w:r>
        <w:tab/>
        <w:t xml:space="preserve">0.30 </w:t>
      </w:r>
    </w:p>
    <w:p w:rsidR="0024620D" w:rsidRDefault="0031178E">
      <w:pPr>
        <w:ind w:right="334"/>
      </w:pPr>
      <w:r>
        <w:t>A las cantidades determinadas mediante la aplicación de las tasas señaladas en los incisos a) y b) de esta fracción, se les adicionará una cuota fija de $16.00 bimestrales</w:t>
      </w:r>
      <w:r>
        <w:t xml:space="preserve"> y el resultado será el impuesto a pagar. </w:t>
      </w:r>
    </w:p>
    <w:p w:rsidR="0024620D" w:rsidRDefault="0031178E">
      <w:pPr>
        <w:ind w:right="328"/>
      </w:pPr>
      <w:r>
        <w:rPr>
          <w:b/>
        </w:rPr>
        <w:t>Artículo 21.-</w:t>
      </w:r>
      <w:r>
        <w:t xml:space="preserve"> A los contribuyentes que se encuentren comprendidos en las fracciones siguientes y dentro de los supuestos que se indican en el inciso a), de la fracción II; a) y b), de la fracción III, del artículo</w:t>
      </w:r>
      <w:r>
        <w:t xml:space="preserve"> 20, de esta ley se les otorgarán con efectos a partir del bimestre en que sean entregados los documentos completos que acrediten el derecho a los siguientes beneficios: </w:t>
      </w:r>
    </w:p>
    <w:p w:rsidR="0024620D" w:rsidRDefault="0031178E">
      <w:pPr>
        <w:spacing w:after="0"/>
        <w:ind w:right="331"/>
      </w:pPr>
      <w:r>
        <w:t>I. A las instituciones privadas de asistencia o de beneficencia social constituidas y</w:t>
      </w:r>
      <w:r>
        <w:t xml:space="preserve"> autorizadas de conformidad con las leyes de la materia, así como las sociedades o asociaciones civiles que tengan como actividades las que se señalan en los siguientes incisos, se les otorgará una reducción del 50% en el pago del impuesto predial, sobre l</w:t>
      </w:r>
      <w:r>
        <w:t xml:space="preserve">os primeros $618,000.00 de valor fiscal, respecto de los predios que sean propietarios: </w:t>
      </w:r>
    </w:p>
    <w:p w:rsidR="0024620D" w:rsidRDefault="0031178E">
      <w:pPr>
        <w:numPr>
          <w:ilvl w:val="0"/>
          <w:numId w:val="11"/>
        </w:numPr>
        <w:ind w:right="229" w:hanging="224"/>
      </w:pPr>
      <w:r>
        <w:t>La atención a personas que, por sus carencias socioeconómicas o por problemas de invalidez, se vean impedidas para satisfacer sus requerimientos básicos de subsistenci</w:t>
      </w:r>
      <w:r>
        <w:t xml:space="preserve">a y desarrollo; </w:t>
      </w:r>
    </w:p>
    <w:p w:rsidR="0024620D" w:rsidRDefault="0031178E">
      <w:pPr>
        <w:numPr>
          <w:ilvl w:val="0"/>
          <w:numId w:val="11"/>
        </w:numPr>
        <w:ind w:right="229" w:hanging="224"/>
      </w:pPr>
      <w:r>
        <w:t xml:space="preserve">La atención en establecimientos especializados a menores y ancianos en Estado de abandono o desamparo e inválidos de escasos recursos; </w:t>
      </w:r>
    </w:p>
    <w:p w:rsidR="0024620D" w:rsidRDefault="0031178E">
      <w:pPr>
        <w:numPr>
          <w:ilvl w:val="0"/>
          <w:numId w:val="11"/>
        </w:numPr>
        <w:ind w:right="229" w:hanging="224"/>
      </w:pPr>
      <w:r>
        <w:t>La prestación de asistencia médica o jurídica, de orientación social, de servicios funerarios a persona</w:t>
      </w:r>
      <w:r>
        <w:t xml:space="preserve">s de escasos recursos, especialmente a menores, ancianos e inválidos; </w:t>
      </w:r>
    </w:p>
    <w:p w:rsidR="0024620D" w:rsidRDefault="0031178E">
      <w:pPr>
        <w:numPr>
          <w:ilvl w:val="0"/>
          <w:numId w:val="11"/>
        </w:numPr>
        <w:ind w:right="229" w:hanging="224"/>
      </w:pPr>
      <w:r>
        <w:t xml:space="preserve">La readaptación social de personas que han llevado a cabo conductas ilícitas; </w:t>
      </w:r>
    </w:p>
    <w:p w:rsidR="0024620D" w:rsidRDefault="0031178E">
      <w:pPr>
        <w:numPr>
          <w:ilvl w:val="0"/>
          <w:numId w:val="11"/>
        </w:numPr>
        <w:ind w:right="229" w:hanging="224"/>
      </w:pPr>
      <w:r>
        <w:t xml:space="preserve">La rehabilitación de farmacodependientes de escasos recursos; </w:t>
      </w:r>
    </w:p>
    <w:p w:rsidR="0024620D" w:rsidRDefault="0031178E">
      <w:pPr>
        <w:numPr>
          <w:ilvl w:val="0"/>
          <w:numId w:val="11"/>
        </w:numPr>
        <w:ind w:right="229" w:hanging="224"/>
      </w:pPr>
      <w:r>
        <w:t>Sociedades o asociaciones de carácter civil</w:t>
      </w:r>
      <w:r>
        <w:t xml:space="preserve"> que se dediquen a la enseñanza gratuita, con autorización o reconocimiento de validez oficial de estudios en los términos de la Ley General de Educación. </w:t>
      </w:r>
    </w:p>
    <w:p w:rsidR="0024620D" w:rsidRDefault="0031178E">
      <w:pPr>
        <w:ind w:right="335"/>
      </w:pPr>
      <w:r>
        <w:t>Las instituciones a que se refiere este inciso, solicitarán a la Hacienda Municipal la aplicación de</w:t>
      </w:r>
      <w:r>
        <w:t xml:space="preserve"> la reducción establecida, acompañando a su solicitud dictamen practicado por el departamento jurídico municipal o la Secretaría del Sistema de Asistencia Social del Estado de Jalisco. </w:t>
      </w:r>
    </w:p>
    <w:p w:rsidR="0024620D" w:rsidRDefault="0031178E">
      <w:pPr>
        <w:numPr>
          <w:ilvl w:val="0"/>
          <w:numId w:val="12"/>
        </w:numPr>
        <w:ind w:right="333"/>
      </w:pPr>
      <w:r>
        <w:t>A las asociaciones religiosas legalmente constituidas, se les otorgará</w:t>
      </w:r>
      <w:r>
        <w:t xml:space="preserve"> una reducción del 50% del impuesto que les resulte. </w:t>
      </w:r>
    </w:p>
    <w:p w:rsidR="0024620D" w:rsidRDefault="0031178E">
      <w:pPr>
        <w:ind w:right="325"/>
      </w:pPr>
      <w:r>
        <w:t>Las asociaciones o sociedades a que se refiere el párrafo anterior, solicitarán a la Hacienda Municipal la aplicación de la reducción a la que tengan derecho, adjuntando a su solicitud los documentos en</w:t>
      </w:r>
      <w:r>
        <w:t xml:space="preserve"> los que se acredite su legal constitución. </w:t>
      </w:r>
    </w:p>
    <w:p w:rsidR="0024620D" w:rsidRDefault="0031178E">
      <w:pPr>
        <w:numPr>
          <w:ilvl w:val="0"/>
          <w:numId w:val="12"/>
        </w:numPr>
        <w:ind w:right="333"/>
      </w:pPr>
      <w:r>
        <w:t>A los contribuyentes que acrediten ser propietarios de uno o varios bienes inmuebles, afectos al patrimonio cultural del Estado y que los mantengan en Estado de conservación aceptable a juicio del Ayuntamiento, cubrirán el impuesto predial, con la aplicaci</w:t>
      </w:r>
      <w:r>
        <w:t xml:space="preserve">ón de una reducción del 60%. </w:t>
      </w:r>
    </w:p>
    <w:p w:rsidR="0024620D" w:rsidRDefault="0031178E">
      <w:r>
        <w:rPr>
          <w:b/>
        </w:rPr>
        <w:t>Artículo 22.-</w:t>
      </w:r>
      <w:r>
        <w:t xml:space="preserve"> A los contribuyentes de este impuesto, que efectúen el pago correspondiente al año 2021, en una sola exhibición se les concederán los siguientes beneficios: </w:t>
      </w:r>
    </w:p>
    <w:p w:rsidR="0024620D" w:rsidRDefault="0031178E">
      <w:pPr>
        <w:numPr>
          <w:ilvl w:val="0"/>
          <w:numId w:val="13"/>
        </w:numPr>
        <w:spacing w:after="46"/>
        <w:ind w:hanging="233"/>
      </w:pPr>
      <w:r>
        <w:t>Si efectúan el pago durante los meses de enero y febre</w:t>
      </w:r>
      <w:r>
        <w:t xml:space="preserve">ro del año 2021, se les concederá </w:t>
      </w:r>
    </w:p>
    <w:p w:rsidR="0024620D" w:rsidRDefault="0031178E">
      <w:r>
        <w:lastRenderedPageBreak/>
        <w:t xml:space="preserve">una reducción del   </w:t>
      </w:r>
      <w:r>
        <w:tab/>
        <w:t xml:space="preserve"> </w:t>
      </w:r>
      <w:r>
        <w:tab/>
        <w:t xml:space="preserve"> </w:t>
      </w:r>
      <w:r>
        <w:tab/>
        <w:t xml:space="preserve"> </w:t>
      </w:r>
      <w:r>
        <w:tab/>
        <w:t xml:space="preserve">15%; </w:t>
      </w:r>
    </w:p>
    <w:p w:rsidR="0024620D" w:rsidRDefault="0031178E">
      <w:pPr>
        <w:numPr>
          <w:ilvl w:val="0"/>
          <w:numId w:val="13"/>
        </w:numPr>
        <w:ind w:hanging="233"/>
      </w:pPr>
      <w:r>
        <w:t xml:space="preserve">Cuando el pago se efectúe durante los meses de marzo y abril del año 2021, se les concederá una reducción del     5%. </w:t>
      </w:r>
    </w:p>
    <w:p w:rsidR="0024620D" w:rsidRDefault="0031178E">
      <w:r>
        <w:t xml:space="preserve">A los contribuyentes que efectúen su pago en los términos del inciso anterior no causarán los recargos que se hubieren generado en ese periodo. </w:t>
      </w:r>
    </w:p>
    <w:p w:rsidR="0024620D" w:rsidRDefault="0031178E">
      <w:pPr>
        <w:ind w:right="333"/>
      </w:pPr>
      <w:r>
        <w:rPr>
          <w:b/>
        </w:rPr>
        <w:t>Artículo 23.-</w:t>
      </w:r>
      <w:r>
        <w:t xml:space="preserve"> A los contribuyentes que acrediten tener la calidad de pensionados, jubilados, personas con disca</w:t>
      </w:r>
      <w:r>
        <w:t>pacidad, viudos, viudas o que tengan 60 años o más, serán beneficiados con una reducción del 50% del impuesto a pagar sobre los primeros $618,000.00 del valor fiscal, respecto de la casa que habitan acreditándolo con la credencial de elector y de la que co</w:t>
      </w:r>
      <w:r>
        <w:t xml:space="preserve">mprueben que son propietarios, y además que estén al corriente hasta el año anterior, siempre y cuando cubran en una sola exhibición la totalidad del pago correspondiente al año 2021 antes del 1º de Julio. </w:t>
      </w:r>
    </w:p>
    <w:p w:rsidR="0024620D" w:rsidRDefault="0031178E">
      <w:pPr>
        <w:ind w:right="334"/>
      </w:pPr>
      <w:r>
        <w:t>En todos los casos se otorgará la reducción antes</w:t>
      </w:r>
      <w:r>
        <w:t xml:space="preserve"> citada, tratándose exclusivamente de una sola casa habitación para lo cual, los beneficiarios deberán entregar, según sea su caso la siguiente documentación: </w:t>
      </w:r>
    </w:p>
    <w:p w:rsidR="0024620D" w:rsidRDefault="0031178E">
      <w:pPr>
        <w:numPr>
          <w:ilvl w:val="0"/>
          <w:numId w:val="14"/>
        </w:numPr>
      </w:pPr>
      <w:r>
        <w:t xml:space="preserve">Copia del talón de ingresos o en su caso credencial que lo acredite como pensionado, jubilado o </w:t>
      </w:r>
      <w:r>
        <w:t xml:space="preserve">persona con discapacidad expedido por institución oficial del país y de la credencial de elector. </w:t>
      </w:r>
    </w:p>
    <w:p w:rsidR="0024620D" w:rsidRDefault="0031178E">
      <w:pPr>
        <w:numPr>
          <w:ilvl w:val="0"/>
          <w:numId w:val="14"/>
        </w:numPr>
      </w:pPr>
      <w:r>
        <w:t xml:space="preserve">Recibo del impuesto predial, pagado hasta el sexto bimestre del año 2020, además de acreditar que el inmueble lo habita el beneficiado; </w:t>
      </w:r>
    </w:p>
    <w:p w:rsidR="0024620D" w:rsidRDefault="0031178E">
      <w:pPr>
        <w:numPr>
          <w:ilvl w:val="0"/>
          <w:numId w:val="14"/>
        </w:numPr>
      </w:pPr>
      <w:r>
        <w:t>Cuando se trate de p</w:t>
      </w:r>
      <w:r>
        <w:t xml:space="preserve">ersonas que tengan 60 años o más, identificación y acta de nacimiento que acredite la edad del contribuyente. </w:t>
      </w:r>
    </w:p>
    <w:p w:rsidR="0024620D" w:rsidRDefault="0031178E">
      <w:pPr>
        <w:numPr>
          <w:ilvl w:val="0"/>
          <w:numId w:val="14"/>
        </w:numPr>
      </w:pPr>
      <w:r>
        <w:t xml:space="preserve">Tratándose de contribuyentes viudas y viudos, presentarán copia simple del acta de matrimonio y del acta de defunción del cónyuge. </w:t>
      </w:r>
    </w:p>
    <w:p w:rsidR="0024620D" w:rsidRDefault="0031178E">
      <w:pPr>
        <w:ind w:right="330"/>
      </w:pPr>
      <w:r>
        <w:t>A los contrib</w:t>
      </w:r>
      <w:r>
        <w:t>uyentes personas con discapacidad, se les otorgará el beneficio siempre y cuando sufran una discapacidad del 50% o más atendiendo a lo dispuesto por el artículo 514 de la Ley Federal del Trabajo. Para tal efecto, la Hacienda Municipal a través de la depend</w:t>
      </w:r>
      <w:r>
        <w:t xml:space="preserve">encia que esta designe, practicará examen médico para determinar el grado de discapacidad, el cual será gratuito, o bien bastará la presentación de un certificado que lo acredite expedido por una institución médica oficial del país. </w:t>
      </w:r>
    </w:p>
    <w:p w:rsidR="0024620D" w:rsidRDefault="0031178E">
      <w:r>
        <w:t>Los beneficios señalad</w:t>
      </w:r>
      <w:r>
        <w:t xml:space="preserve">os en este artículo se otorgarán a un solo inmueble. </w:t>
      </w:r>
    </w:p>
    <w:p w:rsidR="0024620D" w:rsidRDefault="0031178E">
      <w:r>
        <w:t xml:space="preserve">En ningún caso el impuesto predial a pagar será inferior a las cuotas fijas establecidas en esta sección, salvo los casos mencionados en el primer párrafo del presente artículo. </w:t>
      </w:r>
    </w:p>
    <w:p w:rsidR="0024620D" w:rsidRDefault="0031178E">
      <w:r>
        <w:t>En los casos que el con</w:t>
      </w:r>
      <w:r>
        <w:t xml:space="preserve">tribuyente del impuesto predial, acredite el derecho a más de un beneficio, sólo se otorgará el de mayor cuantía. </w:t>
      </w:r>
    </w:p>
    <w:p w:rsidR="0024620D" w:rsidRDefault="0031178E">
      <w:pPr>
        <w:ind w:right="334"/>
      </w:pPr>
      <w:r>
        <w:rPr>
          <w:b/>
        </w:rPr>
        <w:t>Artículo 24.-</w:t>
      </w:r>
      <w:r>
        <w:t>En el caso de predios, que durante el presente año fiscal se actualice su valor fiscal con motivo de la transmisión de propiedad</w:t>
      </w:r>
      <w:r>
        <w:t xml:space="preserve"> o se modifiquen sus valores por los supuestos establecidos en las fracciones IV, V, VII y IX, del artículo 66, de la Ley de Catastro Municipal del Estado de Jalisco, el impuesto a pagar será el que resulte de la aplicación de las tasas y cuotas fijas a qu</w:t>
      </w:r>
      <w:r>
        <w:t xml:space="preserve">e se refiere la presente sección.  </w:t>
      </w:r>
    </w:p>
    <w:p w:rsidR="0024620D" w:rsidRDefault="0031178E">
      <w:pPr>
        <w:ind w:right="326"/>
      </w:pPr>
      <w:r>
        <w:t xml:space="preserve">Tratándose de actos de transmisión de propiedad realizados en el presente ejercicio fiscal y que hubiesen pagado la anualidad completa en los términos del artículo 22 de esta ley, la liberación en el incremento del pago </w:t>
      </w:r>
      <w:r>
        <w:t xml:space="preserve">del impuesto predial surtirá efectos hasta el siguiente ejercicio fiscal. </w:t>
      </w:r>
    </w:p>
    <w:p w:rsidR="0024620D" w:rsidRDefault="0031178E">
      <w:pPr>
        <w:spacing w:after="165"/>
        <w:ind w:left="343" w:right="-15"/>
        <w:jc w:val="center"/>
      </w:pPr>
      <w:r>
        <w:rPr>
          <w:b/>
        </w:rPr>
        <w:t xml:space="preserve">SECCIÓN SEGUNDA </w:t>
      </w:r>
    </w:p>
    <w:p w:rsidR="0024620D" w:rsidRDefault="0031178E">
      <w:pPr>
        <w:spacing w:after="0"/>
        <w:ind w:left="343" w:right="-15"/>
        <w:jc w:val="center"/>
      </w:pPr>
      <w:r>
        <w:rPr>
          <w:b/>
        </w:rPr>
        <w:t xml:space="preserve">Del Impuesto sobre Transmisiones Patrimoniales </w:t>
      </w:r>
    </w:p>
    <w:p w:rsidR="0024620D" w:rsidRDefault="0031178E">
      <w:pPr>
        <w:ind w:right="329"/>
      </w:pPr>
      <w:r>
        <w:rPr>
          <w:b/>
        </w:rPr>
        <w:lastRenderedPageBreak/>
        <w:t>Artículo 25.-</w:t>
      </w:r>
      <w:r>
        <w:t xml:space="preserve"> Este impuesto se causará y pagará de conformidad con lo previsto en el capítulo correspondiente de la </w:t>
      </w:r>
      <w:r>
        <w:t xml:space="preserve">Ley de Hacienda Municipal del Estado de Jalisco, aplicando la siguiente: </w:t>
      </w:r>
    </w:p>
    <w:tbl>
      <w:tblPr>
        <w:tblStyle w:val="TableGrid"/>
        <w:tblW w:w="8090" w:type="dxa"/>
        <w:tblInd w:w="327" w:type="dxa"/>
        <w:tblCellMar>
          <w:top w:w="0" w:type="dxa"/>
          <w:left w:w="0" w:type="dxa"/>
          <w:bottom w:w="0" w:type="dxa"/>
          <w:right w:w="0" w:type="dxa"/>
        </w:tblCellMar>
        <w:tblLook w:val="04A0" w:firstRow="1" w:lastRow="0" w:firstColumn="1" w:lastColumn="0" w:noHBand="0" w:noVBand="1"/>
      </w:tblPr>
      <w:tblGrid>
        <w:gridCol w:w="1862"/>
        <w:gridCol w:w="1970"/>
        <w:gridCol w:w="1704"/>
        <w:gridCol w:w="1881"/>
        <w:gridCol w:w="673"/>
      </w:tblGrid>
      <w:tr w:rsidR="0024620D">
        <w:trPr>
          <w:trHeight w:val="851"/>
        </w:trPr>
        <w:tc>
          <w:tcPr>
            <w:tcW w:w="1861"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7" w:right="0" w:firstLine="0"/>
              <w:jc w:val="left"/>
            </w:pPr>
            <w:r>
              <w:t xml:space="preserve">LÍMITE INFERIOR </w:t>
            </w:r>
          </w:p>
        </w:tc>
        <w:tc>
          <w:tcPr>
            <w:tcW w:w="1970"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6" w:right="0" w:firstLine="0"/>
              <w:jc w:val="left"/>
            </w:pPr>
            <w:r>
              <w:t xml:space="preserve">LÍMITE SUPERIOR </w:t>
            </w:r>
          </w:p>
        </w:tc>
        <w:tc>
          <w:tcPr>
            <w:tcW w:w="1704"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7" w:right="0" w:firstLine="0"/>
              <w:jc w:val="left"/>
            </w:pPr>
            <w:r>
              <w:t xml:space="preserve">CUOTA FIJA </w:t>
            </w:r>
          </w:p>
        </w:tc>
        <w:tc>
          <w:tcPr>
            <w:tcW w:w="1881" w:type="dxa"/>
            <w:tcBorders>
              <w:top w:val="single" w:sz="3" w:space="0" w:color="000000"/>
              <w:left w:val="single" w:sz="3" w:space="0" w:color="000000"/>
              <w:bottom w:val="single" w:sz="3" w:space="0" w:color="000000"/>
              <w:right w:val="nil"/>
            </w:tcBorders>
          </w:tcPr>
          <w:p w:rsidR="0024620D" w:rsidRDefault="0031178E">
            <w:pPr>
              <w:spacing w:after="46" w:line="240" w:lineRule="auto"/>
              <w:ind w:left="57" w:right="0" w:firstLine="0"/>
              <w:jc w:val="left"/>
            </w:pPr>
            <w:r>
              <w:t xml:space="preserve">TASA MARGINAL </w:t>
            </w:r>
          </w:p>
          <w:p w:rsidR="0024620D" w:rsidRDefault="0031178E">
            <w:pPr>
              <w:spacing w:after="47" w:line="240" w:lineRule="auto"/>
              <w:ind w:left="57" w:right="0" w:firstLine="0"/>
              <w:jc w:val="left"/>
            </w:pPr>
            <w:r>
              <w:t xml:space="preserve">EXCEDENTE </w:t>
            </w:r>
          </w:p>
          <w:p w:rsidR="0024620D" w:rsidRDefault="0031178E">
            <w:pPr>
              <w:spacing w:after="0" w:line="276" w:lineRule="auto"/>
              <w:ind w:left="57" w:right="0" w:firstLine="0"/>
              <w:jc w:val="left"/>
            </w:pPr>
            <w:r>
              <w:t xml:space="preserve">INFERIOR </w:t>
            </w:r>
          </w:p>
        </w:tc>
        <w:tc>
          <w:tcPr>
            <w:tcW w:w="673" w:type="dxa"/>
            <w:tcBorders>
              <w:top w:val="single" w:sz="3" w:space="0" w:color="000000"/>
              <w:left w:val="nil"/>
              <w:bottom w:val="single" w:sz="3" w:space="0" w:color="000000"/>
              <w:right w:val="single" w:sz="3" w:space="0" w:color="000000"/>
            </w:tcBorders>
          </w:tcPr>
          <w:p w:rsidR="0024620D" w:rsidRDefault="0031178E">
            <w:pPr>
              <w:spacing w:after="46" w:line="240" w:lineRule="auto"/>
              <w:ind w:left="0" w:right="0" w:firstLine="0"/>
            </w:pPr>
            <w:r>
              <w:t xml:space="preserve">SOBRE </w:t>
            </w:r>
          </w:p>
          <w:p w:rsidR="0024620D" w:rsidRDefault="0031178E">
            <w:pPr>
              <w:spacing w:after="0" w:line="276" w:lineRule="auto"/>
              <w:ind w:left="0" w:right="0" w:firstLine="0"/>
            </w:pPr>
            <w:r>
              <w:t xml:space="preserve">LÍMITE </w:t>
            </w:r>
          </w:p>
        </w:tc>
      </w:tr>
      <w:tr w:rsidR="0024620D">
        <w:trPr>
          <w:trHeight w:val="374"/>
        </w:trPr>
        <w:tc>
          <w:tcPr>
            <w:tcW w:w="1861"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7" w:right="0" w:firstLine="0"/>
              <w:jc w:val="left"/>
            </w:pPr>
            <w:r>
              <w:t xml:space="preserve">$0.01 </w:t>
            </w:r>
          </w:p>
        </w:tc>
        <w:tc>
          <w:tcPr>
            <w:tcW w:w="1970"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6" w:right="0" w:firstLine="0"/>
              <w:jc w:val="left"/>
            </w:pPr>
            <w:r>
              <w:t xml:space="preserve">$207,000.00 </w:t>
            </w:r>
          </w:p>
        </w:tc>
        <w:tc>
          <w:tcPr>
            <w:tcW w:w="1704"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6" w:right="0" w:firstLine="0"/>
              <w:jc w:val="left"/>
            </w:pPr>
            <w:r>
              <w:t xml:space="preserve">$0.00 </w:t>
            </w:r>
          </w:p>
        </w:tc>
        <w:tc>
          <w:tcPr>
            <w:tcW w:w="1881" w:type="dxa"/>
            <w:tcBorders>
              <w:top w:val="single" w:sz="3" w:space="0" w:color="000000"/>
              <w:left w:val="single" w:sz="3" w:space="0" w:color="000000"/>
              <w:bottom w:val="single" w:sz="3" w:space="0" w:color="000000"/>
              <w:right w:val="nil"/>
            </w:tcBorders>
          </w:tcPr>
          <w:p w:rsidR="0024620D" w:rsidRDefault="0024620D">
            <w:pPr>
              <w:spacing w:after="0" w:line="276" w:lineRule="auto"/>
              <w:ind w:left="0" w:right="0" w:firstLine="0"/>
              <w:jc w:val="left"/>
            </w:pPr>
          </w:p>
        </w:tc>
        <w:tc>
          <w:tcPr>
            <w:tcW w:w="673" w:type="dxa"/>
            <w:tcBorders>
              <w:top w:val="single" w:sz="3" w:space="0" w:color="000000"/>
              <w:left w:val="nil"/>
              <w:bottom w:val="single" w:sz="3" w:space="0" w:color="000000"/>
              <w:right w:val="single" w:sz="3" w:space="0" w:color="000000"/>
            </w:tcBorders>
          </w:tcPr>
          <w:p w:rsidR="0024620D" w:rsidRDefault="0031178E">
            <w:pPr>
              <w:spacing w:after="0" w:line="276" w:lineRule="auto"/>
              <w:ind w:left="73" w:right="0" w:firstLine="0"/>
            </w:pPr>
            <w:r>
              <w:t xml:space="preserve">2.50% </w:t>
            </w:r>
          </w:p>
        </w:tc>
      </w:tr>
      <w:tr w:rsidR="0024620D">
        <w:trPr>
          <w:trHeight w:val="374"/>
        </w:trPr>
        <w:tc>
          <w:tcPr>
            <w:tcW w:w="1861"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7" w:right="0" w:firstLine="0"/>
              <w:jc w:val="left"/>
            </w:pPr>
            <w:r>
              <w:t xml:space="preserve">$207,000.01 </w:t>
            </w:r>
          </w:p>
        </w:tc>
        <w:tc>
          <w:tcPr>
            <w:tcW w:w="1970"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6" w:right="0" w:firstLine="0"/>
              <w:jc w:val="left"/>
            </w:pPr>
            <w:r>
              <w:t xml:space="preserve">$360,700.00 </w:t>
            </w:r>
          </w:p>
        </w:tc>
        <w:tc>
          <w:tcPr>
            <w:tcW w:w="1704"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7" w:right="0" w:firstLine="0"/>
              <w:jc w:val="left"/>
            </w:pPr>
            <w:r>
              <w:t xml:space="preserve">$5,175.00 </w:t>
            </w:r>
          </w:p>
        </w:tc>
        <w:tc>
          <w:tcPr>
            <w:tcW w:w="1881" w:type="dxa"/>
            <w:tcBorders>
              <w:top w:val="single" w:sz="3" w:space="0" w:color="000000"/>
              <w:left w:val="single" w:sz="3" w:space="0" w:color="000000"/>
              <w:bottom w:val="single" w:sz="3" w:space="0" w:color="000000"/>
              <w:right w:val="nil"/>
            </w:tcBorders>
          </w:tcPr>
          <w:p w:rsidR="0024620D" w:rsidRDefault="0024620D">
            <w:pPr>
              <w:spacing w:after="0" w:line="276" w:lineRule="auto"/>
              <w:ind w:left="0" w:right="0" w:firstLine="0"/>
              <w:jc w:val="left"/>
            </w:pPr>
          </w:p>
        </w:tc>
        <w:tc>
          <w:tcPr>
            <w:tcW w:w="673" w:type="dxa"/>
            <w:tcBorders>
              <w:top w:val="single" w:sz="3" w:space="0" w:color="000000"/>
              <w:left w:val="nil"/>
              <w:bottom w:val="single" w:sz="3" w:space="0" w:color="000000"/>
              <w:right w:val="single" w:sz="3" w:space="0" w:color="000000"/>
            </w:tcBorders>
          </w:tcPr>
          <w:p w:rsidR="0024620D" w:rsidRDefault="0031178E">
            <w:pPr>
              <w:spacing w:after="0" w:line="276" w:lineRule="auto"/>
              <w:ind w:left="72" w:right="0" w:firstLine="0"/>
            </w:pPr>
            <w:r>
              <w:t xml:space="preserve">2.60% </w:t>
            </w:r>
          </w:p>
        </w:tc>
      </w:tr>
      <w:tr w:rsidR="0024620D">
        <w:trPr>
          <w:trHeight w:val="374"/>
        </w:trPr>
        <w:tc>
          <w:tcPr>
            <w:tcW w:w="1861"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7" w:right="0" w:firstLine="0"/>
              <w:jc w:val="left"/>
            </w:pPr>
            <w:r>
              <w:t xml:space="preserve">$360,700.01 </w:t>
            </w:r>
          </w:p>
        </w:tc>
        <w:tc>
          <w:tcPr>
            <w:tcW w:w="1970"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6" w:right="0" w:firstLine="0"/>
              <w:jc w:val="left"/>
            </w:pPr>
            <w:r>
              <w:t xml:space="preserve">$552,000.00 </w:t>
            </w:r>
          </w:p>
        </w:tc>
        <w:tc>
          <w:tcPr>
            <w:tcW w:w="1704"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7" w:right="0" w:firstLine="0"/>
              <w:jc w:val="left"/>
            </w:pPr>
            <w:r>
              <w:t xml:space="preserve">$9,171.20 </w:t>
            </w:r>
          </w:p>
        </w:tc>
        <w:tc>
          <w:tcPr>
            <w:tcW w:w="1881" w:type="dxa"/>
            <w:tcBorders>
              <w:top w:val="single" w:sz="3" w:space="0" w:color="000000"/>
              <w:left w:val="single" w:sz="3" w:space="0" w:color="000000"/>
              <w:bottom w:val="single" w:sz="3" w:space="0" w:color="000000"/>
              <w:right w:val="nil"/>
            </w:tcBorders>
          </w:tcPr>
          <w:p w:rsidR="0024620D" w:rsidRDefault="0024620D">
            <w:pPr>
              <w:spacing w:after="0" w:line="276" w:lineRule="auto"/>
              <w:ind w:left="0" w:right="0" w:firstLine="0"/>
              <w:jc w:val="left"/>
            </w:pPr>
          </w:p>
        </w:tc>
        <w:tc>
          <w:tcPr>
            <w:tcW w:w="673" w:type="dxa"/>
            <w:tcBorders>
              <w:top w:val="single" w:sz="3" w:space="0" w:color="000000"/>
              <w:left w:val="nil"/>
              <w:bottom w:val="single" w:sz="3" w:space="0" w:color="000000"/>
              <w:right w:val="single" w:sz="3" w:space="0" w:color="000000"/>
            </w:tcBorders>
          </w:tcPr>
          <w:p w:rsidR="0024620D" w:rsidRDefault="0031178E">
            <w:pPr>
              <w:spacing w:after="0" w:line="276" w:lineRule="auto"/>
              <w:ind w:left="72" w:right="0" w:firstLine="0"/>
            </w:pPr>
            <w:r>
              <w:t xml:space="preserve">2.70% </w:t>
            </w:r>
          </w:p>
        </w:tc>
      </w:tr>
      <w:tr w:rsidR="0024620D">
        <w:trPr>
          <w:trHeight w:val="374"/>
        </w:trPr>
        <w:tc>
          <w:tcPr>
            <w:tcW w:w="1861"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7" w:right="0" w:firstLine="0"/>
              <w:jc w:val="left"/>
            </w:pPr>
            <w:r>
              <w:t xml:space="preserve">$552,000.01 </w:t>
            </w:r>
          </w:p>
        </w:tc>
        <w:tc>
          <w:tcPr>
            <w:tcW w:w="1970"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6" w:right="0" w:firstLine="0"/>
              <w:jc w:val="left"/>
            </w:pPr>
            <w:r>
              <w:t xml:space="preserve">$814,000.00 </w:t>
            </w:r>
          </w:p>
        </w:tc>
        <w:tc>
          <w:tcPr>
            <w:tcW w:w="1704"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7" w:right="0" w:firstLine="0"/>
              <w:jc w:val="left"/>
            </w:pPr>
            <w:r>
              <w:t xml:space="preserve">$14,336.30 </w:t>
            </w:r>
          </w:p>
        </w:tc>
        <w:tc>
          <w:tcPr>
            <w:tcW w:w="1881" w:type="dxa"/>
            <w:tcBorders>
              <w:top w:val="single" w:sz="3" w:space="0" w:color="000000"/>
              <w:left w:val="single" w:sz="3" w:space="0" w:color="000000"/>
              <w:bottom w:val="single" w:sz="3" w:space="0" w:color="000000"/>
              <w:right w:val="nil"/>
            </w:tcBorders>
          </w:tcPr>
          <w:p w:rsidR="0024620D" w:rsidRDefault="0024620D">
            <w:pPr>
              <w:spacing w:after="0" w:line="276" w:lineRule="auto"/>
              <w:ind w:left="0" w:right="0" w:firstLine="0"/>
              <w:jc w:val="left"/>
            </w:pPr>
          </w:p>
        </w:tc>
        <w:tc>
          <w:tcPr>
            <w:tcW w:w="673" w:type="dxa"/>
            <w:tcBorders>
              <w:top w:val="single" w:sz="3" w:space="0" w:color="000000"/>
              <w:left w:val="nil"/>
              <w:bottom w:val="single" w:sz="3" w:space="0" w:color="000000"/>
              <w:right w:val="single" w:sz="3" w:space="0" w:color="000000"/>
            </w:tcBorders>
          </w:tcPr>
          <w:p w:rsidR="0024620D" w:rsidRDefault="0031178E">
            <w:pPr>
              <w:spacing w:after="0" w:line="276" w:lineRule="auto"/>
              <w:ind w:left="73" w:right="0" w:firstLine="0"/>
            </w:pPr>
            <w:r>
              <w:t xml:space="preserve">2.80% </w:t>
            </w:r>
          </w:p>
        </w:tc>
      </w:tr>
      <w:tr w:rsidR="0024620D">
        <w:trPr>
          <w:trHeight w:val="373"/>
        </w:trPr>
        <w:tc>
          <w:tcPr>
            <w:tcW w:w="1861"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7" w:right="0" w:firstLine="0"/>
              <w:jc w:val="left"/>
            </w:pPr>
            <w:r>
              <w:t xml:space="preserve">$814,000.01 </w:t>
            </w:r>
          </w:p>
        </w:tc>
        <w:tc>
          <w:tcPr>
            <w:tcW w:w="1970"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6" w:right="0" w:firstLine="0"/>
              <w:jc w:val="left"/>
            </w:pPr>
            <w:r>
              <w:t xml:space="preserve">$1,237,000.00 </w:t>
            </w:r>
          </w:p>
        </w:tc>
        <w:tc>
          <w:tcPr>
            <w:tcW w:w="1704"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7" w:right="0" w:firstLine="0"/>
              <w:jc w:val="left"/>
            </w:pPr>
            <w:r>
              <w:t xml:space="preserve">$21,672.30 </w:t>
            </w:r>
          </w:p>
        </w:tc>
        <w:tc>
          <w:tcPr>
            <w:tcW w:w="1881" w:type="dxa"/>
            <w:tcBorders>
              <w:top w:val="single" w:sz="3" w:space="0" w:color="000000"/>
              <w:left w:val="single" w:sz="3" w:space="0" w:color="000000"/>
              <w:bottom w:val="single" w:sz="3" w:space="0" w:color="000000"/>
              <w:right w:val="nil"/>
            </w:tcBorders>
          </w:tcPr>
          <w:p w:rsidR="0024620D" w:rsidRDefault="0024620D">
            <w:pPr>
              <w:spacing w:after="0" w:line="276" w:lineRule="auto"/>
              <w:ind w:left="0" w:right="0" w:firstLine="0"/>
              <w:jc w:val="left"/>
            </w:pPr>
          </w:p>
        </w:tc>
        <w:tc>
          <w:tcPr>
            <w:tcW w:w="673" w:type="dxa"/>
            <w:tcBorders>
              <w:top w:val="single" w:sz="3" w:space="0" w:color="000000"/>
              <w:left w:val="nil"/>
              <w:bottom w:val="single" w:sz="3" w:space="0" w:color="000000"/>
              <w:right w:val="single" w:sz="3" w:space="0" w:color="000000"/>
            </w:tcBorders>
          </w:tcPr>
          <w:p w:rsidR="0024620D" w:rsidRDefault="0031178E">
            <w:pPr>
              <w:spacing w:after="0" w:line="276" w:lineRule="auto"/>
              <w:ind w:left="73" w:right="0" w:firstLine="0"/>
            </w:pPr>
            <w:r>
              <w:t xml:space="preserve">2.90% </w:t>
            </w:r>
          </w:p>
        </w:tc>
      </w:tr>
      <w:tr w:rsidR="0024620D">
        <w:trPr>
          <w:trHeight w:val="374"/>
        </w:trPr>
        <w:tc>
          <w:tcPr>
            <w:tcW w:w="1861"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7" w:right="0" w:firstLine="0"/>
              <w:jc w:val="left"/>
            </w:pPr>
            <w:r>
              <w:t xml:space="preserve">$1,237,000.01 </w:t>
            </w:r>
          </w:p>
        </w:tc>
        <w:tc>
          <w:tcPr>
            <w:tcW w:w="1970"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6" w:right="0" w:firstLine="0"/>
              <w:jc w:val="left"/>
            </w:pPr>
            <w:r>
              <w:t xml:space="preserve">$1,995,000.00 </w:t>
            </w:r>
          </w:p>
        </w:tc>
        <w:tc>
          <w:tcPr>
            <w:tcW w:w="1704"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6" w:right="0" w:firstLine="0"/>
              <w:jc w:val="left"/>
            </w:pPr>
            <w:r>
              <w:t xml:space="preserve">$33,939.30 </w:t>
            </w:r>
          </w:p>
        </w:tc>
        <w:tc>
          <w:tcPr>
            <w:tcW w:w="1881" w:type="dxa"/>
            <w:tcBorders>
              <w:top w:val="single" w:sz="3" w:space="0" w:color="000000"/>
              <w:left w:val="single" w:sz="3" w:space="0" w:color="000000"/>
              <w:bottom w:val="single" w:sz="3" w:space="0" w:color="000000"/>
              <w:right w:val="nil"/>
            </w:tcBorders>
          </w:tcPr>
          <w:p w:rsidR="0024620D" w:rsidRDefault="0024620D">
            <w:pPr>
              <w:spacing w:after="0" w:line="276" w:lineRule="auto"/>
              <w:ind w:left="0" w:right="0" w:firstLine="0"/>
              <w:jc w:val="left"/>
            </w:pPr>
          </w:p>
        </w:tc>
        <w:tc>
          <w:tcPr>
            <w:tcW w:w="673" w:type="dxa"/>
            <w:tcBorders>
              <w:top w:val="single" w:sz="3" w:space="0" w:color="000000"/>
              <w:left w:val="nil"/>
              <w:bottom w:val="single" w:sz="3" w:space="0" w:color="000000"/>
              <w:right w:val="single" w:sz="3" w:space="0" w:color="000000"/>
            </w:tcBorders>
          </w:tcPr>
          <w:p w:rsidR="0024620D" w:rsidRDefault="0031178E">
            <w:pPr>
              <w:spacing w:after="0" w:line="276" w:lineRule="auto"/>
              <w:ind w:left="72" w:right="0" w:firstLine="0"/>
            </w:pPr>
            <w:r>
              <w:t xml:space="preserve">3.00% </w:t>
            </w:r>
          </w:p>
        </w:tc>
      </w:tr>
      <w:tr w:rsidR="0024620D">
        <w:trPr>
          <w:trHeight w:val="374"/>
        </w:trPr>
        <w:tc>
          <w:tcPr>
            <w:tcW w:w="1861"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7" w:right="0" w:firstLine="0"/>
              <w:jc w:val="left"/>
            </w:pPr>
            <w:r>
              <w:t xml:space="preserve">$1,995,000.01 </w:t>
            </w:r>
          </w:p>
        </w:tc>
        <w:tc>
          <w:tcPr>
            <w:tcW w:w="1970"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6" w:right="0" w:firstLine="0"/>
              <w:jc w:val="left"/>
            </w:pPr>
            <w:r>
              <w:t xml:space="preserve">$3,674,000.00 </w:t>
            </w:r>
          </w:p>
        </w:tc>
        <w:tc>
          <w:tcPr>
            <w:tcW w:w="1704"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6" w:right="0" w:firstLine="0"/>
              <w:jc w:val="left"/>
            </w:pPr>
            <w:r>
              <w:t xml:space="preserve">$56,679.30 </w:t>
            </w:r>
          </w:p>
        </w:tc>
        <w:tc>
          <w:tcPr>
            <w:tcW w:w="1881" w:type="dxa"/>
            <w:tcBorders>
              <w:top w:val="single" w:sz="3" w:space="0" w:color="000000"/>
              <w:left w:val="single" w:sz="3" w:space="0" w:color="000000"/>
              <w:bottom w:val="single" w:sz="3" w:space="0" w:color="000000"/>
              <w:right w:val="nil"/>
            </w:tcBorders>
          </w:tcPr>
          <w:p w:rsidR="0024620D" w:rsidRDefault="0024620D">
            <w:pPr>
              <w:spacing w:after="0" w:line="276" w:lineRule="auto"/>
              <w:ind w:left="0" w:right="0" w:firstLine="0"/>
              <w:jc w:val="left"/>
            </w:pPr>
          </w:p>
        </w:tc>
        <w:tc>
          <w:tcPr>
            <w:tcW w:w="673" w:type="dxa"/>
            <w:tcBorders>
              <w:top w:val="single" w:sz="3" w:space="0" w:color="000000"/>
              <w:left w:val="nil"/>
              <w:bottom w:val="single" w:sz="3" w:space="0" w:color="000000"/>
              <w:right w:val="single" w:sz="3" w:space="0" w:color="000000"/>
            </w:tcBorders>
          </w:tcPr>
          <w:p w:rsidR="0024620D" w:rsidRDefault="0031178E">
            <w:pPr>
              <w:spacing w:after="0" w:line="276" w:lineRule="auto"/>
              <w:ind w:left="72" w:right="0" w:firstLine="0"/>
            </w:pPr>
            <w:r>
              <w:t xml:space="preserve">3.10% </w:t>
            </w:r>
          </w:p>
        </w:tc>
      </w:tr>
      <w:tr w:rsidR="0024620D">
        <w:trPr>
          <w:trHeight w:val="374"/>
        </w:trPr>
        <w:tc>
          <w:tcPr>
            <w:tcW w:w="1861"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7" w:right="0" w:firstLine="0"/>
              <w:jc w:val="left"/>
            </w:pPr>
            <w:r>
              <w:t xml:space="preserve">$3,674,000.01 </w:t>
            </w:r>
          </w:p>
        </w:tc>
        <w:tc>
          <w:tcPr>
            <w:tcW w:w="1970"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6" w:right="0" w:firstLine="0"/>
              <w:jc w:val="left"/>
            </w:pPr>
            <w:r>
              <w:t xml:space="preserve">$9,450,000.00 </w:t>
            </w:r>
          </w:p>
        </w:tc>
        <w:tc>
          <w:tcPr>
            <w:tcW w:w="1704"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6" w:right="0" w:firstLine="0"/>
              <w:jc w:val="left"/>
            </w:pPr>
            <w:r>
              <w:t xml:space="preserve">$108,728.30 </w:t>
            </w:r>
          </w:p>
        </w:tc>
        <w:tc>
          <w:tcPr>
            <w:tcW w:w="1881" w:type="dxa"/>
            <w:tcBorders>
              <w:top w:val="single" w:sz="3" w:space="0" w:color="000000"/>
              <w:left w:val="single" w:sz="3" w:space="0" w:color="000000"/>
              <w:bottom w:val="single" w:sz="3" w:space="0" w:color="000000"/>
              <w:right w:val="nil"/>
            </w:tcBorders>
          </w:tcPr>
          <w:p w:rsidR="0024620D" w:rsidRDefault="0024620D">
            <w:pPr>
              <w:spacing w:after="0" w:line="276" w:lineRule="auto"/>
              <w:ind w:left="0" w:right="0" w:firstLine="0"/>
              <w:jc w:val="left"/>
            </w:pPr>
          </w:p>
        </w:tc>
        <w:tc>
          <w:tcPr>
            <w:tcW w:w="673" w:type="dxa"/>
            <w:tcBorders>
              <w:top w:val="single" w:sz="3" w:space="0" w:color="000000"/>
              <w:left w:val="nil"/>
              <w:bottom w:val="single" w:sz="3" w:space="0" w:color="000000"/>
              <w:right w:val="single" w:sz="3" w:space="0" w:color="000000"/>
            </w:tcBorders>
          </w:tcPr>
          <w:p w:rsidR="0024620D" w:rsidRDefault="0031178E">
            <w:pPr>
              <w:spacing w:after="0" w:line="276" w:lineRule="auto"/>
              <w:ind w:left="72" w:right="0" w:firstLine="0"/>
            </w:pPr>
            <w:r>
              <w:t xml:space="preserve">3.20% </w:t>
            </w:r>
          </w:p>
        </w:tc>
      </w:tr>
      <w:tr w:rsidR="0024620D">
        <w:trPr>
          <w:trHeight w:val="374"/>
        </w:trPr>
        <w:tc>
          <w:tcPr>
            <w:tcW w:w="1861"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7" w:right="0" w:firstLine="0"/>
              <w:jc w:val="left"/>
            </w:pPr>
            <w:r>
              <w:t xml:space="preserve">$9,450,000.01 </w:t>
            </w:r>
          </w:p>
        </w:tc>
        <w:tc>
          <w:tcPr>
            <w:tcW w:w="1970"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5" w:right="0" w:firstLine="0"/>
              <w:jc w:val="left"/>
            </w:pPr>
            <w:r>
              <w:t xml:space="preserve">$52,000,000.00 </w:t>
            </w:r>
          </w:p>
        </w:tc>
        <w:tc>
          <w:tcPr>
            <w:tcW w:w="1704"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6" w:right="0" w:firstLine="0"/>
              <w:jc w:val="left"/>
            </w:pPr>
            <w:r>
              <w:t xml:space="preserve">$293,560.30 </w:t>
            </w:r>
          </w:p>
        </w:tc>
        <w:tc>
          <w:tcPr>
            <w:tcW w:w="1881" w:type="dxa"/>
            <w:tcBorders>
              <w:top w:val="single" w:sz="3" w:space="0" w:color="000000"/>
              <w:left w:val="single" w:sz="3" w:space="0" w:color="000000"/>
              <w:bottom w:val="single" w:sz="3" w:space="0" w:color="000000"/>
              <w:right w:val="nil"/>
            </w:tcBorders>
          </w:tcPr>
          <w:p w:rsidR="0024620D" w:rsidRDefault="0024620D">
            <w:pPr>
              <w:spacing w:after="0" w:line="276" w:lineRule="auto"/>
              <w:ind w:left="0" w:right="0" w:firstLine="0"/>
              <w:jc w:val="left"/>
            </w:pPr>
          </w:p>
        </w:tc>
        <w:tc>
          <w:tcPr>
            <w:tcW w:w="673" w:type="dxa"/>
            <w:tcBorders>
              <w:top w:val="single" w:sz="3" w:space="0" w:color="000000"/>
              <w:left w:val="nil"/>
              <w:bottom w:val="single" w:sz="3" w:space="0" w:color="000000"/>
              <w:right w:val="single" w:sz="3" w:space="0" w:color="000000"/>
            </w:tcBorders>
          </w:tcPr>
          <w:p w:rsidR="0024620D" w:rsidRDefault="0031178E">
            <w:pPr>
              <w:spacing w:after="0" w:line="276" w:lineRule="auto"/>
              <w:ind w:left="72" w:right="0" w:firstLine="0"/>
            </w:pPr>
            <w:r>
              <w:t xml:space="preserve">3.30% </w:t>
            </w:r>
          </w:p>
        </w:tc>
      </w:tr>
      <w:tr w:rsidR="0024620D">
        <w:trPr>
          <w:trHeight w:val="374"/>
        </w:trPr>
        <w:tc>
          <w:tcPr>
            <w:tcW w:w="1861"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7" w:right="0" w:firstLine="0"/>
              <w:jc w:val="left"/>
            </w:pPr>
            <w:r>
              <w:t xml:space="preserve">$52,000,000.01 </w:t>
            </w:r>
          </w:p>
        </w:tc>
        <w:tc>
          <w:tcPr>
            <w:tcW w:w="1970"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6" w:right="0" w:firstLine="0"/>
              <w:jc w:val="left"/>
            </w:pPr>
            <w:r>
              <w:t xml:space="preserve">En Adelante </w:t>
            </w:r>
          </w:p>
        </w:tc>
        <w:tc>
          <w:tcPr>
            <w:tcW w:w="1704"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58" w:right="0" w:firstLine="0"/>
              <w:jc w:val="left"/>
            </w:pPr>
            <w:r>
              <w:t xml:space="preserve">$1,697,710.30 </w:t>
            </w:r>
          </w:p>
        </w:tc>
        <w:tc>
          <w:tcPr>
            <w:tcW w:w="1881" w:type="dxa"/>
            <w:tcBorders>
              <w:top w:val="single" w:sz="3" w:space="0" w:color="000000"/>
              <w:left w:val="single" w:sz="3" w:space="0" w:color="000000"/>
              <w:bottom w:val="single" w:sz="3" w:space="0" w:color="000000"/>
              <w:right w:val="nil"/>
            </w:tcBorders>
          </w:tcPr>
          <w:p w:rsidR="0024620D" w:rsidRDefault="0024620D">
            <w:pPr>
              <w:spacing w:after="0" w:line="276" w:lineRule="auto"/>
              <w:ind w:left="0" w:right="0" w:firstLine="0"/>
              <w:jc w:val="left"/>
            </w:pPr>
          </w:p>
        </w:tc>
        <w:tc>
          <w:tcPr>
            <w:tcW w:w="673" w:type="dxa"/>
            <w:tcBorders>
              <w:top w:val="single" w:sz="3" w:space="0" w:color="000000"/>
              <w:left w:val="nil"/>
              <w:bottom w:val="single" w:sz="3" w:space="0" w:color="000000"/>
              <w:right w:val="single" w:sz="3" w:space="0" w:color="000000"/>
            </w:tcBorders>
          </w:tcPr>
          <w:p w:rsidR="0024620D" w:rsidRDefault="0031178E">
            <w:pPr>
              <w:spacing w:after="0" w:line="276" w:lineRule="auto"/>
              <w:ind w:left="73" w:right="0" w:firstLine="0"/>
            </w:pPr>
            <w:r>
              <w:t xml:space="preserve">3.40% </w:t>
            </w:r>
          </w:p>
        </w:tc>
      </w:tr>
    </w:tbl>
    <w:p w:rsidR="0024620D" w:rsidRDefault="0031178E">
      <w:pPr>
        <w:spacing w:after="174" w:line="240" w:lineRule="auto"/>
        <w:ind w:left="382" w:right="0" w:firstLine="0"/>
        <w:jc w:val="left"/>
      </w:pPr>
      <w:r>
        <w:t xml:space="preserve"> </w:t>
      </w:r>
    </w:p>
    <w:p w:rsidR="0024620D" w:rsidRDefault="0031178E">
      <w:pPr>
        <w:numPr>
          <w:ilvl w:val="0"/>
          <w:numId w:val="15"/>
        </w:numPr>
        <w:ind w:right="325" w:hanging="576"/>
      </w:pPr>
      <w:r>
        <w:t>Tratándose de la adquisición de departamentos, viviendas y casas nuevas, destinadas para habitación, cuya base fiscal no sea mayor a los $300,000.00, previa comprobación de que los contribuyentes no son propietarios de otros bienes inmuebles en este Munici</w:t>
      </w:r>
      <w:r>
        <w:t xml:space="preserve">pio y que se trate de la primera enajenación, el impuesto sobre transmisiones patrimoniales se causará y pagará conforme a la siguiente: </w:t>
      </w:r>
    </w:p>
    <w:tbl>
      <w:tblPr>
        <w:tblStyle w:val="TableGrid"/>
        <w:tblW w:w="6923" w:type="dxa"/>
        <w:tblInd w:w="1493" w:type="dxa"/>
        <w:tblCellMar>
          <w:top w:w="0" w:type="dxa"/>
          <w:left w:w="55" w:type="dxa"/>
          <w:bottom w:w="0" w:type="dxa"/>
          <w:right w:w="0" w:type="dxa"/>
        </w:tblCellMar>
        <w:tblLook w:val="04A0" w:firstRow="1" w:lastRow="0" w:firstColumn="1" w:lastColumn="0" w:noHBand="0" w:noVBand="1"/>
      </w:tblPr>
      <w:tblGrid>
        <w:gridCol w:w="1383"/>
        <w:gridCol w:w="1716"/>
        <w:gridCol w:w="1319"/>
        <w:gridCol w:w="2505"/>
      </w:tblGrid>
      <w:tr w:rsidR="0024620D">
        <w:trPr>
          <w:trHeight w:val="852"/>
        </w:trPr>
        <w:tc>
          <w:tcPr>
            <w:tcW w:w="1383" w:type="dxa"/>
            <w:tcBorders>
              <w:top w:val="single" w:sz="3" w:space="0" w:color="000000"/>
              <w:left w:val="single" w:sz="3" w:space="0" w:color="000000"/>
              <w:bottom w:val="single" w:sz="3" w:space="0" w:color="000000"/>
              <w:right w:val="single" w:sz="3" w:space="0" w:color="000000"/>
            </w:tcBorders>
          </w:tcPr>
          <w:p w:rsidR="0024620D" w:rsidRDefault="0031178E">
            <w:pPr>
              <w:spacing w:after="46" w:line="240" w:lineRule="auto"/>
              <w:ind w:left="1" w:right="0" w:firstLine="0"/>
              <w:jc w:val="left"/>
            </w:pPr>
            <w:r>
              <w:t xml:space="preserve">LÍMITE </w:t>
            </w:r>
          </w:p>
          <w:p w:rsidR="0024620D" w:rsidRDefault="0031178E">
            <w:pPr>
              <w:spacing w:after="0" w:line="276" w:lineRule="auto"/>
              <w:ind w:left="1" w:right="0" w:firstLine="0"/>
              <w:jc w:val="left"/>
            </w:pPr>
            <w:r>
              <w:t xml:space="preserve">INFERIOR </w:t>
            </w:r>
          </w:p>
        </w:tc>
        <w:tc>
          <w:tcPr>
            <w:tcW w:w="1716" w:type="dxa"/>
            <w:tcBorders>
              <w:top w:val="single" w:sz="3" w:space="0" w:color="000000"/>
              <w:left w:val="single" w:sz="3" w:space="0" w:color="000000"/>
              <w:bottom w:val="single" w:sz="3" w:space="0" w:color="000000"/>
              <w:right w:val="single" w:sz="3" w:space="0" w:color="000000"/>
            </w:tcBorders>
          </w:tcPr>
          <w:p w:rsidR="0024620D" w:rsidRDefault="0031178E">
            <w:pPr>
              <w:spacing w:after="46" w:line="240" w:lineRule="auto"/>
              <w:ind w:left="2" w:right="0" w:firstLine="0"/>
              <w:jc w:val="left"/>
            </w:pPr>
            <w:r>
              <w:t xml:space="preserve">LÍMITE </w:t>
            </w:r>
          </w:p>
          <w:p w:rsidR="0024620D" w:rsidRDefault="0031178E">
            <w:pPr>
              <w:spacing w:after="0" w:line="276" w:lineRule="auto"/>
              <w:ind w:left="2" w:right="0" w:firstLine="0"/>
              <w:jc w:val="left"/>
            </w:pPr>
            <w:r>
              <w:t xml:space="preserve">SUPERIOR </w:t>
            </w:r>
          </w:p>
        </w:tc>
        <w:tc>
          <w:tcPr>
            <w:tcW w:w="1319"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pPr>
            <w:r>
              <w:t xml:space="preserve">CUOTA FIJA </w:t>
            </w:r>
          </w:p>
        </w:tc>
        <w:tc>
          <w:tcPr>
            <w:tcW w:w="2505" w:type="dxa"/>
            <w:tcBorders>
              <w:top w:val="single" w:sz="3" w:space="0" w:color="000000"/>
              <w:left w:val="single" w:sz="3" w:space="0" w:color="000000"/>
              <w:bottom w:val="single" w:sz="3" w:space="0" w:color="000000"/>
              <w:right w:val="single" w:sz="3" w:space="0" w:color="000000"/>
            </w:tcBorders>
          </w:tcPr>
          <w:p w:rsidR="0024620D" w:rsidRDefault="0031178E">
            <w:pPr>
              <w:spacing w:after="45" w:line="252" w:lineRule="auto"/>
              <w:ind w:left="2" w:right="0" w:firstLine="0"/>
            </w:pPr>
            <w:r>
              <w:t xml:space="preserve">TASA MARGINAL SOBRE EXCEDENTE LÍMITE </w:t>
            </w:r>
          </w:p>
          <w:p w:rsidR="0024620D" w:rsidRDefault="0031178E">
            <w:pPr>
              <w:spacing w:after="0" w:line="276" w:lineRule="auto"/>
              <w:ind w:left="2" w:right="0" w:firstLine="0"/>
              <w:jc w:val="left"/>
            </w:pPr>
            <w:r>
              <w:t xml:space="preserve">INFERIOR </w:t>
            </w:r>
          </w:p>
        </w:tc>
      </w:tr>
      <w:tr w:rsidR="0024620D">
        <w:trPr>
          <w:trHeight w:val="374"/>
        </w:trPr>
        <w:tc>
          <w:tcPr>
            <w:tcW w:w="138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$0.01 </w:t>
            </w:r>
          </w:p>
        </w:tc>
        <w:tc>
          <w:tcPr>
            <w:tcW w:w="1716"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2" w:right="0" w:firstLine="0"/>
              <w:jc w:val="left"/>
            </w:pPr>
            <w:r>
              <w:t xml:space="preserve">$90,000.00 </w:t>
            </w:r>
          </w:p>
        </w:tc>
        <w:tc>
          <w:tcPr>
            <w:tcW w:w="1319"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$0.00 </w:t>
            </w:r>
          </w:p>
        </w:tc>
        <w:tc>
          <w:tcPr>
            <w:tcW w:w="2505"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0.20% </w:t>
            </w:r>
          </w:p>
        </w:tc>
      </w:tr>
      <w:tr w:rsidR="0024620D">
        <w:trPr>
          <w:trHeight w:val="373"/>
        </w:trPr>
        <w:tc>
          <w:tcPr>
            <w:tcW w:w="138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$90,000.01 </w:t>
            </w:r>
          </w:p>
        </w:tc>
        <w:tc>
          <w:tcPr>
            <w:tcW w:w="1716"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2" w:right="0" w:firstLine="0"/>
              <w:jc w:val="left"/>
            </w:pPr>
            <w:r>
              <w:t xml:space="preserve">$125,000.00 </w:t>
            </w:r>
          </w:p>
        </w:tc>
        <w:tc>
          <w:tcPr>
            <w:tcW w:w="1319"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$197.47 </w:t>
            </w:r>
          </w:p>
        </w:tc>
        <w:tc>
          <w:tcPr>
            <w:tcW w:w="2505"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2" w:right="0" w:firstLine="0"/>
              <w:jc w:val="left"/>
            </w:pPr>
            <w:r>
              <w:t xml:space="preserve">1.63% </w:t>
            </w:r>
          </w:p>
        </w:tc>
      </w:tr>
      <w:tr w:rsidR="0024620D">
        <w:trPr>
          <w:trHeight w:val="375"/>
        </w:trPr>
        <w:tc>
          <w:tcPr>
            <w:tcW w:w="138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$125,000.01 </w:t>
            </w:r>
          </w:p>
        </w:tc>
        <w:tc>
          <w:tcPr>
            <w:tcW w:w="1716"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2" w:right="0" w:firstLine="0"/>
              <w:jc w:val="left"/>
            </w:pPr>
            <w:r>
              <w:t xml:space="preserve">$300,000.00 </w:t>
            </w:r>
          </w:p>
        </w:tc>
        <w:tc>
          <w:tcPr>
            <w:tcW w:w="1319"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$823.37 </w:t>
            </w:r>
          </w:p>
        </w:tc>
        <w:tc>
          <w:tcPr>
            <w:tcW w:w="2505"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2" w:right="0" w:firstLine="0"/>
              <w:jc w:val="left"/>
            </w:pPr>
            <w:r>
              <w:t xml:space="preserve">3.00% </w:t>
            </w:r>
          </w:p>
        </w:tc>
      </w:tr>
    </w:tbl>
    <w:p w:rsidR="0024620D" w:rsidRDefault="0031178E">
      <w:pPr>
        <w:spacing w:after="173" w:line="240" w:lineRule="auto"/>
        <w:ind w:left="382" w:right="0" w:firstLine="0"/>
        <w:jc w:val="left"/>
      </w:pPr>
      <w:r>
        <w:t xml:space="preserve"> </w:t>
      </w:r>
    </w:p>
    <w:p w:rsidR="0024620D" w:rsidRDefault="0031178E">
      <w:pPr>
        <w:spacing w:after="0"/>
        <w:ind w:right="331"/>
      </w:pPr>
      <w:r>
        <w:t>En las adquisiciones en copropiedad o de partes alícuotas del inmueble o de los derechos que se tengan sobre los mismos, la base del impuesto se dividirá entre todos los sujetos obligados, a los que se les aplicará la tasa en la proporción que a cada uno c</w:t>
      </w:r>
      <w:r>
        <w:t xml:space="preserve">orresponda y tomando en cuenta la base total gravable. </w:t>
      </w:r>
    </w:p>
    <w:p w:rsidR="0024620D" w:rsidRDefault="0031178E">
      <w:pPr>
        <w:numPr>
          <w:ilvl w:val="0"/>
          <w:numId w:val="15"/>
        </w:numPr>
        <w:ind w:right="325" w:hanging="576"/>
      </w:pPr>
      <w:r>
        <w:t>En la titulación de terrenos ubicados en zonas de alta densidad y sujetos a regularización, mediante convenio con la dirección general de obras públicas, se les aplicará un factor de 0.1 sobre el mont</w:t>
      </w:r>
      <w:r>
        <w:t xml:space="preserve">o del impuesto sobre transmisiones patrimoniales que les corresponda pagar a los adquirentes de los lotes hasta 100 metros cuadrados, siempre y cuando acrediten no ser propietarios de otro bien inmueble. </w:t>
      </w:r>
    </w:p>
    <w:p w:rsidR="0024620D" w:rsidRDefault="0031178E">
      <w:pPr>
        <w:numPr>
          <w:ilvl w:val="0"/>
          <w:numId w:val="15"/>
        </w:numPr>
        <w:ind w:right="325" w:hanging="576"/>
      </w:pPr>
      <w:r>
        <w:t>Tratándose de terrenos que sean materia de regulari</w:t>
      </w:r>
      <w:r>
        <w:t>zación por parte de la Comisión para la Regularización de la Tenencia de la Tierra, por el Programa de Certificación de Derechos Ejidales (PROCEDE),y/o Fondo de Apoyo para Núcleos Agrarios sin Regularizar (FANAR)  por el Programa de regularización de Predi</w:t>
      </w:r>
      <w:r>
        <w:t xml:space="preserve">os Rústicos de la </w:t>
      </w:r>
      <w:r>
        <w:lastRenderedPageBreak/>
        <w:t>Pequeña Propiedad ó por el Decreto 20920 “para la regularización de fraccionamientos o asentamientos humanos irregulares en predios de propiedad privada”, los contribuyentes pagarán únicamente por concepto de impuesto las cuotas fijas que</w:t>
      </w:r>
      <w:r>
        <w:t xml:space="preserve"> se mencionan a continuación: </w:t>
      </w:r>
    </w:p>
    <w:tbl>
      <w:tblPr>
        <w:tblStyle w:val="TableGrid"/>
        <w:tblW w:w="3446" w:type="dxa"/>
        <w:tblInd w:w="2648" w:type="dxa"/>
        <w:tblCellMar>
          <w:top w:w="0" w:type="dxa"/>
          <w:left w:w="55" w:type="dxa"/>
          <w:bottom w:w="0" w:type="dxa"/>
          <w:right w:w="3" w:type="dxa"/>
        </w:tblCellMar>
        <w:tblLook w:val="04A0" w:firstRow="1" w:lastRow="0" w:firstColumn="1" w:lastColumn="0" w:noHBand="0" w:noVBand="1"/>
      </w:tblPr>
      <w:tblGrid>
        <w:gridCol w:w="2213"/>
        <w:gridCol w:w="1233"/>
      </w:tblGrid>
      <w:tr w:rsidR="0024620D">
        <w:trPr>
          <w:trHeight w:val="375"/>
        </w:trPr>
        <w:tc>
          <w:tcPr>
            <w:tcW w:w="2214"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pPr>
            <w:r>
              <w:t xml:space="preserve">METROS CUADRADOS </w:t>
            </w:r>
          </w:p>
        </w:tc>
        <w:tc>
          <w:tcPr>
            <w:tcW w:w="123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pPr>
            <w:r>
              <w:t xml:space="preserve">CUOTA FIJA </w:t>
            </w:r>
          </w:p>
        </w:tc>
      </w:tr>
      <w:tr w:rsidR="0024620D">
        <w:trPr>
          <w:trHeight w:val="374"/>
        </w:trPr>
        <w:tc>
          <w:tcPr>
            <w:tcW w:w="2214"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0 a 300 </w:t>
            </w:r>
          </w:p>
        </w:tc>
        <w:tc>
          <w:tcPr>
            <w:tcW w:w="123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$50.46 </w:t>
            </w:r>
          </w:p>
        </w:tc>
      </w:tr>
      <w:tr w:rsidR="0024620D">
        <w:trPr>
          <w:trHeight w:val="374"/>
        </w:trPr>
        <w:tc>
          <w:tcPr>
            <w:tcW w:w="2214"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301 a 450 </w:t>
            </w:r>
          </w:p>
        </w:tc>
        <w:tc>
          <w:tcPr>
            <w:tcW w:w="123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$74.60 </w:t>
            </w:r>
          </w:p>
        </w:tc>
      </w:tr>
      <w:tr w:rsidR="0024620D">
        <w:trPr>
          <w:trHeight w:val="373"/>
        </w:trPr>
        <w:tc>
          <w:tcPr>
            <w:tcW w:w="2214"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451 a 600 </w:t>
            </w:r>
          </w:p>
        </w:tc>
        <w:tc>
          <w:tcPr>
            <w:tcW w:w="123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$120.68 </w:t>
            </w:r>
          </w:p>
        </w:tc>
      </w:tr>
      <w:tr w:rsidR="0024620D">
        <w:trPr>
          <w:trHeight w:val="375"/>
        </w:trPr>
        <w:tc>
          <w:tcPr>
            <w:tcW w:w="2214"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601 a 1,000 </w:t>
            </w:r>
          </w:p>
        </w:tc>
        <w:tc>
          <w:tcPr>
            <w:tcW w:w="1233"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$ 219.42 </w:t>
            </w:r>
          </w:p>
        </w:tc>
      </w:tr>
    </w:tbl>
    <w:p w:rsidR="0024620D" w:rsidRDefault="0031178E">
      <w:pPr>
        <w:spacing w:after="173" w:line="240" w:lineRule="auto"/>
        <w:ind w:left="382" w:right="0" w:firstLine="0"/>
        <w:jc w:val="left"/>
      </w:pPr>
      <w:r>
        <w:rPr>
          <w:i/>
        </w:rPr>
        <w:t xml:space="preserve"> </w:t>
      </w:r>
    </w:p>
    <w:p w:rsidR="0024620D" w:rsidRDefault="0031178E">
      <w:pPr>
        <w:ind w:right="331"/>
      </w:pPr>
      <w:r>
        <w:t xml:space="preserve">En el caso de predios que sean materia de regularización y cuya superficie sea superior a 1000 metros cuadrados, los contribuyentes pagarán el impuesto que les corresponda conforme a la aplicación de las dos primeras tablas del presente artículo. </w:t>
      </w:r>
    </w:p>
    <w:p w:rsidR="0024620D" w:rsidRDefault="0031178E">
      <w:pPr>
        <w:spacing w:after="165"/>
        <w:ind w:left="343" w:right="-15"/>
        <w:jc w:val="center"/>
      </w:pPr>
      <w:r>
        <w:rPr>
          <w:b/>
        </w:rPr>
        <w:t xml:space="preserve">SECCIÓN </w:t>
      </w:r>
      <w:r>
        <w:rPr>
          <w:b/>
        </w:rPr>
        <w:t xml:space="preserve">TERCERA </w:t>
      </w:r>
    </w:p>
    <w:p w:rsidR="0024620D" w:rsidRDefault="0031178E">
      <w:pPr>
        <w:spacing w:after="165"/>
        <w:ind w:left="343" w:right="-15"/>
        <w:jc w:val="center"/>
      </w:pPr>
      <w:r>
        <w:rPr>
          <w:b/>
        </w:rPr>
        <w:t xml:space="preserve">Del Impuesto sobre Negocios Jurídicos </w:t>
      </w:r>
    </w:p>
    <w:p w:rsidR="0024620D" w:rsidRDefault="0031178E">
      <w:pPr>
        <w:ind w:right="334"/>
      </w:pPr>
      <w:r>
        <w:rPr>
          <w:b/>
        </w:rPr>
        <w:t>Artículo 26.-</w:t>
      </w:r>
      <w:r>
        <w:t xml:space="preserve"> Este impuesto se causará y pagará, respecto de los actos o contratos, cuando su objeto sea la construcción, reconstrucción o ampliación de inmuebles, y de conformidad con lo previsto en el capít</w:t>
      </w:r>
      <w:r>
        <w:t xml:space="preserve">ulo correspondiente de la Ley de Hacienda Municipal del Estado de Jalisco, aplicando la tasa del 1%. </w:t>
      </w:r>
    </w:p>
    <w:p w:rsidR="0024620D" w:rsidRDefault="0031178E">
      <w:r>
        <w:t>Quedan exentos de este impuesto, los actos o contratos a que se refiere la fracción VI, de artículo 131 bis, de la Ley de Hacienda Municipal del Estado de</w:t>
      </w:r>
      <w:r>
        <w:t xml:space="preserve"> Jalisco.</w:t>
      </w:r>
      <w:r>
        <w:rPr>
          <w:b/>
        </w:rPr>
        <w:t xml:space="preserve"> </w:t>
      </w:r>
    </w:p>
    <w:p w:rsidR="0024620D" w:rsidRDefault="0031178E">
      <w:pPr>
        <w:spacing w:after="165"/>
        <w:ind w:left="343" w:right="-15"/>
        <w:jc w:val="center"/>
      </w:pPr>
      <w:r>
        <w:rPr>
          <w:b/>
        </w:rPr>
        <w:t xml:space="preserve">CAPÍTULO SEGUNDO </w:t>
      </w:r>
    </w:p>
    <w:p w:rsidR="0024620D" w:rsidRDefault="0031178E">
      <w:pPr>
        <w:spacing w:after="165"/>
        <w:ind w:left="343" w:right="-15"/>
        <w:jc w:val="center"/>
      </w:pPr>
      <w:r>
        <w:rPr>
          <w:b/>
        </w:rPr>
        <w:t xml:space="preserve">IMPUESTOS SOBRE LOS INGRESOS </w:t>
      </w:r>
    </w:p>
    <w:p w:rsidR="0024620D" w:rsidRDefault="0031178E">
      <w:pPr>
        <w:spacing w:after="165"/>
        <w:ind w:left="343" w:right="-15"/>
        <w:jc w:val="center"/>
      </w:pPr>
      <w:r>
        <w:rPr>
          <w:b/>
        </w:rPr>
        <w:t xml:space="preserve">SECCIÓN ÚNICA </w:t>
      </w:r>
    </w:p>
    <w:p w:rsidR="0024620D" w:rsidRDefault="0031178E">
      <w:pPr>
        <w:spacing w:after="165"/>
        <w:ind w:left="343" w:right="-15"/>
        <w:jc w:val="center"/>
      </w:pPr>
      <w:r>
        <w:rPr>
          <w:b/>
        </w:rPr>
        <w:t xml:space="preserve">Del Impuesto sobre Espectáculos Públicos </w:t>
      </w:r>
    </w:p>
    <w:p w:rsidR="0024620D" w:rsidRDefault="0031178E">
      <w:pPr>
        <w:spacing w:after="0"/>
      </w:pPr>
      <w:r>
        <w:rPr>
          <w:b/>
        </w:rPr>
        <w:t>Artículo 27.-</w:t>
      </w:r>
      <w:r>
        <w:t xml:space="preserve"> Este impuesto se causará y pagará de acuerdo con las siguientes tarifas:  </w:t>
      </w:r>
    </w:p>
    <w:p w:rsidR="0024620D" w:rsidRDefault="0031178E">
      <w:pPr>
        <w:numPr>
          <w:ilvl w:val="0"/>
          <w:numId w:val="16"/>
        </w:numPr>
        <w:spacing w:after="46"/>
        <w:ind w:hanging="289"/>
      </w:pPr>
      <w:r>
        <w:t xml:space="preserve">Funciones de circo, sobre el monto de los ingresos </w:t>
      </w:r>
      <w:r>
        <w:t xml:space="preserve">que se obtengan por la venta de boletos </w:t>
      </w:r>
    </w:p>
    <w:p w:rsidR="0024620D" w:rsidRDefault="0031178E">
      <w:r>
        <w:t xml:space="preserve">de entrada, él:  </w:t>
      </w:r>
      <w:r>
        <w:tab/>
        <w:t xml:space="preserve"> </w:t>
      </w:r>
      <w:r>
        <w:tab/>
        <w:t xml:space="preserve"> </w:t>
      </w:r>
      <w:r>
        <w:tab/>
        <w:t xml:space="preserve"> </w:t>
      </w:r>
      <w:r>
        <w:tab/>
        <w:t xml:space="preserve"> </w:t>
      </w:r>
      <w:r>
        <w:tab/>
        <w:t xml:space="preserve">4% </w:t>
      </w:r>
    </w:p>
    <w:p w:rsidR="0024620D" w:rsidRDefault="0031178E">
      <w:pPr>
        <w:numPr>
          <w:ilvl w:val="0"/>
          <w:numId w:val="16"/>
        </w:numPr>
        <w:spacing w:after="45"/>
        <w:ind w:hanging="289"/>
      </w:pPr>
      <w:r>
        <w:t xml:space="preserve">Conciertos y audiciones musicales, funciones de box, lucha libre, fútbol, básquetbol, béisbol y otros espectáculos deportivos, sobre el ingreso percibido por boletos de entrada, el: </w:t>
      </w:r>
    </w:p>
    <w:p w:rsidR="0024620D" w:rsidRDefault="0031178E">
      <w:r>
        <w:t xml:space="preserve"> </w:t>
      </w:r>
      <w:r>
        <w:tab/>
      </w:r>
      <w:r>
        <w:t xml:space="preserve"> </w:t>
      </w:r>
      <w:r>
        <w:tab/>
        <w:t xml:space="preserve"> </w:t>
      </w:r>
      <w:r>
        <w:tab/>
        <w:t xml:space="preserve"> </w:t>
      </w:r>
      <w:r>
        <w:tab/>
        <w:t xml:space="preserve"> </w:t>
      </w:r>
      <w:r>
        <w:tab/>
        <w:t xml:space="preserve">6% </w:t>
      </w:r>
    </w:p>
    <w:p w:rsidR="0024620D" w:rsidRDefault="0031178E">
      <w:pPr>
        <w:numPr>
          <w:ilvl w:val="0"/>
          <w:numId w:val="16"/>
        </w:numPr>
        <w:ind w:hanging="289"/>
      </w:pPr>
      <w:r>
        <w:t xml:space="preserve">Espectáculos teatrales, ballet, ópera y taurinos, el:  </w:t>
      </w:r>
      <w:r>
        <w:tab/>
        <w:t xml:space="preserve"> </w:t>
      </w:r>
      <w:r>
        <w:tab/>
        <w:t xml:space="preserve">3% </w:t>
      </w:r>
    </w:p>
    <w:p w:rsidR="0024620D" w:rsidRDefault="0031178E">
      <w:pPr>
        <w:numPr>
          <w:ilvl w:val="0"/>
          <w:numId w:val="16"/>
        </w:numPr>
        <w:ind w:hanging="289"/>
      </w:pPr>
      <w:r>
        <w:t xml:space="preserve">Peleas de gallos y palenques, el:  </w:t>
      </w:r>
      <w:r>
        <w:tab/>
        <w:t xml:space="preserve"> </w:t>
      </w:r>
      <w:r>
        <w:tab/>
        <w:t xml:space="preserve"> </w:t>
      </w:r>
      <w:r>
        <w:tab/>
        <w:t xml:space="preserve"> </w:t>
      </w:r>
      <w:r>
        <w:tab/>
        <w:t xml:space="preserve">10% </w:t>
      </w:r>
    </w:p>
    <w:p w:rsidR="0024620D" w:rsidRDefault="0031178E">
      <w:pPr>
        <w:numPr>
          <w:ilvl w:val="0"/>
          <w:numId w:val="16"/>
        </w:numPr>
        <w:spacing w:after="46"/>
        <w:ind w:hanging="289"/>
      </w:pPr>
      <w:r>
        <w:t xml:space="preserve">Otros espectáculos, distintos de los especificados, excepto charrería, el:  </w:t>
      </w:r>
      <w:r>
        <w:tab/>
        <w:t xml:space="preserve"> </w:t>
      </w:r>
      <w:r>
        <w:tab/>
        <w:t xml:space="preserve"> </w:t>
      </w:r>
    </w:p>
    <w:p w:rsidR="0024620D" w:rsidRDefault="0031178E">
      <w:r>
        <w:t xml:space="preserve"> </w:t>
      </w:r>
      <w:r>
        <w:tab/>
        <w:t xml:space="preserve"> </w:t>
      </w:r>
      <w:r>
        <w:tab/>
        <w:t xml:space="preserve"> </w:t>
      </w:r>
      <w:r>
        <w:tab/>
        <w:t xml:space="preserve"> </w:t>
      </w:r>
      <w:r>
        <w:tab/>
        <w:t xml:space="preserve"> </w:t>
      </w:r>
      <w:r>
        <w:tab/>
        <w:t xml:space="preserve"> </w:t>
      </w:r>
      <w:r>
        <w:tab/>
        <w:t xml:space="preserve"> </w:t>
      </w:r>
      <w:r>
        <w:tab/>
        <w:t xml:space="preserve">10% </w:t>
      </w:r>
    </w:p>
    <w:p w:rsidR="0024620D" w:rsidRDefault="0031178E">
      <w:pPr>
        <w:ind w:right="332"/>
      </w:pPr>
      <w:r>
        <w:t>No se consideran objeto de este imp</w:t>
      </w:r>
      <w:r>
        <w:t>uesto los ingresos que obtengan la Federación, el Estado y los Municipios por la explotación de espectáculos públicos que directamente realicen. Tampoco se consideran objeto de éste impuesto los ingresos que se perciban por el boleto de entrada en los even</w:t>
      </w:r>
      <w:r>
        <w:t xml:space="preserve">tos de exposición para el fomento de actividades comerciales, industriales, agrícolas, </w:t>
      </w:r>
      <w:r>
        <w:lastRenderedPageBreak/>
        <w:t>ganaderas y de pesca, así como los ingresos que se obtengan por la celebración de eventos cuyos fondos se canalicen exclusivamente a instituciones asistenciales o de ben</w:t>
      </w:r>
      <w:r>
        <w:t xml:space="preserve">eficencia.  </w:t>
      </w:r>
    </w:p>
    <w:p w:rsidR="0024620D" w:rsidRDefault="0031178E">
      <w:pPr>
        <w:spacing w:after="165"/>
        <w:ind w:left="343" w:right="-15"/>
        <w:jc w:val="center"/>
      </w:pPr>
      <w:r>
        <w:rPr>
          <w:b/>
        </w:rPr>
        <w:t xml:space="preserve">CAPÍTULO TERCERO </w:t>
      </w:r>
    </w:p>
    <w:p w:rsidR="0024620D" w:rsidRDefault="0031178E">
      <w:pPr>
        <w:spacing w:after="165"/>
        <w:ind w:left="343" w:right="-15"/>
        <w:jc w:val="center"/>
      </w:pPr>
      <w:r>
        <w:rPr>
          <w:b/>
        </w:rPr>
        <w:t xml:space="preserve">OTROS IMPUESTOS </w:t>
      </w:r>
    </w:p>
    <w:p w:rsidR="0024620D" w:rsidRDefault="0031178E">
      <w:pPr>
        <w:spacing w:after="165"/>
        <w:ind w:left="343" w:right="-15"/>
        <w:jc w:val="center"/>
      </w:pPr>
      <w:r>
        <w:rPr>
          <w:b/>
        </w:rPr>
        <w:t xml:space="preserve">SECCIÓN ÚNICA </w:t>
      </w:r>
    </w:p>
    <w:p w:rsidR="0024620D" w:rsidRDefault="0031178E">
      <w:pPr>
        <w:spacing w:after="165"/>
        <w:ind w:left="343" w:right="-15"/>
        <w:jc w:val="center"/>
      </w:pPr>
      <w:r>
        <w:rPr>
          <w:b/>
        </w:rPr>
        <w:t xml:space="preserve">De los Impuestos Extraordinarios </w:t>
      </w:r>
    </w:p>
    <w:p w:rsidR="0024620D" w:rsidRDefault="0031178E">
      <w:pPr>
        <w:ind w:right="329"/>
      </w:pPr>
      <w:r>
        <w:rPr>
          <w:b/>
        </w:rPr>
        <w:t>Artículo 28.-</w:t>
      </w:r>
      <w:r>
        <w:t xml:space="preserve"> El Municipio percibirá los impuestos extraordinarios establecidos o que se establezcan por las leyes fiscales durante el ejercicio fiscal del año 2021, en la cuantía y sobre las fuentes impositivas que se determinen, y conforme al procedimiento que se señ</w:t>
      </w:r>
      <w:r>
        <w:t xml:space="preserve">ale para su recaudación. </w:t>
      </w:r>
    </w:p>
    <w:p w:rsidR="0024620D" w:rsidRDefault="0031178E">
      <w:pPr>
        <w:spacing w:after="165"/>
        <w:ind w:left="343" w:right="-15"/>
        <w:jc w:val="center"/>
      </w:pPr>
      <w:r>
        <w:rPr>
          <w:b/>
        </w:rPr>
        <w:t xml:space="preserve">CAPÍTULO CUARTO </w:t>
      </w:r>
    </w:p>
    <w:p w:rsidR="0024620D" w:rsidRDefault="0031178E">
      <w:pPr>
        <w:spacing w:after="165"/>
        <w:ind w:left="343" w:right="-15"/>
        <w:jc w:val="center"/>
      </w:pPr>
      <w:r>
        <w:rPr>
          <w:b/>
        </w:rPr>
        <w:t xml:space="preserve">ACCESORIOS DE LOS IMPUESTOS </w:t>
      </w:r>
    </w:p>
    <w:p w:rsidR="0024620D" w:rsidRDefault="0031178E">
      <w:r>
        <w:rPr>
          <w:b/>
        </w:rPr>
        <w:t>Artículo 29.-</w:t>
      </w:r>
      <w:r>
        <w:t xml:space="preserve"> Los ingresos por concepto de accesorios derivados por la falta de pago de los impuestos señalados en este Título de Impuestos, son los que se perciben por: </w:t>
      </w:r>
    </w:p>
    <w:p w:rsidR="0024620D" w:rsidRDefault="0031178E">
      <w:pPr>
        <w:numPr>
          <w:ilvl w:val="0"/>
          <w:numId w:val="17"/>
        </w:numPr>
        <w:ind w:hanging="267"/>
      </w:pPr>
      <w:r>
        <w:t xml:space="preserve">Recargos; </w:t>
      </w:r>
    </w:p>
    <w:p w:rsidR="0024620D" w:rsidRDefault="0031178E">
      <w:r>
        <w:t>Lo</w:t>
      </w:r>
      <w:r>
        <w:t xml:space="preserve">s recargos se causarán conforme a lo establecido por el artículo 52 de la Ley de Hacienda Municipal del Estado de Jalisco, en vigor. </w:t>
      </w:r>
    </w:p>
    <w:p w:rsidR="0024620D" w:rsidRDefault="0031178E">
      <w:pPr>
        <w:numPr>
          <w:ilvl w:val="0"/>
          <w:numId w:val="17"/>
        </w:numPr>
        <w:ind w:hanging="267"/>
      </w:pPr>
      <w:r>
        <w:t xml:space="preserve">Multas; </w:t>
      </w:r>
    </w:p>
    <w:p w:rsidR="0024620D" w:rsidRDefault="0031178E">
      <w:pPr>
        <w:numPr>
          <w:ilvl w:val="0"/>
          <w:numId w:val="17"/>
        </w:numPr>
        <w:ind w:hanging="267"/>
      </w:pPr>
      <w:r>
        <w:t xml:space="preserve">Intereses; </w:t>
      </w:r>
    </w:p>
    <w:p w:rsidR="0024620D" w:rsidRDefault="0031178E">
      <w:pPr>
        <w:numPr>
          <w:ilvl w:val="0"/>
          <w:numId w:val="17"/>
        </w:numPr>
        <w:spacing w:after="0" w:line="388" w:lineRule="auto"/>
        <w:ind w:hanging="267"/>
      </w:pPr>
      <w:r>
        <w:t xml:space="preserve">Gastos de ejecución; V. Indemnizaciones: </w:t>
      </w:r>
    </w:p>
    <w:p w:rsidR="0024620D" w:rsidRDefault="0031178E">
      <w:r>
        <w:t xml:space="preserve">VI. Otros no especificados. </w:t>
      </w:r>
    </w:p>
    <w:p w:rsidR="0024620D" w:rsidRDefault="0031178E">
      <w:pPr>
        <w:ind w:right="122"/>
      </w:pPr>
      <w:r>
        <w:rPr>
          <w:b/>
        </w:rPr>
        <w:t>Artículo 30.-</w:t>
      </w:r>
      <w:r>
        <w:t xml:space="preserve"> Dichos conceptos</w:t>
      </w:r>
      <w:r>
        <w:t xml:space="preserve"> son accesorios de los impuestos y participan de la naturaleza de éstos.  </w:t>
      </w:r>
    </w:p>
    <w:p w:rsidR="0024620D" w:rsidRDefault="0031178E">
      <w:pPr>
        <w:ind w:right="326"/>
      </w:pPr>
      <w:r>
        <w:rPr>
          <w:b/>
        </w:rPr>
        <w:t>Artículo 31.-</w:t>
      </w:r>
      <w:r>
        <w:t>Multas derivadas del incumplimiento en la forma, fecha y términos, que establezcan las disposiciones fiscales, del pago de los impuestos, siempre que no esté considerada otra sanción en las demás disposiciones establecidas en la presente ley, sobre el créd</w:t>
      </w:r>
      <w:r>
        <w:t xml:space="preserve">ito omitido, del:           10% a 30%. </w:t>
      </w:r>
    </w:p>
    <w:p w:rsidR="0024620D" w:rsidRDefault="0031178E">
      <w:pPr>
        <w:spacing w:after="45"/>
      </w:pPr>
      <w:r>
        <w:rPr>
          <w:b/>
        </w:rPr>
        <w:t>Artículo 32.-</w:t>
      </w:r>
      <w:r>
        <w:t xml:space="preserve"> La tasa de recargos por falta de pago oportuno de los créditos fiscales derivados por la falta de pago de los impuestos señalados en el presente título, será del  </w:t>
      </w:r>
    </w:p>
    <w:p w:rsidR="0024620D" w:rsidRDefault="0031178E">
      <w:r>
        <w:t xml:space="preserve"> </w:t>
      </w:r>
      <w:r>
        <w:tab/>
        <w:t xml:space="preserve"> </w:t>
      </w:r>
      <w:r>
        <w:tab/>
        <w:t xml:space="preserve">1% mensual. </w:t>
      </w:r>
    </w:p>
    <w:p w:rsidR="0024620D" w:rsidRDefault="0031178E">
      <w:pPr>
        <w:ind w:right="280"/>
      </w:pPr>
      <w:r>
        <w:rPr>
          <w:b/>
        </w:rPr>
        <w:t>Artículo 33.-</w:t>
      </w:r>
      <w:r>
        <w:t xml:space="preserve"> Cuando </w:t>
      </w:r>
      <w:r>
        <w:t xml:space="preserve">se concedan plazos para cubrir créditos fiscales derivados por la falta de pago de los impuestos señalados en el presente título, la tasa de interés será el costo porcentual promedio (C.P.P.), del mes inmediato anterior, que determine el Banco de México.  </w:t>
      </w:r>
    </w:p>
    <w:p w:rsidR="0024620D" w:rsidRDefault="0031178E">
      <w:pPr>
        <w:spacing w:line="298" w:lineRule="auto"/>
        <w:ind w:right="330"/>
      </w:pPr>
      <w:r>
        <w:rPr>
          <w:b/>
        </w:rPr>
        <w:t>Artículo 34.-</w:t>
      </w:r>
      <w:r>
        <w:t xml:space="preserve"> Los gastos de ejecución y de embargo derivados por la falta de pago de los impuestos señalados en el presente título se cubrirán a la Hacienda Municipal, conjuntamente con el crédito fiscal, conforme a las siguientes bases:  I. Por gastos de</w:t>
      </w:r>
      <w:r>
        <w:t xml:space="preserve"> ejecución:  </w:t>
      </w:r>
    </w:p>
    <w:p w:rsidR="0024620D" w:rsidRDefault="0031178E">
      <w:r>
        <w:t xml:space="preserve">Por la notificación de requerimiento de pago de créditos fiscales, no cubiertos en los plazos establecidos:  </w:t>
      </w:r>
    </w:p>
    <w:p w:rsidR="0024620D" w:rsidRDefault="0031178E">
      <w:pPr>
        <w:numPr>
          <w:ilvl w:val="0"/>
          <w:numId w:val="18"/>
        </w:numPr>
      </w:pPr>
      <w:r>
        <w:lastRenderedPageBreak/>
        <w:t>Cuando se realicen en la cabecera municipal, el 5% sin que su importe sea menor al valor diario de una Unidad de Medida y Actualizac</w:t>
      </w:r>
      <w:r>
        <w:t xml:space="preserve">ión. </w:t>
      </w:r>
    </w:p>
    <w:p w:rsidR="0024620D" w:rsidRDefault="0031178E">
      <w:pPr>
        <w:numPr>
          <w:ilvl w:val="0"/>
          <w:numId w:val="18"/>
        </w:numPr>
      </w:pPr>
      <w:r>
        <w:t xml:space="preserve">Cuando se realice fuera de la cabecera municipal el 8%, sin que su importe sea menor  al valor diario de una Unidad de Medida y Actualización. </w:t>
      </w:r>
    </w:p>
    <w:p w:rsidR="0024620D" w:rsidRDefault="0031178E">
      <w:r>
        <w:t xml:space="preserve">II. Por gastos de embargo:  </w:t>
      </w:r>
    </w:p>
    <w:p w:rsidR="0024620D" w:rsidRDefault="0031178E">
      <w:r>
        <w:t xml:space="preserve">Las diligencias de embargo, así como las de remoción del deudor como depositario, que impliquen extracción de bienes:  </w:t>
      </w:r>
    </w:p>
    <w:p w:rsidR="0024620D" w:rsidRDefault="0031178E">
      <w:pPr>
        <w:numPr>
          <w:ilvl w:val="0"/>
          <w:numId w:val="19"/>
        </w:numPr>
        <w:ind w:hanging="224"/>
      </w:pPr>
      <w:r>
        <w:t xml:space="preserve">Cuando se realicen en la cabecera municipal, el 5%; y.  </w:t>
      </w:r>
    </w:p>
    <w:p w:rsidR="0024620D" w:rsidRDefault="0031178E">
      <w:pPr>
        <w:numPr>
          <w:ilvl w:val="0"/>
          <w:numId w:val="19"/>
        </w:numPr>
        <w:ind w:hanging="224"/>
      </w:pPr>
      <w:r>
        <w:t xml:space="preserve">Cuando se realicen fuera de la cabecera municipal, el 8%,  </w:t>
      </w:r>
    </w:p>
    <w:p w:rsidR="0024620D" w:rsidRDefault="0031178E">
      <w:r>
        <w:t>III. Los demás gast</w:t>
      </w:r>
      <w:r>
        <w:t xml:space="preserve">os que sean erogados en el procedimiento, serán reembolsados al Ayuntamiento por los contribuyentes.  </w:t>
      </w:r>
    </w:p>
    <w:p w:rsidR="0024620D" w:rsidRDefault="0031178E">
      <w:r>
        <w:t xml:space="preserve">El cobro de honorarios conforme a las tarifas señaladas, en ningún caso, excederá de los siguientes límites:  </w:t>
      </w:r>
    </w:p>
    <w:p w:rsidR="0024620D" w:rsidRDefault="0031178E">
      <w:pPr>
        <w:numPr>
          <w:ilvl w:val="0"/>
          <w:numId w:val="20"/>
        </w:numPr>
        <w:spacing w:after="0"/>
        <w:ind w:right="329"/>
      </w:pPr>
      <w:r>
        <w:t xml:space="preserve">Del importe de 30veces el valor diario de </w:t>
      </w:r>
      <w:r>
        <w:t xml:space="preserve">la Unidad de Medida y Actualización, por requerimientos no satisfechos dentro de los plazos legales, de cuyo posterior cumplimiento se derive el pago extemporáneo de prestaciones fiscales.  </w:t>
      </w:r>
    </w:p>
    <w:p w:rsidR="0024620D" w:rsidRDefault="0031178E">
      <w:pPr>
        <w:numPr>
          <w:ilvl w:val="0"/>
          <w:numId w:val="20"/>
        </w:numPr>
        <w:ind w:right="329"/>
      </w:pPr>
      <w:r>
        <w:t xml:space="preserve">Del importe de 45 veces el valor diario de la Unidad de Medida y </w:t>
      </w:r>
      <w:r>
        <w:t xml:space="preserve">Actualización, por diligencia de embargo y por las de remoción del deudor como depositario, que impliquen extracción de bienes.  </w:t>
      </w:r>
    </w:p>
    <w:p w:rsidR="0024620D" w:rsidRDefault="0031178E">
      <w:r>
        <w:t xml:space="preserve">Todos los gastos de ejecución serán a cargo del contribuyente, en ningún caso, podrán ser condonados total o parcialmente.  </w:t>
      </w:r>
    </w:p>
    <w:p w:rsidR="0024620D" w:rsidRDefault="0031178E">
      <w:pPr>
        <w:ind w:right="332"/>
      </w:pPr>
      <w:r>
        <w:t>E</w:t>
      </w:r>
      <w:r>
        <w:t xml:space="preserve">n los procedimientos administrativos de ejecución que realicen las autoridades estatales, en uso de las facultades que les hayan sido conferidas en virtud del convenio celebrado con el Ayuntamiento para la administración y cobro de diversas contribuciones </w:t>
      </w:r>
      <w:r>
        <w:t xml:space="preserve">municipales, se aplicará la tarifa que al efecto establece el Código Fiscal del Estado.  </w:t>
      </w:r>
    </w:p>
    <w:p w:rsidR="0024620D" w:rsidRDefault="0031178E">
      <w:pPr>
        <w:spacing w:after="165"/>
        <w:ind w:left="343" w:right="-15"/>
        <w:jc w:val="center"/>
      </w:pPr>
      <w:r>
        <w:rPr>
          <w:b/>
        </w:rPr>
        <w:t xml:space="preserve">TÍTULO TERCERO </w:t>
      </w:r>
    </w:p>
    <w:p w:rsidR="0024620D" w:rsidRDefault="0031178E">
      <w:pPr>
        <w:spacing w:after="165"/>
        <w:ind w:left="343" w:right="-15"/>
        <w:jc w:val="center"/>
      </w:pPr>
      <w:r>
        <w:rPr>
          <w:b/>
        </w:rPr>
        <w:t xml:space="preserve">CONTRIBUCIONES DE MEJORAS </w:t>
      </w:r>
    </w:p>
    <w:p w:rsidR="0024620D" w:rsidRDefault="0031178E">
      <w:pPr>
        <w:spacing w:after="165"/>
        <w:ind w:left="343" w:right="-15"/>
        <w:jc w:val="center"/>
      </w:pPr>
      <w:r>
        <w:rPr>
          <w:b/>
        </w:rPr>
        <w:t xml:space="preserve">CAPÍTULO ÚNICO </w:t>
      </w:r>
    </w:p>
    <w:p w:rsidR="0024620D" w:rsidRDefault="0031178E">
      <w:pPr>
        <w:spacing w:after="165"/>
        <w:ind w:left="343" w:right="-15"/>
        <w:jc w:val="center"/>
      </w:pPr>
      <w:r>
        <w:rPr>
          <w:b/>
        </w:rPr>
        <w:t>DE LAS CONTRIBUCIONES DE MEJORAS POR OBRAS PÚBLICAS</w:t>
      </w:r>
      <w:r>
        <w:t xml:space="preserve"> </w:t>
      </w:r>
    </w:p>
    <w:p w:rsidR="0024620D" w:rsidRDefault="0031178E">
      <w:pPr>
        <w:spacing w:after="29"/>
        <w:ind w:right="329"/>
      </w:pPr>
      <w:r>
        <w:rPr>
          <w:b/>
        </w:rPr>
        <w:t>Artículo 35.-</w:t>
      </w:r>
      <w:r>
        <w:t xml:space="preserve"> Es objeto de la contribución especial de</w:t>
      </w:r>
      <w:r>
        <w:t xml:space="preserve"> mejoras por obras públicas, la realización de obras públicas municipales de infraestructura hidráulica, vial y de equipamiento, construidas por la administración pública municipal, que benefician en forma directa a personas físicas o jurídicas. </w:t>
      </w:r>
    </w:p>
    <w:p w:rsidR="0024620D" w:rsidRDefault="0031178E">
      <w:pPr>
        <w:spacing w:after="28" w:line="240" w:lineRule="auto"/>
        <w:ind w:left="382" w:right="0" w:firstLine="0"/>
        <w:jc w:val="left"/>
      </w:pPr>
      <w:r>
        <w:t xml:space="preserve"> </w:t>
      </w:r>
    </w:p>
    <w:p w:rsidR="0024620D" w:rsidRDefault="0031178E">
      <w:pPr>
        <w:spacing w:after="29"/>
      </w:pPr>
      <w:r>
        <w:t>El Ayun</w:t>
      </w:r>
      <w:r>
        <w:t xml:space="preserve">tamiento propondrá aquellas obras que sean susceptibles de realizarse bajo el esquema de contribución especial de mejoras. </w:t>
      </w:r>
    </w:p>
    <w:p w:rsidR="0024620D" w:rsidRDefault="0031178E">
      <w:pPr>
        <w:spacing w:after="28" w:line="240" w:lineRule="auto"/>
        <w:ind w:left="382" w:right="0" w:firstLine="0"/>
        <w:jc w:val="left"/>
      </w:pPr>
      <w:r>
        <w:t xml:space="preserve"> </w:t>
      </w:r>
    </w:p>
    <w:p w:rsidR="0024620D" w:rsidRDefault="0031178E">
      <w:pPr>
        <w:spacing w:after="29"/>
        <w:ind w:right="331"/>
      </w:pPr>
      <w:r>
        <w:t xml:space="preserve">Los sujetos obligados al pago de la contribución especial de mejoras son los propietarios o poseedores a título de dueño de los predios que se beneficien por las obras públicas municipales de infraestructura hidráulica, vial y de equipamiento. Se entiende </w:t>
      </w:r>
      <w:r>
        <w:t>que se benefician de las obras públicas municipales, cuando pueden usar, aprovechar, explotar, distribuir o descargar aguas de las redes municipales, la utilización de índole público de las vialidades o beneficiarse de las obras que tiene como objeto el me</w:t>
      </w:r>
      <w:r>
        <w:t xml:space="preserve">joramiento del equipamiento. </w:t>
      </w:r>
    </w:p>
    <w:p w:rsidR="0024620D" w:rsidRDefault="0031178E">
      <w:pPr>
        <w:spacing w:after="28" w:line="240" w:lineRule="auto"/>
        <w:ind w:left="382" w:right="0" w:firstLine="0"/>
        <w:jc w:val="left"/>
      </w:pPr>
      <w:r>
        <w:t xml:space="preserve"> </w:t>
      </w:r>
    </w:p>
    <w:p w:rsidR="0024620D" w:rsidRDefault="0031178E">
      <w:pPr>
        <w:spacing w:after="29"/>
      </w:pPr>
      <w:r>
        <w:lastRenderedPageBreak/>
        <w:t xml:space="preserve">La base de la contribución especial de mejoras por obras públicas será el costo total recuperable de la obra ejecutada. </w:t>
      </w:r>
    </w:p>
    <w:p w:rsidR="0024620D" w:rsidRDefault="0031178E">
      <w:pPr>
        <w:spacing w:after="28" w:line="240" w:lineRule="auto"/>
        <w:ind w:left="382" w:right="0" w:firstLine="0"/>
        <w:jc w:val="left"/>
      </w:pPr>
      <w:r>
        <w:t xml:space="preserve"> </w:t>
      </w:r>
    </w:p>
    <w:p w:rsidR="0024620D" w:rsidRDefault="0031178E">
      <w:pPr>
        <w:spacing w:after="29"/>
        <w:ind w:right="333"/>
      </w:pPr>
      <w:r>
        <w:t>El costo total recuperable de la obra pública municipal se integrará con las erogaciones a efectuarse</w:t>
      </w:r>
      <w:r>
        <w:t xml:space="preserve"> con motivo de la realización de las mismas, las indemnizaciones que deban cubrirse y los gastos de financiamiento generados hasta el momento de la publicación del costo total recuperable; sin incluir los gastos de administración, supervisión, inspección, </w:t>
      </w:r>
      <w:r>
        <w:t xml:space="preserve">operación, conservación y mantenimiento de la misma. </w:t>
      </w:r>
    </w:p>
    <w:p w:rsidR="0024620D" w:rsidRDefault="0031178E">
      <w:pPr>
        <w:spacing w:after="28" w:line="240" w:lineRule="auto"/>
        <w:ind w:left="382" w:right="0" w:firstLine="0"/>
        <w:jc w:val="left"/>
      </w:pPr>
      <w:r>
        <w:t xml:space="preserve"> </w:t>
      </w:r>
    </w:p>
    <w:p w:rsidR="0024620D" w:rsidRDefault="0031178E">
      <w:pPr>
        <w:spacing w:after="28"/>
      </w:pPr>
      <w:r>
        <w:t xml:space="preserve">Al costo total recuperable integrado que se obtenga se le disminuirá: </w:t>
      </w:r>
    </w:p>
    <w:p w:rsidR="0024620D" w:rsidRDefault="0031178E">
      <w:pPr>
        <w:spacing w:after="28" w:line="240" w:lineRule="auto"/>
        <w:ind w:left="382" w:right="0" w:firstLine="0"/>
        <w:jc w:val="left"/>
      </w:pPr>
      <w:r>
        <w:t xml:space="preserve"> </w:t>
      </w:r>
    </w:p>
    <w:p w:rsidR="0024620D" w:rsidRDefault="0031178E">
      <w:pPr>
        <w:numPr>
          <w:ilvl w:val="0"/>
          <w:numId w:val="21"/>
        </w:numPr>
        <w:spacing w:after="29"/>
        <w:ind w:left="598" w:hanging="225"/>
      </w:pPr>
      <w:r>
        <w:t>el monto de los subsidios que se le destinen por el gobierno federal o de los presupuestos determinados por el estado o el Muni</w:t>
      </w:r>
      <w:r>
        <w:t xml:space="preserve">cipio; </w:t>
      </w:r>
    </w:p>
    <w:p w:rsidR="0024620D" w:rsidRDefault="0031178E">
      <w:pPr>
        <w:spacing w:after="28" w:line="240" w:lineRule="auto"/>
        <w:ind w:left="382" w:right="0" w:firstLine="0"/>
        <w:jc w:val="left"/>
      </w:pPr>
      <w:r>
        <w:t xml:space="preserve"> </w:t>
      </w:r>
    </w:p>
    <w:p w:rsidR="0024620D" w:rsidRDefault="0031178E">
      <w:pPr>
        <w:numPr>
          <w:ilvl w:val="0"/>
          <w:numId w:val="21"/>
        </w:numPr>
        <w:spacing w:after="0"/>
        <w:ind w:left="598" w:hanging="225"/>
      </w:pPr>
      <w:r>
        <w:t xml:space="preserve">el monto de las donaciones, cooperaciones o aportaciones voluntarias; </w:t>
      </w:r>
    </w:p>
    <w:p w:rsidR="0024620D" w:rsidRDefault="0031178E">
      <w:pPr>
        <w:spacing w:after="28" w:line="240" w:lineRule="auto"/>
        <w:ind w:left="382" w:right="0" w:firstLine="0"/>
        <w:jc w:val="left"/>
      </w:pPr>
      <w:r>
        <w:t xml:space="preserve"> </w:t>
      </w:r>
    </w:p>
    <w:p w:rsidR="0024620D" w:rsidRDefault="0031178E">
      <w:pPr>
        <w:numPr>
          <w:ilvl w:val="0"/>
          <w:numId w:val="21"/>
        </w:numPr>
        <w:spacing w:after="29"/>
        <w:ind w:left="598" w:hanging="225"/>
      </w:pPr>
      <w:r>
        <w:t xml:space="preserve">las aportaciones a que están obligados los urbanizadores de conformidad con el artículo 214 del Código Urbano para el Estado de Jalisco; </w:t>
      </w:r>
    </w:p>
    <w:p w:rsidR="0024620D" w:rsidRDefault="0031178E">
      <w:pPr>
        <w:spacing w:after="28" w:line="240" w:lineRule="auto"/>
        <w:ind w:left="382" w:right="0" w:firstLine="0"/>
        <w:jc w:val="left"/>
      </w:pPr>
      <w:r>
        <w:t xml:space="preserve"> </w:t>
      </w:r>
    </w:p>
    <w:p w:rsidR="0024620D" w:rsidRDefault="0031178E">
      <w:pPr>
        <w:numPr>
          <w:ilvl w:val="0"/>
          <w:numId w:val="21"/>
        </w:numPr>
        <w:spacing w:after="29"/>
        <w:ind w:left="598" w:hanging="225"/>
      </w:pPr>
      <w:r>
        <w:t>las recuperaciones por las enajen</w:t>
      </w:r>
      <w:r>
        <w:t xml:space="preserve">aciones de excedentes de predios expropiados o adjudicados que no hubieren sido utilizados en la obra, y </w:t>
      </w:r>
    </w:p>
    <w:p w:rsidR="0024620D" w:rsidRDefault="0031178E">
      <w:pPr>
        <w:spacing w:after="28" w:line="240" w:lineRule="auto"/>
        <w:ind w:left="382" w:right="0" w:firstLine="0"/>
        <w:jc w:val="left"/>
      </w:pPr>
      <w:r>
        <w:t xml:space="preserve"> </w:t>
      </w:r>
    </w:p>
    <w:p w:rsidR="0024620D" w:rsidRDefault="0031178E">
      <w:pPr>
        <w:numPr>
          <w:ilvl w:val="0"/>
          <w:numId w:val="21"/>
        </w:numPr>
        <w:spacing w:after="29"/>
        <w:ind w:left="598" w:hanging="225"/>
      </w:pPr>
      <w:r>
        <w:t xml:space="preserve">las amortizaciones del principal del financiamiento de la obra respectiva, efectuadas con anterioridad a la publicación del valor recuperable. </w:t>
      </w:r>
    </w:p>
    <w:p w:rsidR="0024620D" w:rsidRDefault="0031178E">
      <w:pPr>
        <w:spacing w:after="28" w:line="240" w:lineRule="auto"/>
        <w:ind w:left="382" w:right="0" w:firstLine="0"/>
        <w:jc w:val="left"/>
      </w:pPr>
      <w:r>
        <w:t xml:space="preserve"> </w:t>
      </w:r>
    </w:p>
    <w:p w:rsidR="0024620D" w:rsidRDefault="0031178E">
      <w:pPr>
        <w:spacing w:after="29"/>
        <w:ind w:right="323"/>
      </w:pPr>
      <w:r>
        <w:t>La</w:t>
      </w:r>
      <w:r>
        <w:t>s erogaciones llevadas a cabo con anterioridad a la fecha en que se publique el valor recuperable de la obra y se ponga total o parcialmente en servicio la misma o beneficie en forma directa a los contribuyentes, se actualizarán por el transcurso del tiemp</w:t>
      </w:r>
      <w:r>
        <w:t>o y con motivo de los cambios de precios en el país, para lo cual se aplicará el factor de actualización a las cantidades que se deban actualizar. Dicho factor se obtendrá dividiendo el índice Nacional de Precios al Consumidor (I.N.P.C.) del mes más recien</w:t>
      </w:r>
      <w:r>
        <w:t xml:space="preserve">te a la fecha en que se publique el valor recuperable entre el respectivo índice que corresponda a cada uno de los meses en que se realizó la erogación correspondiente. </w:t>
      </w:r>
    </w:p>
    <w:p w:rsidR="0024620D" w:rsidRDefault="0031178E">
      <w:pPr>
        <w:spacing w:after="28" w:line="240" w:lineRule="auto"/>
        <w:ind w:left="382" w:right="0" w:firstLine="0"/>
        <w:jc w:val="left"/>
      </w:pPr>
      <w:r>
        <w:t xml:space="preserve"> </w:t>
      </w:r>
    </w:p>
    <w:p w:rsidR="0024620D" w:rsidRDefault="0031178E">
      <w:pPr>
        <w:spacing w:after="29"/>
      </w:pPr>
      <w:r>
        <w:t xml:space="preserve">El costo total recuperable de la obra se dividirá en tres zonas de influencia, las cuales se ponderarán de conformidad con los siguientes porcentajes de aplicación de dicho costo: </w:t>
      </w:r>
    </w:p>
    <w:p w:rsidR="0024620D" w:rsidRDefault="0031178E">
      <w:pPr>
        <w:spacing w:after="28" w:line="240" w:lineRule="auto"/>
        <w:ind w:left="382" w:right="0" w:firstLine="0"/>
        <w:jc w:val="left"/>
      </w:pPr>
      <w:r>
        <w:t xml:space="preserve"> </w:t>
      </w:r>
    </w:p>
    <w:p w:rsidR="0024620D" w:rsidRDefault="0031178E">
      <w:pPr>
        <w:spacing w:after="28" w:line="237" w:lineRule="auto"/>
        <w:ind w:left="1019" w:right="-15"/>
        <w:jc w:val="left"/>
      </w:pPr>
      <w:r>
        <w:rPr>
          <w:b/>
        </w:rPr>
        <w:t>TABLA DE PONDERACIÓN POR ZONA DE INFLUENCIA Y TIPO DE OBRA</w:t>
      </w:r>
    </w:p>
    <w:p w:rsidR="0024620D" w:rsidRDefault="0031178E">
      <w:pPr>
        <w:spacing w:after="28" w:line="237" w:lineRule="auto"/>
        <w:ind w:left="1019" w:right="-15"/>
        <w:jc w:val="left"/>
      </w:pPr>
      <w:r>
        <w:rPr>
          <w:b/>
        </w:rPr>
        <w:t xml:space="preserve">PÚBLICA </w:t>
      </w:r>
    </w:p>
    <w:p w:rsidR="0024620D" w:rsidRDefault="0031178E">
      <w:pPr>
        <w:spacing w:after="28" w:line="240" w:lineRule="auto"/>
        <w:ind w:left="1009" w:right="0" w:firstLine="0"/>
        <w:jc w:val="left"/>
      </w:pPr>
      <w:r>
        <w:t xml:space="preserve"> </w:t>
      </w:r>
    </w:p>
    <w:p w:rsidR="0024620D" w:rsidRDefault="0031178E">
      <w:pPr>
        <w:spacing w:after="3"/>
        <w:ind w:left="1019"/>
      </w:pPr>
      <w:r>
        <w:t>Por</w:t>
      </w:r>
      <w:r>
        <w:t xml:space="preserve">centaje a cubrir del costo total recuperable de la obra </w:t>
      </w:r>
    </w:p>
    <w:tbl>
      <w:tblPr>
        <w:tblStyle w:val="TableGrid"/>
        <w:tblW w:w="6362" w:type="dxa"/>
        <w:tblInd w:w="711" w:type="dxa"/>
        <w:tblCellMar>
          <w:top w:w="0" w:type="dxa"/>
          <w:left w:w="8" w:type="dxa"/>
          <w:bottom w:w="0" w:type="dxa"/>
          <w:right w:w="115" w:type="dxa"/>
        </w:tblCellMar>
        <w:tblLook w:val="04A0" w:firstRow="1" w:lastRow="0" w:firstColumn="1" w:lastColumn="0" w:noHBand="0" w:noVBand="1"/>
      </w:tblPr>
      <w:tblGrid>
        <w:gridCol w:w="3641"/>
        <w:gridCol w:w="794"/>
        <w:gridCol w:w="907"/>
        <w:gridCol w:w="1020"/>
      </w:tblGrid>
      <w:tr w:rsidR="0024620D">
        <w:trPr>
          <w:trHeight w:val="320"/>
        </w:trPr>
        <w:tc>
          <w:tcPr>
            <w:tcW w:w="3640"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Tipo de obra </w:t>
            </w:r>
          </w:p>
        </w:tc>
        <w:tc>
          <w:tcPr>
            <w:tcW w:w="794" w:type="dxa"/>
            <w:tcBorders>
              <w:top w:val="single" w:sz="3" w:space="0" w:color="000000"/>
              <w:left w:val="single" w:sz="3" w:space="0" w:color="000000"/>
              <w:bottom w:val="single" w:sz="3" w:space="0" w:color="000000"/>
              <w:right w:val="single" w:sz="3" w:space="0" w:color="000000"/>
            </w:tcBorders>
            <w:vAlign w:val="bottom"/>
          </w:tcPr>
          <w:p w:rsidR="0024620D" w:rsidRDefault="0031178E">
            <w:pPr>
              <w:spacing w:after="0" w:line="276" w:lineRule="auto"/>
              <w:ind w:left="0" w:right="0" w:firstLine="0"/>
              <w:jc w:val="left"/>
            </w:pPr>
            <w:r>
              <w:t xml:space="preserve">Zona A </w:t>
            </w:r>
          </w:p>
        </w:tc>
        <w:tc>
          <w:tcPr>
            <w:tcW w:w="9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Zona B </w:t>
            </w:r>
          </w:p>
        </w:tc>
        <w:tc>
          <w:tcPr>
            <w:tcW w:w="1020"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Zona C </w:t>
            </w:r>
          </w:p>
        </w:tc>
      </w:tr>
      <w:tr w:rsidR="0024620D">
        <w:trPr>
          <w:trHeight w:val="266"/>
        </w:trPr>
        <w:tc>
          <w:tcPr>
            <w:tcW w:w="3640"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Hidráulica </w:t>
            </w:r>
          </w:p>
        </w:tc>
        <w:tc>
          <w:tcPr>
            <w:tcW w:w="794"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100% </w:t>
            </w:r>
          </w:p>
        </w:tc>
        <w:tc>
          <w:tcPr>
            <w:tcW w:w="9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w:t>
            </w:r>
          </w:p>
        </w:tc>
        <w:tc>
          <w:tcPr>
            <w:tcW w:w="1020"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 </w:t>
            </w:r>
          </w:p>
        </w:tc>
      </w:tr>
      <w:tr w:rsidR="0024620D">
        <w:trPr>
          <w:trHeight w:val="201"/>
        </w:trPr>
        <w:tc>
          <w:tcPr>
            <w:tcW w:w="3640"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Equipamiento </w:t>
            </w:r>
          </w:p>
        </w:tc>
        <w:tc>
          <w:tcPr>
            <w:tcW w:w="794"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35% </w:t>
            </w:r>
          </w:p>
        </w:tc>
        <w:tc>
          <w:tcPr>
            <w:tcW w:w="9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35% </w:t>
            </w:r>
          </w:p>
        </w:tc>
        <w:tc>
          <w:tcPr>
            <w:tcW w:w="1020"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30% </w:t>
            </w:r>
          </w:p>
        </w:tc>
      </w:tr>
      <w:tr w:rsidR="0024620D">
        <w:trPr>
          <w:trHeight w:val="222"/>
        </w:trPr>
        <w:tc>
          <w:tcPr>
            <w:tcW w:w="3640"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Vial (calle o avenidas) </w:t>
            </w:r>
          </w:p>
        </w:tc>
        <w:tc>
          <w:tcPr>
            <w:tcW w:w="794"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35% </w:t>
            </w:r>
          </w:p>
        </w:tc>
        <w:tc>
          <w:tcPr>
            <w:tcW w:w="9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35% </w:t>
            </w:r>
          </w:p>
        </w:tc>
        <w:tc>
          <w:tcPr>
            <w:tcW w:w="1020"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30% </w:t>
            </w:r>
          </w:p>
        </w:tc>
      </w:tr>
      <w:tr w:rsidR="0024620D">
        <w:trPr>
          <w:trHeight w:val="431"/>
        </w:trPr>
        <w:tc>
          <w:tcPr>
            <w:tcW w:w="3640" w:type="dxa"/>
            <w:tcBorders>
              <w:top w:val="single" w:sz="3" w:space="0" w:color="000000"/>
              <w:left w:val="single" w:sz="3" w:space="0" w:color="000000"/>
              <w:bottom w:val="single" w:sz="3" w:space="0" w:color="000000"/>
              <w:right w:val="single" w:sz="3" w:space="0" w:color="000000"/>
            </w:tcBorders>
            <w:vAlign w:val="bottom"/>
          </w:tcPr>
          <w:p w:rsidR="0024620D" w:rsidRDefault="0031178E">
            <w:pPr>
              <w:spacing w:after="0" w:line="276" w:lineRule="auto"/>
              <w:ind w:left="0" w:right="0" w:firstLine="0"/>
              <w:jc w:val="left"/>
            </w:pPr>
            <w:r>
              <w:t xml:space="preserve">Vial (Puentes o pasos a desnivel) </w:t>
            </w:r>
          </w:p>
        </w:tc>
        <w:tc>
          <w:tcPr>
            <w:tcW w:w="794" w:type="dxa"/>
            <w:tcBorders>
              <w:top w:val="single" w:sz="3" w:space="0" w:color="000000"/>
              <w:left w:val="single" w:sz="3" w:space="0" w:color="000000"/>
              <w:bottom w:val="single" w:sz="3" w:space="0" w:color="000000"/>
              <w:right w:val="single" w:sz="3" w:space="0" w:color="000000"/>
            </w:tcBorders>
            <w:vAlign w:val="bottom"/>
          </w:tcPr>
          <w:p w:rsidR="0024620D" w:rsidRDefault="0031178E">
            <w:pPr>
              <w:spacing w:after="0" w:line="276" w:lineRule="auto"/>
              <w:ind w:left="0" w:right="0" w:firstLine="0"/>
              <w:jc w:val="left"/>
            </w:pPr>
            <w:r>
              <w:t xml:space="preserve">15% </w:t>
            </w:r>
          </w:p>
        </w:tc>
        <w:tc>
          <w:tcPr>
            <w:tcW w:w="907" w:type="dxa"/>
            <w:tcBorders>
              <w:top w:val="single" w:sz="3" w:space="0" w:color="000000"/>
              <w:left w:val="single" w:sz="3" w:space="0" w:color="000000"/>
              <w:bottom w:val="single" w:sz="3" w:space="0" w:color="000000"/>
              <w:right w:val="single" w:sz="3" w:space="0" w:color="000000"/>
            </w:tcBorders>
            <w:vAlign w:val="bottom"/>
          </w:tcPr>
          <w:p w:rsidR="0024620D" w:rsidRDefault="0031178E">
            <w:pPr>
              <w:spacing w:after="0" w:line="276" w:lineRule="auto"/>
              <w:ind w:left="0" w:right="0" w:firstLine="0"/>
              <w:jc w:val="left"/>
            </w:pPr>
            <w:r>
              <w:t xml:space="preserve">45% </w:t>
            </w:r>
          </w:p>
        </w:tc>
        <w:tc>
          <w:tcPr>
            <w:tcW w:w="1020" w:type="dxa"/>
            <w:tcBorders>
              <w:top w:val="single" w:sz="3" w:space="0" w:color="000000"/>
              <w:left w:val="single" w:sz="3" w:space="0" w:color="000000"/>
              <w:bottom w:val="single" w:sz="3" w:space="0" w:color="000000"/>
              <w:right w:val="single" w:sz="3" w:space="0" w:color="000000"/>
            </w:tcBorders>
            <w:vAlign w:val="bottom"/>
          </w:tcPr>
          <w:p w:rsidR="0024620D" w:rsidRDefault="0031178E">
            <w:pPr>
              <w:spacing w:after="0" w:line="276" w:lineRule="auto"/>
              <w:ind w:left="0" w:right="0" w:firstLine="0"/>
              <w:jc w:val="left"/>
            </w:pPr>
            <w:r>
              <w:t xml:space="preserve">40% </w:t>
            </w:r>
          </w:p>
        </w:tc>
      </w:tr>
    </w:tbl>
    <w:p w:rsidR="0024620D" w:rsidRDefault="0031178E">
      <w:pPr>
        <w:spacing w:after="28" w:line="240" w:lineRule="auto"/>
        <w:ind w:left="1009" w:right="0" w:firstLine="0"/>
        <w:jc w:val="left"/>
      </w:pPr>
      <w:r>
        <w:t xml:space="preserve"> </w:t>
      </w:r>
    </w:p>
    <w:p w:rsidR="0024620D" w:rsidRDefault="0031178E">
      <w:pPr>
        <w:spacing w:after="28" w:line="240" w:lineRule="auto"/>
        <w:ind w:left="382" w:right="0" w:firstLine="0"/>
        <w:jc w:val="left"/>
      </w:pPr>
      <w:r>
        <w:t xml:space="preserve"> </w:t>
      </w:r>
    </w:p>
    <w:p w:rsidR="0024620D" w:rsidRDefault="0031178E">
      <w:pPr>
        <w:spacing w:after="29"/>
        <w:ind w:right="330"/>
      </w:pPr>
      <w:r>
        <w:t>La cuota a pagar por cada contribuyente (C|Z) se determinará multiplicando el valor por metro cuadrado correspondiente a la zona de influencia en la que se encuentre el predio (Vtz), por los metros cuadrados de superficie individual de cada predio benefici</w:t>
      </w:r>
      <w:r>
        <w:t xml:space="preserve">ado por la obra (Xj ) </w:t>
      </w:r>
    </w:p>
    <w:p w:rsidR="0024620D" w:rsidRDefault="0031178E">
      <w:pPr>
        <w:spacing w:after="28" w:line="240" w:lineRule="auto"/>
        <w:ind w:left="382" w:right="0" w:firstLine="0"/>
        <w:jc w:val="left"/>
      </w:pPr>
      <w:r>
        <w:lastRenderedPageBreak/>
        <w:t xml:space="preserve"> </w:t>
      </w:r>
    </w:p>
    <w:p w:rsidR="0024620D" w:rsidRDefault="0031178E">
      <w:pPr>
        <w:spacing w:after="28"/>
      </w:pPr>
      <w:r>
        <w:t xml:space="preserve">C* = Vz£x(i = l </w:t>
      </w:r>
    </w:p>
    <w:p w:rsidR="0024620D" w:rsidRDefault="0031178E">
      <w:pPr>
        <w:spacing w:after="28" w:line="240" w:lineRule="auto"/>
        <w:ind w:left="382" w:right="0" w:firstLine="0"/>
        <w:jc w:val="left"/>
      </w:pPr>
      <w:r>
        <w:t xml:space="preserve"> </w:t>
      </w:r>
    </w:p>
    <w:p w:rsidR="0024620D" w:rsidRDefault="0031178E">
      <w:pPr>
        <w:spacing w:after="29"/>
        <w:ind w:right="334"/>
      </w:pPr>
      <w:r>
        <w:t xml:space="preserve">El valor por metro cuadrado (Vjz) se determinará dividiendo el monto a recuperar de cada zona de influencia (M2) entre la superficie total de los terrenos influenciados en cada zona ( S2 ). </w:t>
      </w:r>
    </w:p>
    <w:p w:rsidR="0024620D" w:rsidRDefault="0031178E">
      <w:pPr>
        <w:spacing w:after="0" w:line="240" w:lineRule="auto"/>
        <w:ind w:left="382" w:right="0" w:firstLine="0"/>
        <w:jc w:val="left"/>
      </w:pPr>
      <w:r>
        <w:t xml:space="preserve"> </w:t>
      </w:r>
    </w:p>
    <w:p w:rsidR="0024620D" w:rsidRDefault="0031178E">
      <w:pPr>
        <w:spacing w:after="46" w:line="240" w:lineRule="auto"/>
        <w:ind w:left="3165" w:right="0" w:firstLine="0"/>
        <w:jc w:val="left"/>
      </w:pPr>
      <w:r>
        <w:rPr>
          <w:rFonts w:ascii="Calibri" w:eastAsia="Calibri" w:hAnsi="Calibri" w:cs="Calibri"/>
          <w:noProof/>
          <w:position w:val="-24"/>
          <w:sz w:val="22"/>
        </w:rPr>
        <w:drawing>
          <wp:inline distT="0" distB="0" distL="0" distR="0">
            <wp:extent cx="428625" cy="266700"/>
            <wp:effectExtent l="0" t="0" r="0" b="0"/>
            <wp:docPr id="97255" name="Picture 97255"/>
            <wp:cNvGraphicFramePr/>
            <a:graphic xmlns:a="http://schemas.openxmlformats.org/drawingml/2006/main">
              <a:graphicData uri="http://schemas.openxmlformats.org/drawingml/2006/picture">
                <pic:pic xmlns:pic="http://schemas.openxmlformats.org/drawingml/2006/picture">
                  <pic:nvPicPr>
                    <pic:cNvPr id="97255" name="Picture 97255"/>
                    <pic:cNvPicPr/>
                  </pic:nvPicPr>
                  <pic:blipFill>
                    <a:blip r:embed="rId16"/>
                    <a:stretch>
                      <a:fillRect/>
                    </a:stretch>
                  </pic:blipFill>
                  <pic:spPr>
                    <a:xfrm>
                      <a:off x="0" y="0"/>
                      <a:ext cx="428625" cy="266700"/>
                    </a:xfrm>
                    <a:prstGeom prst="rect">
                      <a:avLst/>
                    </a:prstGeom>
                  </pic:spPr>
                </pic:pic>
              </a:graphicData>
            </a:graphic>
          </wp:inline>
        </w:drawing>
      </w:r>
      <w:r>
        <w:tab/>
        <w:t xml:space="preserve"> </w:t>
      </w:r>
    </w:p>
    <w:p w:rsidR="0024620D" w:rsidRDefault="0031178E">
      <w:pPr>
        <w:spacing w:after="0" w:line="240" w:lineRule="auto"/>
        <w:ind w:left="382" w:right="0" w:firstLine="0"/>
        <w:jc w:val="left"/>
      </w:pPr>
      <w:r>
        <w:t xml:space="preserve"> </w:t>
      </w:r>
    </w:p>
    <w:p w:rsidR="0024620D" w:rsidRDefault="0031178E">
      <w:pPr>
        <w:spacing w:after="29"/>
        <w:ind w:right="332"/>
      </w:pPr>
      <w:r>
        <w:t>El monto a re</w:t>
      </w:r>
      <w:r>
        <w:t xml:space="preserve">cuperar de cada zona de influencia (Mz)se determinará multiplicando el costo total recuperable de la obra ICjTR) por el porcentaje asignado a cada zona (Z%), de conformidad con la tabla de ponderación por zona de influencia y tipo de obra pública. </w:t>
      </w:r>
    </w:p>
    <w:p w:rsidR="0024620D" w:rsidRDefault="0031178E">
      <w:pPr>
        <w:spacing w:after="28" w:line="240" w:lineRule="auto"/>
        <w:ind w:left="382" w:right="0" w:firstLine="0"/>
        <w:jc w:val="left"/>
      </w:pPr>
      <w:r>
        <w:t xml:space="preserve"> </w:t>
      </w:r>
    </w:p>
    <w:p w:rsidR="0024620D" w:rsidRDefault="0031178E">
      <w:pPr>
        <w:spacing w:after="28"/>
      </w:pPr>
      <w:r>
        <w:t xml:space="preserve">Mz — </w:t>
      </w:r>
      <w:r>
        <w:t xml:space="preserve">Ctk(2%) </w:t>
      </w:r>
    </w:p>
    <w:p w:rsidR="0024620D" w:rsidRDefault="0031178E">
      <w:pPr>
        <w:spacing w:after="28" w:line="240" w:lineRule="auto"/>
        <w:ind w:left="382" w:right="0" w:firstLine="0"/>
        <w:jc w:val="left"/>
      </w:pPr>
      <w:r>
        <w:t xml:space="preserve"> </w:t>
      </w:r>
    </w:p>
    <w:p w:rsidR="0024620D" w:rsidRDefault="0031178E">
      <w:pPr>
        <w:spacing w:after="29"/>
        <w:ind w:right="332"/>
      </w:pPr>
      <w:r>
        <w:t>La obra a ejecutarse bajo la modalidad de contribución de mejoras, las zonas de influencia por cada obra pública, así como el costo total recuperable de la obra, y las características generales de la misma, deberán ser aprobadas mediante acuerdo</w:t>
      </w:r>
      <w:r>
        <w:t xml:space="preserve"> por el Pleno del Ayuntamiento tomando en cuenta las leyes, normas y reglamentos aplicables en la materia y publicado en la Gaceta Municipal. </w:t>
      </w:r>
    </w:p>
    <w:p w:rsidR="0024620D" w:rsidRDefault="0031178E">
      <w:pPr>
        <w:spacing w:after="28" w:line="240" w:lineRule="auto"/>
        <w:ind w:left="382" w:right="0" w:firstLine="0"/>
        <w:jc w:val="left"/>
      </w:pPr>
      <w:r>
        <w:t xml:space="preserve"> </w:t>
      </w:r>
    </w:p>
    <w:p w:rsidR="0024620D" w:rsidRDefault="0031178E">
      <w:pPr>
        <w:spacing w:after="29"/>
        <w:ind w:right="332"/>
      </w:pPr>
      <w:r>
        <w:t>El importe de la contribución a cargo de cada propietario se cubrirá en el plazo que apruebe el Ayuntamiento y no antes de que la obra se encuentre ya en formal proceso de construcción en la zona correspondiente al contribuyente. Los plazos señalados no de</w:t>
      </w:r>
      <w:r>
        <w:t xml:space="preserve">berán ser inferiores a seis meses para toda clase de obras.  </w:t>
      </w:r>
    </w:p>
    <w:p w:rsidR="0024620D" w:rsidRDefault="0031178E">
      <w:pPr>
        <w:spacing w:after="28" w:line="240" w:lineRule="auto"/>
        <w:ind w:left="382" w:right="0" w:firstLine="0"/>
        <w:jc w:val="left"/>
      </w:pPr>
      <w:r>
        <w:t xml:space="preserve"> </w:t>
      </w:r>
    </w:p>
    <w:p w:rsidR="0024620D" w:rsidRDefault="0031178E">
      <w:pPr>
        <w:spacing w:after="29"/>
      </w:pPr>
      <w:r>
        <w:t xml:space="preserve">La resolución determinante del monto de la cuota por concepto de contribución especial de mejoras por obras públicas deberá contener al menos:  </w:t>
      </w:r>
    </w:p>
    <w:p w:rsidR="0024620D" w:rsidRDefault="0031178E">
      <w:pPr>
        <w:spacing w:after="28" w:line="240" w:lineRule="auto"/>
        <w:ind w:left="382" w:right="0" w:firstLine="0"/>
        <w:jc w:val="left"/>
      </w:pPr>
      <w:r>
        <w:t xml:space="preserve"> </w:t>
      </w:r>
    </w:p>
    <w:p w:rsidR="0024620D" w:rsidRDefault="0031178E">
      <w:pPr>
        <w:numPr>
          <w:ilvl w:val="0"/>
          <w:numId w:val="22"/>
        </w:numPr>
        <w:spacing w:after="28"/>
        <w:ind w:hanging="267"/>
      </w:pPr>
      <w:r>
        <w:t xml:space="preserve">El nombre del propietario;  </w:t>
      </w:r>
    </w:p>
    <w:p w:rsidR="0024620D" w:rsidRDefault="0031178E">
      <w:pPr>
        <w:numPr>
          <w:ilvl w:val="0"/>
          <w:numId w:val="22"/>
        </w:numPr>
        <w:spacing w:after="28"/>
        <w:ind w:hanging="267"/>
      </w:pPr>
      <w:r>
        <w:t>La ubicación del</w:t>
      </w:r>
      <w:r>
        <w:t xml:space="preserve"> predio;  </w:t>
      </w:r>
    </w:p>
    <w:p w:rsidR="0024620D" w:rsidRDefault="0031178E">
      <w:pPr>
        <w:numPr>
          <w:ilvl w:val="0"/>
          <w:numId w:val="22"/>
        </w:numPr>
        <w:spacing w:after="28"/>
        <w:ind w:hanging="267"/>
      </w:pPr>
      <w:r>
        <w:t xml:space="preserve">La debida fundamentación y motivación;  </w:t>
      </w:r>
    </w:p>
    <w:p w:rsidR="0024620D" w:rsidRDefault="0031178E">
      <w:pPr>
        <w:numPr>
          <w:ilvl w:val="0"/>
          <w:numId w:val="22"/>
        </w:numPr>
        <w:spacing w:after="29"/>
        <w:ind w:hanging="267"/>
      </w:pPr>
      <w:r>
        <w:t xml:space="preserve">Cuando se trate de obras viales, se incluirá la medida del frente de la propiedad, el ancho de la calle, la superficie sobre la cual se calcula el pago y la cuota por metro cuadrado;  V. En caso de obras </w:t>
      </w:r>
      <w:r>
        <w:t xml:space="preserve">de agua y drenaje, la superficie total de cada predio beneficiado y cuota por metro cuadrado;  </w:t>
      </w:r>
    </w:p>
    <w:p w:rsidR="0024620D" w:rsidRDefault="0031178E">
      <w:pPr>
        <w:numPr>
          <w:ilvl w:val="0"/>
          <w:numId w:val="23"/>
        </w:numPr>
        <w:spacing w:after="29"/>
        <w:ind w:hanging="395"/>
      </w:pPr>
      <w:r>
        <w:t>En caso de adquisición de inmuebles y obras de equipamiento urbano, la superficie total de cada predio beneficiado y la cuota por metro cuadrado, determinada co</w:t>
      </w:r>
      <w:r>
        <w:t xml:space="preserve">nforme las bases que se establecen en esta Ley;  </w:t>
      </w:r>
    </w:p>
    <w:p w:rsidR="0024620D" w:rsidRDefault="0031178E">
      <w:pPr>
        <w:numPr>
          <w:ilvl w:val="0"/>
          <w:numId w:val="23"/>
        </w:numPr>
        <w:spacing w:after="28"/>
        <w:ind w:hanging="395"/>
      </w:pPr>
      <w:r>
        <w:t xml:space="preserve">Número de exhibiciones bimestrales de igual cantidad en que deberá pagarse el importe </w:t>
      </w:r>
    </w:p>
    <w:p w:rsidR="0024620D" w:rsidRDefault="0031178E">
      <w:pPr>
        <w:spacing w:after="28"/>
      </w:pPr>
      <w:r>
        <w:t xml:space="preserve">total de la cuota de contribución especial por mejora de obra pública;  </w:t>
      </w:r>
    </w:p>
    <w:p w:rsidR="0024620D" w:rsidRDefault="0031178E">
      <w:pPr>
        <w:numPr>
          <w:ilvl w:val="0"/>
          <w:numId w:val="23"/>
        </w:numPr>
        <w:spacing w:after="28"/>
        <w:ind w:hanging="395"/>
      </w:pPr>
      <w:r>
        <w:t xml:space="preserve">El importe de cada pago parcial; y  </w:t>
      </w:r>
    </w:p>
    <w:p w:rsidR="0024620D" w:rsidRDefault="0031178E">
      <w:pPr>
        <w:numPr>
          <w:ilvl w:val="0"/>
          <w:numId w:val="23"/>
        </w:numPr>
        <w:spacing w:after="28"/>
        <w:ind w:hanging="395"/>
      </w:pPr>
      <w:r>
        <w:t xml:space="preserve">El plazo </w:t>
      </w:r>
      <w:r>
        <w:t xml:space="preserve">para efectuar el primer pago y las fechas límites para los subsecuentes.  </w:t>
      </w:r>
    </w:p>
    <w:p w:rsidR="0024620D" w:rsidRDefault="0031178E">
      <w:pPr>
        <w:spacing w:after="28" w:line="240" w:lineRule="auto"/>
        <w:ind w:left="382" w:right="0" w:firstLine="0"/>
        <w:jc w:val="left"/>
      </w:pPr>
      <w:r>
        <w:t xml:space="preserve"> </w:t>
      </w:r>
    </w:p>
    <w:p w:rsidR="0024620D" w:rsidRDefault="0031178E">
      <w:pPr>
        <w:spacing w:after="29"/>
        <w:ind w:right="184"/>
      </w:pPr>
      <w:r>
        <w:t>Se consideran bases técnicas generales, a fin de lograr una derrama equitativa del costo de la obra mediante la contribución especial de mejoras por obras públicas las siguientes:</w:t>
      </w:r>
      <w:r>
        <w:t xml:space="preserve">  </w:t>
      </w:r>
    </w:p>
    <w:p w:rsidR="0024620D" w:rsidRDefault="0031178E">
      <w:pPr>
        <w:spacing w:after="28" w:line="240" w:lineRule="auto"/>
        <w:ind w:left="382" w:right="0" w:firstLine="0"/>
        <w:jc w:val="left"/>
      </w:pPr>
      <w:r>
        <w:t xml:space="preserve"> </w:t>
      </w:r>
    </w:p>
    <w:p w:rsidR="0024620D" w:rsidRDefault="0031178E">
      <w:pPr>
        <w:numPr>
          <w:ilvl w:val="0"/>
          <w:numId w:val="24"/>
        </w:numPr>
        <w:spacing w:after="28"/>
        <w:ind w:hanging="289"/>
      </w:pPr>
      <w:r>
        <w:t xml:space="preserve">La superficie de cada predio;  </w:t>
      </w:r>
    </w:p>
    <w:p w:rsidR="0024620D" w:rsidRDefault="0031178E">
      <w:pPr>
        <w:numPr>
          <w:ilvl w:val="0"/>
          <w:numId w:val="24"/>
        </w:numPr>
        <w:spacing w:after="28"/>
        <w:ind w:hanging="289"/>
      </w:pPr>
      <w:r>
        <w:t xml:space="preserve">La longitud de los frentes a calles o plazas;  </w:t>
      </w:r>
    </w:p>
    <w:p w:rsidR="0024620D" w:rsidRDefault="0031178E">
      <w:pPr>
        <w:numPr>
          <w:ilvl w:val="0"/>
          <w:numId w:val="24"/>
        </w:numPr>
        <w:spacing w:after="28"/>
        <w:ind w:hanging="289"/>
      </w:pPr>
      <w:r>
        <w:t xml:space="preserve">La distancia del predio al foco o eje de la obra;  </w:t>
      </w:r>
    </w:p>
    <w:p w:rsidR="0024620D" w:rsidRDefault="0031178E">
      <w:pPr>
        <w:numPr>
          <w:ilvl w:val="0"/>
          <w:numId w:val="24"/>
        </w:numPr>
        <w:spacing w:after="28"/>
        <w:ind w:hanging="289"/>
      </w:pPr>
      <w:r>
        <w:t xml:space="preserve">El uso del predio; y  </w:t>
      </w:r>
    </w:p>
    <w:p w:rsidR="0024620D" w:rsidRDefault="0031178E">
      <w:pPr>
        <w:numPr>
          <w:ilvl w:val="0"/>
          <w:numId w:val="24"/>
        </w:numPr>
        <w:spacing w:after="29"/>
        <w:ind w:hanging="289"/>
      </w:pPr>
      <w:r>
        <w:lastRenderedPageBreak/>
        <w:t xml:space="preserve">Todos los demás datos determinantes en la mejoría de la propiedad objeto de la contribución especial.  </w:t>
      </w:r>
    </w:p>
    <w:p w:rsidR="0024620D" w:rsidRDefault="0031178E">
      <w:pPr>
        <w:spacing w:after="28" w:line="240" w:lineRule="auto"/>
        <w:ind w:left="382" w:right="0" w:firstLine="0"/>
        <w:jc w:val="left"/>
      </w:pPr>
      <w:r>
        <w:t xml:space="preserve"> </w:t>
      </w:r>
    </w:p>
    <w:p w:rsidR="0024620D" w:rsidRDefault="0031178E">
      <w:pPr>
        <w:spacing w:after="29"/>
        <w:ind w:right="332"/>
      </w:pPr>
      <w:r>
        <w:t>Tratándose de acciones de infraestructura o de equipamientos especiales que impliquen un mejoramiento general a los predios comprendidos en la zona de</w:t>
      </w:r>
      <w:r>
        <w:t xml:space="preserve"> beneficio, independientemente de la ubicación de las obras, como colectores, acueductos, parques urbanos, unidades deportivas y otras análogas, la derrama se calculará en base a la superficie de los predios beneficiados, conforme a los estudios técnicos e</w:t>
      </w:r>
      <w:r>
        <w:t xml:space="preserve">laborados.  </w:t>
      </w:r>
    </w:p>
    <w:p w:rsidR="0024620D" w:rsidRDefault="0031178E">
      <w:pPr>
        <w:spacing w:after="28" w:line="240" w:lineRule="auto"/>
        <w:ind w:left="382" w:right="0" w:firstLine="0"/>
        <w:jc w:val="left"/>
      </w:pPr>
      <w:r>
        <w:t xml:space="preserve"> </w:t>
      </w:r>
    </w:p>
    <w:p w:rsidR="0024620D" w:rsidRDefault="0031178E">
      <w:pPr>
        <w:spacing w:after="29"/>
      </w:pPr>
      <w:r>
        <w:t xml:space="preserve">El pago de esta contribución deberá efectuarse en las oficinas recaudadoras de la Tesorería Municipal dentro del plazo establecido en la resolución. </w:t>
      </w:r>
    </w:p>
    <w:p w:rsidR="0024620D" w:rsidRDefault="0031178E">
      <w:pPr>
        <w:spacing w:after="165"/>
        <w:ind w:left="343" w:right="-15"/>
        <w:jc w:val="center"/>
      </w:pPr>
      <w:r>
        <w:rPr>
          <w:b/>
        </w:rPr>
        <w:t xml:space="preserve">TÍTULO CUARTO </w:t>
      </w:r>
    </w:p>
    <w:p w:rsidR="0024620D" w:rsidRDefault="0031178E">
      <w:pPr>
        <w:spacing w:after="165"/>
        <w:ind w:left="343" w:right="-15"/>
        <w:jc w:val="center"/>
      </w:pPr>
      <w:r>
        <w:rPr>
          <w:b/>
        </w:rPr>
        <w:t xml:space="preserve">DERECHOS </w:t>
      </w:r>
    </w:p>
    <w:p w:rsidR="0024620D" w:rsidRDefault="0031178E">
      <w:pPr>
        <w:spacing w:after="165"/>
        <w:ind w:left="343" w:right="-15"/>
        <w:jc w:val="center"/>
      </w:pPr>
      <w:r>
        <w:rPr>
          <w:b/>
        </w:rPr>
        <w:t xml:space="preserve">CAPÍTULO PRIMERO </w:t>
      </w:r>
    </w:p>
    <w:p w:rsidR="0024620D" w:rsidRDefault="0031178E">
      <w:pPr>
        <w:spacing w:after="165"/>
        <w:ind w:left="343" w:right="277"/>
        <w:jc w:val="center"/>
      </w:pPr>
      <w:r>
        <w:rPr>
          <w:b/>
        </w:rPr>
        <w:t>DERECHOS POR EL USO, GOCE, APROVECHAMIENTO O EXP</w:t>
      </w:r>
      <w:r>
        <w:rPr>
          <w:b/>
        </w:rPr>
        <w:t xml:space="preserve">LOTACIÓN DE BIENES DE DOMINIO PÚBLICO </w:t>
      </w:r>
    </w:p>
    <w:p w:rsidR="0024620D" w:rsidRDefault="0031178E">
      <w:pPr>
        <w:spacing w:after="165"/>
        <w:ind w:left="343" w:right="-15"/>
        <w:jc w:val="center"/>
      </w:pPr>
      <w:r>
        <w:rPr>
          <w:b/>
        </w:rPr>
        <w:t xml:space="preserve">SECCIÓN PRIMERA </w:t>
      </w:r>
    </w:p>
    <w:p w:rsidR="0024620D" w:rsidRDefault="0031178E">
      <w:pPr>
        <w:spacing w:after="165"/>
        <w:ind w:left="343" w:right="-15"/>
        <w:jc w:val="center"/>
      </w:pPr>
      <w:r>
        <w:rPr>
          <w:b/>
        </w:rPr>
        <w:t>DEL USO DE PISO</w:t>
      </w:r>
      <w:r>
        <w:t xml:space="preserve"> </w:t>
      </w:r>
    </w:p>
    <w:p w:rsidR="0024620D" w:rsidRDefault="0031178E">
      <w:r>
        <w:rPr>
          <w:b/>
        </w:rPr>
        <w:t>Artículo 36.-</w:t>
      </w:r>
      <w:r>
        <w:t xml:space="preserve"> Quienes hagan uso del piso en la vía pública en forma permanente, pagarán mensualmente, los derechos correspondientes, conforme a la siguiente:     </w:t>
      </w:r>
    </w:p>
    <w:p w:rsidR="0024620D" w:rsidRDefault="0031178E">
      <w:pPr>
        <w:spacing w:after="153" w:line="237" w:lineRule="auto"/>
        <w:ind w:left="380" w:right="-15"/>
        <w:jc w:val="left"/>
      </w:pPr>
      <w:r>
        <w:rPr>
          <w:b/>
        </w:rPr>
        <w:t xml:space="preserve">TARIFA </w:t>
      </w:r>
      <w:r>
        <w:rPr>
          <w:b/>
        </w:rPr>
        <w:tab/>
        <w:t xml:space="preserve"> </w:t>
      </w:r>
      <w:r>
        <w:rPr>
          <w:b/>
        </w:rPr>
        <w:tab/>
        <w:t xml:space="preserve"> </w:t>
      </w:r>
      <w:r>
        <w:rPr>
          <w:b/>
        </w:rPr>
        <w:tab/>
        <w:t xml:space="preserve"> </w:t>
      </w:r>
      <w:r>
        <w:rPr>
          <w:b/>
        </w:rPr>
        <w:tab/>
        <w:t xml:space="preserve"> </w:t>
      </w:r>
    </w:p>
    <w:p w:rsidR="0024620D" w:rsidRDefault="0031178E">
      <w:r>
        <w:t>I. E</w:t>
      </w:r>
      <w:r>
        <w:t xml:space="preserve">stacionamientos exclusivos, mensualmente por metro lineal: </w:t>
      </w:r>
      <w:r>
        <w:tab/>
        <w:t xml:space="preserve"> </w:t>
      </w:r>
      <w:r>
        <w:tab/>
        <w:t xml:space="preserve"> </w:t>
      </w:r>
      <w:r>
        <w:tab/>
        <w:t xml:space="preserve"> </w:t>
      </w:r>
      <w:r>
        <w:tab/>
        <w:t xml:space="preserve"> </w:t>
      </w:r>
    </w:p>
    <w:p w:rsidR="0024620D" w:rsidRDefault="0031178E">
      <w:pPr>
        <w:numPr>
          <w:ilvl w:val="0"/>
          <w:numId w:val="25"/>
        </w:numPr>
        <w:ind w:left="598" w:hanging="225"/>
      </w:pPr>
      <w:r>
        <w:t xml:space="preserve">En cordón:  </w:t>
      </w:r>
      <w:r>
        <w:tab/>
        <w:t xml:space="preserve"> </w:t>
      </w:r>
      <w:r>
        <w:tab/>
        <w:t xml:space="preserve"> </w:t>
      </w:r>
      <w:r>
        <w:tab/>
        <w:t xml:space="preserve"> </w:t>
      </w:r>
      <w:r>
        <w:tab/>
        <w:t xml:space="preserve">$21.12 </w:t>
      </w:r>
    </w:p>
    <w:p w:rsidR="0024620D" w:rsidRDefault="0031178E">
      <w:pPr>
        <w:numPr>
          <w:ilvl w:val="0"/>
          <w:numId w:val="25"/>
        </w:numPr>
        <w:ind w:left="598" w:hanging="225"/>
      </w:pPr>
      <w:r>
        <w:t xml:space="preserve">En batería: </w:t>
      </w:r>
      <w:r>
        <w:tab/>
        <w:t xml:space="preserve"> </w:t>
      </w:r>
      <w:r>
        <w:tab/>
        <w:t xml:space="preserve"> </w:t>
      </w:r>
      <w:r>
        <w:tab/>
        <w:t xml:space="preserve"> </w:t>
      </w:r>
      <w:r>
        <w:tab/>
        <w:t xml:space="preserve">$26.41 </w:t>
      </w:r>
    </w:p>
    <w:p w:rsidR="0024620D" w:rsidRDefault="0031178E">
      <w:pPr>
        <w:numPr>
          <w:ilvl w:val="0"/>
          <w:numId w:val="26"/>
        </w:numPr>
        <w:ind w:hanging="288"/>
      </w:pPr>
      <w:r>
        <w:t xml:space="preserve">Puestos fijos, semifijos, por metro cuadrado: </w:t>
      </w:r>
      <w:r>
        <w:tab/>
        <w:t xml:space="preserve"> </w:t>
      </w:r>
      <w:r>
        <w:tab/>
        <w:t xml:space="preserve"> </w:t>
      </w:r>
      <w:r>
        <w:tab/>
        <w:t xml:space="preserve"> </w:t>
      </w:r>
      <w:r>
        <w:tab/>
        <w:t xml:space="preserve"> </w:t>
      </w:r>
    </w:p>
    <w:p w:rsidR="0024620D" w:rsidRDefault="0031178E">
      <w:r>
        <w:t xml:space="preserve">1.- En el primer cuadro, de: </w:t>
      </w:r>
      <w:r>
        <w:tab/>
        <w:t xml:space="preserve"> </w:t>
      </w:r>
      <w:r>
        <w:tab/>
        <w:t xml:space="preserve"> </w:t>
      </w:r>
      <w:r>
        <w:tab/>
        <w:t xml:space="preserve">$52.06 </w:t>
      </w:r>
      <w:r>
        <w:tab/>
        <w:t xml:space="preserve">a $188.64 </w:t>
      </w:r>
    </w:p>
    <w:p w:rsidR="0024620D" w:rsidRDefault="0031178E">
      <w:r>
        <w:t xml:space="preserve">2.- Fuera del primer cuadro, de:   </w:t>
      </w:r>
      <w:r>
        <w:tab/>
        <w:t xml:space="preserve"> </w:t>
      </w:r>
      <w:r>
        <w:tab/>
        <w:t xml:space="preserve">$47.02 a $188.64 </w:t>
      </w:r>
    </w:p>
    <w:p w:rsidR="0024620D" w:rsidRDefault="0031178E">
      <w:pPr>
        <w:numPr>
          <w:ilvl w:val="0"/>
          <w:numId w:val="26"/>
        </w:numPr>
        <w:ind w:hanging="288"/>
      </w:pPr>
      <w:r>
        <w:t xml:space="preserve">Por uso diferente del que corresponda a la naturaleza de las servidumbres, tales como banquetas, jardines, machuelos y otros, por metro cuadrado, de:     $15.08 </w:t>
      </w:r>
    </w:p>
    <w:p w:rsidR="0024620D" w:rsidRDefault="0031178E">
      <w:pPr>
        <w:numPr>
          <w:ilvl w:val="0"/>
          <w:numId w:val="26"/>
        </w:numPr>
        <w:spacing w:after="28"/>
        <w:ind w:hanging="288"/>
      </w:pPr>
      <w:r>
        <w:t>Puestos que se establezcan en forma pe</w:t>
      </w:r>
      <w:r>
        <w:t xml:space="preserve">riódica, por cada uno, por metro cuadrado, de:  </w:t>
      </w:r>
    </w:p>
    <w:p w:rsidR="0024620D" w:rsidRDefault="0031178E">
      <w:r>
        <w:t xml:space="preserve"> </w:t>
      </w:r>
      <w:r>
        <w:tab/>
        <w:t xml:space="preserve"> </w:t>
      </w:r>
      <w:r>
        <w:tab/>
        <w:t xml:space="preserve">$10.06 a $25.14 </w:t>
      </w:r>
    </w:p>
    <w:p w:rsidR="0024620D" w:rsidRDefault="0031178E">
      <w:pPr>
        <w:numPr>
          <w:ilvl w:val="0"/>
          <w:numId w:val="26"/>
        </w:numPr>
        <w:ind w:hanging="288"/>
      </w:pPr>
      <w:r>
        <w:t xml:space="preserve">Para otros fines o actividades no previstos en este artículo, por metro cuadrado o lineal, según el caso, de:    $10.56 a $43.51 </w:t>
      </w:r>
    </w:p>
    <w:p w:rsidR="0024620D" w:rsidRDefault="0031178E">
      <w:r>
        <w:rPr>
          <w:b/>
        </w:rPr>
        <w:t>Artículo 37.-</w:t>
      </w:r>
      <w:r>
        <w:t xml:space="preserve"> Quienes hagan uso del piso en la vía públi</w:t>
      </w:r>
      <w:r>
        <w:t xml:space="preserve">ca eventualmente, pagarán diariamente los derechos correspondientes conforme a la siguiente:     </w:t>
      </w:r>
    </w:p>
    <w:p w:rsidR="0024620D" w:rsidRDefault="0031178E">
      <w:pPr>
        <w:spacing w:after="153" w:line="237" w:lineRule="auto"/>
        <w:ind w:left="380" w:right="-15"/>
        <w:jc w:val="left"/>
      </w:pPr>
      <w:r>
        <w:rPr>
          <w:b/>
        </w:rPr>
        <w:t xml:space="preserve">TARIFA </w:t>
      </w:r>
      <w:r>
        <w:rPr>
          <w:b/>
        </w:rPr>
        <w:tab/>
        <w:t xml:space="preserve"> </w:t>
      </w:r>
      <w:r>
        <w:rPr>
          <w:b/>
        </w:rPr>
        <w:tab/>
        <w:t xml:space="preserve"> </w:t>
      </w:r>
      <w:r>
        <w:rPr>
          <w:b/>
        </w:rPr>
        <w:tab/>
        <w:t xml:space="preserve"> </w:t>
      </w:r>
      <w:r>
        <w:rPr>
          <w:b/>
        </w:rPr>
        <w:tab/>
        <w:t xml:space="preserve"> </w:t>
      </w:r>
    </w:p>
    <w:p w:rsidR="0024620D" w:rsidRDefault="0031178E">
      <w:r>
        <w:t xml:space="preserve">I. Actividades comerciales o industriales, por metro cuadrado: </w:t>
      </w:r>
      <w:r>
        <w:tab/>
        <w:t xml:space="preserve"> </w:t>
      </w:r>
      <w:r>
        <w:tab/>
        <w:t xml:space="preserve"> </w:t>
      </w:r>
      <w:r>
        <w:tab/>
        <w:t xml:space="preserve"> </w:t>
      </w:r>
      <w:r>
        <w:tab/>
        <w:t xml:space="preserve"> </w:t>
      </w:r>
    </w:p>
    <w:p w:rsidR="0024620D" w:rsidRDefault="0031178E">
      <w:pPr>
        <w:numPr>
          <w:ilvl w:val="0"/>
          <w:numId w:val="27"/>
        </w:numPr>
        <w:ind w:left="598" w:hanging="225"/>
      </w:pPr>
      <w:r>
        <w:t xml:space="preserve">En el primer cuadro, en período de festividades, de: $62.87 a  $188.64 </w:t>
      </w:r>
    </w:p>
    <w:p w:rsidR="0024620D" w:rsidRDefault="0031178E">
      <w:pPr>
        <w:numPr>
          <w:ilvl w:val="0"/>
          <w:numId w:val="27"/>
        </w:numPr>
        <w:ind w:left="598" w:hanging="225"/>
      </w:pPr>
      <w:r>
        <w:t xml:space="preserve">En el primer cuadro, en períodos ordinarios, de: $31.42 a $188.64 </w:t>
      </w:r>
    </w:p>
    <w:p w:rsidR="0024620D" w:rsidRDefault="0031178E">
      <w:pPr>
        <w:numPr>
          <w:ilvl w:val="0"/>
          <w:numId w:val="27"/>
        </w:numPr>
        <w:ind w:left="598" w:hanging="225"/>
      </w:pPr>
      <w:r>
        <w:lastRenderedPageBreak/>
        <w:t xml:space="preserve">Fuera del primer cuadro, en período de festividades, de: $25.14 a $62.87 </w:t>
      </w:r>
    </w:p>
    <w:p w:rsidR="0024620D" w:rsidRDefault="0031178E">
      <w:pPr>
        <w:numPr>
          <w:ilvl w:val="0"/>
          <w:numId w:val="27"/>
        </w:numPr>
        <w:spacing w:after="0"/>
        <w:ind w:left="598" w:hanging="225"/>
      </w:pPr>
      <w:r>
        <w:t>Fuera del primer cuadro, en períodos ordina</w:t>
      </w:r>
      <w:r>
        <w:t xml:space="preserve">rios, de:   $18.86 a $56.58 </w:t>
      </w:r>
    </w:p>
    <w:p w:rsidR="0024620D" w:rsidRDefault="0031178E">
      <w:pPr>
        <w:numPr>
          <w:ilvl w:val="0"/>
          <w:numId w:val="28"/>
        </w:numPr>
        <w:ind w:hanging="302"/>
      </w:pPr>
      <w:r>
        <w:t xml:space="preserve">Espectáculos y diversiones públicas, por metro cuadrado, de:    $25.14 </w:t>
      </w:r>
    </w:p>
    <w:p w:rsidR="0024620D" w:rsidRDefault="0031178E">
      <w:pPr>
        <w:numPr>
          <w:ilvl w:val="0"/>
          <w:numId w:val="28"/>
        </w:numPr>
        <w:spacing w:after="28"/>
        <w:ind w:hanging="302"/>
      </w:pPr>
      <w:r>
        <w:t xml:space="preserve">Tapiales, andamios, materiales, maquinaria y equipo, colocados en la vía pública, por </w:t>
      </w:r>
    </w:p>
    <w:p w:rsidR="0024620D" w:rsidRDefault="0031178E">
      <w:r>
        <w:t xml:space="preserve">metro cuadrado:  </w:t>
      </w:r>
      <w:r>
        <w:tab/>
        <w:t xml:space="preserve"> </w:t>
      </w:r>
      <w:r>
        <w:tab/>
        <w:t xml:space="preserve"> </w:t>
      </w:r>
      <w:r>
        <w:tab/>
        <w:t xml:space="preserve"> </w:t>
      </w:r>
      <w:r>
        <w:tab/>
        <w:t xml:space="preserve">$5.00 </w:t>
      </w:r>
    </w:p>
    <w:p w:rsidR="0024620D" w:rsidRDefault="0031178E">
      <w:pPr>
        <w:numPr>
          <w:ilvl w:val="0"/>
          <w:numId w:val="28"/>
        </w:numPr>
        <w:spacing w:after="28"/>
        <w:ind w:hanging="302"/>
      </w:pPr>
      <w:r>
        <w:t xml:space="preserve">Graderías y sillerías que se instalen en la vía pública, por metro cuadrado:   </w:t>
      </w:r>
      <w:r>
        <w:tab/>
        <w:t xml:space="preserve"> </w:t>
      </w:r>
    </w:p>
    <w:p w:rsidR="0024620D" w:rsidRDefault="0031178E">
      <w:r>
        <w:t xml:space="preserve"> </w:t>
      </w:r>
      <w:r>
        <w:tab/>
        <w:t xml:space="preserve">$2.50 </w:t>
      </w:r>
    </w:p>
    <w:p w:rsidR="0024620D" w:rsidRDefault="0031178E">
      <w:pPr>
        <w:numPr>
          <w:ilvl w:val="0"/>
          <w:numId w:val="28"/>
        </w:numPr>
        <w:ind w:hanging="302"/>
      </w:pPr>
      <w:r>
        <w:t xml:space="preserve">Otros puestos eventuales no previstos, por metro cuadrado:       $26.93 </w:t>
      </w:r>
    </w:p>
    <w:p w:rsidR="0024620D" w:rsidRDefault="0031178E">
      <w:pPr>
        <w:spacing w:after="165"/>
        <w:ind w:left="343" w:right="-15"/>
        <w:jc w:val="center"/>
      </w:pPr>
      <w:r>
        <w:rPr>
          <w:b/>
        </w:rPr>
        <w:t xml:space="preserve">SECCIÓN SEGUNDA </w:t>
      </w:r>
    </w:p>
    <w:p w:rsidR="0024620D" w:rsidRDefault="0031178E">
      <w:pPr>
        <w:spacing w:after="165"/>
        <w:ind w:left="343" w:right="-15"/>
        <w:jc w:val="center"/>
      </w:pPr>
      <w:r>
        <w:rPr>
          <w:b/>
        </w:rPr>
        <w:t xml:space="preserve">DE LOS ESTACIONAMIENTOS </w:t>
      </w:r>
      <w:r>
        <w:t xml:space="preserve"> </w:t>
      </w:r>
    </w:p>
    <w:p w:rsidR="0024620D" w:rsidRDefault="0031178E">
      <w:pPr>
        <w:ind w:right="327"/>
      </w:pPr>
      <w:r>
        <w:rPr>
          <w:b/>
        </w:rPr>
        <w:t>Artículo 38.-</w:t>
      </w:r>
      <w:r>
        <w:t xml:space="preserve"> Las personas físicas o jurídicas, c</w:t>
      </w:r>
      <w:r>
        <w:t xml:space="preserve">oncesionarias del servicio público de estacionamientos o usuarios de tiempo medido en la vía pública, pagarán los derechos conforme a lo estipulado en el contrato–concesión y a la tarifa que acuerde el Ayuntamiento y apruebe el Congreso del Estado.  </w:t>
      </w:r>
    </w:p>
    <w:p w:rsidR="0024620D" w:rsidRDefault="0031178E">
      <w:pPr>
        <w:spacing w:after="165"/>
        <w:ind w:left="343" w:right="-15"/>
        <w:jc w:val="center"/>
      </w:pPr>
      <w:r>
        <w:rPr>
          <w:b/>
        </w:rPr>
        <w:t>SECCI</w:t>
      </w:r>
      <w:r>
        <w:rPr>
          <w:b/>
        </w:rPr>
        <w:t xml:space="preserve">ÓN TERCERA </w:t>
      </w:r>
    </w:p>
    <w:p w:rsidR="0024620D" w:rsidRDefault="0031178E">
      <w:pPr>
        <w:spacing w:after="165"/>
        <w:ind w:left="343" w:right="196"/>
        <w:jc w:val="center"/>
      </w:pPr>
      <w:r>
        <w:rPr>
          <w:b/>
        </w:rPr>
        <w:t>DEL USO, GOCE, APROVECHAMIENTO O EXPLOTACIÓN DE OTROS BIENES DE DOMINIO PÚBLICO</w:t>
      </w:r>
      <w:r>
        <w:t xml:space="preserve"> </w:t>
      </w:r>
    </w:p>
    <w:p w:rsidR="0024620D" w:rsidRDefault="0031178E">
      <w:pPr>
        <w:ind w:right="335"/>
      </w:pPr>
      <w:r>
        <w:rPr>
          <w:b/>
        </w:rPr>
        <w:t>Artículo 39.-</w:t>
      </w:r>
      <w:r>
        <w:t xml:space="preserve"> Las personas físicas o jurídicas que tomen en arrendamiento o concesión toda clase de bienes propiedad del Municipio de dominio público pagarán a ést</w:t>
      </w:r>
      <w:r>
        <w:t xml:space="preserve">e las rentas respectivas, de conformidad con las siguientes: </w:t>
      </w:r>
    </w:p>
    <w:p w:rsidR="0024620D" w:rsidRDefault="0031178E">
      <w:pPr>
        <w:spacing w:after="153" w:line="237" w:lineRule="auto"/>
        <w:ind w:left="380" w:right="-15"/>
        <w:jc w:val="left"/>
      </w:pPr>
      <w:r>
        <w:rPr>
          <w:b/>
        </w:rPr>
        <w:t xml:space="preserve">TARIFAS. </w:t>
      </w:r>
      <w:r>
        <w:rPr>
          <w:b/>
        </w:rPr>
        <w:tab/>
        <w:t xml:space="preserve"> </w:t>
      </w:r>
      <w:r>
        <w:rPr>
          <w:b/>
        </w:rPr>
        <w:tab/>
        <w:t xml:space="preserve"> </w:t>
      </w:r>
      <w:r>
        <w:rPr>
          <w:b/>
        </w:rPr>
        <w:tab/>
        <w:t xml:space="preserve"> </w:t>
      </w:r>
      <w:r>
        <w:rPr>
          <w:b/>
        </w:rPr>
        <w:tab/>
        <w:t xml:space="preserve"> </w:t>
      </w:r>
    </w:p>
    <w:p w:rsidR="0024620D" w:rsidRDefault="0031178E">
      <w:pPr>
        <w:numPr>
          <w:ilvl w:val="0"/>
          <w:numId w:val="29"/>
        </w:numPr>
        <w:spacing w:after="28"/>
        <w:ind w:hanging="291"/>
      </w:pPr>
      <w:r>
        <w:t xml:space="preserve">Arrendamiento de locales en el interior de mercados de dominio público, por metro </w:t>
      </w:r>
    </w:p>
    <w:p w:rsidR="0024620D" w:rsidRDefault="0031178E">
      <w:r>
        <w:t xml:space="preserve">cuadrado, mensualmente, de:  </w:t>
      </w:r>
      <w:r>
        <w:tab/>
        <w:t xml:space="preserve"> </w:t>
      </w:r>
      <w:r>
        <w:tab/>
        <w:t xml:space="preserve"> </w:t>
      </w:r>
      <w:r>
        <w:tab/>
        <w:t xml:space="preserve"> </w:t>
      </w:r>
      <w:r>
        <w:tab/>
        <w:t xml:space="preserve">$314.39 </w:t>
      </w:r>
    </w:p>
    <w:p w:rsidR="0024620D" w:rsidRDefault="0031178E">
      <w:pPr>
        <w:numPr>
          <w:ilvl w:val="0"/>
          <w:numId w:val="29"/>
        </w:numPr>
        <w:spacing w:after="28"/>
        <w:ind w:hanging="291"/>
      </w:pPr>
      <w:r>
        <w:t xml:space="preserve">Arrendamiento de locales exteriores en mercados </w:t>
      </w:r>
      <w:r>
        <w:t xml:space="preserve">de dominio público, por metro cuadrado </w:t>
      </w:r>
    </w:p>
    <w:p w:rsidR="0024620D" w:rsidRDefault="0031178E">
      <w:r>
        <w:t xml:space="preserve">mensualmente, de:  </w:t>
      </w:r>
      <w:r>
        <w:tab/>
        <w:t xml:space="preserve"> </w:t>
      </w:r>
      <w:r>
        <w:tab/>
        <w:t xml:space="preserve"> </w:t>
      </w:r>
      <w:r>
        <w:tab/>
        <w:t xml:space="preserve">$377.27 </w:t>
      </w:r>
    </w:p>
    <w:p w:rsidR="0024620D" w:rsidRDefault="0031178E">
      <w:pPr>
        <w:numPr>
          <w:ilvl w:val="0"/>
          <w:numId w:val="29"/>
        </w:numPr>
        <w:spacing w:after="28"/>
        <w:ind w:hanging="291"/>
      </w:pPr>
      <w:r>
        <w:t xml:space="preserve">Concesión de kioscos en plazas y jardines, por metro cuadrado, mensualmente, de:  </w:t>
      </w:r>
    </w:p>
    <w:p w:rsidR="0024620D" w:rsidRDefault="0031178E">
      <w:r>
        <w:t xml:space="preserve"> </w:t>
      </w:r>
      <w:r>
        <w:tab/>
        <w:t xml:space="preserve"> </w:t>
      </w:r>
      <w:r>
        <w:tab/>
        <w:t xml:space="preserve">$25.14 </w:t>
      </w:r>
      <w:r>
        <w:tab/>
        <w:t xml:space="preserve">a $130.78 </w:t>
      </w:r>
    </w:p>
    <w:p w:rsidR="0024620D" w:rsidRDefault="0031178E">
      <w:pPr>
        <w:numPr>
          <w:ilvl w:val="0"/>
          <w:numId w:val="29"/>
        </w:numPr>
        <w:spacing w:after="28"/>
        <w:ind w:hanging="291"/>
      </w:pPr>
      <w:r>
        <w:t xml:space="preserve">Arrendamiento o concesión de excusados y baños públicos en bienes de dominio público, </w:t>
      </w:r>
    </w:p>
    <w:p w:rsidR="0024620D" w:rsidRDefault="0031178E">
      <w:r>
        <w:t xml:space="preserve">por metro cuadrado, mensualmente, de:   </w:t>
      </w:r>
      <w:r>
        <w:tab/>
        <w:t xml:space="preserve"> </w:t>
      </w:r>
      <w:r>
        <w:tab/>
        <w:t xml:space="preserve"> </w:t>
      </w:r>
      <w:r>
        <w:tab/>
        <w:t xml:space="preserve">$25.14 </w:t>
      </w:r>
      <w:r>
        <w:tab/>
        <w:t xml:space="preserve">a $130.78 </w:t>
      </w:r>
    </w:p>
    <w:p w:rsidR="0024620D" w:rsidRDefault="0031178E">
      <w:pPr>
        <w:numPr>
          <w:ilvl w:val="0"/>
          <w:numId w:val="29"/>
        </w:numPr>
        <w:ind w:hanging="291"/>
      </w:pPr>
      <w:r>
        <w:t xml:space="preserve">Arrendamiento de inmuebles de dominio público para anuncios eventuales, por metro cuadrado, diariamente, </w:t>
      </w:r>
      <w:r>
        <w:t xml:space="preserve">de:         $25.14 a $48.84 </w:t>
      </w:r>
    </w:p>
    <w:p w:rsidR="0024620D" w:rsidRDefault="0031178E">
      <w:pPr>
        <w:numPr>
          <w:ilvl w:val="0"/>
          <w:numId w:val="29"/>
        </w:numPr>
        <w:ind w:hanging="291"/>
      </w:pPr>
      <w:r>
        <w:t xml:space="preserve">Arrendamiento de inmuebles de dominio público para anuncios permanentes, por metro cuadrado, mensualmente, de: $25.14 a $46.52 </w:t>
      </w:r>
    </w:p>
    <w:p w:rsidR="0024620D" w:rsidRDefault="0031178E">
      <w:pPr>
        <w:spacing w:after="29"/>
        <w:ind w:right="325"/>
      </w:pPr>
      <w:r>
        <w:rPr>
          <w:b/>
        </w:rPr>
        <w:t>Artículo 40.-</w:t>
      </w:r>
      <w:r>
        <w:t xml:space="preserve"> El importe de las rentas o de los ingresos por las concesiones de otros bienes mueble</w:t>
      </w:r>
      <w:r>
        <w:t xml:space="preserve">s o inmuebles, propiedad del Municipio de dominio público, no especificados en el artículo anterior, será fijado en los contratos respectivos, previo acuerdo del Ayuntamiento y en los términos del artículo 180 de la Ley de Hacienda Municipal del Estado de </w:t>
      </w:r>
      <w:r>
        <w:t xml:space="preserve">Jalisco. </w:t>
      </w:r>
    </w:p>
    <w:p w:rsidR="0024620D" w:rsidRDefault="0031178E">
      <w:pPr>
        <w:spacing w:after="156" w:line="240" w:lineRule="auto"/>
        <w:ind w:left="382" w:right="0" w:firstLine="0"/>
        <w:jc w:val="left"/>
      </w:pPr>
      <w:r>
        <w:t xml:space="preserve"> </w:t>
      </w:r>
      <w:r>
        <w:tab/>
        <w:t xml:space="preserve"> </w:t>
      </w:r>
    </w:p>
    <w:p w:rsidR="0024620D" w:rsidRDefault="0031178E">
      <w:pPr>
        <w:ind w:right="123"/>
      </w:pPr>
      <w:r>
        <w:rPr>
          <w:b/>
        </w:rPr>
        <w:t>Artículo 41.-</w:t>
      </w:r>
      <w:r>
        <w:t xml:space="preserve"> En los casos de traspaso de giros instalados en locales de propiedad municipal de dominio público, el Ayuntamiento se reserva la facultad de autorizar éstos, mediante acuerdo del </w:t>
      </w:r>
      <w:r>
        <w:lastRenderedPageBreak/>
        <w:t>Ayuntamiento, y fijar los derechos correspondient</w:t>
      </w:r>
      <w:r>
        <w:t xml:space="preserve">es de conformidad con lo dispuesto por el artículo 39 de ésta ley, o rescindir los convenios que, en lo particular celebren los interesados. </w:t>
      </w:r>
    </w:p>
    <w:p w:rsidR="0024620D" w:rsidRDefault="0031178E">
      <w:pPr>
        <w:spacing w:after="28"/>
      </w:pPr>
      <w:r>
        <w:rPr>
          <w:b/>
        </w:rPr>
        <w:t xml:space="preserve"> Artículo 42.-</w:t>
      </w:r>
      <w:r>
        <w:t xml:space="preserve"> El gasto de luz y fuerza motriz de los locales arrendados en bienes de dominio </w:t>
      </w:r>
    </w:p>
    <w:p w:rsidR="0024620D" w:rsidRDefault="0031178E">
      <w:r>
        <w:t>público, será calcu</w:t>
      </w:r>
      <w:r>
        <w:t xml:space="preserve">lado de acuerdo con el consumo visible de cada uno, y se acumulará al importe del arrendamiento.     </w:t>
      </w:r>
    </w:p>
    <w:p w:rsidR="0024620D" w:rsidRDefault="0031178E">
      <w:pPr>
        <w:spacing w:after="29"/>
      </w:pPr>
      <w:r>
        <w:rPr>
          <w:b/>
        </w:rPr>
        <w:t>Artículo 43.-</w:t>
      </w:r>
      <w:r>
        <w:t xml:space="preserve"> Las personas que hagan uso de bienes inmuebles propiedad del Municipio de dominio público, pagarán los derechos correspondientes conforme a </w:t>
      </w:r>
      <w:r>
        <w:t xml:space="preserve">la siguiente:  </w:t>
      </w:r>
    </w:p>
    <w:p w:rsidR="0024620D" w:rsidRDefault="0031178E">
      <w:pPr>
        <w:spacing w:after="156" w:line="240" w:lineRule="auto"/>
        <w:ind w:left="382" w:right="0" w:firstLine="0"/>
        <w:jc w:val="left"/>
      </w:pPr>
      <w:r>
        <w:t xml:space="preserve"> </w:t>
      </w:r>
      <w:r>
        <w:tab/>
        <w:t xml:space="preserve"> </w:t>
      </w:r>
      <w:r>
        <w:tab/>
        <w:t xml:space="preserve"> </w:t>
      </w:r>
    </w:p>
    <w:p w:rsidR="0024620D" w:rsidRDefault="0031178E">
      <w:pPr>
        <w:spacing w:after="153" w:line="237" w:lineRule="auto"/>
        <w:ind w:left="380" w:right="-15"/>
        <w:jc w:val="left"/>
      </w:pPr>
      <w:r>
        <w:rPr>
          <w:b/>
        </w:rPr>
        <w:t xml:space="preserve">TARIFA </w:t>
      </w:r>
      <w:r>
        <w:rPr>
          <w:b/>
        </w:rPr>
        <w:tab/>
      </w:r>
      <w:r>
        <w:t xml:space="preserve"> </w:t>
      </w:r>
    </w:p>
    <w:p w:rsidR="0024620D" w:rsidRDefault="0031178E">
      <w:pPr>
        <w:numPr>
          <w:ilvl w:val="0"/>
          <w:numId w:val="30"/>
        </w:numPr>
        <w:ind w:hanging="311"/>
      </w:pPr>
      <w:r>
        <w:t xml:space="preserve">Excusados y baños públicos en bienes de dominio público, cada vez que se usen, excepto por niños menores de 12 años, los cuales quedan exentos: $3.95 </w:t>
      </w:r>
    </w:p>
    <w:p w:rsidR="0024620D" w:rsidRDefault="0031178E">
      <w:pPr>
        <w:numPr>
          <w:ilvl w:val="0"/>
          <w:numId w:val="30"/>
        </w:numPr>
        <w:ind w:hanging="311"/>
      </w:pPr>
      <w:r>
        <w:t>Uso de corrales en bienes de dominio público para guardar animales que tr</w:t>
      </w:r>
      <w:r>
        <w:t xml:space="preserve">ansiten en la vía pública sin vigilancia de sus dueños, diariamente, por cada uno: $72.61 </w:t>
      </w:r>
    </w:p>
    <w:p w:rsidR="0024620D" w:rsidRDefault="0031178E">
      <w:pPr>
        <w:numPr>
          <w:ilvl w:val="0"/>
          <w:numId w:val="30"/>
        </w:numPr>
        <w:spacing w:after="28"/>
        <w:ind w:hanging="311"/>
      </w:pPr>
      <w:r>
        <w:t xml:space="preserve">Los ingresos que se obtengan de los parques y unidades deportivas municipales de </w:t>
      </w:r>
    </w:p>
    <w:p w:rsidR="0024620D" w:rsidRDefault="0031178E">
      <w:r>
        <w:t xml:space="preserve">dominio público </w:t>
      </w:r>
      <w:r>
        <w:tab/>
        <w:t xml:space="preserve"> </w:t>
      </w:r>
      <w:r>
        <w:tab/>
        <w:t xml:space="preserve"> </w:t>
      </w:r>
      <w:r>
        <w:tab/>
        <w:t xml:space="preserve"> </w:t>
      </w:r>
      <w:r>
        <w:tab/>
        <w:t xml:space="preserve"> </w:t>
      </w:r>
    </w:p>
    <w:p w:rsidR="0024620D" w:rsidRDefault="0031178E">
      <w:pPr>
        <w:ind w:right="330"/>
      </w:pPr>
      <w:r>
        <w:rPr>
          <w:b/>
        </w:rPr>
        <w:t>Artículo 44.-</w:t>
      </w:r>
      <w:r>
        <w:t xml:space="preserve"> El importe de los derechos de otros bienes muebles e inmuebles del Municipio de dominio público no especificado en el artículo anterior, será fijado en los contratos respectivos, previa aprobación por el Ayuntamiento en los términos de los reglamentos apl</w:t>
      </w:r>
      <w:r>
        <w:t xml:space="preserve">icables.   </w:t>
      </w:r>
    </w:p>
    <w:p w:rsidR="0024620D" w:rsidRDefault="0031178E">
      <w:pPr>
        <w:spacing w:after="165"/>
        <w:ind w:left="343" w:right="-15"/>
        <w:jc w:val="center"/>
      </w:pPr>
      <w:r>
        <w:rPr>
          <w:b/>
        </w:rPr>
        <w:t xml:space="preserve">SECCIÓN CUARTA </w:t>
      </w:r>
    </w:p>
    <w:p w:rsidR="0024620D" w:rsidRDefault="0031178E">
      <w:pPr>
        <w:spacing w:after="165"/>
        <w:ind w:left="343" w:right="-15"/>
        <w:jc w:val="center"/>
      </w:pPr>
      <w:r>
        <w:rPr>
          <w:b/>
        </w:rPr>
        <w:t>DE LOS CEMENTERIOS DE DOMINIO PÚBLICO</w:t>
      </w:r>
      <w:r>
        <w:t xml:space="preserve"> </w:t>
      </w:r>
    </w:p>
    <w:p w:rsidR="0024620D" w:rsidRDefault="0031178E">
      <w:pPr>
        <w:spacing w:after="29"/>
        <w:ind w:right="330"/>
      </w:pPr>
      <w:r>
        <w:rPr>
          <w:b/>
        </w:rPr>
        <w:t>Artículo 45</w:t>
      </w:r>
      <w:r>
        <w:t xml:space="preserve">.- Las personas físicas o jurídicas que soliciten en uso a perpetuidad o uso temporal lotes en los cementerios municipales de dominio público para la construcción de fosas, pagarán los derechos correspondientes de acuerdo a las siguientes:   </w:t>
      </w:r>
    </w:p>
    <w:p w:rsidR="0024620D" w:rsidRDefault="0031178E">
      <w:pPr>
        <w:spacing w:after="156" w:line="240" w:lineRule="auto"/>
        <w:ind w:left="382" w:right="0" w:firstLine="0"/>
        <w:jc w:val="left"/>
      </w:pPr>
      <w:r>
        <w:t xml:space="preserve"> </w:t>
      </w:r>
      <w:r>
        <w:tab/>
        <w:t xml:space="preserve"> </w:t>
      </w:r>
    </w:p>
    <w:p w:rsidR="0024620D" w:rsidRDefault="0031178E">
      <w:pPr>
        <w:spacing w:after="153" w:line="237" w:lineRule="auto"/>
        <w:ind w:left="380" w:right="-15"/>
        <w:jc w:val="left"/>
      </w:pPr>
      <w:r>
        <w:rPr>
          <w:b/>
        </w:rPr>
        <w:t xml:space="preserve">TARIFAS </w:t>
      </w:r>
      <w:r>
        <w:rPr>
          <w:b/>
        </w:rPr>
        <w:tab/>
      </w:r>
      <w:r>
        <w:rPr>
          <w:b/>
        </w:rPr>
        <w:t xml:space="preserve"> </w:t>
      </w:r>
      <w:r>
        <w:rPr>
          <w:b/>
        </w:rPr>
        <w:tab/>
        <w:t xml:space="preserve"> </w:t>
      </w:r>
      <w:r>
        <w:rPr>
          <w:b/>
        </w:rPr>
        <w:tab/>
        <w:t xml:space="preserve"> </w:t>
      </w:r>
      <w:r>
        <w:rPr>
          <w:b/>
        </w:rPr>
        <w:tab/>
        <w:t xml:space="preserve"> </w:t>
      </w:r>
    </w:p>
    <w:p w:rsidR="0024620D" w:rsidRDefault="0031178E">
      <w:pPr>
        <w:numPr>
          <w:ilvl w:val="0"/>
          <w:numId w:val="31"/>
        </w:numPr>
        <w:ind w:hanging="214"/>
      </w:pPr>
      <w:r>
        <w:t xml:space="preserve">Lotes en uso a perpetuidad, por metro cuadrado:   </w:t>
      </w:r>
      <w:r>
        <w:tab/>
        <w:t xml:space="preserve"> </w:t>
      </w:r>
      <w:r>
        <w:tab/>
        <w:t xml:space="preserve">$138.32 </w:t>
      </w:r>
    </w:p>
    <w:p w:rsidR="0024620D" w:rsidRDefault="0031178E">
      <w:pPr>
        <w:ind w:right="326"/>
      </w:pPr>
      <w:r>
        <w:t>Las personas físicas o jurídicas, que estén en uso a perpetuidad de fosas en los cementerios municipales de dominio público, que decidan traspasar el mismo, pagarán las cuotas equivalent</w:t>
      </w:r>
      <w:r>
        <w:t xml:space="preserve">es que, por uso temporal, correspondan como se señala en la fracción II, de este artículo.     </w:t>
      </w:r>
    </w:p>
    <w:p w:rsidR="0024620D" w:rsidRDefault="0031178E">
      <w:pPr>
        <w:numPr>
          <w:ilvl w:val="0"/>
          <w:numId w:val="31"/>
        </w:numPr>
        <w:spacing w:after="28"/>
        <w:ind w:hanging="214"/>
      </w:pPr>
      <w:r>
        <w:t xml:space="preserve">Lotes en uso temporal por el término de cinco años, por metro cuadrado:  </w:t>
      </w:r>
      <w:r>
        <w:tab/>
        <w:t xml:space="preserve"> </w:t>
      </w:r>
      <w:r>
        <w:tab/>
        <w:t xml:space="preserve"> </w:t>
      </w:r>
    </w:p>
    <w:p w:rsidR="0024620D" w:rsidRDefault="0031178E">
      <w:r>
        <w:t xml:space="preserve"> </w:t>
      </w:r>
      <w:r>
        <w:tab/>
        <w:t xml:space="preserve">$62.87 </w:t>
      </w:r>
    </w:p>
    <w:p w:rsidR="0024620D" w:rsidRDefault="0031178E">
      <w:pPr>
        <w:numPr>
          <w:ilvl w:val="0"/>
          <w:numId w:val="31"/>
        </w:numPr>
        <w:ind w:hanging="214"/>
      </w:pPr>
      <w:r>
        <w:t>Para el mantenimiento de cada fosa en uso a perpetuidad o uso temporal s</w:t>
      </w:r>
      <w:r>
        <w:t xml:space="preserve">e pagará anualmente por metro cuadrado de fosa:      $50.30 </w:t>
      </w:r>
    </w:p>
    <w:p w:rsidR="0024620D" w:rsidRDefault="0031178E">
      <w:r>
        <w:t>A los contribuyentes que acrediten tener la calidad de pensionados, jubilados, personas con discapacidad o que tengan 60 años o más, serán beneficiados con una reducción del 50% en el pago de cuo</w:t>
      </w:r>
      <w:r>
        <w:t xml:space="preserve">tas de mantenimiento de cementerios oficiales, siempre y cuando acrediten tener Derecho de uso a perpetuidad o Derecho de Uso a temporalidad.     </w:t>
      </w:r>
    </w:p>
    <w:p w:rsidR="0024620D" w:rsidRDefault="0031178E">
      <w:r>
        <w:t xml:space="preserve">IV. Si el Municipio proporciona servicio de gaveta se cobrara conforme a los materiales utilizados.      </w:t>
      </w:r>
    </w:p>
    <w:p w:rsidR="0024620D" w:rsidRDefault="0031178E">
      <w:r>
        <w:t>Par</w:t>
      </w:r>
      <w:r>
        <w:t xml:space="preserve">a los efectos de la aplicación de esta sección, las dimensiones de las fosas en los cementerios municipales de dominio público, serán las siguientes:     </w:t>
      </w:r>
    </w:p>
    <w:p w:rsidR="0024620D" w:rsidRDefault="0031178E">
      <w:pPr>
        <w:spacing w:after="28"/>
      </w:pPr>
      <w:r>
        <w:lastRenderedPageBreak/>
        <w:t xml:space="preserve">1.- Las fosas para adultos tendrán un mínimo de 2.50 metros de largo por 1 metro de ancho; </w:t>
      </w:r>
    </w:p>
    <w:p w:rsidR="0024620D" w:rsidRDefault="0031178E">
      <w:r>
        <w:t xml:space="preserve">y </w:t>
      </w:r>
      <w:r>
        <w:tab/>
        <w:t xml:space="preserve"> </w:t>
      </w:r>
      <w:r>
        <w:tab/>
        <w:t xml:space="preserve"> </w:t>
      </w:r>
      <w:r>
        <w:tab/>
        <w:t xml:space="preserve"> </w:t>
      </w:r>
      <w:r>
        <w:tab/>
      </w:r>
      <w:r>
        <w:t xml:space="preserve"> </w:t>
      </w:r>
    </w:p>
    <w:p w:rsidR="0024620D" w:rsidRDefault="0031178E">
      <w:pPr>
        <w:spacing w:after="165"/>
        <w:ind w:left="343" w:right="-15"/>
        <w:jc w:val="center"/>
      </w:pPr>
      <w:r>
        <w:rPr>
          <w:b/>
        </w:rPr>
        <w:t xml:space="preserve">CAPÍTULO SEGUNDO </w:t>
      </w:r>
    </w:p>
    <w:p w:rsidR="0024620D" w:rsidRDefault="0031178E">
      <w:pPr>
        <w:spacing w:after="165"/>
        <w:ind w:left="343" w:right="-15"/>
        <w:jc w:val="center"/>
      </w:pPr>
      <w:r>
        <w:rPr>
          <w:b/>
        </w:rPr>
        <w:t xml:space="preserve">DERECHOS POR PRESTACIÓN DE SERVICIOS </w:t>
      </w:r>
    </w:p>
    <w:p w:rsidR="0024620D" w:rsidRDefault="0031178E">
      <w:pPr>
        <w:spacing w:after="165"/>
        <w:ind w:left="343" w:right="-15"/>
        <w:jc w:val="center"/>
      </w:pPr>
      <w:r>
        <w:rPr>
          <w:b/>
        </w:rPr>
        <w:t xml:space="preserve">SECCIÓN PRIMERA </w:t>
      </w:r>
    </w:p>
    <w:p w:rsidR="0024620D" w:rsidRDefault="0031178E">
      <w:pPr>
        <w:spacing w:after="165"/>
        <w:ind w:left="343" w:right="-15"/>
        <w:jc w:val="center"/>
      </w:pPr>
      <w:r>
        <w:rPr>
          <w:b/>
        </w:rPr>
        <w:t>LICENCIAS Y PERMISOS DE GIROS</w:t>
      </w:r>
      <w:r>
        <w:t xml:space="preserve"> </w:t>
      </w:r>
    </w:p>
    <w:p w:rsidR="0024620D" w:rsidRDefault="0031178E">
      <w:pPr>
        <w:ind w:right="333"/>
      </w:pPr>
      <w:r>
        <w:rPr>
          <w:b/>
        </w:rPr>
        <w:t>Artículo 46.-</w:t>
      </w:r>
      <w:r>
        <w:t xml:space="preserve"> Quienes pretendan obtener o refrendar licencias, permisos o autorizaciones para el funcionamiento de establecimientos o locales, cuyos giros sean la venta de bebidas alcohólicas o la prestación de servicios que incluyan el expendio de dichas bebidas, siem</w:t>
      </w:r>
      <w:r>
        <w:t xml:space="preserve">pre que se efectúen total o parcialmente con el público en general, pagarán previamente los derechos, conforme a la siguiente:     </w:t>
      </w:r>
    </w:p>
    <w:p w:rsidR="0024620D" w:rsidRDefault="0031178E">
      <w:pPr>
        <w:spacing w:after="153" w:line="237" w:lineRule="auto"/>
        <w:ind w:left="380" w:right="-15"/>
        <w:jc w:val="left"/>
      </w:pPr>
      <w:r>
        <w:rPr>
          <w:b/>
        </w:rPr>
        <w:t xml:space="preserve">TARIFA. </w:t>
      </w:r>
      <w:r>
        <w:rPr>
          <w:b/>
        </w:rPr>
        <w:tab/>
        <w:t xml:space="preserve"> </w:t>
      </w:r>
      <w:r>
        <w:rPr>
          <w:b/>
        </w:rPr>
        <w:tab/>
        <w:t xml:space="preserve"> </w:t>
      </w:r>
      <w:r>
        <w:rPr>
          <w:b/>
        </w:rPr>
        <w:tab/>
        <w:t xml:space="preserve"> </w:t>
      </w:r>
      <w:r>
        <w:rPr>
          <w:b/>
        </w:rPr>
        <w:tab/>
        <w:t xml:space="preserve"> </w:t>
      </w:r>
    </w:p>
    <w:p w:rsidR="0024620D" w:rsidRDefault="0031178E">
      <w:pPr>
        <w:numPr>
          <w:ilvl w:val="0"/>
          <w:numId w:val="32"/>
        </w:numPr>
        <w:ind w:right="248" w:hanging="342"/>
      </w:pPr>
      <w:r>
        <w:t xml:space="preserve">Cabarets, centros nocturnos, discotecas, salones de baile y video bares, de:   </w:t>
      </w:r>
      <w:r>
        <w:tab/>
        <w:t>$3,278.74 a $5,827.26</w:t>
      </w:r>
      <w:r>
        <w:rPr>
          <w:b/>
        </w:rPr>
        <w:t xml:space="preserve"> </w:t>
      </w:r>
    </w:p>
    <w:p w:rsidR="0024620D" w:rsidRDefault="0031178E">
      <w:pPr>
        <w:numPr>
          <w:ilvl w:val="0"/>
          <w:numId w:val="32"/>
        </w:numPr>
        <w:spacing w:after="153" w:line="234" w:lineRule="auto"/>
        <w:ind w:right="248" w:hanging="342"/>
      </w:pPr>
      <w:r>
        <w:t>Bare</w:t>
      </w:r>
      <w:r>
        <w:t xml:space="preserve">s anexos a hoteles, moteles, restaurantes, centros recreativos, clubes, casinos, asociaciones civiles, deportivas, y demás establecimientos similares, de:   </w:t>
      </w:r>
      <w:r>
        <w:tab/>
        <w:t xml:space="preserve">$1,640.02 a $4,369.45 </w:t>
      </w:r>
    </w:p>
    <w:p w:rsidR="0024620D" w:rsidRDefault="0031178E">
      <w:pPr>
        <w:numPr>
          <w:ilvl w:val="0"/>
          <w:numId w:val="32"/>
        </w:numPr>
        <w:ind w:right="248" w:hanging="342"/>
      </w:pPr>
      <w:r>
        <w:t>Cantinas o bares, pulquerías, tepacherías, cervecerías o centros botaneros,</w:t>
      </w:r>
      <w:r>
        <w:t xml:space="preserve"> de: </w:t>
      </w:r>
      <w:r>
        <w:tab/>
        <w:t xml:space="preserve">  </w:t>
      </w:r>
      <w:r>
        <w:tab/>
        <w:t xml:space="preserve">$916.40 a $3,505.85 </w:t>
      </w:r>
    </w:p>
    <w:p w:rsidR="0024620D" w:rsidRDefault="0031178E">
      <w:pPr>
        <w:numPr>
          <w:ilvl w:val="0"/>
          <w:numId w:val="32"/>
        </w:numPr>
        <w:ind w:right="248" w:hanging="342"/>
      </w:pPr>
      <w:r>
        <w:t xml:space="preserve">Expendios de vinos generosos, exclusivamente, en envase cerrado, de: </w:t>
      </w:r>
      <w:r>
        <w:tab/>
        <w:t xml:space="preserve">  </w:t>
      </w:r>
      <w:r>
        <w:tab/>
        <w:t xml:space="preserve">$669.48 a $1,486.84 </w:t>
      </w:r>
    </w:p>
    <w:p w:rsidR="0024620D" w:rsidRDefault="0031178E">
      <w:pPr>
        <w:numPr>
          <w:ilvl w:val="0"/>
          <w:numId w:val="32"/>
        </w:numPr>
        <w:spacing w:after="28"/>
        <w:ind w:right="248" w:hanging="342"/>
      </w:pPr>
      <w:r>
        <w:t xml:space="preserve">Venta de cerveza en envase abierto, anexa a giros en que se consuman alimentos </w:t>
      </w:r>
    </w:p>
    <w:p w:rsidR="0024620D" w:rsidRDefault="0031178E">
      <w:r>
        <w:t>preparados, como fondas, cafés, cenadurías, taquería</w:t>
      </w:r>
      <w:r>
        <w:t xml:space="preserve">s, loncherías, coctelerías y giros de venta de antojitos, de:    $732.85 a $1,637.39 </w:t>
      </w:r>
    </w:p>
    <w:p w:rsidR="0024620D" w:rsidRDefault="0031178E">
      <w:pPr>
        <w:numPr>
          <w:ilvl w:val="0"/>
          <w:numId w:val="32"/>
        </w:numPr>
        <w:ind w:right="248" w:hanging="342"/>
      </w:pPr>
      <w:r>
        <w:t xml:space="preserve">Venta de cerveza en envase cerrado, anexa a tendejones, misceláneas y negocios similares, de:    $754.96 a $1,997.88 </w:t>
      </w:r>
    </w:p>
    <w:p w:rsidR="0024620D" w:rsidRDefault="0031178E">
      <w:pPr>
        <w:numPr>
          <w:ilvl w:val="0"/>
          <w:numId w:val="32"/>
        </w:numPr>
        <w:ind w:right="248" w:hanging="342"/>
      </w:pPr>
      <w:r>
        <w:t>Expendio de bebidas alcohólicas en envase cerrado, d</w:t>
      </w:r>
      <w:r>
        <w:t xml:space="preserve">e:  </w:t>
      </w:r>
      <w:r>
        <w:tab/>
        <w:t xml:space="preserve">$1,319.22 a $5,827.26 </w:t>
      </w:r>
    </w:p>
    <w:p w:rsidR="0024620D" w:rsidRDefault="0031178E">
      <w:r>
        <w:t xml:space="preserve">Las sucursales o agencias de los giros que se señalan en esta fracción, pagarán los derechos correspondientes al mismo.     </w:t>
      </w:r>
    </w:p>
    <w:p w:rsidR="0024620D" w:rsidRDefault="0031178E">
      <w:pPr>
        <w:spacing w:after="28"/>
      </w:pPr>
      <w:r>
        <w:t xml:space="preserve">VIII.- Expendios de alcohol al menudeo, anexos a tendejones, misceláneas, abarrotes, mini </w:t>
      </w:r>
    </w:p>
    <w:p w:rsidR="0024620D" w:rsidRDefault="0031178E">
      <w:pPr>
        <w:spacing w:after="28"/>
      </w:pPr>
      <w:r>
        <w:t>súper y supe</w:t>
      </w:r>
      <w:r>
        <w:t xml:space="preserve">rmercados, expendio de bebidas alcohólicas en envase cerrado, y otros giros </w:t>
      </w:r>
    </w:p>
    <w:p w:rsidR="0024620D" w:rsidRDefault="0031178E">
      <w:pPr>
        <w:spacing w:after="0"/>
      </w:pPr>
      <w:r>
        <w:t xml:space="preserve">similares, de:  </w:t>
      </w:r>
      <w:r>
        <w:tab/>
        <w:t xml:space="preserve"> </w:t>
      </w:r>
      <w:r>
        <w:tab/>
        <w:t xml:space="preserve"> </w:t>
      </w:r>
      <w:r>
        <w:tab/>
        <w:t xml:space="preserve">$198.07 a $464.79 </w:t>
      </w:r>
    </w:p>
    <w:p w:rsidR="0024620D" w:rsidRDefault="0031178E">
      <w:pPr>
        <w:numPr>
          <w:ilvl w:val="0"/>
          <w:numId w:val="33"/>
        </w:numPr>
        <w:ind w:right="247" w:hanging="285"/>
      </w:pPr>
      <w:r>
        <w:t xml:space="preserve">Agencias, depósitos, distribuidores y expendios de cerveza, por cada uno, de: </w:t>
      </w:r>
      <w:r>
        <w:tab/>
        <w:t xml:space="preserve">  </w:t>
      </w:r>
      <w:r>
        <w:tab/>
        <w:t xml:space="preserve">$761.91 a $3,390.96 </w:t>
      </w:r>
    </w:p>
    <w:p w:rsidR="0024620D" w:rsidRDefault="0031178E">
      <w:pPr>
        <w:numPr>
          <w:ilvl w:val="0"/>
          <w:numId w:val="33"/>
        </w:numPr>
        <w:spacing w:after="28"/>
        <w:ind w:right="247" w:hanging="285"/>
      </w:pPr>
      <w:r>
        <w:t xml:space="preserve">Venta de bebidas alcohólicas en los establecimientos donde se produzca o elabore, </w:t>
      </w:r>
    </w:p>
    <w:p w:rsidR="0024620D" w:rsidRDefault="0031178E">
      <w:r>
        <w:t xml:space="preserve">destile, amplié, mezcle o transforme alcohol, tequila, mezcal, cerveza y otras bebidas alcohólicas, de:    $2,564.35 a $8,160.54 </w:t>
      </w:r>
    </w:p>
    <w:p w:rsidR="0024620D" w:rsidRDefault="0031178E">
      <w:pPr>
        <w:numPr>
          <w:ilvl w:val="0"/>
          <w:numId w:val="33"/>
        </w:numPr>
        <w:spacing w:after="28"/>
        <w:ind w:right="247" w:hanging="285"/>
      </w:pPr>
      <w:r>
        <w:t xml:space="preserve">Venta de bebidas alcohólicas en salones de </w:t>
      </w:r>
      <w:r>
        <w:t xml:space="preserve">fiesta, centros sociales o de convenciones que se utilizan para eventos sociales, estadios, arenas de box y lucha libre, plazas de toros, lienzos charros, teatros, carpas, cines, cinematógrafos y en los lugares donde se desarrollan </w:t>
      </w:r>
    </w:p>
    <w:p w:rsidR="0024620D" w:rsidRDefault="0031178E">
      <w:r>
        <w:t>exposiciones, espectácu</w:t>
      </w:r>
      <w:r>
        <w:t xml:space="preserve">los deportivos, artísticos, culturales y ferias estatales, regionales o municipales, por cada evento:   $447.71 a $4,865.95 </w:t>
      </w:r>
    </w:p>
    <w:p w:rsidR="0024620D" w:rsidRDefault="0031178E">
      <w:pPr>
        <w:numPr>
          <w:ilvl w:val="0"/>
          <w:numId w:val="33"/>
        </w:numPr>
        <w:spacing w:after="29"/>
        <w:ind w:right="247" w:hanging="285"/>
      </w:pPr>
      <w:r>
        <w:lastRenderedPageBreak/>
        <w:t xml:space="preserve">Los giros a que se refieren las fracciones anteriores de este artículo, que requieran funcionar en horario extraordinario, pagarán </w:t>
      </w:r>
      <w:r>
        <w:t xml:space="preserve">diariamente, sobre el valor de la licencia:  </w:t>
      </w:r>
    </w:p>
    <w:p w:rsidR="0024620D" w:rsidRDefault="0031178E">
      <w:pPr>
        <w:spacing w:after="168" w:line="276" w:lineRule="auto"/>
        <w:ind w:left="382" w:right="0" w:firstLine="0"/>
        <w:jc w:val="left"/>
      </w:pPr>
      <w:r>
        <w:t xml:space="preserve"> </w:t>
      </w:r>
      <w:r>
        <w:tab/>
        <w:t xml:space="preserve"> </w:t>
      </w:r>
      <w:r>
        <w:tab/>
        <w:t xml:space="preserve"> </w:t>
      </w:r>
    </w:p>
    <w:tbl>
      <w:tblPr>
        <w:tblStyle w:val="TableGrid"/>
        <w:tblW w:w="4021" w:type="dxa"/>
        <w:tblInd w:w="382" w:type="dxa"/>
        <w:tblCellMar>
          <w:top w:w="0" w:type="dxa"/>
          <w:left w:w="0" w:type="dxa"/>
          <w:bottom w:w="0" w:type="dxa"/>
          <w:right w:w="0" w:type="dxa"/>
        </w:tblCellMar>
        <w:tblLook w:val="04A0" w:firstRow="1" w:lastRow="0" w:firstColumn="1" w:lastColumn="0" w:noHBand="0" w:noVBand="1"/>
      </w:tblPr>
      <w:tblGrid>
        <w:gridCol w:w="2267"/>
        <w:gridCol w:w="566"/>
        <w:gridCol w:w="567"/>
        <w:gridCol w:w="566"/>
        <w:gridCol w:w="55"/>
      </w:tblGrid>
      <w:tr w:rsidR="0024620D">
        <w:trPr>
          <w:trHeight w:val="264"/>
        </w:trPr>
        <w:tc>
          <w:tcPr>
            <w:tcW w:w="2267" w:type="dxa"/>
            <w:tcBorders>
              <w:top w:val="nil"/>
              <w:left w:val="nil"/>
              <w:bottom w:val="nil"/>
              <w:right w:val="nil"/>
            </w:tcBorders>
          </w:tcPr>
          <w:p w:rsidR="0024620D" w:rsidRDefault="0031178E">
            <w:pPr>
              <w:spacing w:after="0" w:line="276" w:lineRule="auto"/>
              <w:ind w:left="0" w:right="0" w:firstLine="0"/>
              <w:jc w:val="left"/>
            </w:pPr>
            <w:r>
              <w:t xml:space="preserve">a) Por la primera hora:  </w:t>
            </w:r>
          </w:p>
        </w:tc>
        <w:tc>
          <w:tcPr>
            <w:tcW w:w="566"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567" w:type="dxa"/>
            <w:tcBorders>
              <w:top w:val="nil"/>
              <w:left w:val="nil"/>
              <w:bottom w:val="nil"/>
              <w:right w:val="nil"/>
            </w:tcBorders>
          </w:tcPr>
          <w:p w:rsidR="0024620D" w:rsidRDefault="0031178E">
            <w:pPr>
              <w:spacing w:after="0" w:line="276" w:lineRule="auto"/>
              <w:ind w:left="2" w:right="0" w:firstLine="0"/>
              <w:jc w:val="left"/>
            </w:pPr>
            <w:r>
              <w:t xml:space="preserve">10% </w:t>
            </w:r>
          </w:p>
        </w:tc>
        <w:tc>
          <w:tcPr>
            <w:tcW w:w="566"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55" w:type="dxa"/>
            <w:tcBorders>
              <w:top w:val="nil"/>
              <w:left w:val="nil"/>
              <w:bottom w:val="nil"/>
              <w:right w:val="nil"/>
            </w:tcBorders>
          </w:tcPr>
          <w:p w:rsidR="0024620D" w:rsidRDefault="0031178E">
            <w:pPr>
              <w:spacing w:after="0" w:line="276" w:lineRule="auto"/>
              <w:ind w:left="2" w:right="0" w:firstLine="0"/>
            </w:pPr>
            <w:r>
              <w:t xml:space="preserve"> </w:t>
            </w:r>
          </w:p>
        </w:tc>
      </w:tr>
      <w:tr w:rsidR="0024620D">
        <w:trPr>
          <w:trHeight w:val="349"/>
        </w:trPr>
        <w:tc>
          <w:tcPr>
            <w:tcW w:w="2267" w:type="dxa"/>
            <w:tcBorders>
              <w:top w:val="nil"/>
              <w:left w:val="nil"/>
              <w:bottom w:val="nil"/>
              <w:right w:val="nil"/>
            </w:tcBorders>
          </w:tcPr>
          <w:p w:rsidR="0024620D" w:rsidRDefault="0031178E">
            <w:pPr>
              <w:spacing w:after="0" w:line="276" w:lineRule="auto"/>
              <w:ind w:left="0" w:right="0" w:firstLine="0"/>
              <w:jc w:val="left"/>
            </w:pPr>
            <w:r>
              <w:t xml:space="preserve">b) Por la segunda hora:  </w:t>
            </w:r>
          </w:p>
        </w:tc>
        <w:tc>
          <w:tcPr>
            <w:tcW w:w="566"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567" w:type="dxa"/>
            <w:tcBorders>
              <w:top w:val="nil"/>
              <w:left w:val="nil"/>
              <w:bottom w:val="nil"/>
              <w:right w:val="nil"/>
            </w:tcBorders>
          </w:tcPr>
          <w:p w:rsidR="0024620D" w:rsidRDefault="0031178E">
            <w:pPr>
              <w:spacing w:after="0" w:line="276" w:lineRule="auto"/>
              <w:ind w:left="0" w:right="0" w:firstLine="0"/>
              <w:jc w:val="left"/>
            </w:pPr>
            <w:r>
              <w:t xml:space="preserve">12% </w:t>
            </w:r>
          </w:p>
        </w:tc>
        <w:tc>
          <w:tcPr>
            <w:tcW w:w="566"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55" w:type="dxa"/>
            <w:tcBorders>
              <w:top w:val="nil"/>
              <w:left w:val="nil"/>
              <w:bottom w:val="nil"/>
              <w:right w:val="nil"/>
            </w:tcBorders>
          </w:tcPr>
          <w:p w:rsidR="0024620D" w:rsidRDefault="0031178E">
            <w:pPr>
              <w:spacing w:after="0" w:line="276" w:lineRule="auto"/>
              <w:ind w:left="0" w:right="0" w:firstLine="0"/>
            </w:pPr>
            <w:r>
              <w:t xml:space="preserve"> </w:t>
            </w:r>
          </w:p>
        </w:tc>
      </w:tr>
      <w:tr w:rsidR="0024620D">
        <w:trPr>
          <w:trHeight w:val="265"/>
        </w:trPr>
        <w:tc>
          <w:tcPr>
            <w:tcW w:w="2267" w:type="dxa"/>
            <w:tcBorders>
              <w:top w:val="nil"/>
              <w:left w:val="nil"/>
              <w:bottom w:val="nil"/>
              <w:right w:val="nil"/>
            </w:tcBorders>
          </w:tcPr>
          <w:p w:rsidR="0024620D" w:rsidRDefault="0031178E">
            <w:pPr>
              <w:spacing w:after="0" w:line="276" w:lineRule="auto"/>
              <w:ind w:left="0" w:right="0" w:firstLine="0"/>
              <w:jc w:val="left"/>
            </w:pPr>
            <w:r>
              <w:t xml:space="preserve">c) Por la tercera hora:  </w:t>
            </w:r>
          </w:p>
        </w:tc>
        <w:tc>
          <w:tcPr>
            <w:tcW w:w="566"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567" w:type="dxa"/>
            <w:tcBorders>
              <w:top w:val="nil"/>
              <w:left w:val="nil"/>
              <w:bottom w:val="nil"/>
              <w:right w:val="nil"/>
            </w:tcBorders>
          </w:tcPr>
          <w:p w:rsidR="0024620D" w:rsidRDefault="0031178E">
            <w:pPr>
              <w:spacing w:after="0" w:line="276" w:lineRule="auto"/>
              <w:ind w:left="0" w:right="0" w:firstLine="0"/>
              <w:jc w:val="left"/>
            </w:pPr>
            <w:r>
              <w:t xml:space="preserve">15% </w:t>
            </w:r>
          </w:p>
        </w:tc>
        <w:tc>
          <w:tcPr>
            <w:tcW w:w="566" w:type="dxa"/>
            <w:tcBorders>
              <w:top w:val="nil"/>
              <w:left w:val="nil"/>
              <w:bottom w:val="nil"/>
              <w:right w:val="nil"/>
            </w:tcBorders>
          </w:tcPr>
          <w:p w:rsidR="0024620D" w:rsidRDefault="0024620D">
            <w:pPr>
              <w:spacing w:after="0" w:line="276" w:lineRule="auto"/>
              <w:ind w:left="0" w:right="0" w:firstLine="0"/>
              <w:jc w:val="left"/>
            </w:pPr>
          </w:p>
        </w:tc>
        <w:tc>
          <w:tcPr>
            <w:tcW w:w="55" w:type="dxa"/>
            <w:tcBorders>
              <w:top w:val="nil"/>
              <w:left w:val="nil"/>
              <w:bottom w:val="nil"/>
              <w:right w:val="nil"/>
            </w:tcBorders>
          </w:tcPr>
          <w:p w:rsidR="0024620D" w:rsidRDefault="0024620D">
            <w:pPr>
              <w:spacing w:after="0" w:line="276" w:lineRule="auto"/>
              <w:ind w:left="0" w:right="0" w:firstLine="0"/>
              <w:jc w:val="left"/>
            </w:pPr>
          </w:p>
        </w:tc>
      </w:tr>
    </w:tbl>
    <w:p w:rsidR="0024620D" w:rsidRDefault="0031178E">
      <w:pPr>
        <w:spacing w:after="151" w:line="369" w:lineRule="auto"/>
        <w:ind w:left="382" w:right="8306" w:firstLine="0"/>
        <w:jc w:val="left"/>
      </w:pPr>
      <w:r>
        <w:t xml:space="preserve">  </w:t>
      </w:r>
    </w:p>
    <w:p w:rsidR="0024620D" w:rsidRDefault="0031178E">
      <w:r>
        <w:rPr>
          <w:b/>
        </w:rPr>
        <w:t>Artículo 47.-</w:t>
      </w:r>
      <w:r>
        <w:t xml:space="preserve">Por la expedición de licencia municipal de bares </w:t>
      </w:r>
    </w:p>
    <w:p w:rsidR="0024620D" w:rsidRDefault="0031178E">
      <w:pPr>
        <w:spacing w:after="157" w:line="240" w:lineRule="auto"/>
        <w:ind w:left="819" w:right="0" w:firstLine="0"/>
        <w:jc w:val="left"/>
      </w:pPr>
      <w:r>
        <w:t xml:space="preserve"> </w:t>
      </w:r>
    </w:p>
    <w:p w:rsidR="0024620D" w:rsidRDefault="0031178E">
      <w:pPr>
        <w:numPr>
          <w:ilvl w:val="0"/>
          <w:numId w:val="34"/>
        </w:numPr>
        <w:ind w:hanging="245"/>
      </w:pPr>
      <w:r>
        <w:t xml:space="preserve">Bar en restaurante y giros similares, por cada uno, de: </w:t>
      </w:r>
      <w:r>
        <w:tab/>
        <w:t xml:space="preserve">  $2,813.00 </w:t>
      </w:r>
    </w:p>
    <w:p w:rsidR="0024620D" w:rsidRDefault="0031178E">
      <w:pPr>
        <w:spacing w:after="0" w:line="240" w:lineRule="auto"/>
        <w:ind w:left="0" w:right="0" w:firstLine="0"/>
        <w:jc w:val="center"/>
      </w:pPr>
      <w:r>
        <w:t xml:space="preserve"> </w:t>
      </w:r>
    </w:p>
    <w:p w:rsidR="0024620D" w:rsidRDefault="0031178E">
      <w:pPr>
        <w:numPr>
          <w:ilvl w:val="0"/>
          <w:numId w:val="34"/>
        </w:numPr>
        <w:ind w:hanging="245"/>
      </w:pPr>
      <w:r>
        <w:t xml:space="preserve">Bar en restaurante folklórico o con música en vivo o restaurante campestre, de:                   $2,813.00 </w:t>
      </w:r>
    </w:p>
    <w:p w:rsidR="0024620D" w:rsidRDefault="0031178E">
      <w:pPr>
        <w:spacing w:after="156" w:line="240" w:lineRule="auto"/>
        <w:ind w:left="819" w:right="0" w:firstLine="0"/>
        <w:jc w:val="left"/>
      </w:pPr>
      <w:r>
        <w:t xml:space="preserve"> </w:t>
      </w:r>
    </w:p>
    <w:p w:rsidR="0024620D" w:rsidRDefault="0031178E">
      <w:pPr>
        <w:numPr>
          <w:ilvl w:val="0"/>
          <w:numId w:val="34"/>
        </w:numPr>
        <w:spacing w:after="28"/>
        <w:ind w:hanging="245"/>
      </w:pPr>
      <w:r>
        <w:t xml:space="preserve">Bar en cabaret, centro nocturno y giros similares, por cada </w:t>
      </w:r>
    </w:p>
    <w:p w:rsidR="0024620D" w:rsidRDefault="0031178E">
      <w:r>
        <w:t xml:space="preserve">uno, de:    </w:t>
      </w:r>
      <w:r>
        <w:t xml:space="preserve">                              </w:t>
      </w:r>
      <w:r>
        <w:tab/>
        <w:t xml:space="preserve">$3,134.00 </w:t>
      </w:r>
    </w:p>
    <w:p w:rsidR="0024620D" w:rsidRDefault="0031178E">
      <w:pPr>
        <w:spacing w:after="156" w:line="240" w:lineRule="auto"/>
        <w:ind w:left="819" w:right="0" w:firstLine="0"/>
        <w:jc w:val="left"/>
      </w:pPr>
      <w:r>
        <w:t xml:space="preserve"> </w:t>
      </w:r>
    </w:p>
    <w:p w:rsidR="0024620D" w:rsidRDefault="0031178E">
      <w:pPr>
        <w:numPr>
          <w:ilvl w:val="0"/>
          <w:numId w:val="34"/>
        </w:numPr>
        <w:ind w:hanging="245"/>
      </w:pPr>
      <w:r>
        <w:t xml:space="preserve">Cantina y giros similares, por cada uno, de:                               </w:t>
      </w:r>
      <w:r>
        <w:tab/>
        <w:t xml:space="preserve"> </w:t>
      </w:r>
    </w:p>
    <w:p w:rsidR="0024620D" w:rsidRDefault="0031178E">
      <w:pPr>
        <w:spacing w:line="417" w:lineRule="auto"/>
        <w:ind w:left="373" w:right="1576" w:firstLine="431"/>
      </w:pPr>
      <w:r>
        <w:t xml:space="preserve"> </w:t>
      </w:r>
      <w:r>
        <w:tab/>
        <w:t xml:space="preserve">$3,813.00 e) Bar y giros similares, por cada uno, de:                                      </w:t>
      </w:r>
      <w:r>
        <w:tab/>
        <w:t xml:space="preserve"> </w:t>
      </w:r>
    </w:p>
    <w:p w:rsidR="0024620D" w:rsidRDefault="0031178E">
      <w:pPr>
        <w:spacing w:after="0" w:line="381" w:lineRule="auto"/>
        <w:ind w:left="373" w:right="1629" w:firstLine="5700"/>
        <w:jc w:val="left"/>
      </w:pPr>
      <w:r>
        <w:t xml:space="preserve">$3,813.00 f) Video bar, discoteca y giros similares por cada uno, de:             </w:t>
      </w:r>
      <w:r>
        <w:tab/>
        <w:t xml:space="preserve"> $2,134.00 </w:t>
      </w:r>
    </w:p>
    <w:p w:rsidR="0024620D" w:rsidRDefault="0031178E">
      <w:pPr>
        <w:spacing w:after="0"/>
        <w:ind w:right="1009"/>
      </w:pPr>
      <w:r>
        <w:t xml:space="preserve">g) Venta de bebidas alcohólicas en establecimientos que  ofrezcan entretenimiento con sorteos de números, juegos de </w:t>
      </w:r>
    </w:p>
    <w:p w:rsidR="0024620D" w:rsidRDefault="0031178E">
      <w:pPr>
        <w:ind w:left="373" w:right="1746" w:firstLine="6555"/>
      </w:pPr>
      <w:r>
        <w:t xml:space="preserve"> apuestas con autorización legal, centros de</w:t>
      </w:r>
      <w:r>
        <w:t xml:space="preserve"> apuestas remotas, terminales o máquinas de juegos y apuestas autorizados, de:  </w:t>
      </w:r>
    </w:p>
    <w:p w:rsidR="0024620D" w:rsidRDefault="0031178E">
      <w:pPr>
        <w:ind w:left="6098"/>
      </w:pPr>
      <w:r>
        <w:t xml:space="preserve">$6,585.00 </w:t>
      </w:r>
    </w:p>
    <w:p w:rsidR="0024620D" w:rsidRDefault="0031178E">
      <w:pPr>
        <w:spacing w:after="19" w:line="417" w:lineRule="auto"/>
        <w:ind w:left="373" w:right="1575" w:firstLine="431"/>
      </w:pPr>
      <w:r>
        <w:t xml:space="preserve"> </w:t>
      </w:r>
      <w:r>
        <w:tab/>
        <w:t xml:space="preserve"> h) Producción, elaboración o destilación, ampliación, mezcla o  </w:t>
      </w:r>
    </w:p>
    <w:p w:rsidR="0024620D" w:rsidRDefault="0031178E">
      <w:pPr>
        <w:ind w:right="2789"/>
      </w:pPr>
      <w:r>
        <w:t>transformación de alcohol, tequila, mezcal, cerveza y de otras bebidas alcohólicas con tiendas a</w:t>
      </w:r>
      <w:r>
        <w:t xml:space="preserve">biertas al público tanto en su interior como en su exterior por cada uno, de: </w:t>
      </w:r>
    </w:p>
    <w:p w:rsidR="0024620D" w:rsidRDefault="0031178E">
      <w:pPr>
        <w:ind w:left="829"/>
      </w:pPr>
      <w:r>
        <w:t xml:space="preserve"> </w:t>
      </w:r>
      <w:r>
        <w:tab/>
        <w:t xml:space="preserve">$3,558.00 </w:t>
      </w:r>
    </w:p>
    <w:p w:rsidR="0024620D" w:rsidRDefault="0031178E">
      <w:pPr>
        <w:spacing w:after="28" w:line="240" w:lineRule="auto"/>
        <w:ind w:left="382" w:right="0" w:firstLine="0"/>
        <w:jc w:val="left"/>
      </w:pPr>
      <w:r>
        <w:t xml:space="preserve"> </w:t>
      </w:r>
    </w:p>
    <w:p w:rsidR="0024620D" w:rsidRDefault="0031178E">
      <w:pPr>
        <w:spacing w:after="28"/>
      </w:pPr>
      <w:r>
        <w:t xml:space="preserve">i) Salones de eventos sociales, de acuerdo a la siguiente tarifa:  </w:t>
      </w:r>
    </w:p>
    <w:p w:rsidR="0024620D" w:rsidRDefault="0031178E">
      <w:pPr>
        <w:spacing w:after="50" w:line="240" w:lineRule="auto"/>
        <w:ind w:left="382" w:right="0" w:firstLine="0"/>
        <w:jc w:val="left"/>
      </w:pPr>
      <w:r>
        <w:t xml:space="preserve"> </w:t>
      </w:r>
    </w:p>
    <w:p w:rsidR="0024620D" w:rsidRDefault="0031178E">
      <w:pPr>
        <w:spacing w:after="239"/>
        <w:ind w:left="2354"/>
      </w:pPr>
      <w:r>
        <w:t xml:space="preserve">Salones o lugares públicos </w:t>
      </w:r>
      <w:r>
        <w:tab/>
        <w:t xml:space="preserve">$2,428.00; </w:t>
      </w:r>
    </w:p>
    <w:p w:rsidR="0024620D" w:rsidRDefault="0031178E">
      <w:pPr>
        <w:spacing w:after="252"/>
        <w:ind w:left="2344"/>
      </w:pPr>
      <w:r>
        <w:lastRenderedPageBreak/>
        <w:t xml:space="preserve">Salones o lugares privados </w:t>
      </w:r>
      <w:r>
        <w:tab/>
        <w:t xml:space="preserve">$1,000.00 </w:t>
      </w:r>
    </w:p>
    <w:p w:rsidR="0024620D" w:rsidRDefault="0031178E">
      <w:pPr>
        <w:spacing w:after="156" w:line="240" w:lineRule="auto"/>
        <w:ind w:left="960" w:right="0" w:firstLine="0"/>
        <w:jc w:val="left"/>
      </w:pPr>
      <w:r>
        <w:t xml:space="preserve"> </w:t>
      </w:r>
      <w:r>
        <w:tab/>
        <w:t xml:space="preserve"> </w:t>
      </w:r>
    </w:p>
    <w:p w:rsidR="0024620D" w:rsidRDefault="0031178E">
      <w:pPr>
        <w:spacing w:after="179" w:line="240" w:lineRule="auto"/>
        <w:ind w:left="0" w:right="540" w:firstLine="0"/>
        <w:jc w:val="right"/>
      </w:pPr>
      <w:r>
        <w:t xml:space="preserve"> </w:t>
      </w:r>
    </w:p>
    <w:p w:rsidR="0024620D" w:rsidRDefault="0031178E">
      <w:pPr>
        <w:spacing w:after="29"/>
        <w:ind w:right="331"/>
      </w:pPr>
      <w:r>
        <w:rPr>
          <w:b/>
        </w:rPr>
        <w:t>Artículo 48.</w:t>
      </w:r>
      <w:r>
        <w:t xml:space="preserve">-Quienes realicen actividades comerciales, industriales o de prestación de servicios en locales de propiedad privada o pública, que pretendan obtener o refrendar licencias, permisos o autorizaciones para el funcionamiento de establecimientos o </w:t>
      </w:r>
      <w:r>
        <w:t>locales, cuyos giros sean la venta de bebidas alcohólicas o la prestación de servicios que incluyan el expendio o el consumo de dichas bebidas, siempre que se efectúen total o parcialmente con el público en general, deberán obtener licencia, permiso o auto</w:t>
      </w:r>
      <w:r>
        <w:t xml:space="preserve">rización para su funcionamiento y pagar anualmente los derechos correspondientes conforme a las siguientes: </w:t>
      </w:r>
    </w:p>
    <w:p w:rsidR="0024620D" w:rsidRDefault="0031178E">
      <w:pPr>
        <w:spacing w:after="27" w:line="240" w:lineRule="auto"/>
        <w:ind w:left="382" w:right="0" w:firstLine="0"/>
        <w:jc w:val="left"/>
      </w:pPr>
      <w:r>
        <w:t xml:space="preserve"> </w:t>
      </w:r>
    </w:p>
    <w:p w:rsidR="0024620D" w:rsidRDefault="0031178E">
      <w:pPr>
        <w:spacing w:after="28" w:line="240" w:lineRule="auto"/>
        <w:ind w:left="0" w:right="329" w:firstLine="0"/>
        <w:jc w:val="right"/>
      </w:pPr>
      <w:r>
        <w:t xml:space="preserve">TARIFAS </w:t>
      </w:r>
    </w:p>
    <w:p w:rsidR="0024620D" w:rsidRDefault="0031178E">
      <w:pPr>
        <w:spacing w:after="29"/>
        <w:ind w:left="373" w:right="329" w:firstLine="7978"/>
      </w:pPr>
      <w:r>
        <w:t xml:space="preserve"> I. Venta de bebidas de baja graduación, cuyo contenido de alcohol sea de hasta 12º grados por litro en envase cerrado para llevar por c</w:t>
      </w:r>
      <w:r>
        <w:t xml:space="preserve">ada uno: </w:t>
      </w:r>
    </w:p>
    <w:p w:rsidR="0024620D" w:rsidRDefault="0031178E">
      <w:pPr>
        <w:spacing w:after="51" w:line="240" w:lineRule="auto"/>
        <w:ind w:left="382" w:right="0" w:firstLine="0"/>
        <w:jc w:val="left"/>
      </w:pPr>
      <w:r>
        <w:t xml:space="preserve"> </w:t>
      </w:r>
    </w:p>
    <w:p w:rsidR="0024620D" w:rsidRDefault="0031178E">
      <w:pPr>
        <w:spacing w:after="0" w:line="240" w:lineRule="auto"/>
        <w:ind w:left="0" w:right="1593" w:firstLine="0"/>
        <w:jc w:val="right"/>
      </w:pPr>
      <w:r>
        <w:t xml:space="preserve"> </w:t>
      </w:r>
    </w:p>
    <w:p w:rsidR="0024620D" w:rsidRDefault="0031178E">
      <w:pPr>
        <w:spacing w:after="28"/>
        <w:ind w:left="780"/>
      </w:pPr>
      <w:r>
        <w:t xml:space="preserve">a) En abarrotes, tendejones, misceláneas y negocios </w:t>
      </w:r>
    </w:p>
    <w:p w:rsidR="0024620D" w:rsidRDefault="0031178E">
      <w:pPr>
        <w:spacing w:line="417" w:lineRule="auto"/>
        <w:ind w:left="759" w:right="1423" w:hanging="386"/>
      </w:pPr>
      <w:r>
        <w:t xml:space="preserve">similares, de:    </w:t>
      </w:r>
      <w:r>
        <w:tab/>
        <w:t xml:space="preserve">$3,535.00 b) En Mini supermercados y negocios similares, de: </w:t>
      </w:r>
      <w:r>
        <w:tab/>
        <w:t xml:space="preserve">$4,528.00 </w:t>
      </w:r>
    </w:p>
    <w:p w:rsidR="0024620D" w:rsidRDefault="0031178E">
      <w:pPr>
        <w:spacing w:after="156" w:line="240" w:lineRule="auto"/>
        <w:ind w:left="770" w:right="0" w:firstLine="0"/>
        <w:jc w:val="left"/>
      </w:pPr>
      <w:r>
        <w:t xml:space="preserve"> </w:t>
      </w:r>
    </w:p>
    <w:p w:rsidR="0024620D" w:rsidRDefault="0031178E">
      <w:pPr>
        <w:spacing w:after="28"/>
        <w:ind w:left="780"/>
      </w:pPr>
      <w:r>
        <w:t xml:space="preserve">c) En Supermercados, tiendas de autoservicio y </w:t>
      </w:r>
    </w:p>
    <w:p w:rsidR="0024620D" w:rsidRDefault="0031178E">
      <w:pPr>
        <w:spacing w:after="0"/>
      </w:pPr>
      <w:r>
        <w:t xml:space="preserve">negocios similares, de: </w:t>
      </w:r>
      <w:r>
        <w:tab/>
        <w:t xml:space="preserve"> $9,550.00 </w:t>
      </w:r>
    </w:p>
    <w:p w:rsidR="0024620D" w:rsidRDefault="0031178E">
      <w:pPr>
        <w:spacing w:after="62" w:line="276" w:lineRule="auto"/>
        <w:ind w:left="382" w:right="0" w:firstLine="0"/>
        <w:jc w:val="left"/>
      </w:pPr>
      <w:r>
        <w:t xml:space="preserve"> </w:t>
      </w:r>
    </w:p>
    <w:tbl>
      <w:tblPr>
        <w:tblStyle w:val="TableGrid"/>
        <w:tblW w:w="6819" w:type="dxa"/>
        <w:tblInd w:w="384" w:type="dxa"/>
        <w:tblCellMar>
          <w:top w:w="0" w:type="dxa"/>
          <w:left w:w="0" w:type="dxa"/>
          <w:bottom w:w="0" w:type="dxa"/>
          <w:right w:w="0" w:type="dxa"/>
        </w:tblCellMar>
        <w:tblLook w:val="04A0" w:firstRow="1" w:lastRow="0" w:firstColumn="1" w:lastColumn="0" w:noHBand="0" w:noVBand="1"/>
      </w:tblPr>
      <w:tblGrid>
        <w:gridCol w:w="5804"/>
        <w:gridCol w:w="1015"/>
      </w:tblGrid>
      <w:tr w:rsidR="0024620D">
        <w:trPr>
          <w:trHeight w:val="1333"/>
        </w:trPr>
        <w:tc>
          <w:tcPr>
            <w:tcW w:w="5804" w:type="dxa"/>
            <w:tcBorders>
              <w:top w:val="nil"/>
              <w:left w:val="nil"/>
              <w:bottom w:val="nil"/>
              <w:right w:val="nil"/>
            </w:tcBorders>
          </w:tcPr>
          <w:p w:rsidR="0024620D" w:rsidRDefault="0031178E">
            <w:pPr>
              <w:spacing w:after="0" w:line="276" w:lineRule="auto"/>
              <w:ind w:left="0" w:right="557" w:firstLine="0"/>
            </w:pPr>
            <w:r>
              <w:t xml:space="preserve">II. Venta y consumo de bebidas de baja graduación, cerveza, o vinos generosos en fondas, cenadurías, loncherías, cocinas económicas, y negocios similares, excluyendo a restaurantes, por cada uno, de: </w:t>
            </w:r>
          </w:p>
        </w:tc>
        <w:tc>
          <w:tcPr>
            <w:tcW w:w="1015" w:type="dxa"/>
            <w:tcBorders>
              <w:top w:val="nil"/>
              <w:left w:val="nil"/>
              <w:bottom w:val="nil"/>
              <w:right w:val="nil"/>
            </w:tcBorders>
          </w:tcPr>
          <w:p w:rsidR="0024620D" w:rsidRDefault="0031178E">
            <w:pPr>
              <w:spacing w:after="150" w:line="370" w:lineRule="auto"/>
              <w:ind w:left="907" w:right="54" w:firstLine="0"/>
            </w:pPr>
            <w:r>
              <w:t xml:space="preserve">  </w:t>
            </w:r>
          </w:p>
          <w:p w:rsidR="0024620D" w:rsidRDefault="0031178E">
            <w:pPr>
              <w:spacing w:after="156" w:line="240" w:lineRule="auto"/>
              <w:ind w:left="0" w:right="54" w:firstLine="0"/>
              <w:jc w:val="right"/>
            </w:pPr>
            <w:r>
              <w:t xml:space="preserve"> </w:t>
            </w:r>
          </w:p>
          <w:p w:rsidR="0024620D" w:rsidRDefault="0031178E">
            <w:pPr>
              <w:spacing w:after="0" w:line="276" w:lineRule="auto"/>
              <w:ind w:left="53" w:right="0" w:firstLine="0"/>
            </w:pPr>
            <w:r>
              <w:t xml:space="preserve">$3,874.00 </w:t>
            </w:r>
          </w:p>
        </w:tc>
      </w:tr>
      <w:tr w:rsidR="0024620D">
        <w:trPr>
          <w:trHeight w:val="964"/>
        </w:trPr>
        <w:tc>
          <w:tcPr>
            <w:tcW w:w="5804" w:type="dxa"/>
            <w:tcBorders>
              <w:top w:val="nil"/>
              <w:left w:val="nil"/>
              <w:bottom w:val="nil"/>
              <w:right w:val="nil"/>
            </w:tcBorders>
            <w:vAlign w:val="center"/>
          </w:tcPr>
          <w:p w:rsidR="0024620D" w:rsidRDefault="0031178E">
            <w:pPr>
              <w:spacing w:after="157" w:line="240" w:lineRule="auto"/>
              <w:ind w:left="386" w:right="0" w:firstLine="0"/>
              <w:jc w:val="left"/>
            </w:pPr>
            <w:r>
              <w:t xml:space="preserve"> </w:t>
            </w:r>
          </w:p>
          <w:p w:rsidR="0024620D" w:rsidRDefault="0031178E">
            <w:pPr>
              <w:spacing w:after="0" w:line="276" w:lineRule="auto"/>
              <w:ind w:left="0" w:right="0" w:firstLine="0"/>
            </w:pPr>
            <w:r>
              <w:t xml:space="preserve">III. Venta y consumo de bebidas de baja graduación, en restaurante, de: </w:t>
            </w:r>
          </w:p>
        </w:tc>
        <w:tc>
          <w:tcPr>
            <w:tcW w:w="1015" w:type="dxa"/>
            <w:tcBorders>
              <w:top w:val="nil"/>
              <w:left w:val="nil"/>
              <w:bottom w:val="nil"/>
              <w:right w:val="nil"/>
            </w:tcBorders>
          </w:tcPr>
          <w:p w:rsidR="0024620D" w:rsidRDefault="0031178E">
            <w:pPr>
              <w:spacing w:after="157" w:line="240" w:lineRule="auto"/>
              <w:ind w:left="0" w:right="54" w:firstLine="0"/>
              <w:jc w:val="right"/>
            </w:pPr>
            <w:r>
              <w:t xml:space="preserve"> </w:t>
            </w:r>
          </w:p>
          <w:p w:rsidR="0024620D" w:rsidRDefault="0031178E">
            <w:pPr>
              <w:spacing w:after="0" w:line="276" w:lineRule="auto"/>
              <w:ind w:left="53" w:right="0" w:firstLine="0"/>
            </w:pPr>
            <w:r>
              <w:t xml:space="preserve">$5,813.00 </w:t>
            </w:r>
          </w:p>
        </w:tc>
      </w:tr>
      <w:tr w:rsidR="0024620D">
        <w:trPr>
          <w:trHeight w:val="963"/>
        </w:trPr>
        <w:tc>
          <w:tcPr>
            <w:tcW w:w="5804" w:type="dxa"/>
            <w:tcBorders>
              <w:top w:val="nil"/>
              <w:left w:val="nil"/>
              <w:bottom w:val="nil"/>
              <w:right w:val="nil"/>
            </w:tcBorders>
            <w:vAlign w:val="center"/>
          </w:tcPr>
          <w:p w:rsidR="0024620D" w:rsidRDefault="0031178E">
            <w:pPr>
              <w:spacing w:after="156" w:line="240" w:lineRule="auto"/>
              <w:ind w:left="0" w:right="0" w:firstLine="0"/>
              <w:jc w:val="center"/>
            </w:pPr>
            <w:r>
              <w:t xml:space="preserve"> </w:t>
            </w:r>
            <w:r>
              <w:tab/>
              <w:t xml:space="preserve"> </w:t>
            </w:r>
          </w:p>
          <w:p w:rsidR="0024620D" w:rsidRDefault="0031178E">
            <w:pPr>
              <w:spacing w:after="0" w:line="276" w:lineRule="auto"/>
              <w:ind w:left="0" w:right="34" w:firstLine="0"/>
            </w:pPr>
            <w:r>
              <w:t xml:space="preserve">IV. Venta de cerveza en botella cerrada, en depósitos, auto baños y giros similares, por cada uno, de: </w:t>
            </w:r>
          </w:p>
        </w:tc>
        <w:tc>
          <w:tcPr>
            <w:tcW w:w="1015" w:type="dxa"/>
            <w:tcBorders>
              <w:top w:val="nil"/>
              <w:left w:val="nil"/>
              <w:bottom w:val="nil"/>
              <w:right w:val="nil"/>
            </w:tcBorders>
            <w:vAlign w:val="bottom"/>
          </w:tcPr>
          <w:p w:rsidR="0024620D" w:rsidRDefault="0031178E">
            <w:pPr>
              <w:spacing w:after="0" w:line="276" w:lineRule="auto"/>
              <w:ind w:left="53" w:right="0" w:firstLine="0"/>
            </w:pPr>
            <w:r>
              <w:t xml:space="preserve">$9,354.00 </w:t>
            </w:r>
          </w:p>
        </w:tc>
      </w:tr>
      <w:tr w:rsidR="0024620D">
        <w:trPr>
          <w:trHeight w:val="963"/>
        </w:trPr>
        <w:tc>
          <w:tcPr>
            <w:tcW w:w="5804" w:type="dxa"/>
            <w:tcBorders>
              <w:top w:val="nil"/>
              <w:left w:val="nil"/>
              <w:bottom w:val="nil"/>
              <w:right w:val="nil"/>
            </w:tcBorders>
            <w:vAlign w:val="center"/>
          </w:tcPr>
          <w:p w:rsidR="0024620D" w:rsidRDefault="0031178E">
            <w:pPr>
              <w:spacing w:after="156" w:line="240" w:lineRule="auto"/>
              <w:ind w:left="386" w:right="0" w:firstLine="0"/>
              <w:jc w:val="left"/>
            </w:pPr>
            <w:r>
              <w:t xml:space="preserve"> </w:t>
            </w:r>
          </w:p>
          <w:p w:rsidR="0024620D" w:rsidRDefault="0031178E">
            <w:pPr>
              <w:spacing w:after="0" w:line="276" w:lineRule="auto"/>
              <w:ind w:left="0" w:right="382" w:firstLine="0"/>
              <w:jc w:val="left"/>
            </w:pPr>
            <w:r>
              <w:t xml:space="preserve">V. Venta y consumo de bebidas alcohólicas de baja graduación, en billares o boliches, por cada uno, de: </w:t>
            </w:r>
          </w:p>
        </w:tc>
        <w:tc>
          <w:tcPr>
            <w:tcW w:w="1015" w:type="dxa"/>
            <w:tcBorders>
              <w:top w:val="nil"/>
              <w:left w:val="nil"/>
              <w:bottom w:val="nil"/>
              <w:right w:val="nil"/>
            </w:tcBorders>
          </w:tcPr>
          <w:p w:rsidR="0024620D" w:rsidRDefault="0031178E">
            <w:pPr>
              <w:spacing w:after="156" w:line="240" w:lineRule="auto"/>
              <w:ind w:left="0" w:right="54" w:firstLine="0"/>
              <w:jc w:val="right"/>
            </w:pPr>
            <w:r>
              <w:t xml:space="preserve"> </w:t>
            </w:r>
          </w:p>
          <w:p w:rsidR="0024620D" w:rsidRDefault="0031178E">
            <w:pPr>
              <w:spacing w:after="0" w:line="276" w:lineRule="auto"/>
              <w:ind w:left="53" w:right="0" w:firstLine="0"/>
            </w:pPr>
            <w:r>
              <w:t xml:space="preserve">$5,813.00 </w:t>
            </w:r>
          </w:p>
        </w:tc>
      </w:tr>
      <w:tr w:rsidR="0024620D">
        <w:trPr>
          <w:trHeight w:val="1440"/>
        </w:trPr>
        <w:tc>
          <w:tcPr>
            <w:tcW w:w="5804" w:type="dxa"/>
            <w:tcBorders>
              <w:top w:val="nil"/>
              <w:left w:val="nil"/>
              <w:bottom w:val="nil"/>
              <w:right w:val="nil"/>
            </w:tcBorders>
            <w:vAlign w:val="center"/>
          </w:tcPr>
          <w:p w:rsidR="0024620D" w:rsidRDefault="0031178E">
            <w:pPr>
              <w:spacing w:after="156" w:line="240" w:lineRule="auto"/>
              <w:ind w:left="386" w:right="0" w:firstLine="0"/>
              <w:jc w:val="left"/>
            </w:pPr>
            <w:r>
              <w:lastRenderedPageBreak/>
              <w:t xml:space="preserve"> </w:t>
            </w:r>
          </w:p>
          <w:p w:rsidR="0024620D" w:rsidRDefault="0031178E">
            <w:pPr>
              <w:spacing w:after="0" w:line="276" w:lineRule="auto"/>
              <w:ind w:left="0" w:right="554" w:firstLine="0"/>
            </w:pPr>
            <w:r>
              <w:t xml:space="preserve">VI. Venta y consumo de bebidas alcohólicas de baja graduación, cuyo contenido de alcohol sea de 12° grados por litro acompañado de alimentos en centro botanero y giros similares, por cada uno, de: </w:t>
            </w:r>
          </w:p>
        </w:tc>
        <w:tc>
          <w:tcPr>
            <w:tcW w:w="1015" w:type="dxa"/>
            <w:tcBorders>
              <w:top w:val="nil"/>
              <w:left w:val="nil"/>
              <w:bottom w:val="nil"/>
              <w:right w:val="nil"/>
            </w:tcBorders>
            <w:vAlign w:val="center"/>
          </w:tcPr>
          <w:p w:rsidR="0024620D" w:rsidRDefault="0031178E">
            <w:pPr>
              <w:spacing w:after="151" w:line="369" w:lineRule="auto"/>
              <w:ind w:left="907" w:right="54" w:firstLine="0"/>
            </w:pPr>
            <w:r>
              <w:t xml:space="preserve">  </w:t>
            </w:r>
          </w:p>
          <w:p w:rsidR="0024620D" w:rsidRDefault="0031178E">
            <w:pPr>
              <w:spacing w:after="156" w:line="240" w:lineRule="auto"/>
              <w:ind w:left="0" w:right="54" w:firstLine="0"/>
              <w:jc w:val="right"/>
            </w:pPr>
            <w:r>
              <w:t xml:space="preserve"> </w:t>
            </w:r>
          </w:p>
          <w:p w:rsidR="0024620D" w:rsidRDefault="0031178E">
            <w:pPr>
              <w:spacing w:after="0" w:line="276" w:lineRule="auto"/>
              <w:ind w:left="53" w:right="0" w:firstLine="0"/>
            </w:pPr>
            <w:r>
              <w:t xml:space="preserve">$5,589.00 </w:t>
            </w:r>
          </w:p>
        </w:tc>
      </w:tr>
      <w:tr w:rsidR="0024620D">
        <w:trPr>
          <w:trHeight w:val="742"/>
        </w:trPr>
        <w:tc>
          <w:tcPr>
            <w:tcW w:w="5804" w:type="dxa"/>
            <w:tcBorders>
              <w:top w:val="nil"/>
              <w:left w:val="nil"/>
              <w:bottom w:val="nil"/>
              <w:right w:val="nil"/>
            </w:tcBorders>
          </w:tcPr>
          <w:p w:rsidR="0024620D" w:rsidRDefault="0031178E">
            <w:pPr>
              <w:spacing w:after="0" w:line="276" w:lineRule="auto"/>
              <w:ind w:left="0" w:right="0" w:firstLine="0"/>
              <w:jc w:val="left"/>
            </w:pPr>
            <w:r>
              <w:t>VII. V</w:t>
            </w:r>
            <w:r>
              <w:rPr>
                <w:i/>
              </w:rPr>
              <w:t>e</w:t>
            </w:r>
            <w:r>
              <w:t>nta y consumo de cerveza en instal</w:t>
            </w:r>
            <w:r>
              <w:t xml:space="preserve">aciones deportivas, de:         </w:t>
            </w:r>
          </w:p>
        </w:tc>
        <w:tc>
          <w:tcPr>
            <w:tcW w:w="1015" w:type="dxa"/>
            <w:tcBorders>
              <w:top w:val="nil"/>
              <w:left w:val="nil"/>
              <w:bottom w:val="nil"/>
              <w:right w:val="nil"/>
            </w:tcBorders>
            <w:vAlign w:val="center"/>
          </w:tcPr>
          <w:p w:rsidR="0024620D" w:rsidRDefault="0031178E">
            <w:pPr>
              <w:spacing w:after="156" w:line="240" w:lineRule="auto"/>
              <w:ind w:left="0" w:right="54" w:firstLine="0"/>
              <w:jc w:val="right"/>
            </w:pPr>
            <w:r>
              <w:t xml:space="preserve"> </w:t>
            </w:r>
          </w:p>
          <w:p w:rsidR="0024620D" w:rsidRDefault="0031178E">
            <w:pPr>
              <w:spacing w:after="0" w:line="276" w:lineRule="auto"/>
              <w:ind w:left="53" w:right="0" w:firstLine="0"/>
            </w:pPr>
            <w:r>
              <w:t xml:space="preserve">$2,500.00 </w:t>
            </w:r>
          </w:p>
        </w:tc>
      </w:tr>
      <w:tr w:rsidR="0024620D">
        <w:trPr>
          <w:trHeight w:val="1092"/>
        </w:trPr>
        <w:tc>
          <w:tcPr>
            <w:tcW w:w="5804" w:type="dxa"/>
            <w:tcBorders>
              <w:top w:val="nil"/>
              <w:left w:val="nil"/>
              <w:bottom w:val="nil"/>
              <w:right w:val="nil"/>
            </w:tcBorders>
          </w:tcPr>
          <w:p w:rsidR="0024620D" w:rsidRDefault="0031178E">
            <w:pPr>
              <w:spacing w:after="0" w:line="276" w:lineRule="auto"/>
              <w:ind w:left="0" w:right="0" w:firstLine="0"/>
            </w:pPr>
            <w:r>
              <w:t xml:space="preserve">VIII. Venta y consumo de bebidas alcohólicas de baja graduación, en estadios: </w:t>
            </w:r>
          </w:p>
        </w:tc>
        <w:tc>
          <w:tcPr>
            <w:tcW w:w="1015" w:type="dxa"/>
            <w:tcBorders>
              <w:top w:val="nil"/>
              <w:left w:val="nil"/>
              <w:bottom w:val="nil"/>
              <w:right w:val="nil"/>
            </w:tcBorders>
            <w:vAlign w:val="center"/>
          </w:tcPr>
          <w:p w:rsidR="0024620D" w:rsidRDefault="0031178E">
            <w:pPr>
              <w:spacing w:after="150" w:line="370" w:lineRule="auto"/>
              <w:ind w:left="907" w:right="54" w:firstLine="0"/>
            </w:pPr>
            <w:r>
              <w:t xml:space="preserve">  </w:t>
            </w:r>
          </w:p>
          <w:p w:rsidR="0024620D" w:rsidRDefault="0031178E">
            <w:pPr>
              <w:spacing w:after="0" w:line="276" w:lineRule="auto"/>
              <w:ind w:left="0" w:right="0" w:firstLine="0"/>
            </w:pPr>
            <w:r>
              <w:t xml:space="preserve">$2,142.00;  </w:t>
            </w:r>
          </w:p>
        </w:tc>
      </w:tr>
      <w:tr w:rsidR="0024620D">
        <w:trPr>
          <w:trHeight w:val="508"/>
        </w:trPr>
        <w:tc>
          <w:tcPr>
            <w:tcW w:w="5804" w:type="dxa"/>
            <w:tcBorders>
              <w:top w:val="nil"/>
              <w:left w:val="nil"/>
              <w:bottom w:val="nil"/>
              <w:right w:val="nil"/>
            </w:tcBorders>
            <w:vAlign w:val="bottom"/>
          </w:tcPr>
          <w:p w:rsidR="0024620D" w:rsidRDefault="0031178E">
            <w:pPr>
              <w:spacing w:after="0" w:line="276" w:lineRule="auto"/>
              <w:ind w:left="0" w:right="0" w:firstLine="0"/>
            </w:pPr>
            <w:r>
              <w:t xml:space="preserve">IX. Venta y consumo de bebidas alcohólicas de baja graduación, en cines, de: </w:t>
            </w:r>
          </w:p>
        </w:tc>
        <w:tc>
          <w:tcPr>
            <w:tcW w:w="1015" w:type="dxa"/>
            <w:tcBorders>
              <w:top w:val="nil"/>
              <w:left w:val="nil"/>
              <w:bottom w:val="nil"/>
              <w:right w:val="nil"/>
            </w:tcBorders>
          </w:tcPr>
          <w:p w:rsidR="0024620D" w:rsidRDefault="0031178E">
            <w:pPr>
              <w:spacing w:after="0" w:line="276" w:lineRule="auto"/>
              <w:ind w:left="0" w:right="54" w:firstLine="0"/>
              <w:jc w:val="right"/>
            </w:pPr>
            <w:r>
              <w:t xml:space="preserve"> </w:t>
            </w:r>
          </w:p>
        </w:tc>
      </w:tr>
    </w:tbl>
    <w:p w:rsidR="0024620D" w:rsidRDefault="0031178E">
      <w:pPr>
        <w:ind w:left="6251"/>
      </w:pPr>
      <w:r>
        <w:t xml:space="preserve">$5,813.00 </w:t>
      </w:r>
    </w:p>
    <w:p w:rsidR="0024620D" w:rsidRDefault="0031178E">
      <w:pPr>
        <w:spacing w:after="28" w:line="240" w:lineRule="auto"/>
        <w:ind w:left="836" w:right="0" w:firstLine="0"/>
        <w:jc w:val="left"/>
      </w:pPr>
      <w:r>
        <w:t xml:space="preserve"> </w:t>
      </w:r>
    </w:p>
    <w:p w:rsidR="0024620D" w:rsidRDefault="0031178E">
      <w:pPr>
        <w:spacing w:after="29"/>
      </w:pPr>
      <w:r>
        <w:t xml:space="preserve">X. Venta de bebidas de alta graduación cuyo contenido de alcohol sea mayor a los 12º grados por litro en botella cerrada, por cada uno: </w:t>
      </w:r>
    </w:p>
    <w:p w:rsidR="0024620D" w:rsidRDefault="0031178E">
      <w:pPr>
        <w:spacing w:after="62" w:line="276" w:lineRule="auto"/>
        <w:ind w:left="382" w:right="0" w:firstLine="0"/>
        <w:jc w:val="left"/>
      </w:pPr>
      <w:r>
        <w:t xml:space="preserve"> </w:t>
      </w:r>
    </w:p>
    <w:tbl>
      <w:tblPr>
        <w:tblStyle w:val="TableGrid"/>
        <w:tblW w:w="6405" w:type="dxa"/>
        <w:tblInd w:w="792" w:type="dxa"/>
        <w:tblCellMar>
          <w:top w:w="0" w:type="dxa"/>
          <w:left w:w="0" w:type="dxa"/>
          <w:bottom w:w="0" w:type="dxa"/>
          <w:right w:w="0" w:type="dxa"/>
        </w:tblCellMar>
        <w:tblLook w:val="04A0" w:firstRow="1" w:lastRow="0" w:firstColumn="1" w:lastColumn="0" w:noHBand="0" w:noVBand="1"/>
      </w:tblPr>
      <w:tblGrid>
        <w:gridCol w:w="4700"/>
        <w:gridCol w:w="1705"/>
      </w:tblGrid>
      <w:tr w:rsidR="0024620D">
        <w:trPr>
          <w:trHeight w:val="287"/>
        </w:trPr>
        <w:tc>
          <w:tcPr>
            <w:tcW w:w="4700" w:type="dxa"/>
            <w:tcBorders>
              <w:top w:val="nil"/>
              <w:left w:val="nil"/>
              <w:bottom w:val="nil"/>
              <w:right w:val="nil"/>
            </w:tcBorders>
          </w:tcPr>
          <w:p w:rsidR="0024620D" w:rsidRDefault="0031178E">
            <w:pPr>
              <w:spacing w:after="0" w:line="276" w:lineRule="auto"/>
              <w:ind w:left="0" w:right="0" w:firstLine="0"/>
              <w:jc w:val="left"/>
            </w:pPr>
            <w:r>
              <w:t xml:space="preserve">a) En abarrotes, de:               </w:t>
            </w:r>
          </w:p>
        </w:tc>
        <w:tc>
          <w:tcPr>
            <w:tcW w:w="1705" w:type="dxa"/>
            <w:tcBorders>
              <w:top w:val="nil"/>
              <w:left w:val="nil"/>
              <w:bottom w:val="nil"/>
              <w:right w:val="nil"/>
            </w:tcBorders>
          </w:tcPr>
          <w:p w:rsidR="0024620D" w:rsidRDefault="0031178E">
            <w:pPr>
              <w:spacing w:after="0" w:line="276" w:lineRule="auto"/>
              <w:ind w:left="0" w:right="0" w:firstLine="0"/>
              <w:jc w:val="right"/>
            </w:pPr>
            <w:r>
              <w:t xml:space="preserve">$3,428.00 </w:t>
            </w:r>
          </w:p>
        </w:tc>
      </w:tr>
      <w:tr w:rsidR="0024620D">
        <w:trPr>
          <w:trHeight w:val="636"/>
        </w:trPr>
        <w:tc>
          <w:tcPr>
            <w:tcW w:w="4700" w:type="dxa"/>
            <w:tcBorders>
              <w:top w:val="nil"/>
              <w:left w:val="nil"/>
              <w:bottom w:val="nil"/>
              <w:right w:val="nil"/>
            </w:tcBorders>
            <w:vAlign w:val="bottom"/>
          </w:tcPr>
          <w:p w:rsidR="0024620D" w:rsidRDefault="0031178E">
            <w:pPr>
              <w:spacing w:after="0" w:line="276" w:lineRule="auto"/>
              <w:ind w:left="0" w:right="0" w:firstLine="0"/>
              <w:jc w:val="left"/>
            </w:pPr>
            <w:r>
              <w:t xml:space="preserve">b) En vinaterías, de: </w:t>
            </w:r>
          </w:p>
        </w:tc>
        <w:tc>
          <w:tcPr>
            <w:tcW w:w="1705" w:type="dxa"/>
            <w:tcBorders>
              <w:top w:val="nil"/>
              <w:left w:val="nil"/>
              <w:bottom w:val="nil"/>
              <w:right w:val="nil"/>
            </w:tcBorders>
            <w:vAlign w:val="bottom"/>
          </w:tcPr>
          <w:p w:rsidR="0024620D" w:rsidRDefault="0031178E">
            <w:pPr>
              <w:spacing w:after="156" w:line="240" w:lineRule="auto"/>
              <w:ind w:left="0" w:right="1" w:firstLine="0"/>
              <w:jc w:val="right"/>
            </w:pPr>
            <w:r>
              <w:t xml:space="preserve"> </w:t>
            </w:r>
          </w:p>
          <w:p w:rsidR="0024620D" w:rsidRDefault="0031178E">
            <w:pPr>
              <w:spacing w:after="0" w:line="276" w:lineRule="auto"/>
              <w:ind w:left="0" w:right="1" w:firstLine="0"/>
              <w:jc w:val="right"/>
            </w:pPr>
            <w:r>
              <w:t xml:space="preserve">$5,680.00 </w:t>
            </w:r>
          </w:p>
        </w:tc>
      </w:tr>
    </w:tbl>
    <w:p w:rsidR="0024620D" w:rsidRDefault="0031178E">
      <w:pPr>
        <w:spacing w:line="370" w:lineRule="auto"/>
        <w:ind w:left="792" w:right="1386" w:firstLine="6350"/>
      </w:pPr>
      <w:r>
        <w:t xml:space="preserve"> c) Mini supermercados y negocios similares, de: </w:t>
      </w:r>
      <w:r>
        <w:tab/>
        <w:t xml:space="preserve">$5,427.00 </w:t>
      </w:r>
    </w:p>
    <w:p w:rsidR="0024620D" w:rsidRDefault="0031178E">
      <w:pPr>
        <w:spacing w:after="156" w:line="240" w:lineRule="auto"/>
        <w:ind w:left="792" w:right="0" w:firstLine="0"/>
        <w:jc w:val="left"/>
      </w:pPr>
      <w:r>
        <w:t xml:space="preserve"> </w:t>
      </w:r>
    </w:p>
    <w:p w:rsidR="0024620D" w:rsidRDefault="0031178E">
      <w:pPr>
        <w:spacing w:after="28"/>
        <w:ind w:left="802"/>
      </w:pPr>
      <w:r>
        <w:t xml:space="preserve">d) En supermercados, tiendas de autoservicio y tiendas </w:t>
      </w:r>
    </w:p>
    <w:p w:rsidR="0024620D" w:rsidRDefault="0031178E">
      <w:r>
        <w:t xml:space="preserve">especializadas o de conveniencia, de: </w:t>
      </w:r>
      <w:r>
        <w:tab/>
        <w:t xml:space="preserve">$9,550.00 </w:t>
      </w:r>
    </w:p>
    <w:p w:rsidR="0024620D" w:rsidRDefault="0031178E">
      <w:pPr>
        <w:spacing w:after="156" w:line="240" w:lineRule="auto"/>
        <w:ind w:left="382" w:right="0" w:firstLine="0"/>
        <w:jc w:val="left"/>
      </w:pPr>
      <w:r>
        <w:t xml:space="preserve"> </w:t>
      </w:r>
    </w:p>
    <w:p w:rsidR="0024620D" w:rsidRDefault="0031178E">
      <w:pPr>
        <w:spacing w:after="165"/>
        <w:ind w:left="343" w:right="-15"/>
        <w:jc w:val="center"/>
      </w:pPr>
      <w:r>
        <w:rPr>
          <w:b/>
        </w:rPr>
        <w:t xml:space="preserve">SECCIÓN SEGUNDA </w:t>
      </w:r>
    </w:p>
    <w:p w:rsidR="0024620D" w:rsidRDefault="0031178E">
      <w:pPr>
        <w:spacing w:after="165"/>
        <w:ind w:left="343" w:right="-15"/>
        <w:jc w:val="center"/>
      </w:pPr>
      <w:r>
        <w:rPr>
          <w:b/>
        </w:rPr>
        <w:t>LICENCIAS Y PERMISOS PARA ANUNCIOS</w:t>
      </w:r>
      <w:r>
        <w:t xml:space="preserve"> </w:t>
      </w:r>
    </w:p>
    <w:p w:rsidR="0024620D" w:rsidRDefault="0031178E">
      <w:pPr>
        <w:ind w:right="334"/>
      </w:pPr>
      <w:r>
        <w:rPr>
          <w:b/>
        </w:rPr>
        <w:t>Artículo 49.-</w:t>
      </w:r>
      <w:r>
        <w:t xml:space="preserve"> Las personas físicas o jurídicas a quienes se anuncie o cuyos productos o actividades sean anunciados en forma permanente o eventual, deberán obtener previamente licencia o permiso respectivo y pagar los derechos por la autorización o refrendo correspondi</w:t>
      </w:r>
      <w:r>
        <w:t xml:space="preserve">ente, conforme a la siguiente:     </w:t>
      </w:r>
    </w:p>
    <w:p w:rsidR="0024620D" w:rsidRDefault="0031178E">
      <w:pPr>
        <w:spacing w:after="153" w:line="237" w:lineRule="auto"/>
        <w:ind w:left="380" w:right="-15"/>
        <w:jc w:val="left"/>
      </w:pPr>
      <w:r>
        <w:rPr>
          <w:b/>
        </w:rPr>
        <w:t xml:space="preserve">TARIFA. </w:t>
      </w:r>
      <w:r>
        <w:rPr>
          <w:b/>
        </w:rPr>
        <w:tab/>
        <w:t xml:space="preserve"> </w:t>
      </w:r>
      <w:r>
        <w:rPr>
          <w:b/>
        </w:rPr>
        <w:tab/>
        <w:t xml:space="preserve"> </w:t>
      </w:r>
      <w:r>
        <w:rPr>
          <w:b/>
        </w:rPr>
        <w:tab/>
        <w:t xml:space="preserve"> </w:t>
      </w:r>
      <w:r>
        <w:rPr>
          <w:b/>
        </w:rPr>
        <w:tab/>
        <w:t xml:space="preserve"> </w:t>
      </w:r>
    </w:p>
    <w:p w:rsidR="0024620D" w:rsidRDefault="0031178E">
      <w:r>
        <w:t xml:space="preserve">I. En forma permanente:  </w:t>
      </w:r>
      <w:r>
        <w:tab/>
        <w:t xml:space="preserve"> </w:t>
      </w:r>
      <w:r>
        <w:tab/>
        <w:t xml:space="preserve"> </w:t>
      </w:r>
      <w:r>
        <w:tab/>
        <w:t xml:space="preserve"> </w:t>
      </w:r>
    </w:p>
    <w:p w:rsidR="0024620D" w:rsidRDefault="0031178E">
      <w:pPr>
        <w:numPr>
          <w:ilvl w:val="0"/>
          <w:numId w:val="35"/>
        </w:numPr>
        <w:ind w:hanging="254"/>
      </w:pPr>
      <w:r>
        <w:t xml:space="preserve">Anuncios adosados o pintados, no luminosos, en bienes muebles o inmuebles, por cada metro cuadrado o fracción, de:  $73.94 a $100.35 </w:t>
      </w:r>
    </w:p>
    <w:p w:rsidR="0024620D" w:rsidRDefault="0031178E">
      <w:pPr>
        <w:numPr>
          <w:ilvl w:val="0"/>
          <w:numId w:val="35"/>
        </w:numPr>
        <w:ind w:hanging="254"/>
      </w:pPr>
      <w:r>
        <w:t xml:space="preserve">Anuncios salientes, luminosos, iluminados o sostenidos a muros, por metro cuadrado o fracción, de:    $103.23  a $118.87 </w:t>
      </w:r>
    </w:p>
    <w:p w:rsidR="0024620D" w:rsidRDefault="0031178E">
      <w:pPr>
        <w:numPr>
          <w:ilvl w:val="0"/>
          <w:numId w:val="35"/>
        </w:numPr>
        <w:spacing w:after="28"/>
        <w:ind w:hanging="254"/>
      </w:pPr>
      <w:r>
        <w:t xml:space="preserve">Anuncios estructurales en azoteas o pisos, por metro cuadrado o fracción, anualmente, de: </w:t>
      </w:r>
    </w:p>
    <w:p w:rsidR="0024620D" w:rsidRDefault="0031178E">
      <w:r>
        <w:lastRenderedPageBreak/>
        <w:t xml:space="preserve"> </w:t>
      </w:r>
      <w:r>
        <w:tab/>
        <w:t xml:space="preserve"> </w:t>
      </w:r>
      <w:r>
        <w:tab/>
        <w:t xml:space="preserve"> </w:t>
      </w:r>
      <w:r>
        <w:tab/>
        <w:t xml:space="preserve">$396.14 a $410.66 </w:t>
      </w:r>
    </w:p>
    <w:p w:rsidR="0024620D" w:rsidRDefault="0031178E">
      <w:pPr>
        <w:numPr>
          <w:ilvl w:val="0"/>
          <w:numId w:val="35"/>
        </w:numPr>
        <w:spacing w:after="28"/>
        <w:ind w:hanging="254"/>
      </w:pPr>
      <w:r>
        <w:t>Anuncios en caseta</w:t>
      </w:r>
      <w:r>
        <w:t xml:space="preserve">s telefónicas diferentes a la actividad propia de la caseta, por cada </w:t>
      </w:r>
    </w:p>
    <w:p w:rsidR="0024620D" w:rsidRDefault="0031178E">
      <w:r>
        <w:t xml:space="preserve">anuncio:  </w:t>
      </w:r>
      <w:r>
        <w:tab/>
        <w:t xml:space="preserve"> </w:t>
      </w:r>
      <w:r>
        <w:tab/>
        <w:t xml:space="preserve"> </w:t>
      </w:r>
      <w:r>
        <w:tab/>
        <w:t xml:space="preserve"> </w:t>
      </w:r>
      <w:r>
        <w:tab/>
        <w:t xml:space="preserve">$48.84 </w:t>
      </w:r>
    </w:p>
    <w:p w:rsidR="0024620D" w:rsidRDefault="0031178E">
      <w:r>
        <w:t xml:space="preserve">II. En forma eventual, por un plazo no mayor de treinta días: </w:t>
      </w:r>
      <w:r>
        <w:tab/>
        <w:t xml:space="preserve"> </w:t>
      </w:r>
      <w:r>
        <w:tab/>
        <w:t xml:space="preserve"> </w:t>
      </w:r>
    </w:p>
    <w:p w:rsidR="0024620D" w:rsidRDefault="0031178E">
      <w:pPr>
        <w:numPr>
          <w:ilvl w:val="0"/>
          <w:numId w:val="36"/>
        </w:numPr>
        <w:ind w:hanging="224"/>
      </w:pPr>
      <w:r>
        <w:t>Anuncios adosados o pintados no luminosos, en bienes muebles o inmuebles, por cada metro cuad</w:t>
      </w:r>
      <w:r>
        <w:t xml:space="preserve">rado o fracción, diariamente, de:     $1.30 </w:t>
      </w:r>
    </w:p>
    <w:p w:rsidR="0024620D" w:rsidRDefault="0031178E">
      <w:pPr>
        <w:numPr>
          <w:ilvl w:val="0"/>
          <w:numId w:val="36"/>
        </w:numPr>
        <w:ind w:hanging="224"/>
      </w:pPr>
      <w:r>
        <w:t xml:space="preserve">Anuncios salientes, luminosos, iluminados o sostenidos a muros, por metro cuadrado o fracción, diariamente, de:     $1.30 </w:t>
      </w:r>
    </w:p>
    <w:p w:rsidR="0024620D" w:rsidRDefault="0031178E">
      <w:pPr>
        <w:numPr>
          <w:ilvl w:val="0"/>
          <w:numId w:val="36"/>
        </w:numPr>
        <w:spacing w:after="28"/>
        <w:ind w:hanging="224"/>
      </w:pPr>
      <w:r>
        <w:t>Anuncios estructurales en azoteas o pisos, por metro cuadrado o fracción, diariamente, d</w:t>
      </w:r>
      <w:r>
        <w:t xml:space="preserve">e: </w:t>
      </w:r>
    </w:p>
    <w:p w:rsidR="0024620D" w:rsidRDefault="0031178E">
      <w:r>
        <w:t xml:space="preserve"> </w:t>
      </w:r>
      <w:r>
        <w:tab/>
        <w:t xml:space="preserve"> </w:t>
      </w:r>
      <w:r>
        <w:tab/>
        <w:t xml:space="preserve"> </w:t>
      </w:r>
      <w:r>
        <w:tab/>
        <w:t xml:space="preserve">$1.30 a $7.92 </w:t>
      </w:r>
    </w:p>
    <w:p w:rsidR="0024620D" w:rsidRDefault="0031178E">
      <w:r>
        <w:t xml:space="preserve">Son responsables solidarios del pago establecido en esta fracción los propietarios de los giros, así como las empresas de publicidad;   </w:t>
      </w:r>
    </w:p>
    <w:p w:rsidR="0024620D" w:rsidRDefault="0031178E">
      <w:pPr>
        <w:numPr>
          <w:ilvl w:val="0"/>
          <w:numId w:val="36"/>
        </w:numPr>
        <w:spacing w:after="28"/>
        <w:ind w:hanging="224"/>
      </w:pPr>
      <w:r>
        <w:t xml:space="preserve">Tableros para fijar propaganda impresa, diariamente, por cada uno, de:  </w:t>
      </w:r>
      <w:r>
        <w:tab/>
        <w:t xml:space="preserve"> </w:t>
      </w:r>
    </w:p>
    <w:p w:rsidR="0024620D" w:rsidRDefault="0031178E">
      <w:r>
        <w:t xml:space="preserve"> </w:t>
      </w:r>
      <w:r>
        <w:tab/>
        <w:t xml:space="preserve">$1.30 a $2.50 </w:t>
      </w:r>
    </w:p>
    <w:p w:rsidR="0024620D" w:rsidRDefault="0031178E">
      <w:pPr>
        <w:numPr>
          <w:ilvl w:val="0"/>
          <w:numId w:val="36"/>
        </w:numPr>
        <w:ind w:hanging="224"/>
      </w:pPr>
      <w:r>
        <w:t>Pr</w:t>
      </w:r>
      <w:r>
        <w:t xml:space="preserve">omociones mediante cartulinas, perifoneo, volantes, mantas, carteles y otros similares, por cada promoción, de:    $33.00 a $360.48 </w:t>
      </w:r>
    </w:p>
    <w:p w:rsidR="0024620D" w:rsidRDefault="0031178E">
      <w:pPr>
        <w:spacing w:after="0" w:line="240" w:lineRule="auto"/>
        <w:ind w:left="0" w:right="0" w:firstLine="0"/>
        <w:jc w:val="center"/>
      </w:pPr>
      <w:r>
        <w:rPr>
          <w:b/>
        </w:rPr>
        <w:t xml:space="preserve"> </w:t>
      </w:r>
    </w:p>
    <w:p w:rsidR="0024620D" w:rsidRDefault="0031178E">
      <w:pPr>
        <w:spacing w:after="165"/>
        <w:ind w:left="343" w:right="-15"/>
        <w:jc w:val="center"/>
      </w:pPr>
      <w:r>
        <w:rPr>
          <w:b/>
        </w:rPr>
        <w:t xml:space="preserve">SECCIÓN TERCERA </w:t>
      </w:r>
    </w:p>
    <w:p w:rsidR="0024620D" w:rsidRDefault="0031178E">
      <w:pPr>
        <w:spacing w:after="165"/>
        <w:ind w:left="343" w:right="-15"/>
        <w:jc w:val="center"/>
      </w:pPr>
      <w:r>
        <w:rPr>
          <w:b/>
        </w:rPr>
        <w:t xml:space="preserve">DE LAS LICENCIAS DE CONSTRUCCIÓN, RECONSTRUCCIÓN,  </w:t>
      </w:r>
    </w:p>
    <w:p w:rsidR="0024620D" w:rsidRDefault="0031178E">
      <w:pPr>
        <w:spacing w:after="165"/>
        <w:ind w:left="343" w:right="-15"/>
        <w:jc w:val="center"/>
      </w:pPr>
      <w:r>
        <w:rPr>
          <w:b/>
        </w:rPr>
        <w:t xml:space="preserve">REPARACIÓN O DEMOLICIÓN DE OBRAS </w:t>
      </w:r>
      <w:r>
        <w:t xml:space="preserve"> </w:t>
      </w:r>
    </w:p>
    <w:p w:rsidR="0024620D" w:rsidRDefault="0031178E">
      <w:pPr>
        <w:ind w:right="327"/>
      </w:pPr>
      <w:r>
        <w:rPr>
          <w:b/>
        </w:rPr>
        <w:t>Artículo 50.-</w:t>
      </w:r>
      <w:r>
        <w:t xml:space="preserve"> Las personas físicas o jurídicas que pretendan llevar a cabo la construcción, reconstrucción, reparación o demolición de obras, deberán obtener, previamente, la licencia y pagar los derechos conforme a la siguiente:     </w:t>
      </w:r>
    </w:p>
    <w:p w:rsidR="0024620D" w:rsidRDefault="0031178E">
      <w:r>
        <w:t>I. Licencia de construcción, inclu</w:t>
      </w:r>
      <w:r>
        <w:t xml:space="preserve">yendo inspección, por metro cuadrado de construcción de acuerdo con la clasificación siguiente:     </w:t>
      </w:r>
    </w:p>
    <w:p w:rsidR="0024620D" w:rsidRDefault="0031178E">
      <w:pPr>
        <w:spacing w:after="153" w:line="237" w:lineRule="auto"/>
        <w:ind w:left="380" w:right="-15"/>
        <w:jc w:val="left"/>
      </w:pPr>
      <w:r>
        <w:rPr>
          <w:b/>
        </w:rPr>
        <w:t xml:space="preserve">TARIFA </w:t>
      </w:r>
      <w:r>
        <w:rPr>
          <w:b/>
        </w:rPr>
        <w:tab/>
        <w:t xml:space="preserve"> </w:t>
      </w:r>
      <w:r>
        <w:rPr>
          <w:b/>
        </w:rPr>
        <w:tab/>
        <w:t xml:space="preserve"> </w:t>
      </w:r>
      <w:r>
        <w:rPr>
          <w:b/>
        </w:rPr>
        <w:tab/>
        <w:t xml:space="preserve"> </w:t>
      </w:r>
      <w:r>
        <w:rPr>
          <w:b/>
        </w:rPr>
        <w:tab/>
        <w:t xml:space="preserve"> </w:t>
      </w:r>
    </w:p>
    <w:p w:rsidR="0024620D" w:rsidRDefault="0031178E">
      <w:r>
        <w:t xml:space="preserve">A. Inmuebles de uso habitacional: </w:t>
      </w:r>
      <w:r>
        <w:tab/>
        <w:t xml:space="preserve"> </w:t>
      </w:r>
      <w:r>
        <w:tab/>
        <w:t xml:space="preserve"> </w:t>
      </w:r>
      <w:r>
        <w:tab/>
        <w:t xml:space="preserve"> </w:t>
      </w:r>
      <w:r>
        <w:tab/>
        <w:t xml:space="preserve"> </w:t>
      </w:r>
    </w:p>
    <w:p w:rsidR="0024620D" w:rsidRDefault="0031178E">
      <w:r>
        <w:t xml:space="preserve">1.- Densidad alta:  </w:t>
      </w:r>
      <w:r>
        <w:tab/>
        <w:t xml:space="preserve"> </w:t>
      </w:r>
      <w:r>
        <w:tab/>
        <w:t xml:space="preserve"> </w:t>
      </w:r>
      <w:r>
        <w:tab/>
        <w:t xml:space="preserve"> </w:t>
      </w:r>
    </w:p>
    <w:p w:rsidR="0024620D" w:rsidRDefault="0031178E">
      <w:pPr>
        <w:numPr>
          <w:ilvl w:val="0"/>
          <w:numId w:val="37"/>
        </w:numPr>
        <w:ind w:left="598" w:hanging="225"/>
      </w:pPr>
      <w:r>
        <w:t xml:space="preserve">Unifamiliar:  </w:t>
      </w:r>
      <w:r>
        <w:tab/>
        <w:t xml:space="preserve"> </w:t>
      </w:r>
      <w:r>
        <w:tab/>
        <w:t xml:space="preserve"> </w:t>
      </w:r>
      <w:r>
        <w:tab/>
        <w:t xml:space="preserve"> </w:t>
      </w:r>
      <w:r>
        <w:tab/>
        <w:t xml:space="preserve">$2.63 </w:t>
      </w:r>
    </w:p>
    <w:p w:rsidR="0024620D" w:rsidRDefault="0031178E">
      <w:pPr>
        <w:numPr>
          <w:ilvl w:val="0"/>
          <w:numId w:val="37"/>
        </w:numPr>
        <w:ind w:left="598" w:hanging="225"/>
      </w:pPr>
      <w:r>
        <w:t xml:space="preserve">Plurifamiliar horizontal:   </w:t>
      </w:r>
      <w:r>
        <w:tab/>
        <w:t xml:space="preserve"> </w:t>
      </w:r>
      <w:r>
        <w:tab/>
        <w:t xml:space="preserve"> </w:t>
      </w:r>
      <w:r>
        <w:tab/>
        <w:t xml:space="preserve">$2.63 </w:t>
      </w:r>
    </w:p>
    <w:p w:rsidR="0024620D" w:rsidRDefault="0031178E">
      <w:pPr>
        <w:numPr>
          <w:ilvl w:val="0"/>
          <w:numId w:val="37"/>
        </w:numPr>
        <w:ind w:left="598" w:hanging="225"/>
      </w:pPr>
      <w:r>
        <w:t>P</w:t>
      </w:r>
      <w:r>
        <w:t xml:space="preserve">lurifamiliar vertical:  </w:t>
      </w:r>
      <w:r>
        <w:tab/>
        <w:t xml:space="preserve"> </w:t>
      </w:r>
      <w:r>
        <w:tab/>
        <w:t xml:space="preserve"> </w:t>
      </w:r>
      <w:r>
        <w:tab/>
        <w:t xml:space="preserve"> </w:t>
      </w:r>
      <w:r>
        <w:tab/>
        <w:t xml:space="preserve">$2.63 </w:t>
      </w:r>
    </w:p>
    <w:p w:rsidR="0024620D" w:rsidRDefault="0031178E">
      <w:r>
        <w:t xml:space="preserve">2.- Densidad media: </w:t>
      </w:r>
      <w:r>
        <w:tab/>
        <w:t xml:space="preserve"> </w:t>
      </w:r>
      <w:r>
        <w:tab/>
        <w:t xml:space="preserve"> </w:t>
      </w:r>
      <w:r>
        <w:tab/>
        <w:t xml:space="preserve"> </w:t>
      </w:r>
      <w:r>
        <w:tab/>
        <w:t xml:space="preserve"> </w:t>
      </w:r>
    </w:p>
    <w:p w:rsidR="0024620D" w:rsidRDefault="0031178E">
      <w:pPr>
        <w:numPr>
          <w:ilvl w:val="0"/>
          <w:numId w:val="38"/>
        </w:numPr>
        <w:ind w:hanging="225"/>
      </w:pPr>
      <w:r>
        <w:t xml:space="preserve">Unifamiliar:  </w:t>
      </w:r>
      <w:r>
        <w:tab/>
        <w:t xml:space="preserve"> </w:t>
      </w:r>
      <w:r>
        <w:tab/>
        <w:t xml:space="preserve"> </w:t>
      </w:r>
      <w:r>
        <w:tab/>
        <w:t xml:space="preserve"> </w:t>
      </w:r>
      <w:r>
        <w:tab/>
        <w:t xml:space="preserve">$7.92 </w:t>
      </w:r>
    </w:p>
    <w:p w:rsidR="0024620D" w:rsidRDefault="0031178E">
      <w:pPr>
        <w:numPr>
          <w:ilvl w:val="0"/>
          <w:numId w:val="38"/>
        </w:numPr>
        <w:ind w:hanging="225"/>
      </w:pPr>
      <w:r>
        <w:t xml:space="preserve">Plurifamiliar horizontal:   </w:t>
      </w:r>
      <w:r>
        <w:tab/>
        <w:t xml:space="preserve"> </w:t>
      </w:r>
      <w:r>
        <w:tab/>
        <w:t xml:space="preserve"> </w:t>
      </w:r>
      <w:r>
        <w:tab/>
        <w:t xml:space="preserve">$3.95 </w:t>
      </w:r>
    </w:p>
    <w:p w:rsidR="0024620D" w:rsidRDefault="0031178E">
      <w:pPr>
        <w:numPr>
          <w:ilvl w:val="0"/>
          <w:numId w:val="38"/>
        </w:numPr>
        <w:ind w:hanging="225"/>
      </w:pPr>
      <w:r>
        <w:t xml:space="preserve">Plurifamiliar vertical:  </w:t>
      </w:r>
      <w:r>
        <w:tab/>
        <w:t xml:space="preserve"> </w:t>
      </w:r>
      <w:r>
        <w:tab/>
        <w:t xml:space="preserve"> </w:t>
      </w:r>
      <w:r>
        <w:tab/>
        <w:t xml:space="preserve"> </w:t>
      </w:r>
      <w:r>
        <w:tab/>
        <w:t xml:space="preserve">$3.95 </w:t>
      </w:r>
    </w:p>
    <w:p w:rsidR="0024620D" w:rsidRDefault="0031178E">
      <w:r>
        <w:t xml:space="preserve">3.- Densidad baja:  </w:t>
      </w:r>
      <w:r>
        <w:tab/>
        <w:t xml:space="preserve"> </w:t>
      </w:r>
      <w:r>
        <w:tab/>
        <w:t xml:space="preserve"> </w:t>
      </w:r>
      <w:r>
        <w:tab/>
        <w:t xml:space="preserve"> </w:t>
      </w:r>
    </w:p>
    <w:p w:rsidR="0024620D" w:rsidRDefault="0031178E">
      <w:pPr>
        <w:numPr>
          <w:ilvl w:val="0"/>
          <w:numId w:val="39"/>
        </w:numPr>
        <w:ind w:left="598" w:hanging="225"/>
      </w:pPr>
      <w:r>
        <w:t xml:space="preserve">Unifamiliar:  </w:t>
      </w:r>
      <w:r>
        <w:tab/>
        <w:t xml:space="preserve"> </w:t>
      </w:r>
      <w:r>
        <w:tab/>
        <w:t xml:space="preserve"> </w:t>
      </w:r>
      <w:r>
        <w:tab/>
        <w:t xml:space="preserve"> </w:t>
      </w:r>
      <w:r>
        <w:tab/>
        <w:t xml:space="preserve">$14.52 </w:t>
      </w:r>
    </w:p>
    <w:p w:rsidR="0024620D" w:rsidRDefault="0031178E">
      <w:pPr>
        <w:numPr>
          <w:ilvl w:val="0"/>
          <w:numId w:val="39"/>
        </w:numPr>
        <w:ind w:left="598" w:hanging="225"/>
      </w:pPr>
      <w:r>
        <w:lastRenderedPageBreak/>
        <w:t xml:space="preserve">Plurifamiliar horizontal: </w:t>
      </w:r>
      <w:r>
        <w:t xml:space="preserve">  </w:t>
      </w:r>
      <w:r>
        <w:tab/>
        <w:t xml:space="preserve"> </w:t>
      </w:r>
      <w:r>
        <w:tab/>
        <w:t xml:space="preserve"> </w:t>
      </w:r>
      <w:r>
        <w:tab/>
        <w:t xml:space="preserve">$14.52 </w:t>
      </w:r>
    </w:p>
    <w:p w:rsidR="0024620D" w:rsidRDefault="0031178E">
      <w:pPr>
        <w:numPr>
          <w:ilvl w:val="0"/>
          <w:numId w:val="39"/>
        </w:numPr>
        <w:ind w:left="598" w:hanging="225"/>
      </w:pPr>
      <w:r>
        <w:t xml:space="preserve">Plurifamiliar vertical:  </w:t>
      </w:r>
      <w:r>
        <w:tab/>
        <w:t xml:space="preserve"> </w:t>
      </w:r>
      <w:r>
        <w:tab/>
        <w:t xml:space="preserve"> </w:t>
      </w:r>
      <w:r>
        <w:tab/>
        <w:t xml:space="preserve"> </w:t>
      </w:r>
      <w:r>
        <w:tab/>
        <w:t xml:space="preserve">$14.52 </w:t>
      </w:r>
    </w:p>
    <w:p w:rsidR="0024620D" w:rsidRDefault="0031178E">
      <w:r>
        <w:t xml:space="preserve">4.- Densidad mínima: </w:t>
      </w:r>
      <w:r>
        <w:tab/>
        <w:t xml:space="preserve"> </w:t>
      </w:r>
      <w:r>
        <w:tab/>
        <w:t xml:space="preserve"> </w:t>
      </w:r>
      <w:r>
        <w:tab/>
        <w:t xml:space="preserve"> </w:t>
      </w:r>
      <w:r>
        <w:tab/>
        <w:t xml:space="preserve"> </w:t>
      </w:r>
    </w:p>
    <w:p w:rsidR="0024620D" w:rsidRDefault="0031178E">
      <w:pPr>
        <w:numPr>
          <w:ilvl w:val="0"/>
          <w:numId w:val="40"/>
        </w:numPr>
        <w:ind w:left="598" w:hanging="225"/>
      </w:pPr>
      <w:r>
        <w:t xml:space="preserve">Unifamiliar:  </w:t>
      </w:r>
      <w:r>
        <w:tab/>
        <w:t xml:space="preserve"> </w:t>
      </w:r>
      <w:r>
        <w:tab/>
        <w:t xml:space="preserve"> </w:t>
      </w:r>
      <w:r>
        <w:tab/>
        <w:t xml:space="preserve"> </w:t>
      </w:r>
      <w:r>
        <w:tab/>
        <w:t xml:space="preserve">$14.52 </w:t>
      </w:r>
    </w:p>
    <w:p w:rsidR="0024620D" w:rsidRDefault="0031178E">
      <w:pPr>
        <w:numPr>
          <w:ilvl w:val="0"/>
          <w:numId w:val="40"/>
        </w:numPr>
        <w:ind w:left="598" w:hanging="225"/>
      </w:pPr>
      <w:r>
        <w:t xml:space="preserve">Plurifamiliar horizontal:   </w:t>
      </w:r>
      <w:r>
        <w:tab/>
        <w:t xml:space="preserve"> </w:t>
      </w:r>
      <w:r>
        <w:tab/>
        <w:t xml:space="preserve"> </w:t>
      </w:r>
      <w:r>
        <w:tab/>
        <w:t xml:space="preserve">$16.31 </w:t>
      </w:r>
    </w:p>
    <w:p w:rsidR="0024620D" w:rsidRDefault="0031178E">
      <w:pPr>
        <w:numPr>
          <w:ilvl w:val="0"/>
          <w:numId w:val="40"/>
        </w:numPr>
        <w:ind w:left="598" w:hanging="225"/>
      </w:pPr>
      <w:r>
        <w:t xml:space="preserve">Plurifamiliar vertical:  </w:t>
      </w:r>
      <w:r>
        <w:tab/>
        <w:t xml:space="preserve"> </w:t>
      </w:r>
      <w:r>
        <w:tab/>
        <w:t xml:space="preserve"> </w:t>
      </w:r>
      <w:r>
        <w:tab/>
        <w:t xml:space="preserve"> </w:t>
      </w:r>
      <w:r>
        <w:tab/>
        <w:t xml:space="preserve">$17.17 </w:t>
      </w:r>
    </w:p>
    <w:p w:rsidR="0024620D" w:rsidRDefault="0031178E">
      <w:r>
        <w:t xml:space="preserve">5. Habitacional Jardín </w:t>
      </w:r>
      <w:r>
        <w:tab/>
        <w:t xml:space="preserve"> </w:t>
      </w:r>
      <w:r>
        <w:tab/>
        <w:t xml:space="preserve"> </w:t>
      </w:r>
      <w:r>
        <w:tab/>
        <w:t xml:space="preserve"> </w:t>
      </w:r>
      <w:r>
        <w:tab/>
        <w:t xml:space="preserve"> </w:t>
      </w:r>
    </w:p>
    <w:p w:rsidR="0024620D" w:rsidRDefault="0031178E">
      <w:pPr>
        <w:spacing w:line="370" w:lineRule="auto"/>
        <w:ind w:right="3211"/>
      </w:pPr>
      <w:r>
        <w:t xml:space="preserve">a) Unifamiliar:  </w:t>
      </w:r>
      <w:r>
        <w:tab/>
        <w:t xml:space="preserve"> </w:t>
      </w:r>
      <w:r>
        <w:tab/>
        <w:t xml:space="preserve"> </w:t>
      </w:r>
      <w:r>
        <w:tab/>
        <w:t xml:space="preserve"> </w:t>
      </w:r>
      <w:r>
        <w:tab/>
        <w:t xml:space="preserve">$19.77 B.- Inmuebles de uso no habitacional:  </w:t>
      </w:r>
      <w:r>
        <w:tab/>
        <w:t xml:space="preserve"> </w:t>
      </w:r>
      <w:r>
        <w:tab/>
        <w:t xml:space="preserve"> </w:t>
      </w:r>
      <w:r>
        <w:tab/>
        <w:t xml:space="preserve"> </w:t>
      </w:r>
    </w:p>
    <w:p w:rsidR="0024620D" w:rsidRDefault="0031178E">
      <w:r>
        <w:t xml:space="preserve">1.- Comercio y servicios:  </w:t>
      </w:r>
      <w:r>
        <w:tab/>
        <w:t xml:space="preserve"> </w:t>
      </w:r>
      <w:r>
        <w:tab/>
        <w:t xml:space="preserve"> </w:t>
      </w:r>
      <w:r>
        <w:tab/>
        <w:t xml:space="preserve"> </w:t>
      </w:r>
    </w:p>
    <w:p w:rsidR="0024620D" w:rsidRDefault="0031178E">
      <w:pPr>
        <w:numPr>
          <w:ilvl w:val="0"/>
          <w:numId w:val="41"/>
        </w:numPr>
        <w:ind w:left="598" w:hanging="225"/>
      </w:pPr>
      <w:r>
        <w:t xml:space="preserve">Barrial:  </w:t>
      </w:r>
      <w:r>
        <w:tab/>
        <w:t xml:space="preserve"> </w:t>
      </w:r>
      <w:r>
        <w:tab/>
        <w:t xml:space="preserve"> </w:t>
      </w:r>
      <w:r>
        <w:tab/>
        <w:t xml:space="preserve"> </w:t>
      </w:r>
      <w:r>
        <w:tab/>
        <w:t xml:space="preserve">$2.62 </w:t>
      </w:r>
    </w:p>
    <w:p w:rsidR="0024620D" w:rsidRDefault="0031178E">
      <w:pPr>
        <w:numPr>
          <w:ilvl w:val="0"/>
          <w:numId w:val="41"/>
        </w:numPr>
        <w:spacing w:after="0"/>
        <w:ind w:left="598" w:hanging="225"/>
      </w:pPr>
      <w:r>
        <w:t xml:space="preserve">Central:   </w:t>
      </w:r>
      <w:r>
        <w:tab/>
        <w:t xml:space="preserve"> </w:t>
      </w:r>
      <w:r>
        <w:tab/>
        <w:t xml:space="preserve"> </w:t>
      </w:r>
      <w:r>
        <w:tab/>
        <w:t xml:space="preserve">$5.27 </w:t>
      </w:r>
    </w:p>
    <w:p w:rsidR="0024620D" w:rsidRDefault="0031178E">
      <w:pPr>
        <w:numPr>
          <w:ilvl w:val="0"/>
          <w:numId w:val="41"/>
        </w:numPr>
        <w:ind w:left="598" w:hanging="225"/>
      </w:pPr>
      <w:r>
        <w:t xml:space="preserve">Regional:   </w:t>
      </w:r>
      <w:r>
        <w:tab/>
        <w:t xml:space="preserve"> </w:t>
      </w:r>
      <w:r>
        <w:tab/>
        <w:t xml:space="preserve"> </w:t>
      </w:r>
      <w:r>
        <w:tab/>
        <w:t xml:space="preserve">$6.59 </w:t>
      </w:r>
    </w:p>
    <w:p w:rsidR="0024620D" w:rsidRDefault="0031178E">
      <w:pPr>
        <w:numPr>
          <w:ilvl w:val="0"/>
          <w:numId w:val="41"/>
        </w:numPr>
        <w:ind w:left="598" w:hanging="225"/>
      </w:pPr>
      <w:r>
        <w:t xml:space="preserve">Servicios a la industria y comercio:   </w:t>
      </w:r>
      <w:r>
        <w:tab/>
        <w:t xml:space="preserve">$2.62 </w:t>
      </w:r>
    </w:p>
    <w:tbl>
      <w:tblPr>
        <w:tblStyle w:val="TableGrid"/>
        <w:tblW w:w="5175" w:type="dxa"/>
        <w:tblInd w:w="382" w:type="dxa"/>
        <w:tblCellMar>
          <w:top w:w="0" w:type="dxa"/>
          <w:left w:w="0" w:type="dxa"/>
          <w:bottom w:w="0" w:type="dxa"/>
          <w:right w:w="0" w:type="dxa"/>
        </w:tblCellMar>
        <w:tblLook w:val="04A0" w:firstRow="1" w:lastRow="0" w:firstColumn="1" w:lastColumn="0" w:noHBand="0" w:noVBand="1"/>
      </w:tblPr>
      <w:tblGrid>
        <w:gridCol w:w="2831"/>
        <w:gridCol w:w="566"/>
        <w:gridCol w:w="567"/>
        <w:gridCol w:w="1211"/>
      </w:tblGrid>
      <w:tr w:rsidR="0024620D">
        <w:trPr>
          <w:trHeight w:val="264"/>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2.- Uso turístico: </w:t>
            </w:r>
            <w:r>
              <w:tab/>
              <w:t xml:space="preserve"> </w:t>
            </w:r>
            <w:r>
              <w:tab/>
              <w:t xml:space="preserve"> </w:t>
            </w:r>
          </w:p>
        </w:tc>
        <w:tc>
          <w:tcPr>
            <w:tcW w:w="566"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1777" w:type="dxa"/>
            <w:gridSpan w:val="2"/>
            <w:tcBorders>
              <w:top w:val="nil"/>
              <w:left w:val="nil"/>
              <w:bottom w:val="nil"/>
              <w:right w:val="nil"/>
            </w:tcBorders>
          </w:tcPr>
          <w:p w:rsidR="0024620D" w:rsidRDefault="0031178E">
            <w:pPr>
              <w:spacing w:after="0" w:line="276" w:lineRule="auto"/>
              <w:ind w:left="1" w:right="0" w:firstLine="0"/>
              <w:jc w:val="left"/>
            </w:pPr>
            <w:r>
              <w:t xml:space="preserve"> </w:t>
            </w:r>
          </w:p>
        </w:tc>
      </w:tr>
      <w:tr w:rsidR="0024620D">
        <w:trPr>
          <w:trHeight w:val="348"/>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a) Campestre:  </w:t>
            </w:r>
            <w:r>
              <w:tab/>
              <w:t xml:space="preserve"> </w:t>
            </w:r>
            <w:r>
              <w:tab/>
              <w:t xml:space="preserve"> </w:t>
            </w:r>
          </w:p>
        </w:tc>
        <w:tc>
          <w:tcPr>
            <w:tcW w:w="566"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1777" w:type="dxa"/>
            <w:gridSpan w:val="2"/>
            <w:tcBorders>
              <w:top w:val="nil"/>
              <w:left w:val="nil"/>
              <w:bottom w:val="nil"/>
              <w:right w:val="nil"/>
            </w:tcBorders>
          </w:tcPr>
          <w:p w:rsidR="0024620D" w:rsidRDefault="0031178E">
            <w:pPr>
              <w:spacing w:after="0" w:line="276" w:lineRule="auto"/>
              <w:ind w:left="0" w:right="0" w:firstLine="0"/>
              <w:jc w:val="left"/>
            </w:pPr>
            <w:r>
              <w:t xml:space="preserve">$9.24 </w:t>
            </w: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b) Hotelero densidad alta: </w:t>
            </w:r>
          </w:p>
        </w:tc>
        <w:tc>
          <w:tcPr>
            <w:tcW w:w="566"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1211" w:type="dxa"/>
            <w:tcBorders>
              <w:top w:val="nil"/>
              <w:left w:val="nil"/>
              <w:bottom w:val="nil"/>
              <w:right w:val="nil"/>
            </w:tcBorders>
          </w:tcPr>
          <w:p w:rsidR="0024620D" w:rsidRDefault="0031178E">
            <w:pPr>
              <w:spacing w:after="0" w:line="276" w:lineRule="auto"/>
              <w:ind w:left="3" w:right="0" w:firstLine="0"/>
              <w:jc w:val="left"/>
            </w:pPr>
            <w:r>
              <w:t xml:space="preserve">$13.20 </w:t>
            </w: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c) Hotelero densidad media:  </w:t>
            </w:r>
          </w:p>
        </w:tc>
        <w:tc>
          <w:tcPr>
            <w:tcW w:w="566"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1211" w:type="dxa"/>
            <w:tcBorders>
              <w:top w:val="nil"/>
              <w:left w:val="nil"/>
              <w:bottom w:val="nil"/>
              <w:right w:val="nil"/>
            </w:tcBorders>
          </w:tcPr>
          <w:p w:rsidR="0024620D" w:rsidRDefault="0031178E">
            <w:pPr>
              <w:spacing w:after="0" w:line="276" w:lineRule="auto"/>
              <w:ind w:left="3" w:right="0" w:firstLine="0"/>
            </w:pPr>
            <w:r>
              <w:t xml:space="preserve"> $14.52 </w:t>
            </w:r>
          </w:p>
        </w:tc>
      </w:tr>
      <w:tr w:rsidR="0024620D">
        <w:trPr>
          <w:trHeight w:val="348"/>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d) Hotelero densidad baja: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211" w:type="dxa"/>
            <w:tcBorders>
              <w:top w:val="nil"/>
              <w:left w:val="nil"/>
              <w:bottom w:val="nil"/>
              <w:right w:val="nil"/>
            </w:tcBorders>
          </w:tcPr>
          <w:p w:rsidR="0024620D" w:rsidRDefault="0031178E">
            <w:pPr>
              <w:spacing w:after="0" w:line="276" w:lineRule="auto"/>
              <w:ind w:left="4" w:right="0" w:firstLine="0"/>
            </w:pPr>
            <w:r>
              <w:t xml:space="preserve"> $18.48 </w:t>
            </w: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e) Hotelero densidad mínima:  </w:t>
            </w:r>
          </w:p>
        </w:tc>
        <w:tc>
          <w:tcPr>
            <w:tcW w:w="566"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1211" w:type="dxa"/>
            <w:tcBorders>
              <w:top w:val="nil"/>
              <w:left w:val="nil"/>
              <w:bottom w:val="nil"/>
              <w:right w:val="nil"/>
            </w:tcBorders>
          </w:tcPr>
          <w:p w:rsidR="0024620D" w:rsidRDefault="0031178E">
            <w:pPr>
              <w:spacing w:after="0" w:line="276" w:lineRule="auto"/>
              <w:ind w:left="2" w:right="0" w:firstLine="0"/>
            </w:pPr>
            <w:r>
              <w:t xml:space="preserve"> $21.11 </w:t>
            </w: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3.- Industria:  </w:t>
            </w:r>
            <w:r>
              <w:tab/>
              <w:t xml:space="preserve"> </w:t>
            </w:r>
            <w:r>
              <w:tab/>
              <w:t xml:space="preserve"> </w:t>
            </w:r>
          </w:p>
        </w:tc>
        <w:tc>
          <w:tcPr>
            <w:tcW w:w="566"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566" w:type="dxa"/>
            <w:tcBorders>
              <w:top w:val="nil"/>
              <w:left w:val="nil"/>
              <w:bottom w:val="nil"/>
              <w:right w:val="nil"/>
            </w:tcBorders>
          </w:tcPr>
          <w:p w:rsidR="0024620D" w:rsidRDefault="0024620D">
            <w:pPr>
              <w:spacing w:after="0" w:line="276" w:lineRule="auto"/>
              <w:ind w:left="0" w:right="0" w:firstLine="0"/>
              <w:jc w:val="left"/>
            </w:pPr>
          </w:p>
        </w:tc>
        <w:tc>
          <w:tcPr>
            <w:tcW w:w="1211"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8"/>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a) Ligera, riesgo bajo:  </w:t>
            </w:r>
            <w:r>
              <w:tab/>
              <w:t xml:space="preserve"> </w:t>
            </w:r>
          </w:p>
        </w:tc>
        <w:tc>
          <w:tcPr>
            <w:tcW w:w="566"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1211" w:type="dxa"/>
            <w:tcBorders>
              <w:top w:val="nil"/>
              <w:left w:val="nil"/>
              <w:bottom w:val="nil"/>
              <w:right w:val="nil"/>
            </w:tcBorders>
          </w:tcPr>
          <w:p w:rsidR="0024620D" w:rsidRDefault="0031178E">
            <w:pPr>
              <w:spacing w:after="0" w:line="276" w:lineRule="auto"/>
              <w:ind w:left="2" w:right="0" w:firstLine="0"/>
              <w:jc w:val="left"/>
            </w:pPr>
            <w:r>
              <w:t xml:space="preserve">$6.59 </w:t>
            </w:r>
          </w:p>
        </w:tc>
      </w:tr>
      <w:tr w:rsidR="0024620D">
        <w:trPr>
          <w:trHeight w:val="348"/>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b) Media, riesgo medio:   </w:t>
            </w:r>
          </w:p>
        </w:tc>
        <w:tc>
          <w:tcPr>
            <w:tcW w:w="566"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1211" w:type="dxa"/>
            <w:tcBorders>
              <w:top w:val="nil"/>
              <w:left w:val="nil"/>
              <w:bottom w:val="nil"/>
              <w:right w:val="nil"/>
            </w:tcBorders>
          </w:tcPr>
          <w:p w:rsidR="0024620D" w:rsidRDefault="0031178E">
            <w:pPr>
              <w:spacing w:after="0" w:line="276" w:lineRule="auto"/>
              <w:ind w:left="0" w:right="0" w:firstLine="0"/>
              <w:jc w:val="left"/>
            </w:pPr>
            <w:r>
              <w:t xml:space="preserve">$9.24 </w:t>
            </w: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c) Pesada, riesgo alto:  </w:t>
            </w:r>
            <w:r>
              <w:tab/>
              <w:t xml:space="preserve"> </w:t>
            </w:r>
          </w:p>
        </w:tc>
        <w:tc>
          <w:tcPr>
            <w:tcW w:w="566"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1211" w:type="dxa"/>
            <w:tcBorders>
              <w:top w:val="nil"/>
              <w:left w:val="nil"/>
              <w:bottom w:val="nil"/>
              <w:right w:val="nil"/>
            </w:tcBorders>
          </w:tcPr>
          <w:p w:rsidR="0024620D" w:rsidRDefault="0031178E">
            <w:pPr>
              <w:spacing w:after="0" w:line="276" w:lineRule="auto"/>
              <w:ind w:left="2" w:right="0" w:firstLine="0"/>
              <w:jc w:val="left"/>
            </w:pPr>
            <w:r>
              <w:t xml:space="preserve">$14.52 </w:t>
            </w: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d) Manufacturas Domiciliarias  </w:t>
            </w:r>
          </w:p>
        </w:tc>
        <w:tc>
          <w:tcPr>
            <w:tcW w:w="566"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1211" w:type="dxa"/>
            <w:tcBorders>
              <w:top w:val="nil"/>
              <w:left w:val="nil"/>
              <w:bottom w:val="nil"/>
              <w:right w:val="nil"/>
            </w:tcBorders>
          </w:tcPr>
          <w:p w:rsidR="0024620D" w:rsidRDefault="0031178E">
            <w:pPr>
              <w:spacing w:after="0" w:line="276" w:lineRule="auto"/>
              <w:ind w:left="2" w:right="0" w:firstLine="0"/>
              <w:jc w:val="left"/>
            </w:pPr>
            <w:r>
              <w:t xml:space="preserve"> </w:t>
            </w:r>
            <w:r>
              <w:tab/>
              <w:t xml:space="preserve">$3.95 </w:t>
            </w:r>
          </w:p>
        </w:tc>
      </w:tr>
      <w:tr w:rsidR="0024620D">
        <w:trPr>
          <w:trHeight w:val="348"/>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a)    Manufacturas Menores  </w:t>
            </w:r>
          </w:p>
        </w:tc>
        <w:tc>
          <w:tcPr>
            <w:tcW w:w="566"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1211" w:type="dxa"/>
            <w:tcBorders>
              <w:top w:val="nil"/>
              <w:left w:val="nil"/>
              <w:bottom w:val="nil"/>
              <w:right w:val="nil"/>
            </w:tcBorders>
          </w:tcPr>
          <w:p w:rsidR="0024620D" w:rsidRDefault="0031178E">
            <w:pPr>
              <w:spacing w:after="0" w:line="276" w:lineRule="auto"/>
              <w:ind w:left="2" w:right="0" w:firstLine="0"/>
              <w:jc w:val="left"/>
            </w:pPr>
            <w:r>
              <w:t xml:space="preserve"> </w:t>
            </w:r>
            <w:r>
              <w:tab/>
              <w:t xml:space="preserve">$5.27 </w:t>
            </w: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b)    Parque Industrial  </w:t>
            </w:r>
            <w:r>
              <w:tab/>
              <w:t xml:space="preserve"> </w:t>
            </w:r>
          </w:p>
        </w:tc>
        <w:tc>
          <w:tcPr>
            <w:tcW w:w="566"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1211" w:type="dxa"/>
            <w:tcBorders>
              <w:top w:val="nil"/>
              <w:left w:val="nil"/>
              <w:bottom w:val="nil"/>
              <w:right w:val="nil"/>
            </w:tcBorders>
          </w:tcPr>
          <w:p w:rsidR="0024620D" w:rsidRDefault="0031178E">
            <w:pPr>
              <w:spacing w:after="0" w:line="276" w:lineRule="auto"/>
              <w:ind w:left="1" w:right="0" w:firstLine="0"/>
              <w:jc w:val="left"/>
            </w:pPr>
            <w:r>
              <w:t xml:space="preserve">$9.24 </w:t>
            </w: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4.- Equipamiento y otros:  </w:t>
            </w:r>
          </w:p>
        </w:tc>
        <w:tc>
          <w:tcPr>
            <w:tcW w:w="566"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1211" w:type="dxa"/>
            <w:tcBorders>
              <w:top w:val="nil"/>
              <w:left w:val="nil"/>
              <w:bottom w:val="nil"/>
              <w:right w:val="nil"/>
            </w:tcBorders>
          </w:tcPr>
          <w:p w:rsidR="0024620D" w:rsidRDefault="0031178E">
            <w:pPr>
              <w:spacing w:after="0" w:line="276" w:lineRule="auto"/>
              <w:ind w:left="0" w:right="0" w:firstLine="0"/>
              <w:jc w:val="left"/>
            </w:pPr>
            <w:r>
              <w:t xml:space="preserve"> </w:t>
            </w:r>
          </w:p>
        </w:tc>
      </w:tr>
      <w:tr w:rsidR="0024620D">
        <w:trPr>
          <w:trHeight w:val="348"/>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a) Vecinal:   </w:t>
            </w:r>
            <w:r>
              <w:tab/>
              <w:t xml:space="preserve"> </w:t>
            </w:r>
            <w:r>
              <w:tab/>
              <w:t xml:space="preserve"> </w:t>
            </w:r>
          </w:p>
        </w:tc>
        <w:tc>
          <w:tcPr>
            <w:tcW w:w="1133" w:type="dxa"/>
            <w:gridSpan w:val="2"/>
            <w:tcBorders>
              <w:top w:val="nil"/>
              <w:left w:val="nil"/>
              <w:bottom w:val="nil"/>
              <w:right w:val="nil"/>
            </w:tcBorders>
          </w:tcPr>
          <w:p w:rsidR="0024620D" w:rsidRDefault="0031178E">
            <w:pPr>
              <w:spacing w:after="0" w:line="276" w:lineRule="auto"/>
              <w:ind w:left="2" w:right="0" w:firstLine="0"/>
              <w:jc w:val="left"/>
            </w:pPr>
            <w:r>
              <w:t xml:space="preserve">$3.95 </w:t>
            </w:r>
          </w:p>
        </w:tc>
        <w:tc>
          <w:tcPr>
            <w:tcW w:w="1211"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b) Barrial:  </w:t>
            </w:r>
            <w:r>
              <w:tab/>
              <w:t xml:space="preserve"> </w:t>
            </w:r>
            <w:r>
              <w:tab/>
              <w:t xml:space="preserve"> </w:t>
            </w:r>
            <w:r>
              <w:tab/>
              <w:t xml:space="preserve"> </w:t>
            </w:r>
          </w:p>
        </w:tc>
        <w:tc>
          <w:tcPr>
            <w:tcW w:w="1133" w:type="dxa"/>
            <w:gridSpan w:val="2"/>
            <w:tcBorders>
              <w:top w:val="nil"/>
              <w:left w:val="nil"/>
              <w:bottom w:val="nil"/>
              <w:right w:val="nil"/>
            </w:tcBorders>
          </w:tcPr>
          <w:p w:rsidR="0024620D" w:rsidRDefault="0031178E">
            <w:pPr>
              <w:spacing w:after="0" w:line="276" w:lineRule="auto"/>
              <w:ind w:left="1" w:right="0" w:firstLine="0"/>
              <w:jc w:val="left"/>
            </w:pPr>
            <w:r>
              <w:t xml:space="preserve">$5.27 </w:t>
            </w:r>
          </w:p>
        </w:tc>
        <w:tc>
          <w:tcPr>
            <w:tcW w:w="1211"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c) Distrital:   </w:t>
            </w:r>
            <w:r>
              <w:tab/>
              <w:t xml:space="preserve"> </w:t>
            </w:r>
            <w:r>
              <w:tab/>
              <w:t xml:space="preserve"> </w:t>
            </w:r>
          </w:p>
        </w:tc>
        <w:tc>
          <w:tcPr>
            <w:tcW w:w="1133" w:type="dxa"/>
            <w:gridSpan w:val="2"/>
            <w:tcBorders>
              <w:top w:val="nil"/>
              <w:left w:val="nil"/>
              <w:bottom w:val="nil"/>
              <w:right w:val="nil"/>
            </w:tcBorders>
          </w:tcPr>
          <w:p w:rsidR="0024620D" w:rsidRDefault="0031178E">
            <w:pPr>
              <w:spacing w:after="0" w:line="276" w:lineRule="auto"/>
              <w:ind w:left="0" w:right="0" w:firstLine="0"/>
              <w:jc w:val="left"/>
            </w:pPr>
            <w:r>
              <w:t xml:space="preserve">$5.27 </w:t>
            </w:r>
          </w:p>
        </w:tc>
        <w:tc>
          <w:tcPr>
            <w:tcW w:w="1211"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8"/>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d) Especial:   </w:t>
            </w:r>
            <w:r>
              <w:tab/>
              <w:t xml:space="preserve"> </w:t>
            </w:r>
            <w:r>
              <w:tab/>
              <w:t xml:space="preserve"> </w:t>
            </w:r>
          </w:p>
        </w:tc>
        <w:tc>
          <w:tcPr>
            <w:tcW w:w="1133" w:type="dxa"/>
            <w:gridSpan w:val="2"/>
            <w:tcBorders>
              <w:top w:val="nil"/>
              <w:left w:val="nil"/>
              <w:bottom w:val="nil"/>
              <w:right w:val="nil"/>
            </w:tcBorders>
          </w:tcPr>
          <w:p w:rsidR="0024620D" w:rsidRDefault="0031178E">
            <w:pPr>
              <w:spacing w:after="0" w:line="276" w:lineRule="auto"/>
              <w:ind w:left="0" w:right="0" w:firstLine="0"/>
              <w:jc w:val="left"/>
            </w:pPr>
            <w:r>
              <w:t xml:space="preserve">$5.27 </w:t>
            </w:r>
          </w:p>
        </w:tc>
        <w:tc>
          <w:tcPr>
            <w:tcW w:w="1211"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e) Infraestructura:   </w:t>
            </w:r>
            <w:r>
              <w:tab/>
              <w:t xml:space="preserve"> </w:t>
            </w:r>
          </w:p>
        </w:tc>
        <w:tc>
          <w:tcPr>
            <w:tcW w:w="2344" w:type="dxa"/>
            <w:gridSpan w:val="3"/>
            <w:tcBorders>
              <w:top w:val="nil"/>
              <w:left w:val="nil"/>
              <w:bottom w:val="nil"/>
              <w:right w:val="nil"/>
            </w:tcBorders>
          </w:tcPr>
          <w:p w:rsidR="0024620D" w:rsidRDefault="0031178E">
            <w:pPr>
              <w:spacing w:after="0" w:line="276" w:lineRule="auto"/>
              <w:ind w:left="0" w:right="0" w:firstLine="0"/>
              <w:jc w:val="left"/>
            </w:pPr>
            <w:r>
              <w:t xml:space="preserve"> </w:t>
            </w:r>
            <w:r>
              <w:tab/>
              <w:t xml:space="preserve">$5.27 </w:t>
            </w: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lastRenderedPageBreak/>
              <w:t xml:space="preserve">5. Granjas y Huertos </w:t>
            </w:r>
            <w:r>
              <w:tab/>
              <w:t xml:space="preserve"> </w:t>
            </w:r>
          </w:p>
        </w:tc>
        <w:tc>
          <w:tcPr>
            <w:tcW w:w="2344" w:type="dxa"/>
            <w:gridSpan w:val="3"/>
            <w:tcBorders>
              <w:top w:val="nil"/>
              <w:left w:val="nil"/>
              <w:bottom w:val="nil"/>
              <w:right w:val="nil"/>
            </w:tcBorders>
          </w:tcPr>
          <w:p w:rsidR="0024620D" w:rsidRDefault="0031178E">
            <w:pPr>
              <w:spacing w:after="0" w:line="276" w:lineRule="auto"/>
              <w:ind w:left="1" w:right="0" w:firstLine="0"/>
              <w:jc w:val="left"/>
            </w:pPr>
            <w:r>
              <w:t xml:space="preserve"> </w:t>
            </w:r>
            <w:r>
              <w:tab/>
              <w:t xml:space="preserve"> </w:t>
            </w:r>
            <w:r>
              <w:tab/>
              <w:t xml:space="preserve"> </w:t>
            </w:r>
          </w:p>
        </w:tc>
      </w:tr>
      <w:tr w:rsidR="0024620D">
        <w:trPr>
          <w:trHeight w:val="264"/>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a) Única   </w:t>
            </w:r>
            <w:r>
              <w:tab/>
              <w:t xml:space="preserve"> </w:t>
            </w:r>
            <w:r>
              <w:tab/>
              <w:t xml:space="preserve"> </w:t>
            </w:r>
            <w:r>
              <w:tab/>
              <w:t xml:space="preserve"> </w:t>
            </w:r>
          </w:p>
        </w:tc>
        <w:tc>
          <w:tcPr>
            <w:tcW w:w="2344" w:type="dxa"/>
            <w:gridSpan w:val="3"/>
            <w:tcBorders>
              <w:top w:val="nil"/>
              <w:left w:val="nil"/>
              <w:bottom w:val="nil"/>
              <w:right w:val="nil"/>
            </w:tcBorders>
          </w:tcPr>
          <w:p w:rsidR="0024620D" w:rsidRDefault="0031178E">
            <w:pPr>
              <w:spacing w:after="0" w:line="276" w:lineRule="auto"/>
              <w:ind w:left="2" w:right="0" w:firstLine="0"/>
              <w:jc w:val="left"/>
            </w:pPr>
            <w:r>
              <w:t xml:space="preserve">$13.20 </w:t>
            </w:r>
          </w:p>
        </w:tc>
      </w:tr>
    </w:tbl>
    <w:p w:rsidR="0024620D" w:rsidRDefault="0031178E">
      <w:pPr>
        <w:numPr>
          <w:ilvl w:val="0"/>
          <w:numId w:val="42"/>
        </w:numPr>
        <w:spacing w:after="28"/>
        <w:ind w:hanging="288"/>
      </w:pPr>
      <w:r>
        <w:t xml:space="preserve">Licencias para construcción de albercas, por metro cúbico de capacidad:    </w:t>
      </w:r>
    </w:p>
    <w:p w:rsidR="0024620D" w:rsidRDefault="0031178E">
      <w:r>
        <w:t xml:space="preserve"> </w:t>
      </w:r>
      <w:r>
        <w:tab/>
        <w:t xml:space="preserve">$128.09 </w:t>
      </w:r>
    </w:p>
    <w:p w:rsidR="0024620D" w:rsidRDefault="0031178E">
      <w:pPr>
        <w:numPr>
          <w:ilvl w:val="0"/>
          <w:numId w:val="42"/>
        </w:numPr>
        <w:spacing w:after="28"/>
        <w:ind w:hanging="288"/>
      </w:pPr>
      <w:r>
        <w:t xml:space="preserve">Construcciones de canchas y áreas deportivas, por metro cuadrado:  </w:t>
      </w:r>
      <w:r>
        <w:tab/>
        <w:t xml:space="preserve"> </w:t>
      </w:r>
    </w:p>
    <w:p w:rsidR="0024620D" w:rsidRDefault="0031178E">
      <w:r>
        <w:t xml:space="preserve"> </w:t>
      </w:r>
      <w:r>
        <w:tab/>
        <w:t xml:space="preserve">$7.92 </w:t>
      </w:r>
    </w:p>
    <w:p w:rsidR="0024620D" w:rsidRDefault="0031178E">
      <w:pPr>
        <w:numPr>
          <w:ilvl w:val="0"/>
          <w:numId w:val="42"/>
        </w:numPr>
        <w:ind w:hanging="288"/>
      </w:pPr>
      <w:r>
        <w:t xml:space="preserve">Estacionamientos para usos no habitacionales, por metro cuadrado: </w:t>
      </w:r>
    </w:p>
    <w:p w:rsidR="0024620D" w:rsidRDefault="0031178E">
      <w:pPr>
        <w:spacing w:after="156" w:line="240" w:lineRule="auto"/>
        <w:ind w:left="382" w:right="0" w:firstLine="0"/>
        <w:jc w:val="left"/>
      </w:pPr>
      <w:r>
        <w:t xml:space="preserve"> </w:t>
      </w:r>
      <w:r>
        <w:tab/>
        <w:t xml:space="preserve"> </w:t>
      </w:r>
    </w:p>
    <w:p w:rsidR="0024620D" w:rsidRDefault="0031178E">
      <w:pPr>
        <w:numPr>
          <w:ilvl w:val="0"/>
          <w:numId w:val="43"/>
        </w:numPr>
        <w:ind w:left="598" w:hanging="225"/>
      </w:pPr>
      <w:r>
        <w:t xml:space="preserve">Descubierto:  </w:t>
      </w:r>
      <w:r>
        <w:tab/>
        <w:t xml:space="preserve"> </w:t>
      </w:r>
      <w:r>
        <w:tab/>
        <w:t xml:space="preserve"> </w:t>
      </w:r>
      <w:r>
        <w:tab/>
      </w:r>
      <w:r>
        <w:t xml:space="preserve"> </w:t>
      </w:r>
      <w:r>
        <w:tab/>
        <w:t xml:space="preserve">$10.55 </w:t>
      </w:r>
    </w:p>
    <w:p w:rsidR="0024620D" w:rsidRDefault="0031178E">
      <w:pPr>
        <w:numPr>
          <w:ilvl w:val="0"/>
          <w:numId w:val="43"/>
        </w:numPr>
        <w:spacing w:after="0"/>
        <w:ind w:left="598" w:hanging="225"/>
      </w:pPr>
      <w:r>
        <w:t xml:space="preserve">Cubierto:   </w:t>
      </w:r>
      <w:r>
        <w:tab/>
        <w:t xml:space="preserve"> </w:t>
      </w:r>
      <w:r>
        <w:tab/>
        <w:t xml:space="preserve"> </w:t>
      </w:r>
      <w:r>
        <w:tab/>
        <w:t xml:space="preserve">$10.55 </w:t>
      </w:r>
    </w:p>
    <w:p w:rsidR="0024620D" w:rsidRDefault="0031178E">
      <w:pPr>
        <w:numPr>
          <w:ilvl w:val="0"/>
          <w:numId w:val="44"/>
        </w:numPr>
        <w:ind w:right="229"/>
      </w:pPr>
      <w:r>
        <w:t xml:space="preserve">Licencia para demolición, sobre el importe de los derechos que se determinen de acuerdo a la fracción I, de este artículo, el:  0.2  </w:t>
      </w:r>
    </w:p>
    <w:p w:rsidR="0024620D" w:rsidRDefault="0031178E">
      <w:pPr>
        <w:numPr>
          <w:ilvl w:val="0"/>
          <w:numId w:val="44"/>
        </w:numPr>
        <w:ind w:right="229"/>
      </w:pPr>
      <w:r>
        <w:t xml:space="preserve">Licencia para acotamiento de predios baldíos, bardado en colindancia y demolición de muros, por metro lineal:     </w:t>
      </w:r>
    </w:p>
    <w:p w:rsidR="0024620D" w:rsidRDefault="0031178E">
      <w:pPr>
        <w:numPr>
          <w:ilvl w:val="0"/>
          <w:numId w:val="45"/>
        </w:numPr>
        <w:ind w:left="598" w:hanging="225"/>
      </w:pPr>
      <w:r>
        <w:t xml:space="preserve">Densidad alta:   </w:t>
      </w:r>
      <w:r>
        <w:tab/>
        <w:t xml:space="preserve"> </w:t>
      </w:r>
      <w:r>
        <w:tab/>
        <w:t xml:space="preserve"> </w:t>
      </w:r>
      <w:r>
        <w:tab/>
        <w:t xml:space="preserve">$2.62 </w:t>
      </w:r>
    </w:p>
    <w:p w:rsidR="0024620D" w:rsidRDefault="0031178E">
      <w:pPr>
        <w:numPr>
          <w:ilvl w:val="0"/>
          <w:numId w:val="45"/>
        </w:numPr>
        <w:ind w:left="598" w:hanging="225"/>
      </w:pPr>
      <w:r>
        <w:t xml:space="preserve">Densidad media:  </w:t>
      </w:r>
      <w:r>
        <w:tab/>
        <w:t xml:space="preserve"> </w:t>
      </w:r>
      <w:r>
        <w:tab/>
        <w:t xml:space="preserve"> </w:t>
      </w:r>
      <w:r>
        <w:tab/>
        <w:t xml:space="preserve"> </w:t>
      </w:r>
      <w:r>
        <w:tab/>
        <w:t xml:space="preserve">$3.75 </w:t>
      </w:r>
    </w:p>
    <w:p w:rsidR="0024620D" w:rsidRDefault="0031178E">
      <w:pPr>
        <w:numPr>
          <w:ilvl w:val="0"/>
          <w:numId w:val="45"/>
        </w:numPr>
        <w:ind w:left="598" w:hanging="225"/>
      </w:pPr>
      <w:r>
        <w:t xml:space="preserve">Densidad baja:   </w:t>
      </w:r>
      <w:r>
        <w:tab/>
        <w:t xml:space="preserve"> </w:t>
      </w:r>
      <w:r>
        <w:tab/>
        <w:t xml:space="preserve"> </w:t>
      </w:r>
      <w:r>
        <w:tab/>
        <w:t xml:space="preserve">$3.75 </w:t>
      </w:r>
    </w:p>
    <w:p w:rsidR="0024620D" w:rsidRDefault="0031178E">
      <w:pPr>
        <w:numPr>
          <w:ilvl w:val="0"/>
          <w:numId w:val="45"/>
        </w:numPr>
        <w:ind w:left="598" w:hanging="225"/>
      </w:pPr>
      <w:r>
        <w:t xml:space="preserve">Densidad mínima:  </w:t>
      </w:r>
      <w:r>
        <w:tab/>
        <w:t xml:space="preserve"> </w:t>
      </w:r>
      <w:r>
        <w:tab/>
        <w:t xml:space="preserve"> </w:t>
      </w:r>
      <w:r>
        <w:tab/>
        <w:t xml:space="preserve"> </w:t>
      </w:r>
      <w:r>
        <w:tab/>
        <w:t xml:space="preserve">$7.92 </w:t>
      </w:r>
    </w:p>
    <w:p w:rsidR="0024620D" w:rsidRDefault="0031178E">
      <w:pPr>
        <w:numPr>
          <w:ilvl w:val="0"/>
          <w:numId w:val="46"/>
        </w:numPr>
        <w:spacing w:after="28"/>
        <w:ind w:right="220" w:hanging="342"/>
      </w:pPr>
      <w:r>
        <w:t>Licencia para instal</w:t>
      </w:r>
      <w:r>
        <w:t xml:space="preserve">ar tapiales provisionales en la vía pública, por metro lineal:  </w:t>
      </w:r>
      <w:r>
        <w:tab/>
        <w:t xml:space="preserve"> </w:t>
      </w:r>
    </w:p>
    <w:p w:rsidR="0024620D" w:rsidRDefault="0031178E">
      <w:r>
        <w:t xml:space="preserve"> </w:t>
      </w:r>
      <w:r>
        <w:tab/>
        <w:t xml:space="preserve"> </w:t>
      </w:r>
      <w:r>
        <w:tab/>
        <w:t xml:space="preserve">$44.89 </w:t>
      </w:r>
    </w:p>
    <w:p w:rsidR="0024620D" w:rsidRDefault="0031178E">
      <w:pPr>
        <w:numPr>
          <w:ilvl w:val="0"/>
          <w:numId w:val="46"/>
        </w:numPr>
        <w:ind w:right="220" w:hanging="342"/>
      </w:pPr>
      <w:r>
        <w:t xml:space="preserve">Licencias para remodelación, sobre el importe de los derechos determinados de acuerdo a la fracción I, de este artículo, el:  </w:t>
      </w:r>
      <w:r>
        <w:tab/>
        <w:t xml:space="preserve">0.2 </w:t>
      </w:r>
      <w:r>
        <w:tab/>
        <w:t xml:space="preserve"> </w:t>
      </w:r>
    </w:p>
    <w:p w:rsidR="0024620D" w:rsidRDefault="0031178E">
      <w:pPr>
        <w:numPr>
          <w:ilvl w:val="0"/>
          <w:numId w:val="46"/>
        </w:numPr>
        <w:ind w:right="220" w:hanging="342"/>
      </w:pPr>
      <w:r>
        <w:t>Licencias para reconstrucción, reestructura</w:t>
      </w:r>
      <w:r>
        <w:t xml:space="preserve">ción o adaptación, sobre el importe de los derechos determinados de acuerdo con la fracción I, de este artículo en los términos previstos por el Ordenamiento de Construcción.     </w:t>
      </w:r>
    </w:p>
    <w:p w:rsidR="0024620D" w:rsidRDefault="0031178E">
      <w:pPr>
        <w:numPr>
          <w:ilvl w:val="0"/>
          <w:numId w:val="47"/>
        </w:numPr>
        <w:ind w:hanging="224"/>
      </w:pPr>
      <w:r>
        <w:t xml:space="preserve">Reparación menor, el:   </w:t>
      </w:r>
      <w:r>
        <w:tab/>
        <w:t xml:space="preserve">20%  </w:t>
      </w:r>
      <w:r>
        <w:tab/>
        <w:t xml:space="preserve"> </w:t>
      </w:r>
    </w:p>
    <w:p w:rsidR="0024620D" w:rsidRDefault="0031178E">
      <w:pPr>
        <w:numPr>
          <w:ilvl w:val="0"/>
          <w:numId w:val="47"/>
        </w:numPr>
        <w:ind w:hanging="224"/>
      </w:pPr>
      <w:r>
        <w:t xml:space="preserve">Reparación mayor o adaptación, el:   </w:t>
      </w:r>
      <w:r>
        <w:tab/>
        <w:t xml:space="preserve">50%  </w:t>
      </w:r>
      <w:r>
        <w:tab/>
        <w:t xml:space="preserve"> </w:t>
      </w:r>
    </w:p>
    <w:p w:rsidR="0024620D" w:rsidRDefault="0031178E">
      <w:pPr>
        <w:numPr>
          <w:ilvl w:val="0"/>
          <w:numId w:val="48"/>
        </w:numPr>
        <w:spacing w:after="29"/>
        <w:ind w:hanging="417"/>
      </w:pPr>
      <w:r>
        <w:t xml:space="preserve">Licencias para ocupación en la vía pública con materiales de construcción, las cuales se otorgarán siempre y cuando se ajusten a los lineamientos señalados por la dependencia competente de obras públicas y desarrollo urbano por metro cuadrado, por día, </w:t>
      </w:r>
      <w:r>
        <w:t xml:space="preserve">de:  </w:t>
      </w:r>
    </w:p>
    <w:p w:rsidR="0024620D" w:rsidRDefault="0031178E">
      <w:r>
        <w:t xml:space="preserve"> </w:t>
      </w:r>
      <w:r>
        <w:tab/>
        <w:t xml:space="preserve">$5.27 a $9.24 </w:t>
      </w:r>
    </w:p>
    <w:p w:rsidR="0024620D" w:rsidRDefault="0031178E">
      <w:pPr>
        <w:numPr>
          <w:ilvl w:val="0"/>
          <w:numId w:val="48"/>
        </w:numPr>
        <w:ind w:hanging="417"/>
      </w:pPr>
      <w:r>
        <w:t xml:space="preserve">Licencias para movimientos de tierra, previo dictamen de la dependencia competente de obras públicas y desarrollo urbano, por metro cúbico:  $7.24 </w:t>
      </w:r>
    </w:p>
    <w:p w:rsidR="0024620D" w:rsidRDefault="0031178E">
      <w:pPr>
        <w:numPr>
          <w:ilvl w:val="0"/>
          <w:numId w:val="48"/>
        </w:numPr>
        <w:spacing w:after="29"/>
        <w:ind w:hanging="417"/>
      </w:pPr>
      <w:r>
        <w:t>Licencias provisionales de construcción, sobre el importe de los derechos que se dete</w:t>
      </w:r>
      <w:r>
        <w:t xml:space="preserve">rminen de acuerdo a la fracción I de este artículo, el 15% adicional, y únicamente en aquellos casos que a juicio de la dependencia municipal de obras públicas pueda otorgarse. </w:t>
      </w:r>
    </w:p>
    <w:p w:rsidR="0024620D" w:rsidRDefault="0031178E">
      <w:r>
        <w:t xml:space="preserve"> </w:t>
      </w:r>
      <w:r>
        <w:tab/>
        <w:t xml:space="preserve">15%  </w:t>
      </w:r>
      <w:r>
        <w:tab/>
        <w:t xml:space="preserve"> </w:t>
      </w:r>
    </w:p>
    <w:p w:rsidR="0024620D" w:rsidRDefault="0031178E">
      <w:pPr>
        <w:numPr>
          <w:ilvl w:val="0"/>
          <w:numId w:val="48"/>
        </w:numPr>
        <w:spacing w:after="28"/>
        <w:ind w:hanging="417"/>
      </w:pPr>
      <w:r>
        <w:t>Licencias similares no previstos en este artículo, por metro cuadrad</w:t>
      </w:r>
      <w:r>
        <w:t xml:space="preserve">o o fracción, de:  </w:t>
      </w:r>
    </w:p>
    <w:p w:rsidR="0024620D" w:rsidRDefault="0031178E">
      <w:r>
        <w:t xml:space="preserve"> </w:t>
      </w:r>
      <w:r>
        <w:tab/>
        <w:t xml:space="preserve"> </w:t>
      </w:r>
      <w:r>
        <w:tab/>
        <w:t xml:space="preserve">$3.95 a $30.36 </w:t>
      </w:r>
    </w:p>
    <w:p w:rsidR="0024620D" w:rsidRDefault="0031178E">
      <w:pPr>
        <w:numPr>
          <w:ilvl w:val="0"/>
          <w:numId w:val="48"/>
        </w:numPr>
        <w:spacing w:after="28"/>
        <w:ind w:hanging="417"/>
      </w:pPr>
      <w:r>
        <w:lastRenderedPageBreak/>
        <w:t xml:space="preserve">Licencia de Bardados, en predios rústicos o agrícolas, por metro lineal:  </w:t>
      </w:r>
      <w:r>
        <w:tab/>
        <w:t xml:space="preserve"> </w:t>
      </w:r>
      <w:r>
        <w:tab/>
        <w:t xml:space="preserve"> </w:t>
      </w:r>
    </w:p>
    <w:p w:rsidR="0024620D" w:rsidRDefault="0031178E">
      <w:r>
        <w:t xml:space="preserve"> </w:t>
      </w:r>
      <w:r>
        <w:tab/>
        <w:t xml:space="preserve">$3.95 </w:t>
      </w:r>
    </w:p>
    <w:p w:rsidR="0024620D" w:rsidRDefault="0031178E">
      <w:pPr>
        <w:numPr>
          <w:ilvl w:val="0"/>
          <w:numId w:val="48"/>
        </w:numPr>
        <w:ind w:hanging="417"/>
      </w:pPr>
      <w:r>
        <w:t xml:space="preserve">Licencias para la colocación de estructura para antenas de comunicación, previo dictamen de la dirección de Obras Públicas, por cada una:     </w:t>
      </w:r>
    </w:p>
    <w:p w:rsidR="0024620D" w:rsidRDefault="0031178E">
      <w:pPr>
        <w:numPr>
          <w:ilvl w:val="0"/>
          <w:numId w:val="49"/>
        </w:numPr>
        <w:spacing w:after="28"/>
        <w:ind w:hanging="414"/>
      </w:pPr>
      <w:r>
        <w:t xml:space="preserve">Antena Telefónica repetidora adosada a una edificación existente (panales o platos):  </w:t>
      </w:r>
    </w:p>
    <w:p w:rsidR="0024620D" w:rsidRDefault="0031178E">
      <w:r>
        <w:t xml:space="preserve"> </w:t>
      </w:r>
      <w:r>
        <w:tab/>
        <w:t xml:space="preserve"> </w:t>
      </w:r>
      <w:r>
        <w:tab/>
        <w:t xml:space="preserve"> </w:t>
      </w:r>
      <w:r>
        <w:tab/>
        <w:t xml:space="preserve">$3.84 </w:t>
      </w:r>
    </w:p>
    <w:p w:rsidR="0024620D" w:rsidRDefault="0031178E">
      <w:pPr>
        <w:numPr>
          <w:ilvl w:val="0"/>
          <w:numId w:val="49"/>
        </w:numPr>
        <w:spacing w:after="0"/>
        <w:ind w:hanging="414"/>
      </w:pPr>
      <w:r>
        <w:t>Antena Telefó</w:t>
      </w:r>
      <w:r>
        <w:t xml:space="preserve">nica repetidora sobre estructura soportante, respetando una altura máxima de 3 metros sobre el nivel de piso o azotea:  $2,839.03 </w:t>
      </w:r>
    </w:p>
    <w:p w:rsidR="0024620D" w:rsidRDefault="0031178E">
      <w:pPr>
        <w:numPr>
          <w:ilvl w:val="0"/>
          <w:numId w:val="49"/>
        </w:numPr>
        <w:spacing w:after="28"/>
        <w:ind w:hanging="414"/>
      </w:pPr>
      <w:r>
        <w:t xml:space="preserve">Antena Telefónica repetidora adosada a un elemento o mobiliario urbano (luminaria, </w:t>
      </w:r>
    </w:p>
    <w:p w:rsidR="0024620D" w:rsidRDefault="0031178E">
      <w:r>
        <w:t xml:space="preserve">postes, etc.):  </w:t>
      </w:r>
      <w:r>
        <w:tab/>
        <w:t xml:space="preserve"> </w:t>
      </w:r>
      <w:r>
        <w:tab/>
        <w:t xml:space="preserve"> </w:t>
      </w:r>
      <w:r>
        <w:tab/>
        <w:t xml:space="preserve"> </w:t>
      </w:r>
      <w:r>
        <w:tab/>
        <w:t xml:space="preserve">$3,785.80 </w:t>
      </w:r>
    </w:p>
    <w:p w:rsidR="0024620D" w:rsidRDefault="0031178E">
      <w:pPr>
        <w:numPr>
          <w:ilvl w:val="0"/>
          <w:numId w:val="49"/>
        </w:numPr>
        <w:spacing w:after="28"/>
        <w:ind w:hanging="414"/>
      </w:pPr>
      <w:r>
        <w:t xml:space="preserve">Antena </w:t>
      </w:r>
      <w:r>
        <w:t xml:space="preserve">Telefónica repetidora sobre mástil no mayor a 10 metros de altura sobre el nivel </w:t>
      </w:r>
    </w:p>
    <w:p w:rsidR="0024620D" w:rsidRDefault="0031178E">
      <w:r>
        <w:t xml:space="preserve">de piso o azotea:   </w:t>
      </w:r>
      <w:r>
        <w:tab/>
        <w:t xml:space="preserve"> </w:t>
      </w:r>
      <w:r>
        <w:tab/>
        <w:t xml:space="preserve"> </w:t>
      </w:r>
      <w:r>
        <w:tab/>
        <w:t xml:space="preserve">$3,785.80 </w:t>
      </w:r>
    </w:p>
    <w:p w:rsidR="0024620D" w:rsidRDefault="0031178E">
      <w:pPr>
        <w:numPr>
          <w:ilvl w:val="0"/>
          <w:numId w:val="49"/>
        </w:numPr>
        <w:ind w:hanging="414"/>
      </w:pPr>
      <w:r>
        <w:t xml:space="preserve">Antena Telefónica repetidora sobre estructura tipo arriostrada o monopolo de altura máxima desde el nivel de piso de 35 metros: $5,678.05 </w:t>
      </w:r>
    </w:p>
    <w:p w:rsidR="0024620D" w:rsidRDefault="0031178E">
      <w:r>
        <w:t xml:space="preserve">XVI. Elemento utilizado como camuflaje para mitigar impacto visual generado por las estructuras de antenas por cada uno:    </w:t>
      </w:r>
    </w:p>
    <w:p w:rsidR="0024620D" w:rsidRDefault="0031178E">
      <w:pPr>
        <w:numPr>
          <w:ilvl w:val="0"/>
          <w:numId w:val="50"/>
        </w:numPr>
        <w:spacing w:after="28"/>
        <w:ind w:hanging="414"/>
      </w:pPr>
      <w:r>
        <w:t xml:space="preserve">Antena Telefónica repetidora adosada a una edificación existente (paneles o platos):  </w:t>
      </w:r>
    </w:p>
    <w:p w:rsidR="0024620D" w:rsidRDefault="0031178E">
      <w:r>
        <w:t xml:space="preserve"> </w:t>
      </w:r>
      <w:r>
        <w:tab/>
        <w:t xml:space="preserve"> </w:t>
      </w:r>
      <w:r>
        <w:tab/>
        <w:t xml:space="preserve"> </w:t>
      </w:r>
      <w:r>
        <w:tab/>
        <w:t xml:space="preserve">$182.34 </w:t>
      </w:r>
    </w:p>
    <w:p w:rsidR="0024620D" w:rsidRDefault="0031178E">
      <w:pPr>
        <w:numPr>
          <w:ilvl w:val="0"/>
          <w:numId w:val="50"/>
        </w:numPr>
        <w:ind w:hanging="414"/>
      </w:pPr>
      <w:r>
        <w:t>Antena Telefónica repetidora</w:t>
      </w:r>
      <w:r>
        <w:t xml:space="preserve"> sobre estructura soportante, respetando una altura máxima de 3 metros sobre el nivel de piso o azotea:     $182.34 </w:t>
      </w:r>
    </w:p>
    <w:p w:rsidR="0024620D" w:rsidRDefault="0031178E">
      <w:pPr>
        <w:numPr>
          <w:ilvl w:val="0"/>
          <w:numId w:val="50"/>
        </w:numPr>
        <w:spacing w:after="28"/>
        <w:ind w:hanging="414"/>
      </w:pPr>
      <w:r>
        <w:t xml:space="preserve">Antena Telefónica repetidora adosada a un elemento o mobiliario urbano (luminaria, </w:t>
      </w:r>
    </w:p>
    <w:p w:rsidR="0024620D" w:rsidRDefault="0031178E">
      <w:r>
        <w:t xml:space="preserve">postes, etc.):  </w:t>
      </w:r>
      <w:r>
        <w:tab/>
        <w:t xml:space="preserve"> </w:t>
      </w:r>
      <w:r>
        <w:tab/>
        <w:t xml:space="preserve"> </w:t>
      </w:r>
      <w:r>
        <w:tab/>
        <w:t xml:space="preserve">$182.34 </w:t>
      </w:r>
    </w:p>
    <w:p w:rsidR="0024620D" w:rsidRDefault="0031178E">
      <w:pPr>
        <w:numPr>
          <w:ilvl w:val="0"/>
          <w:numId w:val="50"/>
        </w:numPr>
        <w:spacing w:after="28"/>
        <w:ind w:hanging="414"/>
      </w:pPr>
      <w:r>
        <w:t>Antena Telefónica repetid</w:t>
      </w:r>
      <w:r>
        <w:t xml:space="preserve">ora sobre mástil no mayor a 10 metros de altura sobre el nivel </w:t>
      </w:r>
    </w:p>
    <w:p w:rsidR="0024620D" w:rsidRDefault="0031178E">
      <w:r>
        <w:t xml:space="preserve">de piso o azotea:    </w:t>
      </w:r>
      <w:r>
        <w:tab/>
        <w:t xml:space="preserve"> </w:t>
      </w:r>
      <w:r>
        <w:tab/>
        <w:t xml:space="preserve"> </w:t>
      </w:r>
      <w:r>
        <w:tab/>
        <w:t xml:space="preserve">$182.34 </w:t>
      </w:r>
    </w:p>
    <w:p w:rsidR="0024620D" w:rsidRDefault="0031178E">
      <w:pPr>
        <w:numPr>
          <w:ilvl w:val="0"/>
          <w:numId w:val="50"/>
        </w:numPr>
        <w:ind w:hanging="414"/>
      </w:pPr>
      <w:r>
        <w:t xml:space="preserve">Antena Telefónica repetidora sobre estructura tipo arriostrada o monopolo de altura máxima desde el nivel de piso de 35 metros:     $1,800.88 </w:t>
      </w:r>
    </w:p>
    <w:p w:rsidR="0024620D" w:rsidRDefault="0031178E">
      <w:pPr>
        <w:numPr>
          <w:ilvl w:val="0"/>
          <w:numId w:val="50"/>
        </w:numPr>
        <w:spacing w:after="28"/>
        <w:ind w:hanging="414"/>
      </w:pPr>
      <w:r>
        <w:t xml:space="preserve">Antena Telefónica, repetidora sobre estructura tipo auto soportada de una altura máxima </w:t>
      </w:r>
    </w:p>
    <w:p w:rsidR="0024620D" w:rsidRDefault="0031178E">
      <w:r>
        <w:t xml:space="preserve">desde nivel de piso de 30 metros:   </w:t>
      </w:r>
      <w:r>
        <w:tab/>
        <w:t xml:space="preserve"> </w:t>
      </w:r>
      <w:r>
        <w:tab/>
        <w:t xml:space="preserve"> </w:t>
      </w:r>
      <w:r>
        <w:tab/>
        <w:t xml:space="preserve"> </w:t>
      </w:r>
      <w:r>
        <w:tab/>
        <w:t xml:space="preserve">$2,704.33 </w:t>
      </w:r>
    </w:p>
    <w:p w:rsidR="0024620D" w:rsidRDefault="0031178E">
      <w:pPr>
        <w:numPr>
          <w:ilvl w:val="0"/>
          <w:numId w:val="51"/>
        </w:numPr>
        <w:ind w:hanging="523"/>
      </w:pPr>
      <w:r>
        <w:t xml:space="preserve">Por cambio de proyecto, ya autorizado, el solicitante pagará el 15% del costo de su licencia o permiso original. </w:t>
      </w:r>
      <w:r>
        <w:t xml:space="preserve">   </w:t>
      </w:r>
    </w:p>
    <w:p w:rsidR="0024620D" w:rsidRDefault="0031178E">
      <w:pPr>
        <w:numPr>
          <w:ilvl w:val="0"/>
          <w:numId w:val="51"/>
        </w:numPr>
        <w:spacing w:after="28"/>
        <w:ind w:hanging="523"/>
      </w:pPr>
      <w:r>
        <w:t xml:space="preserve">Licencias similares no previstos en este artículo, por metro cuadrado o fracción:  </w:t>
      </w:r>
    </w:p>
    <w:p w:rsidR="0024620D" w:rsidRDefault="0031178E">
      <w:r>
        <w:t xml:space="preserve"> </w:t>
      </w:r>
      <w:r>
        <w:tab/>
        <w:t xml:space="preserve"> </w:t>
      </w:r>
      <w:r>
        <w:tab/>
        <w:t xml:space="preserve"> </w:t>
      </w:r>
      <w:r>
        <w:tab/>
        <w:t xml:space="preserve">$13.20 </w:t>
      </w:r>
    </w:p>
    <w:p w:rsidR="0024620D" w:rsidRDefault="0031178E">
      <w:pPr>
        <w:ind w:right="328"/>
      </w:pPr>
      <w:r>
        <w:rPr>
          <w:b/>
        </w:rPr>
        <w:t>Artículo 51.-</w:t>
      </w:r>
      <w:r>
        <w:t xml:space="preserve"> Por las obras destinadas a casa habitación para uso del propietario que no excedan de 25 veces el valor diario de la Unidad de Medida y Actu</w:t>
      </w:r>
      <w:r>
        <w:t xml:space="preserve">alización, se pagará el 2% sobre los derechos de licencias y permisos correspondientes, incluyendo alineamiento y número oficial.     </w:t>
      </w:r>
    </w:p>
    <w:p w:rsidR="0024620D" w:rsidRDefault="0031178E">
      <w:pPr>
        <w:ind w:right="336"/>
      </w:pPr>
      <w:r>
        <w:t>Para tener derecho al beneficio señalado en el párrafo anterior, será necesario la presentación del certificado catastral</w:t>
      </w:r>
      <w:r>
        <w:t xml:space="preserve"> en donde conste que el interesado es propietario de un solo inmueble en este Municipio.     </w:t>
      </w:r>
    </w:p>
    <w:p w:rsidR="0024620D" w:rsidRDefault="0031178E">
      <w:pPr>
        <w:spacing w:after="29"/>
      </w:pPr>
      <w:r>
        <w:t>Para tales efectos se requerirá peritaje de la dependencia competente de obras públicas y desarrollo urbano, el cual será gratuito siempre y cuando no se rebase l</w:t>
      </w:r>
      <w:r>
        <w:t xml:space="preserve">a cantidad señalada. </w:t>
      </w:r>
    </w:p>
    <w:p w:rsidR="0024620D" w:rsidRDefault="0031178E">
      <w:pPr>
        <w:spacing w:after="156" w:line="240" w:lineRule="auto"/>
        <w:ind w:left="382" w:right="0" w:firstLine="0"/>
        <w:jc w:val="left"/>
      </w:pPr>
      <w:r>
        <w:t xml:space="preserve"> </w:t>
      </w:r>
      <w:r>
        <w:tab/>
        <w:t xml:space="preserve"> </w:t>
      </w:r>
      <w:r>
        <w:tab/>
        <w:t xml:space="preserve"> </w:t>
      </w:r>
      <w:r>
        <w:tab/>
        <w:t xml:space="preserve"> </w:t>
      </w:r>
    </w:p>
    <w:p w:rsidR="0024620D" w:rsidRDefault="0031178E">
      <w:r>
        <w:lastRenderedPageBreak/>
        <w:t xml:space="preserve">Quedan comprendidos en este beneficio los supuestos a que se refiere el artículo 147 de la Ley de Hacienda Municipal del Estado de Jalisco.     </w:t>
      </w:r>
    </w:p>
    <w:p w:rsidR="0024620D" w:rsidRDefault="0031178E">
      <w:r>
        <w:t>Los términos de vigencia de las licencias y permisos a que se refiere el artículo</w:t>
      </w:r>
      <w:r>
        <w:t xml:space="preserve"> 48, serán hasta por 24 meses; transcurrido este término, el solicitante pagará el 10% del costo de su licencia o permiso por cada bimestre de prorroga; no será necesario el pago de éste cuando se haya dado aviso de suspensión de la obra.     </w:t>
      </w:r>
    </w:p>
    <w:p w:rsidR="0024620D" w:rsidRDefault="0031178E">
      <w:pPr>
        <w:spacing w:after="165"/>
        <w:ind w:left="343" w:right="-15"/>
        <w:jc w:val="center"/>
      </w:pPr>
      <w:r>
        <w:rPr>
          <w:b/>
        </w:rPr>
        <w:t>SECCIÓN CUAR</w:t>
      </w:r>
      <w:r>
        <w:rPr>
          <w:b/>
        </w:rPr>
        <w:t xml:space="preserve">TA </w:t>
      </w:r>
    </w:p>
    <w:p w:rsidR="0024620D" w:rsidRDefault="0031178E">
      <w:pPr>
        <w:spacing w:after="165"/>
        <w:ind w:left="343" w:right="-15"/>
        <w:jc w:val="center"/>
      </w:pPr>
      <w:r>
        <w:rPr>
          <w:b/>
        </w:rPr>
        <w:t>REGULARIZACIONES DE LOS REGISTROS DE OBRA</w:t>
      </w:r>
      <w:r>
        <w:t xml:space="preserve"> </w:t>
      </w:r>
    </w:p>
    <w:p w:rsidR="0024620D" w:rsidRDefault="0031178E">
      <w:pPr>
        <w:ind w:right="332"/>
      </w:pPr>
      <w:r>
        <w:rPr>
          <w:b/>
        </w:rPr>
        <w:t>Artículo 52.-</w:t>
      </w:r>
      <w:r>
        <w:t xml:space="preserve"> En apoyo del artículo 115, fracción V, de la Constitución General de la República, las regularizaciones de predios se llevarán a cabo mediante la aplicación de las disposiciones contenidas en el </w:t>
      </w:r>
      <w:r>
        <w:t xml:space="preserve">Código Urbano para el Estado de Jalisco; hecho lo anterior, se autorizarán las licencias de construcciones que al efecto se soliciten.     </w:t>
      </w:r>
    </w:p>
    <w:p w:rsidR="0024620D" w:rsidRDefault="0031178E">
      <w:r>
        <w:t>La indebida autorización de licencias para inmuebles no urbanizados, de ninguna manera implicará la regularización d</w:t>
      </w:r>
      <w:r>
        <w:t xml:space="preserve">e los mismos.    </w:t>
      </w:r>
    </w:p>
    <w:p w:rsidR="0024620D" w:rsidRDefault="0031178E">
      <w:pPr>
        <w:spacing w:after="150" w:line="370" w:lineRule="auto"/>
        <w:ind w:left="4371" w:right="4318" w:firstLine="0"/>
        <w:jc w:val="center"/>
      </w:pPr>
      <w:r>
        <w:rPr>
          <w:b/>
        </w:rPr>
        <w:t xml:space="preserve">   </w:t>
      </w:r>
    </w:p>
    <w:p w:rsidR="0024620D" w:rsidRDefault="0031178E">
      <w:pPr>
        <w:spacing w:after="165"/>
        <w:ind w:left="343" w:right="-15"/>
        <w:jc w:val="center"/>
      </w:pPr>
      <w:r>
        <w:rPr>
          <w:b/>
        </w:rPr>
        <w:t xml:space="preserve">SECCIÓN QUINTA </w:t>
      </w:r>
    </w:p>
    <w:p w:rsidR="0024620D" w:rsidRDefault="0031178E">
      <w:pPr>
        <w:spacing w:after="165"/>
        <w:ind w:left="343" w:right="-15"/>
        <w:jc w:val="center"/>
      </w:pPr>
      <w:r>
        <w:rPr>
          <w:b/>
        </w:rPr>
        <w:t>ALINEAMIENTO, DESIGNACIÓN DE NÚMERO OFICIAL E INSPECCIÓN</w:t>
      </w:r>
      <w:r>
        <w:t xml:space="preserve"> </w:t>
      </w:r>
    </w:p>
    <w:p w:rsidR="0024620D" w:rsidRDefault="0031178E">
      <w:pPr>
        <w:ind w:right="330"/>
      </w:pPr>
      <w:r>
        <w:rPr>
          <w:b/>
        </w:rPr>
        <w:t>Artículo 53.-</w:t>
      </w:r>
      <w:r>
        <w:t xml:space="preserve"> Los contribuyentes a que se refiere el artículo 48 de esta Ley, pagarán además, derechos por concepto de alineamiento, designación de número oficial e inspección. En el caso de alineamiento de propiedades en esquina o con varios frentes en vías públicas e</w:t>
      </w:r>
      <w:r>
        <w:t xml:space="preserve">stablecidas o por establecerse cubrirán derechos por toda su longitud y se pagará la siguiente:     </w:t>
      </w:r>
    </w:p>
    <w:p w:rsidR="0024620D" w:rsidRDefault="0031178E">
      <w:pPr>
        <w:spacing w:after="153" w:line="237" w:lineRule="auto"/>
        <w:ind w:left="380" w:right="-15"/>
        <w:jc w:val="left"/>
      </w:pPr>
      <w:r>
        <w:rPr>
          <w:b/>
        </w:rPr>
        <w:t xml:space="preserve">TARIFA </w:t>
      </w:r>
      <w:r>
        <w:rPr>
          <w:b/>
        </w:rPr>
        <w:tab/>
        <w:t xml:space="preserve"> </w:t>
      </w:r>
      <w:r>
        <w:rPr>
          <w:b/>
        </w:rPr>
        <w:tab/>
        <w:t xml:space="preserve"> </w:t>
      </w:r>
      <w:r>
        <w:rPr>
          <w:b/>
        </w:rPr>
        <w:tab/>
        <w:t xml:space="preserve"> </w:t>
      </w:r>
      <w:r>
        <w:rPr>
          <w:b/>
        </w:rPr>
        <w:tab/>
        <w:t xml:space="preserve"> </w:t>
      </w:r>
    </w:p>
    <w:p w:rsidR="0024620D" w:rsidRDefault="0031178E">
      <w:r>
        <w:t xml:space="preserve">I. Alineamiento, por metro lineal según el tipo de construcción: </w:t>
      </w:r>
      <w:r>
        <w:tab/>
        <w:t xml:space="preserve"> </w:t>
      </w:r>
      <w:r>
        <w:tab/>
        <w:t xml:space="preserve"> </w:t>
      </w:r>
      <w:r>
        <w:tab/>
        <w:t xml:space="preserve"> </w:t>
      </w:r>
      <w:r>
        <w:tab/>
        <w:t xml:space="preserve"> </w:t>
      </w:r>
    </w:p>
    <w:p w:rsidR="0024620D" w:rsidRDefault="0031178E">
      <w:r>
        <w:t xml:space="preserve">A.- Inmuebles de uso habitacional: </w:t>
      </w:r>
      <w:r>
        <w:tab/>
        <w:t xml:space="preserve"> </w:t>
      </w:r>
      <w:r>
        <w:tab/>
        <w:t xml:space="preserve"> </w:t>
      </w:r>
      <w:r>
        <w:tab/>
        <w:t xml:space="preserve"> </w:t>
      </w:r>
      <w:r>
        <w:tab/>
        <w:t xml:space="preserve"> </w:t>
      </w:r>
    </w:p>
    <w:p w:rsidR="0024620D" w:rsidRDefault="0031178E">
      <w:r>
        <w:t xml:space="preserve">1.- Densidad alta:   </w:t>
      </w:r>
      <w:r>
        <w:tab/>
        <w:t xml:space="preserve"> </w:t>
      </w:r>
      <w:r>
        <w:tab/>
        <w:t xml:space="preserve"> </w:t>
      </w:r>
      <w:r>
        <w:tab/>
        <w:t xml:space="preserve">$11.88 </w:t>
      </w:r>
    </w:p>
    <w:p w:rsidR="0024620D" w:rsidRDefault="0031178E">
      <w:pPr>
        <w:ind w:right="2665"/>
      </w:pPr>
      <w:r>
        <w:t xml:space="preserve">2.- Densidad media:     $25.14 3.- Densidad baja:     $29.03 </w:t>
      </w:r>
    </w:p>
    <w:tbl>
      <w:tblPr>
        <w:tblStyle w:val="TableGrid"/>
        <w:tblW w:w="5149" w:type="dxa"/>
        <w:tblInd w:w="382" w:type="dxa"/>
        <w:tblCellMar>
          <w:top w:w="0" w:type="dxa"/>
          <w:left w:w="0" w:type="dxa"/>
          <w:bottom w:w="0" w:type="dxa"/>
          <w:right w:w="0" w:type="dxa"/>
        </w:tblCellMar>
        <w:tblLook w:val="04A0" w:firstRow="1" w:lastRow="0" w:firstColumn="1" w:lastColumn="0" w:noHBand="0" w:noVBand="1"/>
      </w:tblPr>
      <w:tblGrid>
        <w:gridCol w:w="3397"/>
        <w:gridCol w:w="566"/>
        <w:gridCol w:w="1133"/>
        <w:gridCol w:w="53"/>
      </w:tblGrid>
      <w:tr w:rsidR="0024620D">
        <w:trPr>
          <w:trHeight w:val="264"/>
        </w:trPr>
        <w:tc>
          <w:tcPr>
            <w:tcW w:w="3396" w:type="dxa"/>
            <w:tcBorders>
              <w:top w:val="nil"/>
              <w:left w:val="nil"/>
              <w:bottom w:val="nil"/>
              <w:right w:val="nil"/>
            </w:tcBorders>
          </w:tcPr>
          <w:p w:rsidR="0024620D" w:rsidRDefault="0031178E">
            <w:pPr>
              <w:spacing w:after="0" w:line="276" w:lineRule="auto"/>
              <w:ind w:left="0" w:right="0" w:firstLine="0"/>
              <w:jc w:val="left"/>
            </w:pPr>
            <w:r>
              <w:t xml:space="preserve">4.- Densidad mínima:  </w:t>
            </w:r>
            <w:r>
              <w:tab/>
              <w:t xml:space="preserve"> </w:t>
            </w:r>
            <w:r>
              <w:tab/>
              <w:t xml:space="preserve"> </w:t>
            </w:r>
          </w:p>
        </w:tc>
        <w:tc>
          <w:tcPr>
            <w:tcW w:w="566"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2" w:right="0" w:firstLine="0"/>
              <w:jc w:val="left"/>
            </w:pPr>
            <w:r>
              <w:t xml:space="preserve">$31.69 </w:t>
            </w:r>
          </w:p>
        </w:tc>
        <w:tc>
          <w:tcPr>
            <w:tcW w:w="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3396" w:type="dxa"/>
            <w:tcBorders>
              <w:top w:val="nil"/>
              <w:left w:val="nil"/>
              <w:bottom w:val="nil"/>
              <w:right w:val="nil"/>
            </w:tcBorders>
          </w:tcPr>
          <w:p w:rsidR="0024620D" w:rsidRDefault="0031178E">
            <w:pPr>
              <w:spacing w:after="0" w:line="276" w:lineRule="auto"/>
              <w:ind w:left="0" w:right="0" w:firstLine="0"/>
              <w:jc w:val="left"/>
            </w:pPr>
            <w:r>
              <w:t xml:space="preserve">5.- Habitacional Jardín:  </w:t>
            </w:r>
            <w:r>
              <w:tab/>
              <w:t xml:space="preserve"> </w:t>
            </w:r>
            <w:r>
              <w:tab/>
              <w:t xml:space="preserve"> </w:t>
            </w:r>
          </w:p>
        </w:tc>
        <w:tc>
          <w:tcPr>
            <w:tcW w:w="566"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3" w:right="0" w:firstLine="0"/>
              <w:jc w:val="left"/>
            </w:pPr>
            <w:r>
              <w:t xml:space="preserve">$31.69 </w:t>
            </w:r>
          </w:p>
        </w:tc>
        <w:tc>
          <w:tcPr>
            <w:tcW w:w="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3396" w:type="dxa"/>
            <w:tcBorders>
              <w:top w:val="nil"/>
              <w:left w:val="nil"/>
              <w:bottom w:val="nil"/>
              <w:right w:val="nil"/>
            </w:tcBorders>
          </w:tcPr>
          <w:p w:rsidR="0024620D" w:rsidRDefault="0031178E">
            <w:pPr>
              <w:spacing w:after="0" w:line="276" w:lineRule="auto"/>
              <w:ind w:left="0" w:right="0" w:firstLine="0"/>
              <w:jc w:val="left"/>
            </w:pPr>
            <w:r>
              <w:t xml:space="preserve">B.- Inmuebles de uso no habitacional: </w:t>
            </w:r>
          </w:p>
        </w:tc>
        <w:tc>
          <w:tcPr>
            <w:tcW w:w="566"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0" w:right="0" w:firstLine="0"/>
              <w:jc w:val="left"/>
            </w:pPr>
            <w:r>
              <w:t xml:space="preserve"> </w:t>
            </w:r>
            <w:r>
              <w:tab/>
              <w:t xml:space="preserve"> </w:t>
            </w:r>
          </w:p>
        </w:tc>
        <w:tc>
          <w:tcPr>
            <w:tcW w:w="53" w:type="dxa"/>
            <w:tcBorders>
              <w:top w:val="nil"/>
              <w:left w:val="nil"/>
              <w:bottom w:val="nil"/>
              <w:right w:val="nil"/>
            </w:tcBorders>
          </w:tcPr>
          <w:p w:rsidR="0024620D" w:rsidRDefault="0031178E">
            <w:pPr>
              <w:spacing w:after="0" w:line="276" w:lineRule="auto"/>
              <w:ind w:left="0" w:right="0" w:firstLine="0"/>
            </w:pPr>
            <w:r>
              <w:t xml:space="preserve"> </w:t>
            </w:r>
          </w:p>
        </w:tc>
      </w:tr>
      <w:tr w:rsidR="0024620D">
        <w:trPr>
          <w:trHeight w:val="264"/>
        </w:trPr>
        <w:tc>
          <w:tcPr>
            <w:tcW w:w="3396" w:type="dxa"/>
            <w:tcBorders>
              <w:top w:val="nil"/>
              <w:left w:val="nil"/>
              <w:bottom w:val="nil"/>
              <w:right w:val="nil"/>
            </w:tcBorders>
          </w:tcPr>
          <w:p w:rsidR="0024620D" w:rsidRDefault="0031178E">
            <w:pPr>
              <w:spacing w:after="0" w:line="276" w:lineRule="auto"/>
              <w:ind w:left="0" w:right="0" w:firstLine="0"/>
              <w:jc w:val="left"/>
            </w:pPr>
            <w:r>
              <w:t xml:space="preserve">1.- Comercio y servicios:  </w:t>
            </w:r>
            <w:r>
              <w:tab/>
              <w:t xml:space="preserve">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53" w:type="dxa"/>
            <w:tcBorders>
              <w:top w:val="nil"/>
              <w:left w:val="nil"/>
              <w:bottom w:val="nil"/>
              <w:right w:val="nil"/>
            </w:tcBorders>
          </w:tcPr>
          <w:p w:rsidR="0024620D" w:rsidRDefault="0024620D">
            <w:pPr>
              <w:spacing w:after="0" w:line="276" w:lineRule="auto"/>
              <w:ind w:left="0" w:right="0" w:firstLine="0"/>
              <w:jc w:val="left"/>
            </w:pPr>
          </w:p>
        </w:tc>
      </w:tr>
    </w:tbl>
    <w:p w:rsidR="0024620D" w:rsidRDefault="0031178E">
      <w:pPr>
        <w:numPr>
          <w:ilvl w:val="0"/>
          <w:numId w:val="52"/>
        </w:numPr>
        <w:ind w:hanging="386"/>
      </w:pPr>
      <w:r>
        <w:t xml:space="preserve">Vecinal: </w:t>
      </w:r>
      <w:r>
        <w:tab/>
        <w:t xml:space="preserve"> </w:t>
      </w:r>
      <w:r>
        <w:tab/>
        <w:t xml:space="preserve"> </w:t>
      </w:r>
      <w:r>
        <w:tab/>
        <w:t xml:space="preserve">$13.20 </w:t>
      </w:r>
    </w:p>
    <w:p w:rsidR="0024620D" w:rsidRDefault="0031178E">
      <w:pPr>
        <w:numPr>
          <w:ilvl w:val="0"/>
          <w:numId w:val="52"/>
        </w:numPr>
        <w:ind w:hanging="386"/>
      </w:pPr>
      <w:r>
        <w:t xml:space="preserve">Barrial:   </w:t>
      </w:r>
      <w:r>
        <w:tab/>
        <w:t xml:space="preserve"> </w:t>
      </w:r>
      <w:r>
        <w:tab/>
        <w:t xml:space="preserve"> </w:t>
      </w:r>
      <w:r>
        <w:tab/>
        <w:t xml:space="preserve">$14.52 </w:t>
      </w:r>
    </w:p>
    <w:p w:rsidR="0024620D" w:rsidRDefault="0031178E">
      <w:pPr>
        <w:numPr>
          <w:ilvl w:val="0"/>
          <w:numId w:val="52"/>
        </w:numPr>
        <w:ind w:hanging="386"/>
      </w:pPr>
      <w:r>
        <w:t xml:space="preserve">Distrital: </w:t>
      </w:r>
      <w:r>
        <w:tab/>
        <w:t xml:space="preserve"> </w:t>
      </w:r>
      <w:r>
        <w:tab/>
        <w:t xml:space="preserve"> </w:t>
      </w:r>
      <w:r>
        <w:tab/>
        <w:t xml:space="preserve">$14.52 </w:t>
      </w:r>
    </w:p>
    <w:p w:rsidR="0024620D" w:rsidRDefault="0031178E">
      <w:pPr>
        <w:numPr>
          <w:ilvl w:val="0"/>
          <w:numId w:val="52"/>
        </w:numPr>
        <w:spacing w:after="0"/>
        <w:ind w:hanging="386"/>
      </w:pPr>
      <w:r>
        <w:t xml:space="preserve">Central:   </w:t>
      </w:r>
      <w:r>
        <w:tab/>
        <w:t xml:space="preserve"> </w:t>
      </w:r>
      <w:r>
        <w:tab/>
        <w:t xml:space="preserve"> </w:t>
      </w:r>
      <w:r>
        <w:tab/>
        <w:t xml:space="preserve">$21.11 </w:t>
      </w:r>
    </w:p>
    <w:p w:rsidR="0024620D" w:rsidRDefault="0031178E">
      <w:pPr>
        <w:numPr>
          <w:ilvl w:val="0"/>
          <w:numId w:val="52"/>
        </w:numPr>
        <w:ind w:hanging="386"/>
      </w:pPr>
      <w:r>
        <w:t xml:space="preserve">Regional:  </w:t>
      </w:r>
      <w:r>
        <w:tab/>
        <w:t xml:space="preserve"> </w:t>
      </w:r>
      <w:r>
        <w:tab/>
        <w:t xml:space="preserve"> </w:t>
      </w:r>
      <w:r>
        <w:tab/>
        <w:t xml:space="preserve"> </w:t>
      </w:r>
      <w:r>
        <w:tab/>
        <w:t xml:space="preserve">$27.72 </w:t>
      </w:r>
    </w:p>
    <w:p w:rsidR="0024620D" w:rsidRDefault="0031178E">
      <w:pPr>
        <w:numPr>
          <w:ilvl w:val="0"/>
          <w:numId w:val="52"/>
        </w:numPr>
        <w:ind w:hanging="386"/>
      </w:pPr>
      <w:r>
        <w:t xml:space="preserve">Servicios a la industria y comercio:  </w:t>
      </w:r>
      <w:r>
        <w:tab/>
        <w:t xml:space="preserve"> </w:t>
      </w:r>
      <w:r>
        <w:tab/>
        <w:t xml:space="preserve"> </w:t>
      </w:r>
      <w:r>
        <w:tab/>
        <w:t xml:space="preserve">$14.52 </w:t>
      </w:r>
    </w:p>
    <w:tbl>
      <w:tblPr>
        <w:tblStyle w:val="TableGrid"/>
        <w:tblW w:w="5175" w:type="dxa"/>
        <w:tblInd w:w="382" w:type="dxa"/>
        <w:tblCellMar>
          <w:top w:w="0" w:type="dxa"/>
          <w:left w:w="0" w:type="dxa"/>
          <w:bottom w:w="0" w:type="dxa"/>
          <w:right w:w="0" w:type="dxa"/>
        </w:tblCellMar>
        <w:tblLook w:val="04A0" w:firstRow="1" w:lastRow="0" w:firstColumn="1" w:lastColumn="0" w:noHBand="0" w:noVBand="1"/>
      </w:tblPr>
      <w:tblGrid>
        <w:gridCol w:w="2831"/>
        <w:gridCol w:w="567"/>
        <w:gridCol w:w="567"/>
        <w:gridCol w:w="1210"/>
      </w:tblGrid>
      <w:tr w:rsidR="0024620D">
        <w:trPr>
          <w:trHeight w:val="264"/>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2.- Uso turístico: </w:t>
            </w:r>
            <w:r>
              <w:tab/>
              <w:t xml:space="preserve"> </w:t>
            </w:r>
            <w:r>
              <w:tab/>
              <w:t xml:space="preserve"> </w:t>
            </w:r>
          </w:p>
        </w:tc>
        <w:tc>
          <w:tcPr>
            <w:tcW w:w="567"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1777" w:type="dxa"/>
            <w:gridSpan w:val="2"/>
            <w:tcBorders>
              <w:top w:val="nil"/>
              <w:left w:val="nil"/>
              <w:bottom w:val="nil"/>
              <w:right w:val="nil"/>
            </w:tcBorders>
          </w:tcPr>
          <w:p w:rsidR="0024620D" w:rsidRDefault="0031178E">
            <w:pPr>
              <w:spacing w:after="0" w:line="276" w:lineRule="auto"/>
              <w:ind w:left="1" w:right="0" w:firstLine="0"/>
              <w:jc w:val="left"/>
            </w:pPr>
            <w:r>
              <w:t xml:space="preserve"> </w:t>
            </w:r>
          </w:p>
        </w:tc>
      </w:tr>
      <w:tr w:rsidR="0024620D">
        <w:trPr>
          <w:trHeight w:val="348"/>
        </w:trPr>
        <w:tc>
          <w:tcPr>
            <w:tcW w:w="2832" w:type="dxa"/>
            <w:tcBorders>
              <w:top w:val="nil"/>
              <w:left w:val="nil"/>
              <w:bottom w:val="nil"/>
              <w:right w:val="nil"/>
            </w:tcBorders>
          </w:tcPr>
          <w:p w:rsidR="0024620D" w:rsidRDefault="0031178E">
            <w:pPr>
              <w:spacing w:after="0" w:line="276" w:lineRule="auto"/>
              <w:ind w:left="0" w:right="0" w:firstLine="0"/>
              <w:jc w:val="left"/>
            </w:pPr>
            <w:r>
              <w:lastRenderedPageBreak/>
              <w:t xml:space="preserve">a) Campestre:  </w:t>
            </w:r>
            <w:r>
              <w:tab/>
              <w:t xml:space="preserve"> </w:t>
            </w:r>
            <w:r>
              <w:tab/>
              <w:t xml:space="preserve"> </w:t>
            </w:r>
          </w:p>
        </w:tc>
        <w:tc>
          <w:tcPr>
            <w:tcW w:w="567"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1777" w:type="dxa"/>
            <w:gridSpan w:val="2"/>
            <w:tcBorders>
              <w:top w:val="nil"/>
              <w:left w:val="nil"/>
              <w:bottom w:val="nil"/>
              <w:right w:val="nil"/>
            </w:tcBorders>
          </w:tcPr>
          <w:p w:rsidR="0024620D" w:rsidRDefault="0031178E">
            <w:pPr>
              <w:spacing w:after="0" w:line="276" w:lineRule="auto"/>
              <w:ind w:left="0" w:right="0" w:firstLine="0"/>
              <w:jc w:val="left"/>
            </w:pPr>
            <w:r>
              <w:t xml:space="preserve">$27.72 </w:t>
            </w: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b) Hotelero densidad alta: </w:t>
            </w:r>
          </w:p>
        </w:tc>
        <w:tc>
          <w:tcPr>
            <w:tcW w:w="567"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567"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1210" w:type="dxa"/>
            <w:tcBorders>
              <w:top w:val="nil"/>
              <w:left w:val="nil"/>
              <w:bottom w:val="nil"/>
              <w:right w:val="nil"/>
            </w:tcBorders>
          </w:tcPr>
          <w:p w:rsidR="0024620D" w:rsidRDefault="0031178E">
            <w:pPr>
              <w:spacing w:after="0" w:line="276" w:lineRule="auto"/>
              <w:ind w:left="3" w:right="0" w:firstLine="0"/>
              <w:jc w:val="left"/>
            </w:pPr>
            <w:r>
              <w:t xml:space="preserve">$30.80 </w:t>
            </w: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c) Hotelero densidad media:  </w:t>
            </w:r>
          </w:p>
        </w:tc>
        <w:tc>
          <w:tcPr>
            <w:tcW w:w="567"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567"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1210" w:type="dxa"/>
            <w:tcBorders>
              <w:top w:val="nil"/>
              <w:left w:val="nil"/>
              <w:bottom w:val="nil"/>
              <w:right w:val="nil"/>
            </w:tcBorders>
          </w:tcPr>
          <w:p w:rsidR="0024620D" w:rsidRDefault="0031178E">
            <w:pPr>
              <w:spacing w:after="0" w:line="276" w:lineRule="auto"/>
              <w:ind w:left="3" w:right="0" w:firstLine="0"/>
            </w:pPr>
            <w:r>
              <w:t xml:space="preserve"> $31.69 </w:t>
            </w:r>
          </w:p>
        </w:tc>
      </w:tr>
      <w:tr w:rsidR="0024620D">
        <w:trPr>
          <w:trHeight w:val="348"/>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d) Hotelero densidad baja:  </w:t>
            </w:r>
          </w:p>
        </w:tc>
        <w:tc>
          <w:tcPr>
            <w:tcW w:w="567"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567"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210" w:type="dxa"/>
            <w:tcBorders>
              <w:top w:val="nil"/>
              <w:left w:val="nil"/>
              <w:bottom w:val="nil"/>
              <w:right w:val="nil"/>
            </w:tcBorders>
          </w:tcPr>
          <w:p w:rsidR="0024620D" w:rsidRDefault="0031178E">
            <w:pPr>
              <w:spacing w:after="0" w:line="276" w:lineRule="auto"/>
              <w:ind w:left="3" w:right="0" w:firstLine="0"/>
            </w:pPr>
            <w:r>
              <w:t xml:space="preserve"> $31.69 </w:t>
            </w: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e) Hotelero densidad mínima:  </w:t>
            </w:r>
          </w:p>
        </w:tc>
        <w:tc>
          <w:tcPr>
            <w:tcW w:w="567"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567"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1210" w:type="dxa"/>
            <w:tcBorders>
              <w:top w:val="nil"/>
              <w:left w:val="nil"/>
              <w:bottom w:val="nil"/>
              <w:right w:val="nil"/>
            </w:tcBorders>
          </w:tcPr>
          <w:p w:rsidR="0024620D" w:rsidRDefault="0031178E">
            <w:pPr>
              <w:spacing w:after="0" w:line="276" w:lineRule="auto"/>
              <w:ind w:left="2" w:right="0" w:firstLine="0"/>
            </w:pPr>
            <w:r>
              <w:t xml:space="preserve"> $34.31 </w:t>
            </w: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3.- Industria:  </w:t>
            </w:r>
            <w:r>
              <w:tab/>
              <w:t xml:space="preserve"> </w:t>
            </w:r>
            <w:r>
              <w:tab/>
              <w:t xml:space="preserve"> </w:t>
            </w:r>
          </w:p>
        </w:tc>
        <w:tc>
          <w:tcPr>
            <w:tcW w:w="567"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567" w:type="dxa"/>
            <w:tcBorders>
              <w:top w:val="nil"/>
              <w:left w:val="nil"/>
              <w:bottom w:val="nil"/>
              <w:right w:val="nil"/>
            </w:tcBorders>
          </w:tcPr>
          <w:p w:rsidR="0024620D" w:rsidRDefault="0024620D">
            <w:pPr>
              <w:spacing w:after="0" w:line="276" w:lineRule="auto"/>
              <w:ind w:left="0" w:right="0" w:firstLine="0"/>
              <w:jc w:val="left"/>
            </w:pPr>
          </w:p>
        </w:tc>
        <w:tc>
          <w:tcPr>
            <w:tcW w:w="1210"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8"/>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a)    Manufactura domiciliaria:  </w:t>
            </w:r>
          </w:p>
        </w:tc>
        <w:tc>
          <w:tcPr>
            <w:tcW w:w="567"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567"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1210" w:type="dxa"/>
            <w:tcBorders>
              <w:top w:val="nil"/>
              <w:left w:val="nil"/>
              <w:bottom w:val="nil"/>
              <w:right w:val="nil"/>
            </w:tcBorders>
          </w:tcPr>
          <w:p w:rsidR="0024620D" w:rsidRDefault="0031178E">
            <w:pPr>
              <w:spacing w:after="0" w:line="276" w:lineRule="auto"/>
              <w:ind w:left="2" w:right="0" w:firstLine="0"/>
              <w:jc w:val="left"/>
            </w:pPr>
            <w:r>
              <w:t xml:space="preserve"> </w:t>
            </w:r>
            <w:r>
              <w:tab/>
              <w:t xml:space="preserve">$7.92 </w:t>
            </w:r>
          </w:p>
        </w:tc>
      </w:tr>
      <w:tr w:rsidR="0024620D">
        <w:trPr>
          <w:trHeight w:val="348"/>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b)    Manufactura Menores:  </w:t>
            </w:r>
          </w:p>
        </w:tc>
        <w:tc>
          <w:tcPr>
            <w:tcW w:w="567"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567"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1210" w:type="dxa"/>
            <w:tcBorders>
              <w:top w:val="nil"/>
              <w:left w:val="nil"/>
              <w:bottom w:val="nil"/>
              <w:right w:val="nil"/>
            </w:tcBorders>
          </w:tcPr>
          <w:p w:rsidR="0024620D" w:rsidRDefault="0031178E">
            <w:pPr>
              <w:spacing w:after="0" w:line="276" w:lineRule="auto"/>
              <w:ind w:left="2" w:right="0" w:firstLine="0"/>
            </w:pPr>
            <w:r>
              <w:t xml:space="preserve"> $11.86 </w:t>
            </w: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c)    Ligera, riesgo bajo:   </w:t>
            </w:r>
          </w:p>
        </w:tc>
        <w:tc>
          <w:tcPr>
            <w:tcW w:w="567"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567"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1210" w:type="dxa"/>
            <w:tcBorders>
              <w:top w:val="nil"/>
              <w:left w:val="nil"/>
              <w:bottom w:val="nil"/>
              <w:right w:val="nil"/>
            </w:tcBorders>
          </w:tcPr>
          <w:p w:rsidR="0024620D" w:rsidRDefault="0031178E">
            <w:pPr>
              <w:spacing w:after="0" w:line="276" w:lineRule="auto"/>
              <w:ind w:left="1" w:right="0" w:firstLine="0"/>
              <w:jc w:val="left"/>
            </w:pPr>
            <w:r>
              <w:t xml:space="preserve">$14.52 </w:t>
            </w: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d)    Media, riesgo medio:   </w:t>
            </w:r>
          </w:p>
        </w:tc>
        <w:tc>
          <w:tcPr>
            <w:tcW w:w="567"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567"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1210" w:type="dxa"/>
            <w:tcBorders>
              <w:top w:val="nil"/>
              <w:left w:val="nil"/>
              <w:bottom w:val="nil"/>
              <w:right w:val="nil"/>
            </w:tcBorders>
          </w:tcPr>
          <w:p w:rsidR="0024620D" w:rsidRDefault="0031178E">
            <w:pPr>
              <w:spacing w:after="0" w:line="276" w:lineRule="auto"/>
              <w:ind w:left="3" w:right="0" w:firstLine="0"/>
              <w:jc w:val="left"/>
            </w:pPr>
            <w:r>
              <w:t xml:space="preserve">$21.11 </w:t>
            </w:r>
          </w:p>
        </w:tc>
      </w:tr>
      <w:tr w:rsidR="0024620D">
        <w:trPr>
          <w:trHeight w:val="348"/>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e)    Pesada, riesgo alto:   </w:t>
            </w:r>
          </w:p>
        </w:tc>
        <w:tc>
          <w:tcPr>
            <w:tcW w:w="567"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567"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1210" w:type="dxa"/>
            <w:tcBorders>
              <w:top w:val="nil"/>
              <w:left w:val="nil"/>
              <w:bottom w:val="nil"/>
              <w:right w:val="nil"/>
            </w:tcBorders>
          </w:tcPr>
          <w:p w:rsidR="0024620D" w:rsidRDefault="0031178E">
            <w:pPr>
              <w:spacing w:after="0" w:line="276" w:lineRule="auto"/>
              <w:ind w:left="2" w:right="0" w:firstLine="0"/>
              <w:jc w:val="left"/>
            </w:pPr>
            <w:r>
              <w:t xml:space="preserve">$27.72 </w:t>
            </w: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4.- Equipamiento y otros:  </w:t>
            </w:r>
          </w:p>
        </w:tc>
        <w:tc>
          <w:tcPr>
            <w:tcW w:w="567"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567"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1210" w:type="dxa"/>
            <w:tcBorders>
              <w:top w:val="nil"/>
              <w:left w:val="nil"/>
              <w:bottom w:val="nil"/>
              <w:right w:val="nil"/>
            </w:tcBorders>
          </w:tcPr>
          <w:p w:rsidR="0024620D" w:rsidRDefault="0031178E">
            <w:pPr>
              <w:spacing w:after="0" w:line="276" w:lineRule="auto"/>
              <w:ind w:left="0" w:right="0" w:firstLine="0"/>
              <w:jc w:val="left"/>
            </w:pPr>
            <w:r>
              <w:t xml:space="preserve"> </w:t>
            </w: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a) Vecinal:   </w:t>
            </w:r>
            <w:r>
              <w:tab/>
              <w:t xml:space="preserve"> </w:t>
            </w:r>
            <w:r>
              <w:tab/>
              <w:t xml:space="preserve"> </w:t>
            </w:r>
          </w:p>
        </w:tc>
        <w:tc>
          <w:tcPr>
            <w:tcW w:w="1133" w:type="dxa"/>
            <w:gridSpan w:val="2"/>
            <w:tcBorders>
              <w:top w:val="nil"/>
              <w:left w:val="nil"/>
              <w:bottom w:val="nil"/>
              <w:right w:val="nil"/>
            </w:tcBorders>
          </w:tcPr>
          <w:p w:rsidR="0024620D" w:rsidRDefault="0031178E">
            <w:pPr>
              <w:spacing w:after="0" w:line="276" w:lineRule="auto"/>
              <w:ind w:left="2" w:right="0" w:firstLine="0"/>
              <w:jc w:val="left"/>
            </w:pPr>
            <w:r>
              <w:t xml:space="preserve">$6.59 </w:t>
            </w:r>
          </w:p>
        </w:tc>
        <w:tc>
          <w:tcPr>
            <w:tcW w:w="1210"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8"/>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b) Barrial:  </w:t>
            </w:r>
            <w:r>
              <w:tab/>
              <w:t xml:space="preserve"> </w:t>
            </w:r>
            <w:r>
              <w:tab/>
              <w:t xml:space="preserve"> </w:t>
            </w:r>
            <w:r>
              <w:tab/>
              <w:t xml:space="preserve"> </w:t>
            </w:r>
          </w:p>
        </w:tc>
        <w:tc>
          <w:tcPr>
            <w:tcW w:w="1133" w:type="dxa"/>
            <w:gridSpan w:val="2"/>
            <w:tcBorders>
              <w:top w:val="nil"/>
              <w:left w:val="nil"/>
              <w:bottom w:val="nil"/>
              <w:right w:val="nil"/>
            </w:tcBorders>
          </w:tcPr>
          <w:p w:rsidR="0024620D" w:rsidRDefault="0031178E">
            <w:pPr>
              <w:spacing w:after="0" w:line="276" w:lineRule="auto"/>
              <w:ind w:left="1" w:right="0" w:firstLine="0"/>
              <w:jc w:val="left"/>
            </w:pPr>
            <w:r>
              <w:t xml:space="preserve">$6.59 </w:t>
            </w:r>
          </w:p>
        </w:tc>
        <w:tc>
          <w:tcPr>
            <w:tcW w:w="1210"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c) Distrital:   </w:t>
            </w:r>
            <w:r>
              <w:tab/>
              <w:t xml:space="preserve"> </w:t>
            </w:r>
            <w:r>
              <w:tab/>
              <w:t xml:space="preserve"> </w:t>
            </w:r>
          </w:p>
        </w:tc>
        <w:tc>
          <w:tcPr>
            <w:tcW w:w="1133" w:type="dxa"/>
            <w:gridSpan w:val="2"/>
            <w:tcBorders>
              <w:top w:val="nil"/>
              <w:left w:val="nil"/>
              <w:bottom w:val="nil"/>
              <w:right w:val="nil"/>
            </w:tcBorders>
          </w:tcPr>
          <w:p w:rsidR="0024620D" w:rsidRDefault="0031178E">
            <w:pPr>
              <w:spacing w:after="0" w:line="276" w:lineRule="auto"/>
              <w:ind w:left="1" w:right="0" w:firstLine="0"/>
              <w:jc w:val="left"/>
            </w:pPr>
            <w:r>
              <w:t xml:space="preserve">$6.59 </w:t>
            </w:r>
          </w:p>
        </w:tc>
        <w:tc>
          <w:tcPr>
            <w:tcW w:w="1210"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d) Central:   </w:t>
            </w:r>
            <w:r>
              <w:tab/>
              <w:t xml:space="preserve"> </w:t>
            </w:r>
            <w:r>
              <w:tab/>
              <w:t xml:space="preserve"> </w:t>
            </w:r>
          </w:p>
        </w:tc>
        <w:tc>
          <w:tcPr>
            <w:tcW w:w="1133" w:type="dxa"/>
            <w:gridSpan w:val="2"/>
            <w:tcBorders>
              <w:top w:val="nil"/>
              <w:left w:val="nil"/>
              <w:bottom w:val="nil"/>
              <w:right w:val="nil"/>
            </w:tcBorders>
          </w:tcPr>
          <w:p w:rsidR="0024620D" w:rsidRDefault="0031178E">
            <w:pPr>
              <w:spacing w:after="0" w:line="276" w:lineRule="auto"/>
              <w:ind w:left="0" w:right="0" w:firstLine="0"/>
              <w:jc w:val="left"/>
            </w:pPr>
            <w:r>
              <w:t xml:space="preserve">$7.92 </w:t>
            </w:r>
          </w:p>
        </w:tc>
        <w:tc>
          <w:tcPr>
            <w:tcW w:w="1210"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264"/>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e) Infraestructura:   </w:t>
            </w:r>
            <w:r>
              <w:tab/>
              <w:t xml:space="preserve"> </w:t>
            </w:r>
          </w:p>
        </w:tc>
        <w:tc>
          <w:tcPr>
            <w:tcW w:w="2344" w:type="dxa"/>
            <w:gridSpan w:val="3"/>
            <w:tcBorders>
              <w:top w:val="nil"/>
              <w:left w:val="nil"/>
              <w:bottom w:val="nil"/>
              <w:right w:val="nil"/>
            </w:tcBorders>
          </w:tcPr>
          <w:p w:rsidR="0024620D" w:rsidRDefault="0031178E">
            <w:pPr>
              <w:spacing w:after="0" w:line="276" w:lineRule="auto"/>
              <w:ind w:left="1" w:right="0" w:firstLine="0"/>
              <w:jc w:val="left"/>
            </w:pPr>
            <w:r>
              <w:t xml:space="preserve"> </w:t>
            </w:r>
            <w:r>
              <w:tab/>
              <w:t xml:space="preserve">$14.52 </w:t>
            </w:r>
          </w:p>
        </w:tc>
      </w:tr>
    </w:tbl>
    <w:p w:rsidR="0024620D" w:rsidRDefault="0031178E">
      <w:pPr>
        <w:spacing w:line="370" w:lineRule="auto"/>
        <w:ind w:right="698"/>
      </w:pPr>
      <w:r>
        <w:t xml:space="preserve">II. Designación de número oficial según el tipo de construcción: </w:t>
      </w:r>
      <w:r>
        <w:tab/>
        <w:t xml:space="preserve"> </w:t>
      </w:r>
      <w:r>
        <w:tab/>
        <w:t xml:space="preserve"> </w:t>
      </w:r>
      <w:r>
        <w:tab/>
        <w:t xml:space="preserve"> </w:t>
      </w:r>
      <w:r>
        <w:tab/>
        <w:t xml:space="preserve"> A.- Inmuebles de uso habitacional: </w:t>
      </w:r>
      <w:r>
        <w:tab/>
        <w:t xml:space="preserve"> </w:t>
      </w:r>
      <w:r>
        <w:tab/>
        <w:t xml:space="preserve"> </w:t>
      </w:r>
      <w:r>
        <w:tab/>
        <w:t xml:space="preserve"> </w:t>
      </w:r>
      <w:r>
        <w:tab/>
        <w:t xml:space="preserve"> </w:t>
      </w:r>
    </w:p>
    <w:p w:rsidR="0024620D" w:rsidRDefault="0031178E">
      <w:r>
        <w:t xml:space="preserve">1.- Densidad alta:   </w:t>
      </w:r>
      <w:r>
        <w:tab/>
        <w:t xml:space="preserve"> </w:t>
      </w:r>
      <w:r>
        <w:tab/>
        <w:t xml:space="preserve"> </w:t>
      </w:r>
      <w:r>
        <w:tab/>
        <w:t xml:space="preserve">$11.88 </w:t>
      </w:r>
    </w:p>
    <w:p w:rsidR="0024620D" w:rsidRDefault="0031178E">
      <w:pPr>
        <w:spacing w:line="370" w:lineRule="auto"/>
        <w:ind w:right="2665"/>
      </w:pPr>
      <w:r>
        <w:t xml:space="preserve">2.- Densidad media:     $18.48 3.- Densidad baja:     $22.45 </w:t>
      </w:r>
    </w:p>
    <w:p w:rsidR="0024620D" w:rsidRDefault="0031178E">
      <w:pPr>
        <w:spacing w:after="153" w:line="381" w:lineRule="auto"/>
        <w:ind w:right="3196"/>
        <w:jc w:val="left"/>
      </w:pPr>
      <w:r>
        <w:t xml:space="preserve">4.- Densidad mínima:  </w:t>
      </w:r>
      <w:r>
        <w:tab/>
        <w:t xml:space="preserve"> </w:t>
      </w:r>
      <w:r>
        <w:tab/>
        <w:t xml:space="preserve"> </w:t>
      </w:r>
      <w:r>
        <w:tab/>
        <w:t xml:space="preserve"> </w:t>
      </w:r>
      <w:r>
        <w:tab/>
        <w:t xml:space="preserve">$48.79 5.- Habitacional Jardín:  </w:t>
      </w:r>
      <w:r>
        <w:tab/>
        <w:t xml:space="preserve"> </w:t>
      </w:r>
      <w:r>
        <w:tab/>
        <w:t xml:space="preserve"> </w:t>
      </w:r>
      <w:r>
        <w:tab/>
        <w:t xml:space="preserve"> </w:t>
      </w:r>
      <w:r>
        <w:tab/>
        <w:t xml:space="preserve">$67.34 B.- Inmuebles de uso no habitacional:  </w:t>
      </w:r>
      <w:r>
        <w:tab/>
        <w:t xml:space="preserve"> </w:t>
      </w:r>
      <w:r>
        <w:tab/>
        <w:t xml:space="preserve"> </w:t>
      </w:r>
      <w:r>
        <w:tab/>
        <w:t xml:space="preserve"> </w:t>
      </w:r>
    </w:p>
    <w:p w:rsidR="0024620D" w:rsidRDefault="0031178E">
      <w:r>
        <w:t xml:space="preserve">1.- Comercios y servicios:  </w:t>
      </w:r>
      <w:r>
        <w:tab/>
        <w:t xml:space="preserve"> </w:t>
      </w:r>
      <w:r>
        <w:tab/>
        <w:t xml:space="preserve"> </w:t>
      </w:r>
      <w:r>
        <w:tab/>
        <w:t xml:space="preserve"> </w:t>
      </w:r>
    </w:p>
    <w:p w:rsidR="0024620D" w:rsidRDefault="0031178E">
      <w:pPr>
        <w:numPr>
          <w:ilvl w:val="0"/>
          <w:numId w:val="53"/>
        </w:numPr>
        <w:ind w:hanging="386"/>
      </w:pPr>
      <w:r>
        <w:t xml:space="preserve">Vecinal: </w:t>
      </w:r>
      <w:r>
        <w:tab/>
        <w:t xml:space="preserve"> </w:t>
      </w:r>
      <w:r>
        <w:tab/>
        <w:t xml:space="preserve"> </w:t>
      </w:r>
      <w:r>
        <w:tab/>
        <w:t xml:space="preserve">$21.11 </w:t>
      </w:r>
    </w:p>
    <w:p w:rsidR="0024620D" w:rsidRDefault="0031178E">
      <w:pPr>
        <w:numPr>
          <w:ilvl w:val="0"/>
          <w:numId w:val="53"/>
        </w:numPr>
        <w:spacing w:after="0"/>
        <w:ind w:hanging="386"/>
      </w:pPr>
      <w:r>
        <w:t xml:space="preserve">Barrial:   </w:t>
      </w:r>
      <w:r>
        <w:tab/>
        <w:t xml:space="preserve"> </w:t>
      </w:r>
      <w:r>
        <w:tab/>
        <w:t xml:space="preserve"> </w:t>
      </w:r>
      <w:r>
        <w:tab/>
        <w:t xml:space="preserve">$25.14 </w:t>
      </w:r>
    </w:p>
    <w:p w:rsidR="0024620D" w:rsidRDefault="0031178E">
      <w:pPr>
        <w:numPr>
          <w:ilvl w:val="0"/>
          <w:numId w:val="53"/>
        </w:numPr>
        <w:ind w:hanging="386"/>
      </w:pPr>
      <w:r>
        <w:t xml:space="preserve">Distrital: </w:t>
      </w:r>
      <w:r>
        <w:tab/>
        <w:t xml:space="preserve"> </w:t>
      </w:r>
      <w:r>
        <w:tab/>
        <w:t xml:space="preserve"> </w:t>
      </w:r>
      <w:r>
        <w:tab/>
        <w:t xml:space="preserve">$55.46 </w:t>
      </w:r>
    </w:p>
    <w:p w:rsidR="0024620D" w:rsidRDefault="0031178E">
      <w:pPr>
        <w:numPr>
          <w:ilvl w:val="0"/>
          <w:numId w:val="53"/>
        </w:numPr>
        <w:ind w:hanging="386"/>
      </w:pPr>
      <w:r>
        <w:t xml:space="preserve">Central:   </w:t>
      </w:r>
      <w:r>
        <w:tab/>
        <w:t xml:space="preserve"> </w:t>
      </w:r>
      <w:r>
        <w:tab/>
        <w:t xml:space="preserve"> </w:t>
      </w:r>
      <w:r>
        <w:tab/>
        <w:t xml:space="preserve">$56.77 </w:t>
      </w:r>
    </w:p>
    <w:p w:rsidR="0024620D" w:rsidRDefault="0031178E">
      <w:pPr>
        <w:numPr>
          <w:ilvl w:val="0"/>
          <w:numId w:val="53"/>
        </w:numPr>
        <w:ind w:hanging="386"/>
      </w:pPr>
      <w:r>
        <w:t xml:space="preserve">Regional:  </w:t>
      </w:r>
      <w:r>
        <w:tab/>
        <w:t xml:space="preserve"> </w:t>
      </w:r>
      <w:r>
        <w:tab/>
        <w:t xml:space="preserve"> </w:t>
      </w:r>
      <w:r>
        <w:tab/>
        <w:t xml:space="preserve"> </w:t>
      </w:r>
      <w:r>
        <w:tab/>
        <w:t xml:space="preserve">$68.65 </w:t>
      </w:r>
    </w:p>
    <w:p w:rsidR="0024620D" w:rsidRDefault="0031178E">
      <w:pPr>
        <w:numPr>
          <w:ilvl w:val="0"/>
          <w:numId w:val="53"/>
        </w:numPr>
        <w:ind w:hanging="386"/>
      </w:pPr>
      <w:r>
        <w:t xml:space="preserve">Servicios a la industria y comercio:  </w:t>
      </w:r>
      <w:r>
        <w:tab/>
        <w:t xml:space="preserve"> </w:t>
      </w:r>
      <w:r>
        <w:tab/>
        <w:t xml:space="preserve"> </w:t>
      </w:r>
      <w:r>
        <w:tab/>
        <w:t xml:space="preserve">$25.14 </w:t>
      </w:r>
    </w:p>
    <w:tbl>
      <w:tblPr>
        <w:tblStyle w:val="TableGrid"/>
        <w:tblW w:w="5175" w:type="dxa"/>
        <w:tblInd w:w="382" w:type="dxa"/>
        <w:tblCellMar>
          <w:top w:w="0" w:type="dxa"/>
          <w:left w:w="0" w:type="dxa"/>
          <w:bottom w:w="0" w:type="dxa"/>
          <w:right w:w="0" w:type="dxa"/>
        </w:tblCellMar>
        <w:tblLook w:val="04A0" w:firstRow="1" w:lastRow="0" w:firstColumn="1" w:lastColumn="0" w:noHBand="0" w:noVBand="1"/>
      </w:tblPr>
      <w:tblGrid>
        <w:gridCol w:w="2832"/>
        <w:gridCol w:w="566"/>
        <w:gridCol w:w="566"/>
        <w:gridCol w:w="1211"/>
      </w:tblGrid>
      <w:tr w:rsidR="0024620D">
        <w:trPr>
          <w:trHeight w:val="265"/>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2.- Uso turístico: </w:t>
            </w:r>
            <w:r>
              <w:tab/>
              <w:t xml:space="preserve"> </w:t>
            </w:r>
            <w:r>
              <w:tab/>
              <w:t xml:space="preserve"> </w:t>
            </w:r>
          </w:p>
        </w:tc>
        <w:tc>
          <w:tcPr>
            <w:tcW w:w="566"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1777" w:type="dxa"/>
            <w:gridSpan w:val="2"/>
            <w:tcBorders>
              <w:top w:val="nil"/>
              <w:left w:val="nil"/>
              <w:bottom w:val="nil"/>
              <w:right w:val="nil"/>
            </w:tcBorders>
          </w:tcPr>
          <w:p w:rsidR="0024620D" w:rsidRDefault="0031178E">
            <w:pPr>
              <w:spacing w:after="0" w:line="276" w:lineRule="auto"/>
              <w:ind w:left="1" w:right="0" w:firstLine="0"/>
              <w:jc w:val="left"/>
            </w:pPr>
            <w:r>
              <w:t xml:space="preserve"> </w:t>
            </w: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a) Campestre:  </w:t>
            </w:r>
            <w:r>
              <w:tab/>
              <w:t xml:space="preserve"> </w:t>
            </w:r>
            <w:r>
              <w:tab/>
              <w:t xml:space="preserve"> </w:t>
            </w:r>
          </w:p>
        </w:tc>
        <w:tc>
          <w:tcPr>
            <w:tcW w:w="566"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1777" w:type="dxa"/>
            <w:gridSpan w:val="2"/>
            <w:tcBorders>
              <w:top w:val="nil"/>
              <w:left w:val="nil"/>
              <w:bottom w:val="nil"/>
              <w:right w:val="nil"/>
            </w:tcBorders>
          </w:tcPr>
          <w:p w:rsidR="0024620D" w:rsidRDefault="0031178E">
            <w:pPr>
              <w:spacing w:after="0" w:line="276" w:lineRule="auto"/>
              <w:ind w:left="0" w:right="0" w:firstLine="0"/>
              <w:jc w:val="left"/>
            </w:pPr>
            <w:r>
              <w:t xml:space="preserve">$51.55 </w:t>
            </w:r>
          </w:p>
        </w:tc>
      </w:tr>
      <w:tr w:rsidR="0024620D">
        <w:trPr>
          <w:trHeight w:val="348"/>
        </w:trPr>
        <w:tc>
          <w:tcPr>
            <w:tcW w:w="2832" w:type="dxa"/>
            <w:tcBorders>
              <w:top w:val="nil"/>
              <w:left w:val="nil"/>
              <w:bottom w:val="nil"/>
              <w:right w:val="nil"/>
            </w:tcBorders>
          </w:tcPr>
          <w:p w:rsidR="0024620D" w:rsidRDefault="0031178E">
            <w:pPr>
              <w:spacing w:after="0" w:line="276" w:lineRule="auto"/>
              <w:ind w:left="0" w:right="0" w:firstLine="0"/>
              <w:jc w:val="left"/>
            </w:pPr>
            <w:r>
              <w:lastRenderedPageBreak/>
              <w:t xml:space="preserve">b) Hotelero densidad alta:  </w:t>
            </w:r>
          </w:p>
        </w:tc>
        <w:tc>
          <w:tcPr>
            <w:tcW w:w="566"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1211" w:type="dxa"/>
            <w:tcBorders>
              <w:top w:val="nil"/>
              <w:left w:val="nil"/>
              <w:bottom w:val="nil"/>
              <w:right w:val="nil"/>
            </w:tcBorders>
          </w:tcPr>
          <w:p w:rsidR="0024620D" w:rsidRDefault="0031178E">
            <w:pPr>
              <w:spacing w:after="0" w:line="276" w:lineRule="auto"/>
              <w:ind w:left="3" w:right="0" w:firstLine="0"/>
              <w:jc w:val="left"/>
            </w:pPr>
            <w:r>
              <w:t xml:space="preserve">$52.53 </w:t>
            </w: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c) Hotelero densidad media:  </w:t>
            </w:r>
          </w:p>
        </w:tc>
        <w:tc>
          <w:tcPr>
            <w:tcW w:w="566"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1211" w:type="dxa"/>
            <w:tcBorders>
              <w:top w:val="nil"/>
              <w:left w:val="nil"/>
              <w:bottom w:val="nil"/>
              <w:right w:val="nil"/>
            </w:tcBorders>
          </w:tcPr>
          <w:p w:rsidR="0024620D" w:rsidRDefault="0031178E">
            <w:pPr>
              <w:spacing w:after="0" w:line="276" w:lineRule="auto"/>
              <w:ind w:left="3" w:right="0" w:firstLine="0"/>
            </w:pPr>
            <w:r>
              <w:t xml:space="preserve"> $56.77 </w:t>
            </w: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d) Hotelero densidad baja: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211" w:type="dxa"/>
            <w:tcBorders>
              <w:top w:val="nil"/>
              <w:left w:val="nil"/>
              <w:bottom w:val="nil"/>
              <w:right w:val="nil"/>
            </w:tcBorders>
          </w:tcPr>
          <w:p w:rsidR="0024620D" w:rsidRDefault="0031178E">
            <w:pPr>
              <w:spacing w:after="0" w:line="276" w:lineRule="auto"/>
              <w:ind w:left="4" w:right="0" w:firstLine="0"/>
            </w:pPr>
            <w:r>
              <w:t xml:space="preserve"> $59.43 </w:t>
            </w:r>
          </w:p>
        </w:tc>
      </w:tr>
      <w:tr w:rsidR="0024620D">
        <w:trPr>
          <w:trHeight w:val="348"/>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e) Hotelero densidad mínima:  </w:t>
            </w:r>
          </w:p>
        </w:tc>
        <w:tc>
          <w:tcPr>
            <w:tcW w:w="566"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1211" w:type="dxa"/>
            <w:tcBorders>
              <w:top w:val="nil"/>
              <w:left w:val="nil"/>
              <w:bottom w:val="nil"/>
              <w:right w:val="nil"/>
            </w:tcBorders>
          </w:tcPr>
          <w:p w:rsidR="0024620D" w:rsidRDefault="0031178E">
            <w:pPr>
              <w:spacing w:after="0" w:line="276" w:lineRule="auto"/>
              <w:ind w:left="2" w:right="0" w:firstLine="0"/>
            </w:pPr>
            <w:r>
              <w:t xml:space="preserve"> $63.37 </w:t>
            </w:r>
          </w:p>
        </w:tc>
      </w:tr>
      <w:tr w:rsidR="0024620D">
        <w:trPr>
          <w:trHeight w:val="348"/>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3.- Industria:  </w:t>
            </w:r>
            <w:r>
              <w:tab/>
              <w:t xml:space="preserve"> </w:t>
            </w:r>
            <w:r>
              <w:tab/>
              <w:t xml:space="preserve"> </w:t>
            </w:r>
          </w:p>
        </w:tc>
        <w:tc>
          <w:tcPr>
            <w:tcW w:w="566"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566" w:type="dxa"/>
            <w:tcBorders>
              <w:top w:val="nil"/>
              <w:left w:val="nil"/>
              <w:bottom w:val="nil"/>
              <w:right w:val="nil"/>
            </w:tcBorders>
          </w:tcPr>
          <w:p w:rsidR="0024620D" w:rsidRDefault="0024620D">
            <w:pPr>
              <w:spacing w:after="0" w:line="276" w:lineRule="auto"/>
              <w:ind w:left="0" w:right="0" w:firstLine="0"/>
              <w:jc w:val="left"/>
            </w:pPr>
          </w:p>
        </w:tc>
        <w:tc>
          <w:tcPr>
            <w:tcW w:w="1211"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a) Ligera, riesgo bajo:  </w:t>
            </w:r>
            <w:r>
              <w:tab/>
              <w:t xml:space="preserve"> </w:t>
            </w:r>
          </w:p>
        </w:tc>
        <w:tc>
          <w:tcPr>
            <w:tcW w:w="566"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1211" w:type="dxa"/>
            <w:tcBorders>
              <w:top w:val="nil"/>
              <w:left w:val="nil"/>
              <w:bottom w:val="nil"/>
              <w:right w:val="nil"/>
            </w:tcBorders>
          </w:tcPr>
          <w:p w:rsidR="0024620D" w:rsidRDefault="0031178E">
            <w:pPr>
              <w:spacing w:after="0" w:line="276" w:lineRule="auto"/>
              <w:ind w:left="2" w:right="0" w:firstLine="0"/>
              <w:jc w:val="left"/>
            </w:pPr>
            <w:r>
              <w:t xml:space="preserve">$58.57 </w:t>
            </w:r>
          </w:p>
        </w:tc>
      </w:tr>
      <w:tr w:rsidR="0024620D">
        <w:trPr>
          <w:trHeight w:val="349"/>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b) Media, riesgo medio:   </w:t>
            </w:r>
          </w:p>
        </w:tc>
        <w:tc>
          <w:tcPr>
            <w:tcW w:w="566"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1211" w:type="dxa"/>
            <w:tcBorders>
              <w:top w:val="nil"/>
              <w:left w:val="nil"/>
              <w:bottom w:val="nil"/>
              <w:right w:val="nil"/>
            </w:tcBorders>
          </w:tcPr>
          <w:p w:rsidR="0024620D" w:rsidRDefault="0031178E">
            <w:pPr>
              <w:spacing w:after="0" w:line="276" w:lineRule="auto"/>
              <w:ind w:left="0" w:right="0" w:firstLine="0"/>
              <w:jc w:val="left"/>
            </w:pPr>
            <w:r>
              <w:t xml:space="preserve">$59.43 </w:t>
            </w:r>
          </w:p>
        </w:tc>
      </w:tr>
      <w:tr w:rsidR="0024620D">
        <w:trPr>
          <w:trHeight w:val="348"/>
        </w:trPr>
        <w:tc>
          <w:tcPr>
            <w:tcW w:w="2832" w:type="dxa"/>
            <w:tcBorders>
              <w:top w:val="nil"/>
              <w:left w:val="nil"/>
              <w:bottom w:val="nil"/>
              <w:right w:val="nil"/>
            </w:tcBorders>
          </w:tcPr>
          <w:p w:rsidR="0024620D" w:rsidRDefault="0031178E">
            <w:pPr>
              <w:spacing w:after="0" w:line="276" w:lineRule="auto"/>
              <w:ind w:left="0" w:right="0" w:firstLine="0"/>
              <w:jc w:val="left"/>
            </w:pPr>
            <w:r>
              <w:t xml:space="preserve">c) Pesada, riesgo alto:  </w:t>
            </w:r>
            <w:r>
              <w:tab/>
              <w:t xml:space="preserve"> </w:t>
            </w:r>
          </w:p>
        </w:tc>
        <w:tc>
          <w:tcPr>
            <w:tcW w:w="566"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1211" w:type="dxa"/>
            <w:tcBorders>
              <w:top w:val="nil"/>
              <w:left w:val="nil"/>
              <w:bottom w:val="nil"/>
              <w:right w:val="nil"/>
            </w:tcBorders>
          </w:tcPr>
          <w:p w:rsidR="0024620D" w:rsidRDefault="0031178E">
            <w:pPr>
              <w:spacing w:after="0" w:line="276" w:lineRule="auto"/>
              <w:ind w:left="2" w:right="0" w:firstLine="0"/>
              <w:jc w:val="left"/>
            </w:pPr>
            <w:r>
              <w:t xml:space="preserve">$63.37 </w:t>
            </w:r>
          </w:p>
        </w:tc>
      </w:tr>
      <w:tr w:rsidR="0024620D">
        <w:trPr>
          <w:trHeight w:val="349"/>
        </w:trPr>
        <w:tc>
          <w:tcPr>
            <w:tcW w:w="3398" w:type="dxa"/>
            <w:gridSpan w:val="2"/>
            <w:tcBorders>
              <w:top w:val="nil"/>
              <w:left w:val="nil"/>
              <w:bottom w:val="nil"/>
              <w:right w:val="nil"/>
            </w:tcBorders>
          </w:tcPr>
          <w:p w:rsidR="0024620D" w:rsidRDefault="0031178E">
            <w:pPr>
              <w:spacing w:after="0" w:line="276" w:lineRule="auto"/>
              <w:ind w:left="0" w:right="0" w:firstLine="0"/>
              <w:jc w:val="left"/>
            </w:pPr>
            <w:r>
              <w:t xml:space="preserve">a)    Manufactura Domiciliarias:   </w:t>
            </w:r>
          </w:p>
        </w:tc>
        <w:tc>
          <w:tcPr>
            <w:tcW w:w="566"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1211" w:type="dxa"/>
            <w:tcBorders>
              <w:top w:val="nil"/>
              <w:left w:val="nil"/>
              <w:bottom w:val="nil"/>
              <w:right w:val="nil"/>
            </w:tcBorders>
          </w:tcPr>
          <w:p w:rsidR="0024620D" w:rsidRDefault="0031178E">
            <w:pPr>
              <w:spacing w:after="0" w:line="276" w:lineRule="auto"/>
              <w:ind w:left="0" w:right="0" w:firstLine="0"/>
            </w:pPr>
            <w:r>
              <w:t xml:space="preserve"> $40.93 </w:t>
            </w:r>
          </w:p>
        </w:tc>
      </w:tr>
      <w:tr w:rsidR="0024620D">
        <w:trPr>
          <w:trHeight w:val="349"/>
        </w:trPr>
        <w:tc>
          <w:tcPr>
            <w:tcW w:w="3398" w:type="dxa"/>
            <w:gridSpan w:val="2"/>
            <w:tcBorders>
              <w:top w:val="nil"/>
              <w:left w:val="nil"/>
              <w:bottom w:val="nil"/>
              <w:right w:val="nil"/>
            </w:tcBorders>
          </w:tcPr>
          <w:p w:rsidR="0024620D" w:rsidRDefault="0031178E">
            <w:pPr>
              <w:spacing w:after="0" w:line="276" w:lineRule="auto"/>
              <w:ind w:left="0" w:right="0" w:firstLine="0"/>
              <w:jc w:val="left"/>
            </w:pPr>
            <w:r>
              <w:t xml:space="preserve">b)    Manufacturas Menores  </w:t>
            </w:r>
            <w:r>
              <w:tab/>
              <w:t xml:space="preserve"> </w:t>
            </w:r>
          </w:p>
        </w:tc>
        <w:tc>
          <w:tcPr>
            <w:tcW w:w="566"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1211" w:type="dxa"/>
            <w:tcBorders>
              <w:top w:val="nil"/>
              <w:left w:val="nil"/>
              <w:bottom w:val="nil"/>
              <w:right w:val="nil"/>
            </w:tcBorders>
          </w:tcPr>
          <w:p w:rsidR="0024620D" w:rsidRDefault="0031178E">
            <w:pPr>
              <w:spacing w:after="0" w:line="276" w:lineRule="auto"/>
              <w:ind w:left="2" w:right="0" w:firstLine="0"/>
            </w:pPr>
            <w:r>
              <w:t xml:space="preserve"> $46.20 </w:t>
            </w:r>
          </w:p>
        </w:tc>
      </w:tr>
      <w:tr w:rsidR="0024620D">
        <w:trPr>
          <w:trHeight w:val="348"/>
        </w:trPr>
        <w:tc>
          <w:tcPr>
            <w:tcW w:w="3398" w:type="dxa"/>
            <w:gridSpan w:val="2"/>
            <w:tcBorders>
              <w:top w:val="nil"/>
              <w:left w:val="nil"/>
              <w:bottom w:val="nil"/>
              <w:right w:val="nil"/>
            </w:tcBorders>
          </w:tcPr>
          <w:p w:rsidR="0024620D" w:rsidRDefault="0031178E">
            <w:pPr>
              <w:spacing w:after="0" w:line="276" w:lineRule="auto"/>
              <w:ind w:left="0" w:right="0" w:firstLine="0"/>
              <w:jc w:val="left"/>
            </w:pPr>
            <w:r>
              <w:t xml:space="preserve">4.- Equipamiento y otros:  </w:t>
            </w:r>
            <w:r>
              <w:tab/>
              <w:t xml:space="preserve"> </w:t>
            </w:r>
          </w:p>
        </w:tc>
        <w:tc>
          <w:tcPr>
            <w:tcW w:w="566"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1211" w:type="dxa"/>
            <w:tcBorders>
              <w:top w:val="nil"/>
              <w:left w:val="nil"/>
              <w:bottom w:val="nil"/>
              <w:right w:val="nil"/>
            </w:tcBorders>
          </w:tcPr>
          <w:p w:rsidR="0024620D" w:rsidRDefault="0031178E">
            <w:pPr>
              <w:spacing w:after="0" w:line="276" w:lineRule="auto"/>
              <w:ind w:left="0" w:right="0" w:firstLine="0"/>
              <w:jc w:val="left"/>
            </w:pPr>
            <w:r>
              <w:t xml:space="preserve"> </w:t>
            </w:r>
          </w:p>
        </w:tc>
      </w:tr>
      <w:tr w:rsidR="0024620D">
        <w:trPr>
          <w:trHeight w:val="264"/>
        </w:trPr>
        <w:tc>
          <w:tcPr>
            <w:tcW w:w="3398" w:type="dxa"/>
            <w:gridSpan w:val="2"/>
            <w:tcBorders>
              <w:top w:val="nil"/>
              <w:left w:val="nil"/>
              <w:bottom w:val="nil"/>
              <w:right w:val="nil"/>
            </w:tcBorders>
          </w:tcPr>
          <w:p w:rsidR="0024620D" w:rsidRDefault="0031178E">
            <w:pPr>
              <w:spacing w:after="0" w:line="276" w:lineRule="auto"/>
              <w:ind w:left="0" w:right="0" w:firstLine="0"/>
              <w:jc w:val="left"/>
            </w:pPr>
            <w:r>
              <w:t xml:space="preserve">a) Institucional:  </w:t>
            </w:r>
            <w:r>
              <w:tab/>
              <w:t xml:space="preserve"> </w:t>
            </w:r>
            <w:r>
              <w:tab/>
              <w:t xml:space="preserve"> </w:t>
            </w:r>
            <w:r>
              <w:tab/>
              <w:t xml:space="preserve"> </w:t>
            </w:r>
          </w:p>
        </w:tc>
        <w:tc>
          <w:tcPr>
            <w:tcW w:w="1777" w:type="dxa"/>
            <w:gridSpan w:val="2"/>
            <w:tcBorders>
              <w:top w:val="nil"/>
              <w:left w:val="nil"/>
              <w:bottom w:val="nil"/>
              <w:right w:val="nil"/>
            </w:tcBorders>
          </w:tcPr>
          <w:p w:rsidR="0024620D" w:rsidRDefault="0031178E">
            <w:pPr>
              <w:spacing w:after="0" w:line="276" w:lineRule="auto"/>
              <w:ind w:left="1" w:right="0" w:firstLine="0"/>
              <w:jc w:val="left"/>
            </w:pPr>
            <w:r>
              <w:t xml:space="preserve">$25.14 </w:t>
            </w:r>
          </w:p>
        </w:tc>
      </w:tr>
    </w:tbl>
    <w:p w:rsidR="0024620D" w:rsidRDefault="0031178E">
      <w:pPr>
        <w:numPr>
          <w:ilvl w:val="0"/>
          <w:numId w:val="54"/>
        </w:numPr>
        <w:ind w:left="598" w:hanging="225"/>
      </w:pPr>
      <w:r>
        <w:t xml:space="preserve">Regional:   </w:t>
      </w:r>
      <w:r>
        <w:tab/>
        <w:t xml:space="preserve"> </w:t>
      </w:r>
      <w:r>
        <w:tab/>
        <w:t xml:space="preserve"> </w:t>
      </w:r>
      <w:r>
        <w:tab/>
        <w:t xml:space="preserve">$25.14 </w:t>
      </w:r>
    </w:p>
    <w:p w:rsidR="0024620D" w:rsidRDefault="0031178E">
      <w:pPr>
        <w:numPr>
          <w:ilvl w:val="0"/>
          <w:numId w:val="54"/>
        </w:numPr>
        <w:ind w:left="598" w:hanging="225"/>
      </w:pPr>
      <w:r>
        <w:t xml:space="preserve">Espacios verdes:  </w:t>
      </w:r>
      <w:r>
        <w:tab/>
        <w:t xml:space="preserve"> </w:t>
      </w:r>
      <w:r>
        <w:tab/>
        <w:t xml:space="preserve"> </w:t>
      </w:r>
      <w:r>
        <w:tab/>
        <w:t xml:space="preserve"> </w:t>
      </w:r>
      <w:r>
        <w:tab/>
        <w:t xml:space="preserve">$25.14 </w:t>
      </w:r>
    </w:p>
    <w:p w:rsidR="0024620D" w:rsidRDefault="0031178E">
      <w:pPr>
        <w:numPr>
          <w:ilvl w:val="0"/>
          <w:numId w:val="54"/>
        </w:numPr>
        <w:ind w:left="598" w:hanging="225"/>
      </w:pPr>
      <w:r>
        <w:t xml:space="preserve">Especial:   </w:t>
      </w:r>
      <w:r>
        <w:tab/>
        <w:t xml:space="preserve"> </w:t>
      </w:r>
      <w:r>
        <w:tab/>
        <w:t xml:space="preserve"> </w:t>
      </w:r>
      <w:r>
        <w:tab/>
        <w:t xml:space="preserve">$25.14 </w:t>
      </w:r>
    </w:p>
    <w:p w:rsidR="0024620D" w:rsidRDefault="0031178E">
      <w:pPr>
        <w:numPr>
          <w:ilvl w:val="0"/>
          <w:numId w:val="54"/>
        </w:numPr>
        <w:ind w:left="598" w:hanging="225"/>
      </w:pPr>
      <w:r>
        <w:t xml:space="preserve">Infraestructura:   </w:t>
      </w:r>
      <w:r>
        <w:tab/>
        <w:t xml:space="preserve"> </w:t>
      </w:r>
      <w:r>
        <w:tab/>
        <w:t xml:space="preserve"> </w:t>
      </w:r>
      <w:r>
        <w:tab/>
        <w:t xml:space="preserve"> </w:t>
      </w:r>
    </w:p>
    <w:p w:rsidR="0024620D" w:rsidRDefault="0031178E">
      <w:pPr>
        <w:numPr>
          <w:ilvl w:val="0"/>
          <w:numId w:val="55"/>
        </w:numPr>
        <w:ind w:right="336" w:hanging="288"/>
      </w:pPr>
      <w:r>
        <w:t>Inspecciones, a solicitud del interesado, sobre el valor que se determine según la tabla de valores de la fracción I, del artículo 48 de esta ley, aplicado a construcciones, de acuerdo con su clasificación y tipo, para verificación de valores sobre inmuebl</w:t>
      </w:r>
      <w:r>
        <w:t xml:space="preserve">es, el:   10%   </w:t>
      </w:r>
    </w:p>
    <w:p w:rsidR="0024620D" w:rsidRDefault="0031178E">
      <w:pPr>
        <w:numPr>
          <w:ilvl w:val="0"/>
          <w:numId w:val="55"/>
        </w:numPr>
        <w:spacing w:after="28"/>
        <w:ind w:right="336" w:hanging="288"/>
      </w:pPr>
      <w:r>
        <w:t xml:space="preserve">Servicios similares no previstos en este artículo, por metro cuadrado, de:  </w:t>
      </w:r>
      <w:r>
        <w:tab/>
        <w:t xml:space="preserve"> </w:t>
      </w:r>
    </w:p>
    <w:p w:rsidR="0024620D" w:rsidRDefault="0031178E">
      <w:r>
        <w:t xml:space="preserve"> </w:t>
      </w:r>
      <w:r>
        <w:tab/>
        <w:t xml:space="preserve">$11.88 </w:t>
      </w:r>
      <w:r>
        <w:tab/>
        <w:t xml:space="preserve">a $72.61 </w:t>
      </w:r>
    </w:p>
    <w:p w:rsidR="0024620D" w:rsidRDefault="0031178E">
      <w:pPr>
        <w:spacing w:after="165"/>
        <w:ind w:left="343" w:right="-15"/>
        <w:jc w:val="center"/>
      </w:pPr>
      <w:r>
        <w:rPr>
          <w:b/>
        </w:rPr>
        <w:t xml:space="preserve">SECCIÓN SEXTA </w:t>
      </w:r>
    </w:p>
    <w:p w:rsidR="0024620D" w:rsidRDefault="0031178E">
      <w:pPr>
        <w:spacing w:after="165"/>
        <w:ind w:left="343" w:right="-15"/>
        <w:jc w:val="center"/>
      </w:pPr>
      <w:r>
        <w:rPr>
          <w:b/>
        </w:rPr>
        <w:t xml:space="preserve">LICENCIAS DE CAMBIO DE REGIMEN DE PROPIEDAD Y URBANIZACIÓN </w:t>
      </w:r>
    </w:p>
    <w:p w:rsidR="0024620D" w:rsidRDefault="0031178E">
      <w:pPr>
        <w:spacing w:after="29"/>
      </w:pPr>
      <w:r>
        <w:rPr>
          <w:b/>
        </w:rPr>
        <w:t>Artículo 54.-</w:t>
      </w:r>
      <w:r>
        <w:t xml:space="preserve"> Las personas físicas o jurídicas que pretendan camb</w:t>
      </w:r>
      <w:r>
        <w:t xml:space="preserve">iar el régimen de propiedad individual a condominio, o dividir o transformar terrenos en lotes mediante la </w:t>
      </w:r>
    </w:p>
    <w:p w:rsidR="0024620D" w:rsidRDefault="0031178E">
      <w:pPr>
        <w:spacing w:after="0"/>
      </w:pPr>
      <w:r>
        <w:t xml:space="preserve">realización de obras de urbanización deberán obtener la licencia correspondiente y pagar los derechos conforme a la siguiente:     </w:t>
      </w:r>
    </w:p>
    <w:p w:rsidR="0024620D" w:rsidRDefault="0031178E">
      <w:pPr>
        <w:spacing w:after="153" w:line="237" w:lineRule="auto"/>
        <w:ind w:left="380" w:right="-15"/>
        <w:jc w:val="left"/>
      </w:pPr>
      <w:r>
        <w:rPr>
          <w:b/>
        </w:rPr>
        <w:t xml:space="preserve">TARIFA. </w:t>
      </w:r>
      <w:r>
        <w:rPr>
          <w:b/>
        </w:rPr>
        <w:tab/>
        <w:t xml:space="preserve"> </w:t>
      </w:r>
      <w:r>
        <w:rPr>
          <w:b/>
        </w:rPr>
        <w:tab/>
        <w:t xml:space="preserve"> </w:t>
      </w:r>
      <w:r>
        <w:rPr>
          <w:b/>
        </w:rPr>
        <w:tab/>
        <w:t xml:space="preserve"> </w:t>
      </w:r>
      <w:r>
        <w:rPr>
          <w:b/>
        </w:rPr>
        <w:tab/>
        <w:t xml:space="preserve"> </w:t>
      </w:r>
    </w:p>
    <w:p w:rsidR="0024620D" w:rsidRDefault="0031178E">
      <w:r>
        <w:t xml:space="preserve">I. Por solicitud de autorizaciones:  </w:t>
      </w:r>
      <w:r>
        <w:tab/>
        <w:t xml:space="preserve"> </w:t>
      </w:r>
      <w:r>
        <w:tab/>
        <w:t xml:space="preserve"> </w:t>
      </w:r>
      <w:r>
        <w:tab/>
        <w:t xml:space="preserve"> </w:t>
      </w:r>
    </w:p>
    <w:p w:rsidR="0024620D" w:rsidRDefault="0031178E">
      <w:r>
        <w:t xml:space="preserve">a) Del proyecto definitivo de urbanización, por hectárea:  </w:t>
      </w:r>
      <w:r>
        <w:tab/>
        <w:t xml:space="preserve">$1,319.22 </w:t>
      </w:r>
    </w:p>
    <w:p w:rsidR="0024620D" w:rsidRDefault="0031178E">
      <w:pPr>
        <w:numPr>
          <w:ilvl w:val="0"/>
          <w:numId w:val="56"/>
        </w:numPr>
        <w:ind w:right="700"/>
      </w:pPr>
      <w:r>
        <w:t xml:space="preserve">Por la autorización para urbanizar sobre la superficie total del predio a urbanizar, por metro cuadrado, según su categoría: </w:t>
      </w:r>
      <w:r>
        <w:tab/>
        <w:t xml:space="preserve"> </w:t>
      </w:r>
      <w:r>
        <w:tab/>
        <w:t xml:space="preserve"> </w:t>
      </w:r>
      <w:r>
        <w:tab/>
        <w:t xml:space="preserve"> </w:t>
      </w:r>
      <w:r>
        <w:tab/>
        <w:t xml:space="preserve"> </w:t>
      </w:r>
    </w:p>
    <w:p w:rsidR="0024620D" w:rsidRDefault="0031178E">
      <w:r>
        <w:t>A.- In</w:t>
      </w:r>
      <w:r>
        <w:t xml:space="preserve">muebles de uso habitacional: </w:t>
      </w:r>
      <w:r>
        <w:tab/>
        <w:t xml:space="preserve"> </w:t>
      </w:r>
      <w:r>
        <w:tab/>
        <w:t xml:space="preserve"> </w:t>
      </w:r>
      <w:r>
        <w:tab/>
        <w:t xml:space="preserve"> </w:t>
      </w:r>
      <w:r>
        <w:tab/>
        <w:t xml:space="preserve"> </w:t>
      </w:r>
    </w:p>
    <w:p w:rsidR="0024620D" w:rsidRDefault="0031178E">
      <w:r>
        <w:t xml:space="preserve">1.- Densidad alta:   </w:t>
      </w:r>
      <w:r>
        <w:tab/>
        <w:t xml:space="preserve"> </w:t>
      </w:r>
      <w:r>
        <w:tab/>
        <w:t xml:space="preserve"> </w:t>
      </w:r>
      <w:r>
        <w:tab/>
        <w:t xml:space="preserve">$1.31 </w:t>
      </w:r>
    </w:p>
    <w:p w:rsidR="0024620D" w:rsidRDefault="0031178E">
      <w:pPr>
        <w:ind w:right="2771"/>
      </w:pPr>
      <w:r>
        <w:t xml:space="preserve">2.- Densidad media:     $5.27 3.- Densidad baja:     $6.59 </w:t>
      </w:r>
    </w:p>
    <w:tbl>
      <w:tblPr>
        <w:tblStyle w:val="TableGrid"/>
        <w:tblW w:w="5635" w:type="dxa"/>
        <w:tblInd w:w="382" w:type="dxa"/>
        <w:tblCellMar>
          <w:top w:w="0" w:type="dxa"/>
          <w:left w:w="0" w:type="dxa"/>
          <w:bottom w:w="0" w:type="dxa"/>
          <w:right w:w="0" w:type="dxa"/>
        </w:tblCellMar>
        <w:tblLook w:val="04A0" w:firstRow="1" w:lastRow="0" w:firstColumn="1" w:lastColumn="0" w:noHBand="0" w:noVBand="1"/>
      </w:tblPr>
      <w:tblGrid>
        <w:gridCol w:w="3962"/>
        <w:gridCol w:w="566"/>
        <w:gridCol w:w="567"/>
        <w:gridCol w:w="540"/>
      </w:tblGrid>
      <w:tr w:rsidR="0024620D">
        <w:trPr>
          <w:trHeight w:val="265"/>
        </w:trPr>
        <w:tc>
          <w:tcPr>
            <w:tcW w:w="3962" w:type="dxa"/>
            <w:tcBorders>
              <w:top w:val="nil"/>
              <w:left w:val="nil"/>
              <w:bottom w:val="nil"/>
              <w:right w:val="nil"/>
            </w:tcBorders>
          </w:tcPr>
          <w:p w:rsidR="0024620D" w:rsidRDefault="0031178E">
            <w:pPr>
              <w:spacing w:after="0" w:line="276" w:lineRule="auto"/>
              <w:ind w:left="0" w:right="0" w:firstLine="0"/>
              <w:jc w:val="left"/>
            </w:pPr>
            <w:r>
              <w:t xml:space="preserve">4.- Densidad mínima:  </w:t>
            </w:r>
            <w:r>
              <w:tab/>
              <w:t xml:space="preserve"> </w:t>
            </w:r>
            <w:r>
              <w:tab/>
              <w:t xml:space="preserve"> </w:t>
            </w:r>
            <w:r>
              <w:tab/>
              <w:t xml:space="preserve"> </w:t>
            </w:r>
          </w:p>
        </w:tc>
        <w:tc>
          <w:tcPr>
            <w:tcW w:w="1133" w:type="dxa"/>
            <w:gridSpan w:val="2"/>
            <w:tcBorders>
              <w:top w:val="nil"/>
              <w:left w:val="nil"/>
              <w:bottom w:val="nil"/>
              <w:right w:val="nil"/>
            </w:tcBorders>
          </w:tcPr>
          <w:p w:rsidR="0024620D" w:rsidRDefault="0031178E">
            <w:pPr>
              <w:spacing w:after="0" w:line="276" w:lineRule="auto"/>
              <w:ind w:left="2" w:right="0" w:firstLine="0"/>
              <w:jc w:val="left"/>
            </w:pPr>
            <w:r>
              <w:t xml:space="preserve">$7.92 </w:t>
            </w:r>
          </w:p>
        </w:tc>
        <w:tc>
          <w:tcPr>
            <w:tcW w:w="540"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3962" w:type="dxa"/>
            <w:tcBorders>
              <w:top w:val="nil"/>
              <w:left w:val="nil"/>
              <w:bottom w:val="nil"/>
              <w:right w:val="nil"/>
            </w:tcBorders>
          </w:tcPr>
          <w:p w:rsidR="0024620D" w:rsidRDefault="0031178E">
            <w:pPr>
              <w:spacing w:after="0" w:line="276" w:lineRule="auto"/>
              <w:ind w:left="0" w:right="0" w:firstLine="0"/>
              <w:jc w:val="left"/>
            </w:pPr>
            <w:r>
              <w:t xml:space="preserve">5.- Habitacional Jardín:  </w:t>
            </w:r>
            <w:r>
              <w:tab/>
              <w:t xml:space="preserve"> </w:t>
            </w:r>
            <w:r>
              <w:tab/>
              <w:t xml:space="preserve"> </w:t>
            </w:r>
            <w:r>
              <w:tab/>
              <w:t xml:space="preserve"> </w:t>
            </w:r>
          </w:p>
        </w:tc>
        <w:tc>
          <w:tcPr>
            <w:tcW w:w="1133" w:type="dxa"/>
            <w:gridSpan w:val="2"/>
            <w:tcBorders>
              <w:top w:val="nil"/>
              <w:left w:val="nil"/>
              <w:bottom w:val="nil"/>
              <w:right w:val="nil"/>
            </w:tcBorders>
          </w:tcPr>
          <w:p w:rsidR="0024620D" w:rsidRDefault="0031178E">
            <w:pPr>
              <w:spacing w:after="0" w:line="276" w:lineRule="auto"/>
              <w:ind w:left="3" w:right="0" w:firstLine="0"/>
              <w:jc w:val="left"/>
            </w:pPr>
            <w:r>
              <w:t xml:space="preserve">$7.92 </w:t>
            </w:r>
          </w:p>
        </w:tc>
        <w:tc>
          <w:tcPr>
            <w:tcW w:w="540"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8"/>
        </w:trPr>
        <w:tc>
          <w:tcPr>
            <w:tcW w:w="3962" w:type="dxa"/>
            <w:tcBorders>
              <w:top w:val="nil"/>
              <w:left w:val="nil"/>
              <w:bottom w:val="nil"/>
              <w:right w:val="nil"/>
            </w:tcBorders>
          </w:tcPr>
          <w:p w:rsidR="0024620D" w:rsidRDefault="0031178E">
            <w:pPr>
              <w:spacing w:after="0" w:line="276" w:lineRule="auto"/>
              <w:ind w:left="0" w:right="0" w:firstLine="0"/>
              <w:jc w:val="left"/>
            </w:pPr>
            <w:r>
              <w:lastRenderedPageBreak/>
              <w:t xml:space="preserve">B.- Inmuebles de uso no habitacional:  </w:t>
            </w:r>
          </w:p>
        </w:tc>
        <w:tc>
          <w:tcPr>
            <w:tcW w:w="566"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540" w:type="dxa"/>
            <w:tcBorders>
              <w:top w:val="nil"/>
              <w:left w:val="nil"/>
              <w:bottom w:val="nil"/>
              <w:right w:val="nil"/>
            </w:tcBorders>
          </w:tcPr>
          <w:p w:rsidR="0024620D" w:rsidRDefault="0031178E">
            <w:pPr>
              <w:spacing w:after="0" w:line="276" w:lineRule="auto"/>
              <w:ind w:left="0" w:right="0" w:firstLine="0"/>
              <w:jc w:val="left"/>
            </w:pPr>
            <w:r>
              <w:t xml:space="preserve"> </w:t>
            </w:r>
          </w:p>
        </w:tc>
      </w:tr>
      <w:tr w:rsidR="0024620D">
        <w:trPr>
          <w:trHeight w:val="2093"/>
        </w:trPr>
        <w:tc>
          <w:tcPr>
            <w:tcW w:w="3962" w:type="dxa"/>
            <w:tcBorders>
              <w:top w:val="nil"/>
              <w:left w:val="nil"/>
              <w:bottom w:val="nil"/>
              <w:right w:val="nil"/>
            </w:tcBorders>
          </w:tcPr>
          <w:p w:rsidR="0024620D" w:rsidRDefault="0031178E">
            <w:pPr>
              <w:spacing w:after="157" w:line="240" w:lineRule="auto"/>
              <w:ind w:left="0" w:right="0" w:firstLine="0"/>
              <w:jc w:val="left"/>
            </w:pPr>
            <w:r>
              <w:t xml:space="preserve">1.- Comercio y servicios:  </w:t>
            </w:r>
            <w:r>
              <w:tab/>
              <w:t xml:space="preserve"> </w:t>
            </w:r>
            <w:r>
              <w:tab/>
              <w:t xml:space="preserve"> </w:t>
            </w:r>
          </w:p>
          <w:p w:rsidR="0024620D" w:rsidRDefault="0031178E">
            <w:pPr>
              <w:numPr>
                <w:ilvl w:val="0"/>
                <w:numId w:val="157"/>
              </w:numPr>
              <w:spacing w:after="156" w:line="240" w:lineRule="auto"/>
              <w:ind w:right="0" w:hanging="225"/>
              <w:jc w:val="left"/>
            </w:pPr>
            <w:r>
              <w:t xml:space="preserve">Vecinal:   </w:t>
            </w:r>
            <w:r>
              <w:tab/>
              <w:t xml:space="preserve"> </w:t>
            </w:r>
            <w:r>
              <w:tab/>
              <w:t xml:space="preserve"> </w:t>
            </w:r>
            <w:r>
              <w:tab/>
              <w:t xml:space="preserve">$2.63 </w:t>
            </w:r>
          </w:p>
          <w:p w:rsidR="0024620D" w:rsidRDefault="0031178E">
            <w:pPr>
              <w:numPr>
                <w:ilvl w:val="0"/>
                <w:numId w:val="157"/>
              </w:numPr>
              <w:spacing w:after="156" w:line="240" w:lineRule="auto"/>
              <w:ind w:right="0" w:hanging="225"/>
              <w:jc w:val="left"/>
            </w:pPr>
            <w:r>
              <w:t xml:space="preserve">Barrial:  </w:t>
            </w:r>
            <w:r>
              <w:tab/>
              <w:t xml:space="preserve"> </w:t>
            </w:r>
            <w:r>
              <w:tab/>
              <w:t xml:space="preserve"> </w:t>
            </w:r>
            <w:r>
              <w:tab/>
              <w:t xml:space="preserve"> </w:t>
            </w:r>
            <w:r>
              <w:tab/>
              <w:t xml:space="preserve">$2.63 </w:t>
            </w:r>
          </w:p>
          <w:p w:rsidR="0024620D" w:rsidRDefault="0031178E">
            <w:pPr>
              <w:numPr>
                <w:ilvl w:val="0"/>
                <w:numId w:val="157"/>
              </w:numPr>
              <w:spacing w:after="157" w:line="240" w:lineRule="auto"/>
              <w:ind w:right="0" w:hanging="225"/>
              <w:jc w:val="left"/>
            </w:pPr>
            <w:r>
              <w:t xml:space="preserve">Distrital:   </w:t>
            </w:r>
            <w:r>
              <w:tab/>
              <w:t xml:space="preserve"> </w:t>
            </w:r>
            <w:r>
              <w:tab/>
              <w:t xml:space="preserve"> </w:t>
            </w:r>
            <w:r>
              <w:tab/>
              <w:t xml:space="preserve">$5.27 </w:t>
            </w:r>
          </w:p>
          <w:p w:rsidR="0024620D" w:rsidRDefault="0031178E">
            <w:pPr>
              <w:numPr>
                <w:ilvl w:val="0"/>
                <w:numId w:val="157"/>
              </w:numPr>
              <w:spacing w:after="156" w:line="240" w:lineRule="auto"/>
              <w:ind w:right="0" w:hanging="225"/>
              <w:jc w:val="left"/>
            </w:pPr>
            <w:r>
              <w:t xml:space="preserve">Central:   </w:t>
            </w:r>
            <w:r>
              <w:tab/>
              <w:t xml:space="preserve"> </w:t>
            </w:r>
            <w:r>
              <w:tab/>
              <w:t xml:space="preserve"> </w:t>
            </w:r>
            <w:r>
              <w:tab/>
              <w:t xml:space="preserve">$5.27 </w:t>
            </w:r>
          </w:p>
          <w:p w:rsidR="0024620D" w:rsidRDefault="0031178E">
            <w:pPr>
              <w:numPr>
                <w:ilvl w:val="0"/>
                <w:numId w:val="157"/>
              </w:numPr>
              <w:spacing w:after="0" w:line="276" w:lineRule="auto"/>
              <w:ind w:right="0" w:hanging="225"/>
              <w:jc w:val="left"/>
            </w:pPr>
            <w:r>
              <w:t xml:space="preserve">Regional:   </w:t>
            </w:r>
            <w:r>
              <w:tab/>
              <w:t xml:space="preserve"> </w:t>
            </w:r>
            <w:r>
              <w:tab/>
              <w:t xml:space="preserve"> </w:t>
            </w:r>
            <w:r>
              <w:tab/>
              <w:t xml:space="preserve">$6.59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566" w:type="dxa"/>
            <w:tcBorders>
              <w:top w:val="nil"/>
              <w:left w:val="nil"/>
              <w:bottom w:val="nil"/>
              <w:right w:val="nil"/>
            </w:tcBorders>
          </w:tcPr>
          <w:p w:rsidR="0024620D" w:rsidRDefault="0024620D">
            <w:pPr>
              <w:spacing w:after="0" w:line="276" w:lineRule="auto"/>
              <w:ind w:left="0" w:right="0" w:firstLine="0"/>
              <w:jc w:val="left"/>
            </w:pPr>
          </w:p>
        </w:tc>
        <w:tc>
          <w:tcPr>
            <w:tcW w:w="540"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698"/>
        </w:trPr>
        <w:tc>
          <w:tcPr>
            <w:tcW w:w="3962" w:type="dxa"/>
            <w:tcBorders>
              <w:top w:val="nil"/>
              <w:left w:val="nil"/>
              <w:bottom w:val="nil"/>
              <w:right w:val="nil"/>
            </w:tcBorders>
          </w:tcPr>
          <w:p w:rsidR="0024620D" w:rsidRDefault="0031178E">
            <w:pPr>
              <w:spacing w:after="157" w:line="240" w:lineRule="auto"/>
              <w:ind w:left="0" w:right="0" w:firstLine="0"/>
              <w:jc w:val="left"/>
            </w:pPr>
            <w:r>
              <w:t xml:space="preserve">f) Servicios a la industria y comercio:  </w:t>
            </w:r>
            <w:r>
              <w:tab/>
              <w:t xml:space="preserve"> </w:t>
            </w:r>
          </w:p>
          <w:p w:rsidR="0024620D" w:rsidRDefault="0031178E">
            <w:pPr>
              <w:spacing w:after="0" w:line="276" w:lineRule="auto"/>
              <w:ind w:left="0" w:right="0" w:firstLine="0"/>
              <w:jc w:val="left"/>
            </w:pPr>
            <w:r>
              <w:t xml:space="preserve">2.-.Industria: </w:t>
            </w:r>
            <w:r>
              <w:tab/>
              <w:t xml:space="preserve"> </w:t>
            </w:r>
            <w:r>
              <w:tab/>
              <w:t xml:space="preserve"> </w:t>
            </w:r>
            <w:r>
              <w:tab/>
              <w:t xml:space="preserve">$6.59 </w:t>
            </w:r>
          </w:p>
        </w:tc>
        <w:tc>
          <w:tcPr>
            <w:tcW w:w="566" w:type="dxa"/>
            <w:tcBorders>
              <w:top w:val="nil"/>
              <w:left w:val="nil"/>
              <w:bottom w:val="nil"/>
              <w:right w:val="nil"/>
            </w:tcBorders>
          </w:tcPr>
          <w:p w:rsidR="0024620D" w:rsidRDefault="0031178E">
            <w:pPr>
              <w:spacing w:after="0" w:line="276" w:lineRule="auto"/>
              <w:ind w:left="6"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6" w:right="0" w:firstLine="0"/>
              <w:jc w:val="left"/>
            </w:pPr>
            <w:r>
              <w:t xml:space="preserve"> </w:t>
            </w:r>
          </w:p>
        </w:tc>
        <w:tc>
          <w:tcPr>
            <w:tcW w:w="540" w:type="dxa"/>
            <w:tcBorders>
              <w:top w:val="nil"/>
              <w:left w:val="nil"/>
              <w:bottom w:val="nil"/>
              <w:right w:val="nil"/>
            </w:tcBorders>
          </w:tcPr>
          <w:p w:rsidR="0024620D" w:rsidRDefault="0031178E">
            <w:pPr>
              <w:spacing w:after="0" w:line="276" w:lineRule="auto"/>
              <w:ind w:left="6" w:right="0" w:firstLine="0"/>
            </w:pPr>
            <w:r>
              <w:t xml:space="preserve">$3.95 </w:t>
            </w:r>
          </w:p>
        </w:tc>
      </w:tr>
      <w:tr w:rsidR="0024620D">
        <w:trPr>
          <w:trHeight w:val="264"/>
        </w:trPr>
        <w:tc>
          <w:tcPr>
            <w:tcW w:w="3962" w:type="dxa"/>
            <w:tcBorders>
              <w:top w:val="nil"/>
              <w:left w:val="nil"/>
              <w:bottom w:val="nil"/>
              <w:right w:val="nil"/>
            </w:tcBorders>
          </w:tcPr>
          <w:p w:rsidR="0024620D" w:rsidRDefault="0031178E">
            <w:pPr>
              <w:spacing w:after="0" w:line="276" w:lineRule="auto"/>
              <w:ind w:left="0" w:right="0" w:firstLine="0"/>
              <w:jc w:val="left"/>
            </w:pPr>
            <w:r>
              <w:t xml:space="preserve">3.- Equipamiento y otros:   </w:t>
            </w:r>
            <w:r>
              <w:tab/>
              <w:t xml:space="preserve"> </w:t>
            </w:r>
            <w:r>
              <w:tab/>
              <w:t xml:space="preserve"> </w:t>
            </w:r>
          </w:p>
        </w:tc>
        <w:tc>
          <w:tcPr>
            <w:tcW w:w="1133" w:type="dxa"/>
            <w:gridSpan w:val="2"/>
            <w:tcBorders>
              <w:top w:val="nil"/>
              <w:left w:val="nil"/>
              <w:bottom w:val="nil"/>
              <w:right w:val="nil"/>
            </w:tcBorders>
          </w:tcPr>
          <w:p w:rsidR="0024620D" w:rsidRDefault="0031178E">
            <w:pPr>
              <w:spacing w:after="0" w:line="276" w:lineRule="auto"/>
              <w:ind w:left="3" w:right="0" w:firstLine="0"/>
              <w:jc w:val="left"/>
            </w:pPr>
            <w:r>
              <w:t xml:space="preserve">$6.59 </w:t>
            </w:r>
          </w:p>
        </w:tc>
        <w:tc>
          <w:tcPr>
            <w:tcW w:w="540" w:type="dxa"/>
            <w:tcBorders>
              <w:top w:val="nil"/>
              <w:left w:val="nil"/>
              <w:bottom w:val="nil"/>
              <w:right w:val="nil"/>
            </w:tcBorders>
          </w:tcPr>
          <w:p w:rsidR="0024620D" w:rsidRDefault="0024620D">
            <w:pPr>
              <w:spacing w:after="0" w:line="276" w:lineRule="auto"/>
              <w:ind w:left="0" w:right="0" w:firstLine="0"/>
              <w:jc w:val="left"/>
            </w:pPr>
          </w:p>
        </w:tc>
      </w:tr>
    </w:tbl>
    <w:p w:rsidR="0024620D" w:rsidRDefault="0031178E">
      <w:pPr>
        <w:numPr>
          <w:ilvl w:val="0"/>
          <w:numId w:val="56"/>
        </w:numPr>
        <w:spacing w:line="370" w:lineRule="auto"/>
        <w:ind w:right="700"/>
      </w:pPr>
      <w:r>
        <w:t xml:space="preserve">Por la aprobación de cada lote o predio según su categoría: </w:t>
      </w:r>
      <w:r>
        <w:tab/>
        <w:t xml:space="preserve"> </w:t>
      </w:r>
      <w:r>
        <w:tab/>
        <w:t xml:space="preserve"> </w:t>
      </w:r>
      <w:r>
        <w:tab/>
        <w:t xml:space="preserve"> </w:t>
      </w:r>
      <w:r>
        <w:tab/>
        <w:t xml:space="preserve"> A.- Inmuebles de uso habitacional: </w:t>
      </w:r>
      <w:r>
        <w:tab/>
        <w:t xml:space="preserve"> </w:t>
      </w:r>
      <w:r>
        <w:tab/>
        <w:t xml:space="preserve"> </w:t>
      </w:r>
      <w:r>
        <w:tab/>
        <w:t xml:space="preserve"> </w:t>
      </w:r>
      <w:r>
        <w:tab/>
        <w:t xml:space="preserve"> </w:t>
      </w:r>
    </w:p>
    <w:p w:rsidR="0024620D" w:rsidRDefault="0031178E">
      <w:r>
        <w:t xml:space="preserve">1.- Densidad alta:   </w:t>
      </w:r>
      <w:r>
        <w:tab/>
        <w:t xml:space="preserve"> </w:t>
      </w:r>
      <w:r>
        <w:tab/>
        <w:t xml:space="preserve"> </w:t>
      </w:r>
      <w:r>
        <w:tab/>
        <w:t xml:space="preserve">$15.42 </w:t>
      </w:r>
    </w:p>
    <w:p w:rsidR="0024620D" w:rsidRDefault="0031178E">
      <w:pPr>
        <w:spacing w:line="370" w:lineRule="auto"/>
        <w:ind w:right="2665"/>
      </w:pPr>
      <w:r>
        <w:t xml:space="preserve">2.- Densidad media:     $51.55 3.- Densidad baja:     $66.02 </w:t>
      </w:r>
    </w:p>
    <w:p w:rsidR="0024620D" w:rsidRDefault="0031178E">
      <w:pPr>
        <w:spacing w:after="153" w:line="381" w:lineRule="auto"/>
        <w:ind w:right="3196"/>
        <w:jc w:val="left"/>
      </w:pPr>
      <w:r>
        <w:t xml:space="preserve">4.- Densidad mínima:  </w:t>
      </w:r>
      <w:r>
        <w:tab/>
        <w:t xml:space="preserve"> </w:t>
      </w:r>
      <w:r>
        <w:tab/>
        <w:t xml:space="preserve"> </w:t>
      </w:r>
      <w:r>
        <w:tab/>
        <w:t xml:space="preserve"> </w:t>
      </w:r>
      <w:r>
        <w:tab/>
        <w:t xml:space="preserve">$69.97 5.-Habitacional Jardín:  </w:t>
      </w:r>
      <w:r>
        <w:tab/>
        <w:t xml:space="preserve"> </w:t>
      </w:r>
      <w:r>
        <w:tab/>
        <w:t xml:space="preserve"> </w:t>
      </w:r>
      <w:r>
        <w:tab/>
        <w:t xml:space="preserve"> </w:t>
      </w:r>
      <w:r>
        <w:tab/>
        <w:t xml:space="preserve">$88.47 B.- Inmuebles de uso no habitacional:  </w:t>
      </w:r>
      <w:r>
        <w:tab/>
        <w:t xml:space="preserve"> </w:t>
      </w:r>
      <w:r>
        <w:tab/>
        <w:t xml:space="preserve"> </w:t>
      </w:r>
      <w:r>
        <w:tab/>
        <w:t xml:space="preserve"> </w:t>
      </w:r>
    </w:p>
    <w:p w:rsidR="0024620D" w:rsidRDefault="0031178E">
      <w:r>
        <w:t xml:space="preserve">1.- Comercio y servicios:  </w:t>
      </w:r>
      <w:r>
        <w:tab/>
        <w:t xml:space="preserve"> </w:t>
      </w:r>
      <w:r>
        <w:tab/>
        <w:t xml:space="preserve"> </w:t>
      </w:r>
      <w:r>
        <w:tab/>
        <w:t xml:space="preserve"> </w:t>
      </w:r>
    </w:p>
    <w:p w:rsidR="0024620D" w:rsidRDefault="0031178E">
      <w:pPr>
        <w:numPr>
          <w:ilvl w:val="0"/>
          <w:numId w:val="57"/>
        </w:numPr>
        <w:spacing w:after="0"/>
        <w:ind w:hanging="386"/>
      </w:pPr>
      <w:r>
        <w:t xml:space="preserve">Vecinal   </w:t>
      </w:r>
      <w:r>
        <w:tab/>
        <w:t xml:space="preserve"> </w:t>
      </w:r>
      <w:r>
        <w:tab/>
        <w:t xml:space="preserve"> </w:t>
      </w:r>
      <w:r>
        <w:tab/>
        <w:t xml:space="preserve">$30.35 </w:t>
      </w:r>
    </w:p>
    <w:p w:rsidR="0024620D" w:rsidRDefault="0031178E">
      <w:pPr>
        <w:numPr>
          <w:ilvl w:val="0"/>
          <w:numId w:val="57"/>
        </w:numPr>
        <w:ind w:hanging="386"/>
      </w:pPr>
      <w:r>
        <w:t xml:space="preserve">Barrial:   </w:t>
      </w:r>
      <w:r>
        <w:tab/>
        <w:t xml:space="preserve"> </w:t>
      </w:r>
      <w:r>
        <w:tab/>
        <w:t xml:space="preserve"> </w:t>
      </w:r>
      <w:r>
        <w:tab/>
        <w:t xml:space="preserve">$56.77 </w:t>
      </w:r>
    </w:p>
    <w:p w:rsidR="0024620D" w:rsidRDefault="0031178E">
      <w:pPr>
        <w:numPr>
          <w:ilvl w:val="0"/>
          <w:numId w:val="57"/>
        </w:numPr>
        <w:ind w:hanging="386"/>
      </w:pPr>
      <w:r>
        <w:t xml:space="preserve">Distrital: </w:t>
      </w:r>
      <w:r>
        <w:tab/>
        <w:t xml:space="preserve"> </w:t>
      </w:r>
      <w:r>
        <w:tab/>
        <w:t xml:space="preserve"> </w:t>
      </w:r>
      <w:r>
        <w:tab/>
        <w:t xml:space="preserve">$55.46 </w:t>
      </w:r>
    </w:p>
    <w:p w:rsidR="0024620D" w:rsidRDefault="0031178E">
      <w:pPr>
        <w:numPr>
          <w:ilvl w:val="0"/>
          <w:numId w:val="57"/>
        </w:numPr>
        <w:ind w:hanging="386"/>
      </w:pPr>
      <w:r>
        <w:t xml:space="preserve">Central:   </w:t>
      </w:r>
      <w:r>
        <w:tab/>
        <w:t xml:space="preserve"> </w:t>
      </w:r>
      <w:r>
        <w:tab/>
        <w:t xml:space="preserve"> </w:t>
      </w:r>
      <w:r>
        <w:tab/>
        <w:t xml:space="preserve">$60.74 </w:t>
      </w:r>
    </w:p>
    <w:p w:rsidR="0024620D" w:rsidRDefault="0031178E">
      <w:pPr>
        <w:numPr>
          <w:ilvl w:val="0"/>
          <w:numId w:val="57"/>
        </w:numPr>
        <w:ind w:hanging="386"/>
      </w:pPr>
      <w:r>
        <w:t>Region</w:t>
      </w:r>
      <w:r>
        <w:t xml:space="preserve">al:  </w:t>
      </w:r>
      <w:r>
        <w:tab/>
        <w:t xml:space="preserve"> </w:t>
      </w:r>
      <w:r>
        <w:tab/>
        <w:t xml:space="preserve"> </w:t>
      </w:r>
      <w:r>
        <w:tab/>
        <w:t xml:space="preserve"> </w:t>
      </w:r>
      <w:r>
        <w:tab/>
        <w:t xml:space="preserve">$63.37 </w:t>
      </w:r>
    </w:p>
    <w:p w:rsidR="0024620D" w:rsidRDefault="0031178E">
      <w:pPr>
        <w:numPr>
          <w:ilvl w:val="0"/>
          <w:numId w:val="57"/>
        </w:numPr>
        <w:ind w:hanging="386"/>
      </w:pPr>
      <w:r>
        <w:t xml:space="preserve">Servicios a la industria y comercio:  </w:t>
      </w:r>
      <w:r>
        <w:tab/>
        <w:t xml:space="preserve"> </w:t>
      </w:r>
      <w:r>
        <w:tab/>
        <w:t xml:space="preserve"> </w:t>
      </w:r>
      <w:r>
        <w:tab/>
        <w:t xml:space="preserve">$54.12 </w:t>
      </w:r>
    </w:p>
    <w:p w:rsidR="0024620D" w:rsidRDefault="0031178E">
      <w:r>
        <w:t xml:space="preserve">2.- Industria: </w:t>
      </w:r>
      <w:r>
        <w:tab/>
        <w:t xml:space="preserve"> </w:t>
      </w:r>
      <w:r>
        <w:tab/>
        <w:t xml:space="preserve"> </w:t>
      </w:r>
      <w:r>
        <w:tab/>
        <w:t xml:space="preserve">$47.53 </w:t>
      </w:r>
    </w:p>
    <w:p w:rsidR="0024620D" w:rsidRDefault="0031178E">
      <w:r>
        <w:t xml:space="preserve">3.- Equipamiento y otros:   </w:t>
      </w:r>
      <w:r>
        <w:tab/>
        <w:t xml:space="preserve"> </w:t>
      </w:r>
      <w:r>
        <w:tab/>
        <w:t xml:space="preserve"> </w:t>
      </w:r>
      <w:r>
        <w:tab/>
        <w:t xml:space="preserve">$47.53 </w:t>
      </w:r>
    </w:p>
    <w:p w:rsidR="0024620D" w:rsidRDefault="0031178E">
      <w:pPr>
        <w:numPr>
          <w:ilvl w:val="0"/>
          <w:numId w:val="58"/>
        </w:numPr>
        <w:spacing w:line="370" w:lineRule="auto"/>
        <w:ind w:right="229"/>
      </w:pPr>
      <w:r>
        <w:t xml:space="preserve">Para la regularización de medidas y linderos, según su categoría: </w:t>
      </w:r>
      <w:r>
        <w:tab/>
        <w:t xml:space="preserve"> </w:t>
      </w:r>
      <w:r>
        <w:tab/>
        <w:t xml:space="preserve"> </w:t>
      </w:r>
      <w:r>
        <w:tab/>
        <w:t xml:space="preserve"> </w:t>
      </w:r>
      <w:r>
        <w:tab/>
        <w:t xml:space="preserve"> A.- Inmuebles de uso habitacional: </w:t>
      </w:r>
      <w:r>
        <w:tab/>
        <w:t xml:space="preserve"> </w:t>
      </w:r>
      <w:r>
        <w:tab/>
        <w:t xml:space="preserve"> </w:t>
      </w:r>
      <w:r>
        <w:tab/>
        <w:t xml:space="preserve"> </w:t>
      </w:r>
      <w:r>
        <w:tab/>
      </w:r>
      <w:r>
        <w:t xml:space="preserve"> </w:t>
      </w:r>
    </w:p>
    <w:p w:rsidR="0024620D" w:rsidRDefault="0031178E">
      <w:r>
        <w:t xml:space="preserve">1.- Densidad alta:   </w:t>
      </w:r>
      <w:r>
        <w:tab/>
        <w:t xml:space="preserve"> </w:t>
      </w:r>
      <w:r>
        <w:tab/>
        <w:t xml:space="preserve"> </w:t>
      </w:r>
      <w:r>
        <w:tab/>
        <w:t xml:space="preserve">$63.37 </w:t>
      </w:r>
    </w:p>
    <w:p w:rsidR="0024620D" w:rsidRDefault="0031178E">
      <w:pPr>
        <w:ind w:right="2558"/>
      </w:pPr>
      <w:r>
        <w:t xml:space="preserve">2.- Densidad media:     $110.91 3.- Densidad baja:     $166.20 </w:t>
      </w:r>
    </w:p>
    <w:tbl>
      <w:tblPr>
        <w:tblStyle w:val="TableGrid"/>
        <w:tblW w:w="5742" w:type="dxa"/>
        <w:tblInd w:w="382" w:type="dxa"/>
        <w:tblCellMar>
          <w:top w:w="0" w:type="dxa"/>
          <w:left w:w="0" w:type="dxa"/>
          <w:bottom w:w="0" w:type="dxa"/>
          <w:right w:w="0" w:type="dxa"/>
        </w:tblCellMar>
        <w:tblLook w:val="04A0" w:firstRow="1" w:lastRow="0" w:firstColumn="1" w:lastColumn="0" w:noHBand="0" w:noVBand="1"/>
      </w:tblPr>
      <w:tblGrid>
        <w:gridCol w:w="3963"/>
        <w:gridCol w:w="566"/>
        <w:gridCol w:w="567"/>
        <w:gridCol w:w="646"/>
      </w:tblGrid>
      <w:tr w:rsidR="0024620D">
        <w:trPr>
          <w:trHeight w:val="264"/>
        </w:trPr>
        <w:tc>
          <w:tcPr>
            <w:tcW w:w="3962" w:type="dxa"/>
            <w:tcBorders>
              <w:top w:val="nil"/>
              <w:left w:val="nil"/>
              <w:bottom w:val="nil"/>
              <w:right w:val="nil"/>
            </w:tcBorders>
          </w:tcPr>
          <w:p w:rsidR="0024620D" w:rsidRDefault="0031178E">
            <w:pPr>
              <w:spacing w:after="0" w:line="276" w:lineRule="auto"/>
              <w:ind w:left="0" w:right="0" w:firstLine="0"/>
              <w:jc w:val="left"/>
            </w:pPr>
            <w:r>
              <w:t xml:space="preserve">4.- Densidad mínima:  </w:t>
            </w:r>
            <w:r>
              <w:tab/>
              <w:t xml:space="preserve"> </w:t>
            </w:r>
            <w:r>
              <w:tab/>
              <w:t xml:space="preserve"> </w:t>
            </w:r>
            <w:r>
              <w:tab/>
              <w:t xml:space="preserve"> </w:t>
            </w:r>
          </w:p>
        </w:tc>
        <w:tc>
          <w:tcPr>
            <w:tcW w:w="1133" w:type="dxa"/>
            <w:gridSpan w:val="2"/>
            <w:tcBorders>
              <w:top w:val="nil"/>
              <w:left w:val="nil"/>
              <w:bottom w:val="nil"/>
              <w:right w:val="nil"/>
            </w:tcBorders>
          </w:tcPr>
          <w:p w:rsidR="0024620D" w:rsidRDefault="0031178E">
            <w:pPr>
              <w:spacing w:after="0" w:line="276" w:lineRule="auto"/>
              <w:ind w:left="2" w:right="0" w:firstLine="0"/>
              <w:jc w:val="left"/>
            </w:pPr>
            <w:r>
              <w:t xml:space="preserve">$220.51 </w:t>
            </w:r>
          </w:p>
        </w:tc>
        <w:tc>
          <w:tcPr>
            <w:tcW w:w="646"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8"/>
        </w:trPr>
        <w:tc>
          <w:tcPr>
            <w:tcW w:w="3962" w:type="dxa"/>
            <w:tcBorders>
              <w:top w:val="nil"/>
              <w:left w:val="nil"/>
              <w:bottom w:val="nil"/>
              <w:right w:val="nil"/>
            </w:tcBorders>
          </w:tcPr>
          <w:p w:rsidR="0024620D" w:rsidRDefault="0031178E">
            <w:pPr>
              <w:spacing w:after="0" w:line="276" w:lineRule="auto"/>
              <w:ind w:left="0" w:right="0" w:firstLine="0"/>
              <w:jc w:val="left"/>
            </w:pPr>
            <w:r>
              <w:lastRenderedPageBreak/>
              <w:t xml:space="preserve">5.- Habitación Jardín:  </w:t>
            </w:r>
            <w:r>
              <w:tab/>
              <w:t xml:space="preserve"> </w:t>
            </w:r>
            <w:r>
              <w:tab/>
              <w:t xml:space="preserve"> </w:t>
            </w:r>
            <w:r>
              <w:tab/>
              <w:t xml:space="preserve"> </w:t>
            </w:r>
          </w:p>
        </w:tc>
        <w:tc>
          <w:tcPr>
            <w:tcW w:w="1133" w:type="dxa"/>
            <w:gridSpan w:val="2"/>
            <w:tcBorders>
              <w:top w:val="nil"/>
              <w:left w:val="nil"/>
              <w:bottom w:val="nil"/>
              <w:right w:val="nil"/>
            </w:tcBorders>
          </w:tcPr>
          <w:p w:rsidR="0024620D" w:rsidRDefault="0031178E">
            <w:pPr>
              <w:spacing w:after="0" w:line="276" w:lineRule="auto"/>
              <w:ind w:left="4" w:right="0" w:firstLine="0"/>
              <w:jc w:val="left"/>
            </w:pPr>
            <w:r>
              <w:t xml:space="preserve">$102.98 </w:t>
            </w:r>
          </w:p>
        </w:tc>
        <w:tc>
          <w:tcPr>
            <w:tcW w:w="646"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3962" w:type="dxa"/>
            <w:tcBorders>
              <w:top w:val="nil"/>
              <w:left w:val="nil"/>
              <w:bottom w:val="nil"/>
              <w:right w:val="nil"/>
            </w:tcBorders>
          </w:tcPr>
          <w:p w:rsidR="0024620D" w:rsidRDefault="0031178E">
            <w:pPr>
              <w:spacing w:after="0" w:line="276" w:lineRule="auto"/>
              <w:ind w:left="0" w:right="0" w:firstLine="0"/>
              <w:jc w:val="left"/>
            </w:pPr>
            <w:r>
              <w:t xml:space="preserve">B.- Inmuebles de uso no habitacional:  </w:t>
            </w:r>
          </w:p>
        </w:tc>
        <w:tc>
          <w:tcPr>
            <w:tcW w:w="566"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646" w:type="dxa"/>
            <w:tcBorders>
              <w:top w:val="nil"/>
              <w:left w:val="nil"/>
              <w:bottom w:val="nil"/>
              <w:right w:val="nil"/>
            </w:tcBorders>
          </w:tcPr>
          <w:p w:rsidR="0024620D" w:rsidRDefault="0031178E">
            <w:pPr>
              <w:spacing w:after="0" w:line="276" w:lineRule="auto"/>
              <w:ind w:left="0" w:right="0" w:firstLine="0"/>
              <w:jc w:val="left"/>
            </w:pPr>
            <w:r>
              <w:t xml:space="preserve"> </w:t>
            </w:r>
          </w:p>
        </w:tc>
      </w:tr>
      <w:tr w:rsidR="0024620D">
        <w:trPr>
          <w:trHeight w:val="2093"/>
        </w:trPr>
        <w:tc>
          <w:tcPr>
            <w:tcW w:w="3962" w:type="dxa"/>
            <w:tcBorders>
              <w:top w:val="nil"/>
              <w:left w:val="nil"/>
              <w:bottom w:val="nil"/>
              <w:right w:val="nil"/>
            </w:tcBorders>
          </w:tcPr>
          <w:p w:rsidR="0024620D" w:rsidRDefault="0031178E">
            <w:pPr>
              <w:spacing w:after="156" w:line="240" w:lineRule="auto"/>
              <w:ind w:left="0" w:right="0" w:firstLine="0"/>
              <w:jc w:val="left"/>
            </w:pPr>
            <w:r>
              <w:t xml:space="preserve">1.- Comercio y servicios:  </w:t>
            </w:r>
            <w:r>
              <w:tab/>
              <w:t xml:space="preserve"> </w:t>
            </w:r>
            <w:r>
              <w:tab/>
              <w:t xml:space="preserve"> </w:t>
            </w:r>
          </w:p>
          <w:p w:rsidR="0024620D" w:rsidRDefault="0031178E">
            <w:pPr>
              <w:numPr>
                <w:ilvl w:val="0"/>
                <w:numId w:val="158"/>
              </w:numPr>
              <w:spacing w:after="156" w:line="240" w:lineRule="auto"/>
              <w:ind w:right="0" w:hanging="225"/>
              <w:jc w:val="left"/>
            </w:pPr>
            <w:r>
              <w:t xml:space="preserve">Vecinal:   </w:t>
            </w:r>
            <w:r>
              <w:tab/>
              <w:t xml:space="preserve"> </w:t>
            </w:r>
            <w:r>
              <w:tab/>
              <w:t xml:space="preserve"> </w:t>
            </w:r>
            <w:r>
              <w:tab/>
              <w:t xml:space="preserve">$34.13 </w:t>
            </w:r>
          </w:p>
          <w:p w:rsidR="0024620D" w:rsidRDefault="0031178E">
            <w:pPr>
              <w:numPr>
                <w:ilvl w:val="0"/>
                <w:numId w:val="158"/>
              </w:numPr>
              <w:spacing w:after="157" w:line="240" w:lineRule="auto"/>
              <w:ind w:right="0" w:hanging="225"/>
              <w:jc w:val="left"/>
            </w:pPr>
            <w:r>
              <w:t xml:space="preserve">Barrial:  </w:t>
            </w:r>
            <w:r>
              <w:tab/>
              <w:t xml:space="preserve"> </w:t>
            </w:r>
            <w:r>
              <w:tab/>
              <w:t xml:space="preserve"> </w:t>
            </w:r>
            <w:r>
              <w:tab/>
              <w:t xml:space="preserve"> </w:t>
            </w:r>
            <w:r>
              <w:tab/>
              <w:t xml:space="preserve">$87.14 </w:t>
            </w:r>
          </w:p>
          <w:p w:rsidR="0024620D" w:rsidRDefault="0031178E">
            <w:pPr>
              <w:numPr>
                <w:ilvl w:val="0"/>
                <w:numId w:val="158"/>
              </w:numPr>
              <w:spacing w:after="156" w:line="240" w:lineRule="auto"/>
              <w:ind w:right="0" w:hanging="225"/>
              <w:jc w:val="left"/>
            </w:pPr>
            <w:r>
              <w:t xml:space="preserve">Distrital:   </w:t>
            </w:r>
            <w:r>
              <w:tab/>
              <w:t xml:space="preserve"> </w:t>
            </w:r>
            <w:r>
              <w:tab/>
              <w:t xml:space="preserve"> </w:t>
            </w:r>
            <w:r>
              <w:tab/>
              <w:t xml:space="preserve">$59.43 </w:t>
            </w:r>
          </w:p>
          <w:p w:rsidR="0024620D" w:rsidRDefault="0031178E">
            <w:pPr>
              <w:numPr>
                <w:ilvl w:val="0"/>
                <w:numId w:val="158"/>
              </w:numPr>
              <w:spacing w:after="156" w:line="240" w:lineRule="auto"/>
              <w:ind w:right="0" w:hanging="225"/>
              <w:jc w:val="left"/>
            </w:pPr>
            <w:r>
              <w:t xml:space="preserve">Central: </w:t>
            </w:r>
            <w:r>
              <w:tab/>
              <w:t xml:space="preserve"> </w:t>
            </w:r>
            <w:r>
              <w:tab/>
              <w:t xml:space="preserve"> </w:t>
            </w:r>
            <w:r>
              <w:tab/>
              <w:t xml:space="preserve"> </w:t>
            </w:r>
            <w:r>
              <w:tab/>
              <w:t xml:space="preserve">$122.79 </w:t>
            </w:r>
          </w:p>
          <w:p w:rsidR="0024620D" w:rsidRDefault="0031178E">
            <w:pPr>
              <w:numPr>
                <w:ilvl w:val="0"/>
                <w:numId w:val="158"/>
              </w:numPr>
              <w:spacing w:after="0" w:line="276" w:lineRule="auto"/>
              <w:ind w:right="0" w:hanging="225"/>
              <w:jc w:val="left"/>
            </w:pPr>
            <w:r>
              <w:t xml:space="preserve">Regional:   </w:t>
            </w:r>
            <w:r>
              <w:tab/>
              <w:t xml:space="preserve"> </w:t>
            </w:r>
            <w:r>
              <w:tab/>
              <w:t xml:space="preserve"> </w:t>
            </w:r>
            <w:r>
              <w:tab/>
              <w:t xml:space="preserve">$153.16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566" w:type="dxa"/>
            <w:tcBorders>
              <w:top w:val="nil"/>
              <w:left w:val="nil"/>
              <w:bottom w:val="nil"/>
              <w:right w:val="nil"/>
            </w:tcBorders>
          </w:tcPr>
          <w:p w:rsidR="0024620D" w:rsidRDefault="0024620D">
            <w:pPr>
              <w:spacing w:after="0" w:line="276" w:lineRule="auto"/>
              <w:ind w:left="0" w:right="0" w:firstLine="0"/>
              <w:jc w:val="left"/>
            </w:pPr>
          </w:p>
        </w:tc>
        <w:tc>
          <w:tcPr>
            <w:tcW w:w="646"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697"/>
        </w:trPr>
        <w:tc>
          <w:tcPr>
            <w:tcW w:w="3962" w:type="dxa"/>
            <w:tcBorders>
              <w:top w:val="nil"/>
              <w:left w:val="nil"/>
              <w:bottom w:val="nil"/>
              <w:right w:val="nil"/>
            </w:tcBorders>
          </w:tcPr>
          <w:p w:rsidR="0024620D" w:rsidRDefault="0031178E">
            <w:pPr>
              <w:spacing w:after="156" w:line="240" w:lineRule="auto"/>
              <w:ind w:left="0" w:right="0" w:firstLine="0"/>
              <w:jc w:val="left"/>
            </w:pPr>
            <w:r>
              <w:t xml:space="preserve">f) Servicios a la industria y comercio:  </w:t>
            </w:r>
            <w:r>
              <w:tab/>
              <w:t xml:space="preserve"> </w:t>
            </w:r>
          </w:p>
          <w:p w:rsidR="0024620D" w:rsidRDefault="0031178E">
            <w:pPr>
              <w:spacing w:after="0" w:line="276" w:lineRule="auto"/>
              <w:ind w:left="0" w:right="0" w:firstLine="0"/>
              <w:jc w:val="left"/>
            </w:pPr>
            <w:r>
              <w:t xml:space="preserve">2.- Industria: </w:t>
            </w:r>
            <w:r>
              <w:tab/>
              <w:t xml:space="preserve"> </w:t>
            </w:r>
            <w:r>
              <w:tab/>
              <w:t xml:space="preserve"> </w:t>
            </w:r>
            <w:r>
              <w:tab/>
              <w:t xml:space="preserve">$198.06 </w:t>
            </w:r>
          </w:p>
        </w:tc>
        <w:tc>
          <w:tcPr>
            <w:tcW w:w="566" w:type="dxa"/>
            <w:tcBorders>
              <w:top w:val="nil"/>
              <w:left w:val="nil"/>
              <w:bottom w:val="nil"/>
              <w:right w:val="nil"/>
            </w:tcBorders>
          </w:tcPr>
          <w:p w:rsidR="0024620D" w:rsidRDefault="0031178E">
            <w:pPr>
              <w:spacing w:after="0" w:line="276" w:lineRule="auto"/>
              <w:ind w:left="6"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6" w:right="0" w:firstLine="0"/>
              <w:jc w:val="left"/>
            </w:pPr>
            <w:r>
              <w:t xml:space="preserve"> </w:t>
            </w:r>
          </w:p>
        </w:tc>
        <w:tc>
          <w:tcPr>
            <w:tcW w:w="646" w:type="dxa"/>
            <w:tcBorders>
              <w:top w:val="nil"/>
              <w:left w:val="nil"/>
              <w:bottom w:val="nil"/>
              <w:right w:val="nil"/>
            </w:tcBorders>
          </w:tcPr>
          <w:p w:rsidR="0024620D" w:rsidRDefault="0031178E">
            <w:pPr>
              <w:spacing w:after="0" w:line="276" w:lineRule="auto"/>
              <w:ind w:left="6" w:right="0" w:firstLine="0"/>
            </w:pPr>
            <w:r>
              <w:t xml:space="preserve">$87.14 </w:t>
            </w:r>
          </w:p>
        </w:tc>
      </w:tr>
      <w:tr w:rsidR="0024620D">
        <w:trPr>
          <w:trHeight w:val="264"/>
        </w:trPr>
        <w:tc>
          <w:tcPr>
            <w:tcW w:w="3962" w:type="dxa"/>
            <w:tcBorders>
              <w:top w:val="nil"/>
              <w:left w:val="nil"/>
              <w:bottom w:val="nil"/>
              <w:right w:val="nil"/>
            </w:tcBorders>
          </w:tcPr>
          <w:p w:rsidR="0024620D" w:rsidRDefault="0031178E">
            <w:pPr>
              <w:spacing w:after="0" w:line="276" w:lineRule="auto"/>
              <w:ind w:left="0" w:right="0" w:firstLine="0"/>
              <w:jc w:val="left"/>
            </w:pPr>
            <w:r>
              <w:t xml:space="preserve">3.- Equipamiento y otros:   </w:t>
            </w:r>
            <w:r>
              <w:tab/>
              <w:t xml:space="preserve"> </w:t>
            </w:r>
            <w:r>
              <w:tab/>
              <w:t xml:space="preserve"> </w:t>
            </w:r>
          </w:p>
        </w:tc>
        <w:tc>
          <w:tcPr>
            <w:tcW w:w="1133" w:type="dxa"/>
            <w:gridSpan w:val="2"/>
            <w:tcBorders>
              <w:top w:val="nil"/>
              <w:left w:val="nil"/>
              <w:bottom w:val="nil"/>
              <w:right w:val="nil"/>
            </w:tcBorders>
          </w:tcPr>
          <w:p w:rsidR="0024620D" w:rsidRDefault="0031178E">
            <w:pPr>
              <w:spacing w:after="0" w:line="276" w:lineRule="auto"/>
              <w:ind w:left="3" w:right="0" w:firstLine="0"/>
              <w:jc w:val="left"/>
            </w:pPr>
            <w:r>
              <w:t xml:space="preserve">$154.50 </w:t>
            </w:r>
          </w:p>
        </w:tc>
        <w:tc>
          <w:tcPr>
            <w:tcW w:w="646" w:type="dxa"/>
            <w:tcBorders>
              <w:top w:val="nil"/>
              <w:left w:val="nil"/>
              <w:bottom w:val="nil"/>
              <w:right w:val="nil"/>
            </w:tcBorders>
          </w:tcPr>
          <w:p w:rsidR="0024620D" w:rsidRDefault="0024620D">
            <w:pPr>
              <w:spacing w:after="0" w:line="276" w:lineRule="auto"/>
              <w:ind w:left="0" w:right="0" w:firstLine="0"/>
              <w:jc w:val="left"/>
            </w:pPr>
          </w:p>
        </w:tc>
      </w:tr>
    </w:tbl>
    <w:p w:rsidR="0024620D" w:rsidRDefault="0031178E">
      <w:pPr>
        <w:numPr>
          <w:ilvl w:val="0"/>
          <w:numId w:val="58"/>
        </w:numPr>
        <w:ind w:right="229"/>
      </w:pPr>
      <w:r>
        <w:t xml:space="preserve">Por los permisos para constituir en régimen de propiedad o condominio, para cada unidad o departamento:     </w:t>
      </w:r>
    </w:p>
    <w:p w:rsidR="0024620D" w:rsidRDefault="0031178E">
      <w:r>
        <w:t xml:space="preserve">A.- Inmuebles de uso habitacional: </w:t>
      </w:r>
      <w:r>
        <w:tab/>
        <w:t xml:space="preserve"> </w:t>
      </w:r>
      <w:r>
        <w:tab/>
        <w:t xml:space="preserve"> </w:t>
      </w:r>
      <w:r>
        <w:tab/>
        <w:t xml:space="preserve"> </w:t>
      </w:r>
      <w:r>
        <w:tab/>
        <w:t xml:space="preserve"> </w:t>
      </w:r>
    </w:p>
    <w:p w:rsidR="0024620D" w:rsidRDefault="0031178E">
      <w:r>
        <w:t xml:space="preserve">1.- Densidad alta:  </w:t>
      </w:r>
      <w:r>
        <w:tab/>
        <w:t xml:space="preserve"> </w:t>
      </w:r>
      <w:r>
        <w:tab/>
        <w:t xml:space="preserve"> </w:t>
      </w:r>
      <w:r>
        <w:tab/>
        <w:t xml:space="preserve"> </w:t>
      </w:r>
    </w:p>
    <w:p w:rsidR="0024620D" w:rsidRDefault="0031178E">
      <w:pPr>
        <w:numPr>
          <w:ilvl w:val="0"/>
          <w:numId w:val="59"/>
        </w:numPr>
        <w:ind w:hanging="225"/>
      </w:pPr>
      <w:r>
        <w:t xml:space="preserve">Plurifamiliar horizontal:  </w:t>
      </w:r>
      <w:r>
        <w:tab/>
        <w:t xml:space="preserve"> </w:t>
      </w:r>
      <w:r>
        <w:tab/>
        <w:t xml:space="preserve"> </w:t>
      </w:r>
      <w:r>
        <w:tab/>
        <w:t xml:space="preserve">$138.63 </w:t>
      </w:r>
    </w:p>
    <w:p w:rsidR="0024620D" w:rsidRDefault="0031178E">
      <w:pPr>
        <w:numPr>
          <w:ilvl w:val="0"/>
          <w:numId w:val="59"/>
        </w:numPr>
        <w:ind w:hanging="225"/>
      </w:pPr>
      <w:r>
        <w:t xml:space="preserve">Plurifamiliar vertical: </w:t>
      </w:r>
      <w:r>
        <w:tab/>
        <w:t xml:space="preserve"> </w:t>
      </w:r>
      <w:r>
        <w:tab/>
        <w:t xml:space="preserve"> </w:t>
      </w:r>
      <w:r>
        <w:tab/>
        <w:t xml:space="preserve"> </w:t>
      </w:r>
      <w:r>
        <w:tab/>
        <w:t xml:space="preserve">$100.34 </w:t>
      </w:r>
    </w:p>
    <w:p w:rsidR="0024620D" w:rsidRDefault="0031178E">
      <w:pPr>
        <w:spacing w:after="0"/>
      </w:pPr>
      <w:r>
        <w:t xml:space="preserve">2.- Densidad media: </w:t>
      </w:r>
      <w:r>
        <w:tab/>
        <w:t xml:space="preserve"> </w:t>
      </w:r>
      <w:r>
        <w:tab/>
        <w:t xml:space="preserve"> </w:t>
      </w:r>
      <w:r>
        <w:tab/>
        <w:t xml:space="preserve"> </w:t>
      </w:r>
      <w:r>
        <w:tab/>
        <w:t xml:space="preserve"> </w:t>
      </w:r>
    </w:p>
    <w:tbl>
      <w:tblPr>
        <w:tblStyle w:val="TableGrid"/>
        <w:tblW w:w="5742" w:type="dxa"/>
        <w:tblInd w:w="382" w:type="dxa"/>
        <w:tblCellMar>
          <w:top w:w="0" w:type="dxa"/>
          <w:left w:w="0" w:type="dxa"/>
          <w:bottom w:w="0" w:type="dxa"/>
          <w:right w:w="0" w:type="dxa"/>
        </w:tblCellMar>
        <w:tblLook w:val="04A0" w:firstRow="1" w:lastRow="0" w:firstColumn="1" w:lastColumn="0" w:noHBand="0" w:noVBand="1"/>
      </w:tblPr>
      <w:tblGrid>
        <w:gridCol w:w="3963"/>
        <w:gridCol w:w="1133"/>
        <w:gridCol w:w="646"/>
      </w:tblGrid>
      <w:tr w:rsidR="0024620D">
        <w:trPr>
          <w:trHeight w:val="264"/>
        </w:trPr>
        <w:tc>
          <w:tcPr>
            <w:tcW w:w="3962" w:type="dxa"/>
            <w:tcBorders>
              <w:top w:val="nil"/>
              <w:left w:val="nil"/>
              <w:bottom w:val="nil"/>
              <w:right w:val="nil"/>
            </w:tcBorders>
          </w:tcPr>
          <w:p w:rsidR="0024620D" w:rsidRDefault="0031178E">
            <w:pPr>
              <w:spacing w:after="0" w:line="276" w:lineRule="auto"/>
              <w:ind w:left="0" w:right="0" w:firstLine="0"/>
              <w:jc w:val="left"/>
            </w:pPr>
            <w:r>
              <w:t xml:space="preserve">a) Plurifamiliar horizontal:   </w:t>
            </w:r>
            <w:r>
              <w:tab/>
              <w:t xml:space="preserve"> </w:t>
            </w:r>
            <w:r>
              <w:tab/>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$176.95 </w:t>
            </w:r>
          </w:p>
        </w:tc>
        <w:tc>
          <w:tcPr>
            <w:tcW w:w="646"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698"/>
        </w:trPr>
        <w:tc>
          <w:tcPr>
            <w:tcW w:w="3962" w:type="dxa"/>
            <w:tcBorders>
              <w:top w:val="nil"/>
              <w:left w:val="nil"/>
              <w:bottom w:val="nil"/>
              <w:right w:val="nil"/>
            </w:tcBorders>
          </w:tcPr>
          <w:p w:rsidR="0024620D" w:rsidRDefault="0031178E">
            <w:pPr>
              <w:spacing w:after="157" w:line="240" w:lineRule="auto"/>
              <w:ind w:left="0" w:right="0" w:firstLine="0"/>
              <w:jc w:val="left"/>
            </w:pPr>
            <w:r>
              <w:t xml:space="preserve">b) Plurifamiliar vertical:  </w:t>
            </w:r>
            <w:r>
              <w:tab/>
              <w:t xml:space="preserve"> </w:t>
            </w:r>
            <w:r>
              <w:tab/>
              <w:t xml:space="preserve"> </w:t>
            </w:r>
            <w:r>
              <w:tab/>
              <w:t xml:space="preserve"> </w:t>
            </w:r>
          </w:p>
          <w:p w:rsidR="0024620D" w:rsidRDefault="0031178E">
            <w:pPr>
              <w:spacing w:after="0" w:line="276" w:lineRule="auto"/>
              <w:ind w:left="0" w:right="0" w:firstLine="0"/>
              <w:jc w:val="left"/>
            </w:pPr>
            <w:r>
              <w:t xml:space="preserve">3.- Densidad baja:  </w:t>
            </w:r>
            <w:r>
              <w:tab/>
              <w:t xml:space="preserve"> </w:t>
            </w:r>
            <w:r>
              <w:tab/>
              <w:t xml:space="preserve"> </w:t>
            </w:r>
            <w:r>
              <w:tab/>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$154.50 </w:t>
            </w:r>
          </w:p>
        </w:tc>
        <w:tc>
          <w:tcPr>
            <w:tcW w:w="646"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8"/>
        </w:trPr>
        <w:tc>
          <w:tcPr>
            <w:tcW w:w="3962" w:type="dxa"/>
            <w:tcBorders>
              <w:top w:val="nil"/>
              <w:left w:val="nil"/>
              <w:bottom w:val="nil"/>
              <w:right w:val="nil"/>
            </w:tcBorders>
          </w:tcPr>
          <w:p w:rsidR="0024620D" w:rsidRDefault="0031178E">
            <w:pPr>
              <w:spacing w:after="0" w:line="276" w:lineRule="auto"/>
              <w:ind w:left="0" w:right="0" w:firstLine="0"/>
              <w:jc w:val="left"/>
            </w:pPr>
            <w:r>
              <w:t xml:space="preserve">a) Plurifamiliar horizontal:   </w:t>
            </w:r>
            <w:r>
              <w:tab/>
              <w:t xml:space="preserve"> </w:t>
            </w:r>
            <w:r>
              <w:tab/>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$365.75 </w:t>
            </w:r>
          </w:p>
        </w:tc>
        <w:tc>
          <w:tcPr>
            <w:tcW w:w="646"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3962" w:type="dxa"/>
            <w:tcBorders>
              <w:top w:val="nil"/>
              <w:left w:val="nil"/>
              <w:bottom w:val="nil"/>
              <w:right w:val="nil"/>
            </w:tcBorders>
          </w:tcPr>
          <w:p w:rsidR="0024620D" w:rsidRDefault="0031178E">
            <w:pPr>
              <w:spacing w:after="0" w:line="276" w:lineRule="auto"/>
              <w:ind w:left="0" w:right="0" w:firstLine="0"/>
              <w:jc w:val="left"/>
            </w:pPr>
            <w:r>
              <w:t xml:space="preserve">b) Plurifamiliar vertical:  </w:t>
            </w:r>
            <w:r>
              <w:tab/>
              <w:t xml:space="preserve"> </w:t>
            </w:r>
            <w:r>
              <w:tab/>
              <w:t xml:space="preserve"> </w:t>
            </w:r>
            <w:r>
              <w:tab/>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$320.86 </w:t>
            </w:r>
          </w:p>
        </w:tc>
        <w:tc>
          <w:tcPr>
            <w:tcW w:w="646"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3962" w:type="dxa"/>
            <w:tcBorders>
              <w:top w:val="nil"/>
              <w:left w:val="nil"/>
              <w:bottom w:val="nil"/>
              <w:right w:val="nil"/>
            </w:tcBorders>
          </w:tcPr>
          <w:p w:rsidR="0024620D" w:rsidRDefault="0031178E">
            <w:pPr>
              <w:spacing w:after="0" w:line="276" w:lineRule="auto"/>
              <w:ind w:left="0" w:right="0" w:firstLine="0"/>
              <w:jc w:val="left"/>
            </w:pPr>
            <w:r>
              <w:t xml:space="preserve">4.- Densidad mínima: </w:t>
            </w:r>
            <w:r>
              <w:tab/>
              <w:t xml:space="preserve"> </w:t>
            </w:r>
            <w:r>
              <w:tab/>
              <w:t xml:space="preserve"> </w:t>
            </w:r>
            <w:r>
              <w:tab/>
              <w:t xml:space="preserve"> </w:t>
            </w:r>
          </w:p>
        </w:tc>
        <w:tc>
          <w:tcPr>
            <w:tcW w:w="1133"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646"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8"/>
        </w:trPr>
        <w:tc>
          <w:tcPr>
            <w:tcW w:w="3962" w:type="dxa"/>
            <w:tcBorders>
              <w:top w:val="nil"/>
              <w:left w:val="nil"/>
              <w:bottom w:val="nil"/>
              <w:right w:val="nil"/>
            </w:tcBorders>
          </w:tcPr>
          <w:p w:rsidR="0024620D" w:rsidRDefault="0031178E">
            <w:pPr>
              <w:spacing w:after="0" w:line="276" w:lineRule="auto"/>
              <w:ind w:left="0" w:right="0" w:firstLine="0"/>
              <w:jc w:val="left"/>
            </w:pPr>
            <w:r>
              <w:t xml:space="preserve">a) Plurifamiliar horizontal:   </w:t>
            </w:r>
            <w:r>
              <w:tab/>
              <w:t xml:space="preserve"> </w:t>
            </w:r>
            <w:r>
              <w:tab/>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$393.49 </w:t>
            </w:r>
          </w:p>
        </w:tc>
        <w:tc>
          <w:tcPr>
            <w:tcW w:w="646"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3962" w:type="dxa"/>
            <w:tcBorders>
              <w:top w:val="nil"/>
              <w:left w:val="nil"/>
              <w:bottom w:val="nil"/>
              <w:right w:val="nil"/>
            </w:tcBorders>
          </w:tcPr>
          <w:p w:rsidR="0024620D" w:rsidRDefault="0031178E">
            <w:pPr>
              <w:spacing w:after="0" w:line="276" w:lineRule="auto"/>
              <w:ind w:left="0" w:right="0" w:firstLine="0"/>
              <w:jc w:val="left"/>
            </w:pPr>
            <w:r>
              <w:t xml:space="preserve">b) Plurifamiliar vertical:  </w:t>
            </w:r>
            <w:r>
              <w:tab/>
              <w:t xml:space="preserve"> </w:t>
            </w:r>
            <w:r>
              <w:tab/>
              <w:t xml:space="preserve"> </w:t>
            </w:r>
            <w:r>
              <w:tab/>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$343.31 </w:t>
            </w:r>
          </w:p>
        </w:tc>
        <w:tc>
          <w:tcPr>
            <w:tcW w:w="646"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3962" w:type="dxa"/>
            <w:tcBorders>
              <w:top w:val="nil"/>
              <w:left w:val="nil"/>
              <w:bottom w:val="nil"/>
              <w:right w:val="nil"/>
            </w:tcBorders>
          </w:tcPr>
          <w:p w:rsidR="0024620D" w:rsidRDefault="0031178E">
            <w:pPr>
              <w:spacing w:after="0" w:line="276" w:lineRule="auto"/>
              <w:ind w:left="0" w:right="0" w:firstLine="0"/>
              <w:jc w:val="left"/>
            </w:pPr>
            <w:r>
              <w:t xml:space="preserve">B.- Inmuebles de uso no habitacional:  </w:t>
            </w:r>
          </w:p>
        </w:tc>
        <w:tc>
          <w:tcPr>
            <w:tcW w:w="1133" w:type="dxa"/>
            <w:tcBorders>
              <w:top w:val="nil"/>
              <w:left w:val="nil"/>
              <w:bottom w:val="nil"/>
              <w:right w:val="nil"/>
            </w:tcBorders>
          </w:tcPr>
          <w:p w:rsidR="0024620D" w:rsidRDefault="0031178E">
            <w:pPr>
              <w:spacing w:after="0" w:line="276" w:lineRule="auto"/>
              <w:ind w:left="0" w:right="0" w:firstLine="0"/>
              <w:jc w:val="left"/>
            </w:pPr>
            <w:r>
              <w:t xml:space="preserve"> </w:t>
            </w:r>
            <w:r>
              <w:tab/>
              <w:t xml:space="preserve"> </w:t>
            </w:r>
          </w:p>
        </w:tc>
        <w:tc>
          <w:tcPr>
            <w:tcW w:w="646" w:type="dxa"/>
            <w:tcBorders>
              <w:top w:val="nil"/>
              <w:left w:val="nil"/>
              <w:bottom w:val="nil"/>
              <w:right w:val="nil"/>
            </w:tcBorders>
          </w:tcPr>
          <w:p w:rsidR="0024620D" w:rsidRDefault="0031178E">
            <w:pPr>
              <w:spacing w:after="0" w:line="276" w:lineRule="auto"/>
              <w:ind w:left="0" w:right="0" w:firstLine="0"/>
              <w:jc w:val="left"/>
            </w:pPr>
            <w:r>
              <w:t xml:space="preserve"> </w:t>
            </w:r>
          </w:p>
        </w:tc>
      </w:tr>
      <w:tr w:rsidR="0024620D">
        <w:trPr>
          <w:trHeight w:val="1395"/>
        </w:trPr>
        <w:tc>
          <w:tcPr>
            <w:tcW w:w="3962" w:type="dxa"/>
            <w:tcBorders>
              <w:top w:val="nil"/>
              <w:left w:val="nil"/>
              <w:bottom w:val="nil"/>
              <w:right w:val="nil"/>
            </w:tcBorders>
          </w:tcPr>
          <w:p w:rsidR="0024620D" w:rsidRDefault="0031178E">
            <w:pPr>
              <w:spacing w:after="156" w:line="240" w:lineRule="auto"/>
              <w:ind w:left="0" w:right="0" w:firstLine="0"/>
              <w:jc w:val="left"/>
            </w:pPr>
            <w:r>
              <w:t xml:space="preserve">1.- Comercio y servicios:  </w:t>
            </w:r>
            <w:r>
              <w:tab/>
              <w:t xml:space="preserve"> </w:t>
            </w:r>
            <w:r>
              <w:tab/>
              <w:t xml:space="preserve"> </w:t>
            </w:r>
          </w:p>
          <w:p w:rsidR="0024620D" w:rsidRDefault="0031178E">
            <w:pPr>
              <w:numPr>
                <w:ilvl w:val="0"/>
                <w:numId w:val="159"/>
              </w:numPr>
              <w:spacing w:after="156" w:line="240" w:lineRule="auto"/>
              <w:ind w:right="0" w:hanging="225"/>
              <w:jc w:val="left"/>
            </w:pPr>
            <w:r>
              <w:t xml:space="preserve">Barrial:  </w:t>
            </w:r>
            <w:r>
              <w:tab/>
              <w:t xml:space="preserve"> </w:t>
            </w:r>
            <w:r>
              <w:tab/>
              <w:t xml:space="preserve"> </w:t>
            </w:r>
            <w:r>
              <w:tab/>
              <w:t xml:space="preserve"> </w:t>
            </w:r>
            <w:r>
              <w:tab/>
              <w:t xml:space="preserve">$93.68 </w:t>
            </w:r>
          </w:p>
          <w:p w:rsidR="0024620D" w:rsidRDefault="0031178E">
            <w:pPr>
              <w:numPr>
                <w:ilvl w:val="0"/>
                <w:numId w:val="159"/>
              </w:numPr>
              <w:spacing w:after="157" w:line="240" w:lineRule="auto"/>
              <w:ind w:right="0" w:hanging="225"/>
              <w:jc w:val="left"/>
            </w:pPr>
            <w:r>
              <w:t xml:space="preserve">Central:   </w:t>
            </w:r>
            <w:r>
              <w:tab/>
              <w:t xml:space="preserve"> </w:t>
            </w:r>
            <w:r>
              <w:tab/>
              <w:t xml:space="preserve"> </w:t>
            </w:r>
            <w:r>
              <w:tab/>
              <w:t xml:space="preserve">$138.63 </w:t>
            </w:r>
          </w:p>
          <w:p w:rsidR="0024620D" w:rsidRDefault="0031178E">
            <w:pPr>
              <w:numPr>
                <w:ilvl w:val="0"/>
                <w:numId w:val="159"/>
              </w:numPr>
              <w:spacing w:after="0" w:line="276" w:lineRule="auto"/>
              <w:ind w:right="0" w:hanging="225"/>
              <w:jc w:val="left"/>
            </w:pPr>
            <w:r>
              <w:t xml:space="preserve">Regional:   </w:t>
            </w:r>
            <w:r>
              <w:tab/>
              <w:t xml:space="preserve"> </w:t>
            </w:r>
            <w:r>
              <w:tab/>
              <w:t xml:space="preserve"> </w:t>
            </w:r>
            <w:r>
              <w:tab/>
              <w:t xml:space="preserve">$343.31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646"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697"/>
        </w:trPr>
        <w:tc>
          <w:tcPr>
            <w:tcW w:w="3962" w:type="dxa"/>
            <w:tcBorders>
              <w:top w:val="nil"/>
              <w:left w:val="nil"/>
              <w:bottom w:val="nil"/>
              <w:right w:val="nil"/>
            </w:tcBorders>
          </w:tcPr>
          <w:p w:rsidR="0024620D" w:rsidRDefault="0031178E">
            <w:pPr>
              <w:spacing w:after="156" w:line="240" w:lineRule="auto"/>
              <w:ind w:left="0" w:right="0" w:firstLine="0"/>
              <w:jc w:val="left"/>
            </w:pPr>
            <w:r>
              <w:t xml:space="preserve">d) Servicios a la industria y comercio:   </w:t>
            </w:r>
          </w:p>
          <w:p w:rsidR="0024620D" w:rsidRDefault="0031178E">
            <w:pPr>
              <w:spacing w:after="0" w:line="276" w:lineRule="auto"/>
              <w:ind w:left="0" w:right="0" w:firstLine="0"/>
              <w:jc w:val="left"/>
            </w:pPr>
            <w:r>
              <w:t xml:space="preserve">2.- Industria:  </w:t>
            </w:r>
            <w:r>
              <w:tab/>
              <w:t xml:space="preserve"> </w:t>
            </w:r>
            <w:r>
              <w:tab/>
              <w:t xml:space="preserve"> </w:t>
            </w:r>
            <w:r>
              <w:tab/>
              <w:t xml:space="preserve"> </w:t>
            </w:r>
          </w:p>
        </w:tc>
        <w:tc>
          <w:tcPr>
            <w:tcW w:w="1133" w:type="dxa"/>
            <w:tcBorders>
              <w:top w:val="nil"/>
              <w:left w:val="nil"/>
              <w:bottom w:val="nil"/>
              <w:right w:val="nil"/>
            </w:tcBorders>
          </w:tcPr>
          <w:p w:rsidR="0024620D" w:rsidRDefault="0031178E">
            <w:pPr>
              <w:spacing w:after="0" w:line="276" w:lineRule="auto"/>
              <w:ind w:left="6" w:right="0" w:firstLine="0"/>
              <w:jc w:val="left"/>
            </w:pPr>
            <w:r>
              <w:t xml:space="preserve"> </w:t>
            </w:r>
            <w:r>
              <w:tab/>
              <w:t xml:space="preserve"> </w:t>
            </w:r>
          </w:p>
        </w:tc>
        <w:tc>
          <w:tcPr>
            <w:tcW w:w="646" w:type="dxa"/>
            <w:tcBorders>
              <w:top w:val="nil"/>
              <w:left w:val="nil"/>
              <w:bottom w:val="nil"/>
              <w:right w:val="nil"/>
            </w:tcBorders>
          </w:tcPr>
          <w:p w:rsidR="0024620D" w:rsidRDefault="0031178E">
            <w:pPr>
              <w:spacing w:after="0" w:line="276" w:lineRule="auto"/>
              <w:ind w:left="6" w:right="0" w:firstLine="0"/>
            </w:pPr>
            <w:r>
              <w:t xml:space="preserve">$88.47 </w:t>
            </w:r>
          </w:p>
        </w:tc>
      </w:tr>
      <w:tr w:rsidR="0024620D">
        <w:trPr>
          <w:trHeight w:val="349"/>
        </w:trPr>
        <w:tc>
          <w:tcPr>
            <w:tcW w:w="3962" w:type="dxa"/>
            <w:tcBorders>
              <w:top w:val="nil"/>
              <w:left w:val="nil"/>
              <w:bottom w:val="nil"/>
              <w:right w:val="nil"/>
            </w:tcBorders>
          </w:tcPr>
          <w:p w:rsidR="0024620D" w:rsidRDefault="0031178E">
            <w:pPr>
              <w:spacing w:after="0" w:line="276" w:lineRule="auto"/>
              <w:ind w:left="0" w:right="0" w:firstLine="0"/>
              <w:jc w:val="left"/>
            </w:pPr>
            <w:r>
              <w:t xml:space="preserve">a) Ligera, riesgo bajo:  </w:t>
            </w:r>
            <w:r>
              <w:tab/>
              <w:t xml:space="preserve"> </w:t>
            </w:r>
            <w:r>
              <w:tab/>
              <w:t xml:space="preserve"> </w:t>
            </w:r>
            <w:r>
              <w:tab/>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$113.86 </w:t>
            </w:r>
          </w:p>
        </w:tc>
        <w:tc>
          <w:tcPr>
            <w:tcW w:w="646"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8"/>
        </w:trPr>
        <w:tc>
          <w:tcPr>
            <w:tcW w:w="3962" w:type="dxa"/>
            <w:tcBorders>
              <w:top w:val="nil"/>
              <w:left w:val="nil"/>
              <w:bottom w:val="nil"/>
              <w:right w:val="nil"/>
            </w:tcBorders>
          </w:tcPr>
          <w:p w:rsidR="0024620D" w:rsidRDefault="0031178E">
            <w:pPr>
              <w:spacing w:after="0" w:line="276" w:lineRule="auto"/>
              <w:ind w:left="0" w:right="0" w:firstLine="0"/>
              <w:jc w:val="left"/>
            </w:pPr>
            <w:r>
              <w:lastRenderedPageBreak/>
              <w:t xml:space="preserve">b) Media, riesgo medio: </w:t>
            </w:r>
            <w:r>
              <w:tab/>
              <w:t xml:space="preserve"> </w:t>
            </w:r>
            <w:r>
              <w:tab/>
              <w:t xml:space="preserve"> </w:t>
            </w:r>
            <w:r>
              <w:tab/>
              <w:t xml:space="preserve"> </w:t>
            </w:r>
          </w:p>
        </w:tc>
        <w:tc>
          <w:tcPr>
            <w:tcW w:w="1133" w:type="dxa"/>
            <w:tcBorders>
              <w:top w:val="nil"/>
              <w:left w:val="nil"/>
              <w:bottom w:val="nil"/>
              <w:right w:val="nil"/>
            </w:tcBorders>
          </w:tcPr>
          <w:p w:rsidR="0024620D" w:rsidRDefault="0031178E">
            <w:pPr>
              <w:spacing w:after="0" w:line="276" w:lineRule="auto"/>
              <w:ind w:left="2" w:right="0" w:firstLine="0"/>
              <w:jc w:val="left"/>
            </w:pPr>
            <w:r>
              <w:t xml:space="preserve">$238.94 </w:t>
            </w:r>
          </w:p>
        </w:tc>
        <w:tc>
          <w:tcPr>
            <w:tcW w:w="646"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3962" w:type="dxa"/>
            <w:tcBorders>
              <w:top w:val="nil"/>
              <w:left w:val="nil"/>
              <w:bottom w:val="nil"/>
              <w:right w:val="nil"/>
            </w:tcBorders>
          </w:tcPr>
          <w:p w:rsidR="0024620D" w:rsidRDefault="0031178E">
            <w:pPr>
              <w:spacing w:after="0" w:line="276" w:lineRule="auto"/>
              <w:ind w:left="0" w:right="0" w:firstLine="0"/>
              <w:jc w:val="left"/>
            </w:pPr>
            <w:r>
              <w:t xml:space="preserve">c) Pesada, riesgo alto:  </w:t>
            </w:r>
            <w:r>
              <w:tab/>
              <w:t xml:space="preserve"> </w:t>
            </w:r>
            <w:r>
              <w:tab/>
              <w:t xml:space="preserve"> </w:t>
            </w:r>
            <w:r>
              <w:tab/>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$343.31 </w:t>
            </w:r>
          </w:p>
        </w:tc>
        <w:tc>
          <w:tcPr>
            <w:tcW w:w="646"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265"/>
        </w:trPr>
        <w:tc>
          <w:tcPr>
            <w:tcW w:w="3962" w:type="dxa"/>
            <w:tcBorders>
              <w:top w:val="nil"/>
              <w:left w:val="nil"/>
              <w:bottom w:val="nil"/>
              <w:right w:val="nil"/>
            </w:tcBorders>
          </w:tcPr>
          <w:p w:rsidR="0024620D" w:rsidRDefault="0031178E">
            <w:pPr>
              <w:spacing w:after="0" w:line="276" w:lineRule="auto"/>
              <w:ind w:left="0" w:right="0" w:firstLine="0"/>
              <w:jc w:val="left"/>
            </w:pPr>
            <w:r>
              <w:t xml:space="preserve">3.- Equipamiento y otros:   </w:t>
            </w:r>
            <w:r>
              <w:tab/>
              <w:t xml:space="preserve"> </w:t>
            </w:r>
            <w:r>
              <w:tab/>
              <w:t xml:space="preserve"> </w:t>
            </w:r>
          </w:p>
        </w:tc>
        <w:tc>
          <w:tcPr>
            <w:tcW w:w="1133" w:type="dxa"/>
            <w:tcBorders>
              <w:top w:val="nil"/>
              <w:left w:val="nil"/>
              <w:bottom w:val="nil"/>
              <w:right w:val="nil"/>
            </w:tcBorders>
          </w:tcPr>
          <w:p w:rsidR="0024620D" w:rsidRDefault="0031178E">
            <w:pPr>
              <w:spacing w:after="0" w:line="276" w:lineRule="auto"/>
              <w:ind w:left="3" w:right="0" w:firstLine="0"/>
              <w:jc w:val="left"/>
            </w:pPr>
            <w:r>
              <w:t xml:space="preserve">$327.57 </w:t>
            </w:r>
          </w:p>
        </w:tc>
        <w:tc>
          <w:tcPr>
            <w:tcW w:w="646" w:type="dxa"/>
            <w:tcBorders>
              <w:top w:val="nil"/>
              <w:left w:val="nil"/>
              <w:bottom w:val="nil"/>
              <w:right w:val="nil"/>
            </w:tcBorders>
          </w:tcPr>
          <w:p w:rsidR="0024620D" w:rsidRDefault="0024620D">
            <w:pPr>
              <w:spacing w:after="0" w:line="276" w:lineRule="auto"/>
              <w:ind w:left="0" w:right="0" w:firstLine="0"/>
              <w:jc w:val="left"/>
            </w:pPr>
          </w:p>
        </w:tc>
      </w:tr>
    </w:tbl>
    <w:p w:rsidR="0024620D" w:rsidRDefault="0031178E">
      <w:pPr>
        <w:spacing w:after="28"/>
      </w:pPr>
      <w:r>
        <w:t xml:space="preserve">VI. Aprobación de subdivisión o relotificación según su categoría, por cada lote resultante: </w:t>
      </w:r>
    </w:p>
    <w:p w:rsidR="0024620D" w:rsidRDefault="0031178E">
      <w:pPr>
        <w:spacing w:after="156" w:line="240" w:lineRule="auto"/>
        <w:ind w:left="382" w:right="0" w:firstLine="0"/>
        <w:jc w:val="left"/>
      </w:pPr>
      <w:r>
        <w:t xml:space="preserve"> </w:t>
      </w:r>
      <w:r>
        <w:tab/>
        <w:t xml:space="preserve"> </w:t>
      </w:r>
      <w:r>
        <w:tab/>
        <w:t xml:space="preserve"> </w:t>
      </w:r>
      <w:r>
        <w:tab/>
        <w:t xml:space="preserve"> </w:t>
      </w:r>
    </w:p>
    <w:p w:rsidR="0024620D" w:rsidRDefault="0031178E">
      <w:r>
        <w:t xml:space="preserve">A.- Inmuebles de uso habitacional: </w:t>
      </w:r>
      <w:r>
        <w:tab/>
        <w:t xml:space="preserve"> </w:t>
      </w:r>
      <w:r>
        <w:tab/>
        <w:t xml:space="preserve"> </w:t>
      </w:r>
      <w:r>
        <w:tab/>
        <w:t xml:space="preserve"> </w:t>
      </w:r>
      <w:r>
        <w:tab/>
        <w:t xml:space="preserve"> </w:t>
      </w:r>
    </w:p>
    <w:p w:rsidR="0024620D" w:rsidRDefault="0031178E">
      <w:r>
        <w:t xml:space="preserve">1.- Densidad alta:   </w:t>
      </w:r>
      <w:r>
        <w:tab/>
        <w:t xml:space="preserve"> </w:t>
      </w:r>
      <w:r>
        <w:tab/>
        <w:t xml:space="preserve"> </w:t>
      </w:r>
      <w:r>
        <w:tab/>
        <w:t xml:space="preserve">$179.82 </w:t>
      </w:r>
    </w:p>
    <w:p w:rsidR="0024620D" w:rsidRDefault="0031178E">
      <w:pPr>
        <w:spacing w:line="369" w:lineRule="auto"/>
        <w:ind w:right="2558"/>
      </w:pPr>
      <w:r>
        <w:t xml:space="preserve">2.- Densidad media:     $257.79 3.- Densidad baja:     $305.59 </w:t>
      </w:r>
    </w:p>
    <w:p w:rsidR="0024620D" w:rsidRDefault="0031178E">
      <w:pPr>
        <w:spacing w:after="153" w:line="381" w:lineRule="auto"/>
        <w:ind w:right="3196"/>
        <w:jc w:val="left"/>
      </w:pPr>
      <w:r>
        <w:t xml:space="preserve">4.- Densidad mínima:  </w:t>
      </w:r>
      <w:r>
        <w:tab/>
        <w:t xml:space="preserve"> </w:t>
      </w:r>
      <w:r>
        <w:tab/>
        <w:t xml:space="preserve"> </w:t>
      </w:r>
      <w:r>
        <w:tab/>
        <w:t xml:space="preserve"> </w:t>
      </w:r>
      <w:r>
        <w:tab/>
        <w:t xml:space="preserve">$339.53 5.- Habitacional Jardín:  </w:t>
      </w:r>
      <w:r>
        <w:tab/>
        <w:t xml:space="preserve"> </w:t>
      </w:r>
      <w:r>
        <w:tab/>
        <w:t xml:space="preserve"> </w:t>
      </w:r>
      <w:r>
        <w:tab/>
        <w:t xml:space="preserve"> </w:t>
      </w:r>
      <w:r>
        <w:tab/>
        <w:t xml:space="preserve">$982.28 B.- Inmuebles de uso no habitacional:  </w:t>
      </w:r>
      <w:r>
        <w:tab/>
        <w:t xml:space="preserve"> </w:t>
      </w:r>
      <w:r>
        <w:tab/>
        <w:t xml:space="preserve"> </w:t>
      </w:r>
      <w:r>
        <w:tab/>
        <w:t xml:space="preserve"> </w:t>
      </w:r>
    </w:p>
    <w:p w:rsidR="0024620D" w:rsidRDefault="0031178E">
      <w:r>
        <w:t xml:space="preserve">1.- Comercio y servicios:  </w:t>
      </w:r>
      <w:r>
        <w:tab/>
        <w:t xml:space="preserve"> </w:t>
      </w:r>
      <w:r>
        <w:tab/>
        <w:t xml:space="preserve"> </w:t>
      </w:r>
      <w:r>
        <w:tab/>
        <w:t xml:space="preserve"> </w:t>
      </w:r>
    </w:p>
    <w:p w:rsidR="0024620D" w:rsidRDefault="0031178E">
      <w:pPr>
        <w:numPr>
          <w:ilvl w:val="0"/>
          <w:numId w:val="60"/>
        </w:numPr>
        <w:ind w:left="598" w:hanging="225"/>
      </w:pPr>
      <w:r>
        <w:t xml:space="preserve">Vecinal:   </w:t>
      </w:r>
      <w:r>
        <w:tab/>
        <w:t xml:space="preserve"> </w:t>
      </w:r>
      <w:r>
        <w:tab/>
        <w:t xml:space="preserve"> </w:t>
      </w:r>
      <w:r>
        <w:tab/>
        <w:t xml:space="preserve">$264.09 </w:t>
      </w:r>
    </w:p>
    <w:p w:rsidR="0024620D" w:rsidRDefault="0031178E">
      <w:pPr>
        <w:numPr>
          <w:ilvl w:val="0"/>
          <w:numId w:val="60"/>
        </w:numPr>
        <w:spacing w:after="0"/>
        <w:ind w:left="598" w:hanging="225"/>
      </w:pPr>
      <w:r>
        <w:t xml:space="preserve">Barrial:  </w:t>
      </w:r>
      <w:r>
        <w:tab/>
        <w:t xml:space="preserve"> </w:t>
      </w:r>
      <w:r>
        <w:tab/>
        <w:t xml:space="preserve"> </w:t>
      </w:r>
      <w:r>
        <w:tab/>
        <w:t xml:space="preserve"> </w:t>
      </w:r>
      <w:r>
        <w:tab/>
        <w:t xml:space="preserve">$255.46 </w:t>
      </w:r>
    </w:p>
    <w:p w:rsidR="0024620D" w:rsidRDefault="0031178E">
      <w:pPr>
        <w:numPr>
          <w:ilvl w:val="0"/>
          <w:numId w:val="60"/>
        </w:numPr>
        <w:ind w:left="598" w:hanging="225"/>
      </w:pPr>
      <w:r>
        <w:t xml:space="preserve">Distrital:   </w:t>
      </w:r>
      <w:r>
        <w:tab/>
        <w:t xml:space="preserve"> </w:t>
      </w:r>
      <w:r>
        <w:tab/>
        <w:t xml:space="preserve"> </w:t>
      </w:r>
      <w:r>
        <w:tab/>
        <w:t xml:space="preserve">$290.51 </w:t>
      </w:r>
    </w:p>
    <w:p w:rsidR="0024620D" w:rsidRDefault="0031178E">
      <w:pPr>
        <w:numPr>
          <w:ilvl w:val="0"/>
          <w:numId w:val="60"/>
        </w:numPr>
        <w:ind w:left="598" w:hanging="225"/>
      </w:pPr>
      <w:r>
        <w:t xml:space="preserve">Central:   </w:t>
      </w:r>
      <w:r>
        <w:tab/>
        <w:t xml:space="preserve"> </w:t>
      </w:r>
      <w:r>
        <w:tab/>
        <w:t xml:space="preserve"> </w:t>
      </w:r>
      <w:r>
        <w:tab/>
        <w:t>$270</w:t>
      </w:r>
      <w:r>
        <w:t xml:space="preserve">.39 </w:t>
      </w:r>
    </w:p>
    <w:p w:rsidR="0024620D" w:rsidRDefault="0031178E">
      <w:pPr>
        <w:numPr>
          <w:ilvl w:val="0"/>
          <w:numId w:val="60"/>
        </w:numPr>
        <w:ind w:left="598" w:hanging="225"/>
      </w:pPr>
      <w:r>
        <w:t xml:space="preserve">Regional:   </w:t>
      </w:r>
      <w:r>
        <w:tab/>
        <w:t xml:space="preserve"> </w:t>
      </w:r>
      <w:r>
        <w:tab/>
        <w:t xml:space="preserve"> </w:t>
      </w:r>
      <w:r>
        <w:tab/>
        <w:t xml:space="preserve">$283.29 </w:t>
      </w:r>
    </w:p>
    <w:p w:rsidR="0024620D" w:rsidRDefault="0031178E">
      <w:pPr>
        <w:numPr>
          <w:ilvl w:val="0"/>
          <w:numId w:val="60"/>
        </w:numPr>
        <w:ind w:left="598" w:hanging="225"/>
      </w:pPr>
      <w:r>
        <w:t xml:space="preserve">Servicios a la industria y comercio:  </w:t>
      </w:r>
      <w:r>
        <w:tab/>
        <w:t xml:space="preserve"> </w:t>
      </w:r>
      <w:r>
        <w:tab/>
        <w:t xml:space="preserve"> </w:t>
      </w:r>
      <w:r>
        <w:tab/>
        <w:t xml:space="preserve"> </w:t>
      </w:r>
      <w:r>
        <w:tab/>
        <w:t xml:space="preserve">$263.86 </w:t>
      </w:r>
    </w:p>
    <w:p w:rsidR="0024620D" w:rsidRDefault="0031178E">
      <w:r>
        <w:t xml:space="preserve">2.- Industria: </w:t>
      </w:r>
      <w:r>
        <w:tab/>
        <w:t xml:space="preserve"> </w:t>
      </w:r>
      <w:r>
        <w:tab/>
        <w:t xml:space="preserve"> </w:t>
      </w:r>
      <w:r>
        <w:tab/>
        <w:t xml:space="preserve">$263.86 </w:t>
      </w:r>
    </w:p>
    <w:p w:rsidR="0024620D" w:rsidRDefault="0031178E">
      <w:r>
        <w:t xml:space="preserve">3.- Equipamiento y otros:   </w:t>
      </w:r>
      <w:r>
        <w:tab/>
        <w:t xml:space="preserve"> </w:t>
      </w:r>
      <w:r>
        <w:tab/>
        <w:t xml:space="preserve"> </w:t>
      </w:r>
      <w:r>
        <w:tab/>
        <w:t xml:space="preserve">$183.81 </w:t>
      </w:r>
    </w:p>
    <w:p w:rsidR="0024620D" w:rsidRDefault="0031178E">
      <w:pPr>
        <w:numPr>
          <w:ilvl w:val="0"/>
          <w:numId w:val="61"/>
        </w:numPr>
      </w:pPr>
      <w:r>
        <w:t>Aprobación para la subdivisión de unidades departamentales, sujetas al régimen de condominio según e</w:t>
      </w:r>
      <w:r>
        <w:t xml:space="preserve">l tipo de construcción, por cada unidad resultante:     </w:t>
      </w:r>
    </w:p>
    <w:tbl>
      <w:tblPr>
        <w:tblStyle w:val="TableGrid"/>
        <w:tblW w:w="5848" w:type="dxa"/>
        <w:tblInd w:w="382" w:type="dxa"/>
        <w:tblCellMar>
          <w:top w:w="0" w:type="dxa"/>
          <w:left w:w="0" w:type="dxa"/>
          <w:bottom w:w="0" w:type="dxa"/>
          <w:right w:w="0" w:type="dxa"/>
        </w:tblCellMar>
        <w:tblLook w:val="04A0" w:firstRow="1" w:lastRow="0" w:firstColumn="1" w:lastColumn="0" w:noHBand="0" w:noVBand="1"/>
      </w:tblPr>
      <w:tblGrid>
        <w:gridCol w:w="2833"/>
        <w:gridCol w:w="563"/>
        <w:gridCol w:w="566"/>
        <w:gridCol w:w="1133"/>
        <w:gridCol w:w="753"/>
      </w:tblGrid>
      <w:tr w:rsidR="0024620D">
        <w:trPr>
          <w:trHeight w:val="264"/>
        </w:trPr>
        <w:tc>
          <w:tcPr>
            <w:tcW w:w="3396" w:type="dxa"/>
            <w:gridSpan w:val="2"/>
            <w:tcBorders>
              <w:top w:val="nil"/>
              <w:left w:val="nil"/>
              <w:bottom w:val="nil"/>
              <w:right w:val="nil"/>
            </w:tcBorders>
          </w:tcPr>
          <w:p w:rsidR="0024620D" w:rsidRDefault="0031178E">
            <w:pPr>
              <w:spacing w:after="0" w:line="276" w:lineRule="auto"/>
              <w:ind w:left="0" w:right="0" w:firstLine="0"/>
              <w:jc w:val="left"/>
            </w:pPr>
            <w:r>
              <w:t xml:space="preserve">A.- Inmuebles de uso habitacional: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 </w:t>
            </w:r>
            <w:r>
              <w:tab/>
              <w:t xml:space="preserve"> </w:t>
            </w:r>
          </w:p>
        </w:tc>
        <w:tc>
          <w:tcPr>
            <w:tcW w:w="753" w:type="dxa"/>
            <w:tcBorders>
              <w:top w:val="nil"/>
              <w:left w:val="nil"/>
              <w:bottom w:val="nil"/>
              <w:right w:val="nil"/>
            </w:tcBorders>
          </w:tcPr>
          <w:p w:rsidR="0024620D" w:rsidRDefault="0031178E">
            <w:pPr>
              <w:spacing w:after="0" w:line="276" w:lineRule="auto"/>
              <w:ind w:left="4" w:right="0" w:firstLine="0"/>
              <w:jc w:val="left"/>
            </w:pPr>
            <w:r>
              <w:t xml:space="preserve"> </w:t>
            </w:r>
          </w:p>
        </w:tc>
      </w:tr>
      <w:tr w:rsidR="0024620D">
        <w:trPr>
          <w:trHeight w:val="349"/>
        </w:trPr>
        <w:tc>
          <w:tcPr>
            <w:tcW w:w="2833" w:type="dxa"/>
            <w:tcBorders>
              <w:top w:val="nil"/>
              <w:left w:val="nil"/>
              <w:bottom w:val="nil"/>
              <w:right w:val="nil"/>
            </w:tcBorders>
          </w:tcPr>
          <w:p w:rsidR="0024620D" w:rsidRDefault="0031178E">
            <w:pPr>
              <w:spacing w:after="0" w:line="276" w:lineRule="auto"/>
              <w:ind w:left="0" w:right="0" w:firstLine="0"/>
              <w:jc w:val="left"/>
            </w:pPr>
            <w:r>
              <w:t xml:space="preserve">1.- Densidad alta:  </w:t>
            </w:r>
            <w:r>
              <w:tab/>
              <w:t xml:space="preserve"> </w:t>
            </w:r>
          </w:p>
        </w:tc>
        <w:tc>
          <w:tcPr>
            <w:tcW w:w="563"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1133" w:type="dxa"/>
            <w:tcBorders>
              <w:top w:val="nil"/>
              <w:left w:val="nil"/>
              <w:bottom w:val="nil"/>
              <w:right w:val="nil"/>
            </w:tcBorders>
          </w:tcPr>
          <w:p w:rsidR="0024620D" w:rsidRDefault="0024620D">
            <w:pPr>
              <w:spacing w:after="0" w:line="276" w:lineRule="auto"/>
              <w:ind w:left="0" w:right="0" w:firstLine="0"/>
              <w:jc w:val="left"/>
            </w:pP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2833" w:type="dxa"/>
            <w:tcBorders>
              <w:top w:val="nil"/>
              <w:left w:val="nil"/>
              <w:bottom w:val="nil"/>
              <w:right w:val="nil"/>
            </w:tcBorders>
          </w:tcPr>
          <w:p w:rsidR="0024620D" w:rsidRDefault="0031178E">
            <w:pPr>
              <w:spacing w:after="0" w:line="276" w:lineRule="auto"/>
              <w:ind w:left="0" w:right="0" w:firstLine="0"/>
              <w:jc w:val="left"/>
            </w:pPr>
            <w:r>
              <w:t xml:space="preserve">a) Plurifamiliar horizontal:   </w:t>
            </w:r>
          </w:p>
        </w:tc>
        <w:tc>
          <w:tcPr>
            <w:tcW w:w="563"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$437.08 </w:t>
            </w: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8"/>
        </w:trPr>
        <w:tc>
          <w:tcPr>
            <w:tcW w:w="2833" w:type="dxa"/>
            <w:tcBorders>
              <w:top w:val="nil"/>
              <w:left w:val="nil"/>
              <w:bottom w:val="nil"/>
              <w:right w:val="nil"/>
            </w:tcBorders>
          </w:tcPr>
          <w:p w:rsidR="0024620D" w:rsidRDefault="0031178E">
            <w:pPr>
              <w:spacing w:after="0" w:line="276" w:lineRule="auto"/>
              <w:ind w:left="0" w:right="0" w:firstLine="0"/>
              <w:jc w:val="left"/>
            </w:pPr>
            <w:r>
              <w:t xml:space="preserve">b) Plurifamiliar vertical:  </w:t>
            </w:r>
            <w:r>
              <w:tab/>
              <w:t xml:space="preserve"> </w:t>
            </w:r>
          </w:p>
        </w:tc>
        <w:tc>
          <w:tcPr>
            <w:tcW w:w="563"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$175.61 </w:t>
            </w: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2833" w:type="dxa"/>
            <w:tcBorders>
              <w:top w:val="nil"/>
              <w:left w:val="nil"/>
              <w:bottom w:val="nil"/>
              <w:right w:val="nil"/>
            </w:tcBorders>
          </w:tcPr>
          <w:p w:rsidR="0024620D" w:rsidRDefault="0031178E">
            <w:pPr>
              <w:spacing w:after="0" w:line="276" w:lineRule="auto"/>
              <w:ind w:left="0" w:right="0" w:firstLine="0"/>
              <w:jc w:val="left"/>
            </w:pPr>
            <w:r>
              <w:t xml:space="preserve">2.- Densidad media: </w:t>
            </w:r>
            <w:r>
              <w:tab/>
              <w:t xml:space="preserve"> </w:t>
            </w:r>
          </w:p>
        </w:tc>
        <w:tc>
          <w:tcPr>
            <w:tcW w:w="563"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2833" w:type="dxa"/>
            <w:tcBorders>
              <w:top w:val="nil"/>
              <w:left w:val="nil"/>
              <w:bottom w:val="nil"/>
              <w:right w:val="nil"/>
            </w:tcBorders>
          </w:tcPr>
          <w:p w:rsidR="0024620D" w:rsidRDefault="0031178E">
            <w:pPr>
              <w:spacing w:after="0" w:line="276" w:lineRule="auto"/>
              <w:ind w:left="0" w:right="0" w:firstLine="0"/>
              <w:jc w:val="left"/>
            </w:pPr>
            <w:r>
              <w:t xml:space="preserve">a) Plurifamiliar horizontal:   </w:t>
            </w:r>
          </w:p>
        </w:tc>
        <w:tc>
          <w:tcPr>
            <w:tcW w:w="563"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$608.66 </w:t>
            </w: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8"/>
        </w:trPr>
        <w:tc>
          <w:tcPr>
            <w:tcW w:w="2833" w:type="dxa"/>
            <w:tcBorders>
              <w:top w:val="nil"/>
              <w:left w:val="nil"/>
              <w:bottom w:val="nil"/>
              <w:right w:val="nil"/>
            </w:tcBorders>
          </w:tcPr>
          <w:p w:rsidR="0024620D" w:rsidRDefault="0031178E">
            <w:pPr>
              <w:spacing w:after="0" w:line="276" w:lineRule="auto"/>
              <w:ind w:left="0" w:right="0" w:firstLine="0"/>
              <w:jc w:val="left"/>
            </w:pPr>
            <w:r>
              <w:t xml:space="preserve">b) Plurifamiliar vertical:  </w:t>
            </w:r>
            <w:r>
              <w:tab/>
              <w:t xml:space="preserve"> </w:t>
            </w:r>
          </w:p>
        </w:tc>
        <w:tc>
          <w:tcPr>
            <w:tcW w:w="563"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$443.68 </w:t>
            </w: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2833" w:type="dxa"/>
            <w:tcBorders>
              <w:top w:val="nil"/>
              <w:left w:val="nil"/>
              <w:bottom w:val="nil"/>
              <w:right w:val="nil"/>
            </w:tcBorders>
          </w:tcPr>
          <w:p w:rsidR="0024620D" w:rsidRDefault="0031178E">
            <w:pPr>
              <w:spacing w:after="0" w:line="276" w:lineRule="auto"/>
              <w:ind w:left="0" w:right="0" w:firstLine="0"/>
              <w:jc w:val="left"/>
            </w:pPr>
            <w:r>
              <w:t xml:space="preserve">3.- Densidad baja:  </w:t>
            </w:r>
            <w:r>
              <w:tab/>
              <w:t xml:space="preserve"> </w:t>
            </w:r>
          </w:p>
        </w:tc>
        <w:tc>
          <w:tcPr>
            <w:tcW w:w="563"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133" w:type="dxa"/>
            <w:tcBorders>
              <w:top w:val="nil"/>
              <w:left w:val="nil"/>
              <w:bottom w:val="nil"/>
              <w:right w:val="nil"/>
            </w:tcBorders>
          </w:tcPr>
          <w:p w:rsidR="0024620D" w:rsidRDefault="0024620D">
            <w:pPr>
              <w:spacing w:after="0" w:line="276" w:lineRule="auto"/>
              <w:ind w:left="0" w:right="0" w:firstLine="0"/>
              <w:jc w:val="left"/>
            </w:pP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2833" w:type="dxa"/>
            <w:tcBorders>
              <w:top w:val="nil"/>
              <w:left w:val="nil"/>
              <w:bottom w:val="nil"/>
              <w:right w:val="nil"/>
            </w:tcBorders>
          </w:tcPr>
          <w:p w:rsidR="0024620D" w:rsidRDefault="0031178E">
            <w:pPr>
              <w:spacing w:after="0" w:line="276" w:lineRule="auto"/>
              <w:ind w:left="0" w:right="0" w:firstLine="0"/>
              <w:jc w:val="left"/>
            </w:pPr>
            <w:r>
              <w:t xml:space="preserve">a) Plurifamiliar horizontal:   </w:t>
            </w:r>
          </w:p>
        </w:tc>
        <w:tc>
          <w:tcPr>
            <w:tcW w:w="563"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$1,278.22 </w:t>
            </w: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8"/>
        </w:trPr>
        <w:tc>
          <w:tcPr>
            <w:tcW w:w="2833" w:type="dxa"/>
            <w:tcBorders>
              <w:top w:val="nil"/>
              <w:left w:val="nil"/>
              <w:bottom w:val="nil"/>
              <w:right w:val="nil"/>
            </w:tcBorders>
          </w:tcPr>
          <w:p w:rsidR="0024620D" w:rsidRDefault="0031178E">
            <w:pPr>
              <w:spacing w:after="0" w:line="276" w:lineRule="auto"/>
              <w:ind w:left="0" w:right="0" w:firstLine="0"/>
              <w:jc w:val="left"/>
            </w:pPr>
            <w:r>
              <w:t xml:space="preserve">b) Plurifamiliar vertical:  </w:t>
            </w:r>
            <w:r>
              <w:tab/>
              <w:t xml:space="preserve"> </w:t>
            </w:r>
          </w:p>
        </w:tc>
        <w:tc>
          <w:tcPr>
            <w:tcW w:w="563"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$1,065.61 </w:t>
            </w: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2833" w:type="dxa"/>
            <w:tcBorders>
              <w:top w:val="nil"/>
              <w:left w:val="nil"/>
              <w:bottom w:val="nil"/>
              <w:right w:val="nil"/>
            </w:tcBorders>
          </w:tcPr>
          <w:p w:rsidR="0024620D" w:rsidRDefault="0031178E">
            <w:pPr>
              <w:spacing w:after="0" w:line="276" w:lineRule="auto"/>
              <w:ind w:left="0" w:right="0" w:firstLine="0"/>
              <w:jc w:val="left"/>
            </w:pPr>
            <w:r>
              <w:t xml:space="preserve">4.- Densidad mínima: </w:t>
            </w:r>
            <w:r>
              <w:tab/>
              <w:t xml:space="preserve"> </w:t>
            </w:r>
          </w:p>
        </w:tc>
        <w:tc>
          <w:tcPr>
            <w:tcW w:w="563"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2833" w:type="dxa"/>
            <w:tcBorders>
              <w:top w:val="nil"/>
              <w:left w:val="nil"/>
              <w:bottom w:val="nil"/>
              <w:right w:val="nil"/>
            </w:tcBorders>
          </w:tcPr>
          <w:p w:rsidR="0024620D" w:rsidRDefault="0031178E">
            <w:pPr>
              <w:spacing w:after="0" w:line="276" w:lineRule="auto"/>
              <w:ind w:left="0" w:right="0" w:firstLine="0"/>
              <w:jc w:val="left"/>
            </w:pPr>
            <w:r>
              <w:t xml:space="preserve">a) Plurifamiliar horizontal:   </w:t>
            </w:r>
          </w:p>
        </w:tc>
        <w:tc>
          <w:tcPr>
            <w:tcW w:w="563"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$1,749.64 </w:t>
            </w: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8"/>
        </w:trPr>
        <w:tc>
          <w:tcPr>
            <w:tcW w:w="2833" w:type="dxa"/>
            <w:tcBorders>
              <w:top w:val="nil"/>
              <w:left w:val="nil"/>
              <w:bottom w:val="nil"/>
              <w:right w:val="nil"/>
            </w:tcBorders>
          </w:tcPr>
          <w:p w:rsidR="0024620D" w:rsidRDefault="0031178E">
            <w:pPr>
              <w:spacing w:after="0" w:line="276" w:lineRule="auto"/>
              <w:ind w:left="0" w:right="0" w:firstLine="0"/>
              <w:jc w:val="left"/>
            </w:pPr>
            <w:r>
              <w:lastRenderedPageBreak/>
              <w:t xml:space="preserve">b) Plurifamiliar vertical:  </w:t>
            </w:r>
            <w:r>
              <w:tab/>
              <w:t xml:space="preserve"> </w:t>
            </w:r>
          </w:p>
        </w:tc>
        <w:tc>
          <w:tcPr>
            <w:tcW w:w="563"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$1,459.11 </w:t>
            </w: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3396" w:type="dxa"/>
            <w:gridSpan w:val="2"/>
            <w:tcBorders>
              <w:top w:val="nil"/>
              <w:left w:val="nil"/>
              <w:bottom w:val="nil"/>
              <w:right w:val="nil"/>
            </w:tcBorders>
          </w:tcPr>
          <w:p w:rsidR="0024620D" w:rsidRDefault="0031178E">
            <w:pPr>
              <w:spacing w:after="0" w:line="276" w:lineRule="auto"/>
              <w:ind w:left="0" w:right="0" w:firstLine="0"/>
              <w:jc w:val="left"/>
            </w:pPr>
            <w:r>
              <w:t xml:space="preserve">B.- Inmuebles de uso no habitacional: </w:t>
            </w:r>
          </w:p>
        </w:tc>
        <w:tc>
          <w:tcPr>
            <w:tcW w:w="566"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0" w:right="0" w:firstLine="0"/>
              <w:jc w:val="left"/>
            </w:pPr>
            <w:r>
              <w:t xml:space="preserve"> </w:t>
            </w:r>
            <w:r>
              <w:tab/>
              <w:t xml:space="preserve"> </w:t>
            </w:r>
          </w:p>
        </w:tc>
        <w:tc>
          <w:tcPr>
            <w:tcW w:w="753" w:type="dxa"/>
            <w:tcBorders>
              <w:top w:val="nil"/>
              <w:left w:val="nil"/>
              <w:bottom w:val="nil"/>
              <w:right w:val="nil"/>
            </w:tcBorders>
          </w:tcPr>
          <w:p w:rsidR="0024620D" w:rsidRDefault="0031178E">
            <w:pPr>
              <w:spacing w:after="0" w:line="276" w:lineRule="auto"/>
              <w:ind w:left="0" w:right="0" w:firstLine="0"/>
              <w:jc w:val="left"/>
            </w:pPr>
            <w:r>
              <w:t xml:space="preserve"> </w:t>
            </w:r>
          </w:p>
        </w:tc>
      </w:tr>
      <w:tr w:rsidR="0024620D">
        <w:trPr>
          <w:trHeight w:val="265"/>
        </w:trPr>
        <w:tc>
          <w:tcPr>
            <w:tcW w:w="3396" w:type="dxa"/>
            <w:gridSpan w:val="2"/>
            <w:tcBorders>
              <w:top w:val="nil"/>
              <w:left w:val="nil"/>
              <w:bottom w:val="nil"/>
              <w:right w:val="nil"/>
            </w:tcBorders>
          </w:tcPr>
          <w:p w:rsidR="0024620D" w:rsidRDefault="0031178E">
            <w:pPr>
              <w:spacing w:after="0" w:line="276" w:lineRule="auto"/>
              <w:ind w:left="0" w:right="0" w:firstLine="0"/>
              <w:jc w:val="left"/>
            </w:pPr>
            <w:r>
              <w:t xml:space="preserve">1.- Comercio y servicios:  </w:t>
            </w:r>
            <w:r>
              <w:tab/>
              <w:t xml:space="preserve">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133" w:type="dxa"/>
            <w:vMerge w:val="restart"/>
            <w:tcBorders>
              <w:top w:val="nil"/>
              <w:left w:val="nil"/>
              <w:bottom w:val="nil"/>
              <w:right w:val="nil"/>
            </w:tcBorders>
          </w:tcPr>
          <w:p w:rsidR="0024620D" w:rsidRDefault="0031178E">
            <w:pPr>
              <w:spacing w:after="0" w:line="276" w:lineRule="auto"/>
              <w:ind w:left="4" w:right="0" w:firstLine="0"/>
              <w:jc w:val="left"/>
            </w:pPr>
            <w:r>
              <w:t xml:space="preserve"> </w:t>
            </w:r>
          </w:p>
        </w:tc>
        <w:tc>
          <w:tcPr>
            <w:tcW w:w="753" w:type="dxa"/>
            <w:vMerge w:val="restart"/>
            <w:tcBorders>
              <w:top w:val="nil"/>
              <w:left w:val="nil"/>
              <w:bottom w:val="nil"/>
              <w:right w:val="nil"/>
            </w:tcBorders>
          </w:tcPr>
          <w:p w:rsidR="0024620D" w:rsidRDefault="0024620D">
            <w:pPr>
              <w:spacing w:after="0" w:line="276" w:lineRule="auto"/>
              <w:ind w:left="0" w:right="0" w:firstLine="0"/>
              <w:jc w:val="left"/>
            </w:pPr>
          </w:p>
        </w:tc>
      </w:tr>
      <w:tr w:rsidR="0024620D">
        <w:trPr>
          <w:trHeight w:val="1130"/>
        </w:trPr>
        <w:tc>
          <w:tcPr>
            <w:tcW w:w="3962" w:type="dxa"/>
            <w:gridSpan w:val="3"/>
            <w:tcBorders>
              <w:top w:val="nil"/>
              <w:left w:val="nil"/>
              <w:bottom w:val="nil"/>
              <w:right w:val="nil"/>
            </w:tcBorders>
          </w:tcPr>
          <w:p w:rsidR="0024620D" w:rsidRDefault="0031178E">
            <w:pPr>
              <w:numPr>
                <w:ilvl w:val="0"/>
                <w:numId w:val="160"/>
              </w:numPr>
              <w:spacing w:after="156" w:line="240" w:lineRule="auto"/>
              <w:ind w:right="0" w:hanging="225"/>
              <w:jc w:val="left"/>
            </w:pPr>
            <w:r>
              <w:t xml:space="preserve">Barrial:  </w:t>
            </w:r>
            <w:r>
              <w:tab/>
              <w:t xml:space="preserve"> </w:t>
            </w:r>
            <w:r>
              <w:tab/>
              <w:t xml:space="preserve"> </w:t>
            </w:r>
            <w:r>
              <w:tab/>
              <w:t xml:space="preserve"> </w:t>
            </w:r>
            <w:r>
              <w:tab/>
              <w:t xml:space="preserve">$369.71 </w:t>
            </w:r>
          </w:p>
          <w:p w:rsidR="0024620D" w:rsidRDefault="0031178E">
            <w:pPr>
              <w:numPr>
                <w:ilvl w:val="0"/>
                <w:numId w:val="160"/>
              </w:numPr>
              <w:spacing w:after="157" w:line="240" w:lineRule="auto"/>
              <w:ind w:right="0" w:hanging="225"/>
              <w:jc w:val="left"/>
            </w:pPr>
            <w:r>
              <w:t xml:space="preserve">Central:   </w:t>
            </w:r>
            <w:r>
              <w:tab/>
              <w:t xml:space="preserve"> </w:t>
            </w:r>
            <w:r>
              <w:tab/>
              <w:t xml:space="preserve"> </w:t>
            </w:r>
            <w:r>
              <w:tab/>
              <w:t xml:space="preserve">$427.95 </w:t>
            </w:r>
          </w:p>
          <w:p w:rsidR="0024620D" w:rsidRDefault="0031178E">
            <w:pPr>
              <w:numPr>
                <w:ilvl w:val="0"/>
                <w:numId w:val="160"/>
              </w:numPr>
              <w:spacing w:after="0" w:line="276" w:lineRule="auto"/>
              <w:ind w:right="0" w:hanging="225"/>
              <w:jc w:val="left"/>
            </w:pPr>
            <w:r>
              <w:t xml:space="preserve">Regional:   </w:t>
            </w:r>
            <w:r>
              <w:tab/>
              <w:t xml:space="preserve"> </w:t>
            </w:r>
            <w:r>
              <w:tab/>
              <w:t xml:space="preserve"> </w:t>
            </w:r>
            <w:r>
              <w:tab/>
              <w:t xml:space="preserve">$1,222.75 </w:t>
            </w:r>
          </w:p>
        </w:tc>
        <w:tc>
          <w:tcPr>
            <w:tcW w:w="0" w:type="auto"/>
            <w:vMerge/>
            <w:tcBorders>
              <w:top w:val="nil"/>
              <w:left w:val="nil"/>
              <w:bottom w:val="nil"/>
              <w:right w:val="nil"/>
            </w:tcBorders>
          </w:tcPr>
          <w:p w:rsidR="0024620D" w:rsidRDefault="0024620D">
            <w:pPr>
              <w:spacing w:after="0" w:line="276" w:lineRule="auto"/>
              <w:ind w:left="0" w:right="0" w:firstLine="0"/>
              <w:jc w:val="left"/>
            </w:pPr>
          </w:p>
        </w:tc>
        <w:tc>
          <w:tcPr>
            <w:tcW w:w="0" w:type="auto"/>
            <w:vMerge/>
            <w:tcBorders>
              <w:top w:val="nil"/>
              <w:left w:val="nil"/>
              <w:bottom w:val="nil"/>
              <w:right w:val="nil"/>
            </w:tcBorders>
          </w:tcPr>
          <w:p w:rsidR="0024620D" w:rsidRDefault="0024620D">
            <w:pPr>
              <w:spacing w:after="0" w:line="276" w:lineRule="auto"/>
              <w:ind w:left="0" w:right="0" w:firstLine="0"/>
              <w:jc w:val="left"/>
            </w:pPr>
          </w:p>
        </w:tc>
      </w:tr>
      <w:tr w:rsidR="0024620D">
        <w:trPr>
          <w:trHeight w:val="697"/>
        </w:trPr>
        <w:tc>
          <w:tcPr>
            <w:tcW w:w="3962" w:type="dxa"/>
            <w:gridSpan w:val="3"/>
            <w:tcBorders>
              <w:top w:val="nil"/>
              <w:left w:val="nil"/>
              <w:bottom w:val="nil"/>
              <w:right w:val="nil"/>
            </w:tcBorders>
          </w:tcPr>
          <w:p w:rsidR="0024620D" w:rsidRDefault="0031178E">
            <w:pPr>
              <w:spacing w:after="156" w:line="240" w:lineRule="auto"/>
              <w:ind w:left="0" w:right="0" w:firstLine="0"/>
              <w:jc w:val="left"/>
            </w:pPr>
            <w:r>
              <w:t xml:space="preserve">d) Servicios a la industria y comercio:   </w:t>
            </w:r>
          </w:p>
          <w:p w:rsidR="0024620D" w:rsidRDefault="0031178E">
            <w:pPr>
              <w:spacing w:after="0" w:line="276" w:lineRule="auto"/>
              <w:ind w:left="0" w:right="0" w:firstLine="0"/>
              <w:jc w:val="left"/>
            </w:pPr>
            <w:r>
              <w:t xml:space="preserve">2.- Industria:  </w:t>
            </w:r>
            <w:r>
              <w:tab/>
              <w:t xml:space="preserve"> </w:t>
            </w:r>
            <w:r>
              <w:tab/>
              <w:t xml:space="preserve"> </w:t>
            </w:r>
            <w:r>
              <w:tab/>
              <w:t xml:space="preserve"> </w:t>
            </w:r>
          </w:p>
        </w:tc>
        <w:tc>
          <w:tcPr>
            <w:tcW w:w="1133" w:type="dxa"/>
            <w:tcBorders>
              <w:top w:val="nil"/>
              <w:left w:val="nil"/>
              <w:bottom w:val="nil"/>
              <w:right w:val="nil"/>
            </w:tcBorders>
          </w:tcPr>
          <w:p w:rsidR="0024620D" w:rsidRDefault="0031178E">
            <w:pPr>
              <w:spacing w:after="0" w:line="276" w:lineRule="auto"/>
              <w:ind w:left="6" w:right="0" w:firstLine="0"/>
              <w:jc w:val="left"/>
            </w:pPr>
            <w:r>
              <w:t xml:space="preserve"> </w:t>
            </w:r>
            <w:r>
              <w:tab/>
              <w:t xml:space="preserve"> </w:t>
            </w:r>
          </w:p>
        </w:tc>
        <w:tc>
          <w:tcPr>
            <w:tcW w:w="753" w:type="dxa"/>
            <w:tcBorders>
              <w:top w:val="nil"/>
              <w:left w:val="nil"/>
              <w:bottom w:val="nil"/>
              <w:right w:val="nil"/>
            </w:tcBorders>
          </w:tcPr>
          <w:p w:rsidR="0024620D" w:rsidRDefault="0031178E">
            <w:pPr>
              <w:spacing w:after="0" w:line="276" w:lineRule="auto"/>
              <w:ind w:left="6" w:right="0" w:firstLine="0"/>
            </w:pPr>
            <w:r>
              <w:t xml:space="preserve">$375.01 </w:t>
            </w:r>
          </w:p>
        </w:tc>
      </w:tr>
      <w:tr w:rsidR="0024620D">
        <w:trPr>
          <w:trHeight w:val="349"/>
        </w:trPr>
        <w:tc>
          <w:tcPr>
            <w:tcW w:w="3962" w:type="dxa"/>
            <w:gridSpan w:val="3"/>
            <w:tcBorders>
              <w:top w:val="nil"/>
              <w:left w:val="nil"/>
              <w:bottom w:val="nil"/>
              <w:right w:val="nil"/>
            </w:tcBorders>
          </w:tcPr>
          <w:p w:rsidR="0024620D" w:rsidRDefault="0031178E">
            <w:pPr>
              <w:spacing w:after="0" w:line="276" w:lineRule="auto"/>
              <w:ind w:left="0" w:right="0" w:firstLine="0"/>
              <w:jc w:val="left"/>
            </w:pPr>
            <w:r>
              <w:t xml:space="preserve">a) Ligera, riesgo bajo:  </w:t>
            </w:r>
            <w:r>
              <w:tab/>
              <w:t xml:space="preserve"> </w:t>
            </w:r>
            <w:r>
              <w:tab/>
              <w:t xml:space="preserve"> </w:t>
            </w:r>
            <w:r>
              <w:tab/>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$689.28 </w:t>
            </w: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3962" w:type="dxa"/>
            <w:gridSpan w:val="3"/>
            <w:tcBorders>
              <w:top w:val="nil"/>
              <w:left w:val="nil"/>
              <w:bottom w:val="nil"/>
              <w:right w:val="nil"/>
            </w:tcBorders>
          </w:tcPr>
          <w:p w:rsidR="0024620D" w:rsidRDefault="0031178E">
            <w:pPr>
              <w:spacing w:after="0" w:line="276" w:lineRule="auto"/>
              <w:ind w:left="0" w:right="0" w:firstLine="0"/>
              <w:jc w:val="left"/>
            </w:pPr>
            <w:r>
              <w:t xml:space="preserve">b) Media, riesgo medio:   </w:t>
            </w:r>
            <w:r>
              <w:tab/>
              <w:t xml:space="preserve"> </w:t>
            </w:r>
            <w:r>
              <w:tab/>
              <w:t xml:space="preserve"> </w:t>
            </w:r>
          </w:p>
        </w:tc>
        <w:tc>
          <w:tcPr>
            <w:tcW w:w="1133" w:type="dxa"/>
            <w:tcBorders>
              <w:top w:val="nil"/>
              <w:left w:val="nil"/>
              <w:bottom w:val="nil"/>
              <w:right w:val="nil"/>
            </w:tcBorders>
          </w:tcPr>
          <w:p w:rsidR="0024620D" w:rsidRDefault="0031178E">
            <w:pPr>
              <w:spacing w:after="0" w:line="276" w:lineRule="auto"/>
              <w:ind w:left="2" w:right="0" w:firstLine="0"/>
              <w:jc w:val="left"/>
            </w:pPr>
            <w:r>
              <w:t xml:space="preserve">$1,074.86 </w:t>
            </w: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264"/>
        </w:trPr>
        <w:tc>
          <w:tcPr>
            <w:tcW w:w="3962" w:type="dxa"/>
            <w:gridSpan w:val="3"/>
            <w:tcBorders>
              <w:top w:val="nil"/>
              <w:left w:val="nil"/>
              <w:bottom w:val="nil"/>
              <w:right w:val="nil"/>
            </w:tcBorders>
          </w:tcPr>
          <w:p w:rsidR="0024620D" w:rsidRDefault="0031178E">
            <w:pPr>
              <w:spacing w:after="0" w:line="276" w:lineRule="auto"/>
              <w:ind w:left="0" w:right="0" w:firstLine="0"/>
              <w:jc w:val="left"/>
            </w:pPr>
            <w:r>
              <w:t xml:space="preserve">c) Pesada, riesgo alto:  </w:t>
            </w:r>
            <w:r>
              <w:tab/>
              <w:t xml:space="preserve"> </w:t>
            </w:r>
            <w:r>
              <w:tab/>
              <w:t xml:space="preserve"> </w:t>
            </w:r>
            <w:r>
              <w:tab/>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$1,467.04 </w:t>
            </w:r>
          </w:p>
        </w:tc>
        <w:tc>
          <w:tcPr>
            <w:tcW w:w="753" w:type="dxa"/>
            <w:tcBorders>
              <w:top w:val="nil"/>
              <w:left w:val="nil"/>
              <w:bottom w:val="nil"/>
              <w:right w:val="nil"/>
            </w:tcBorders>
          </w:tcPr>
          <w:p w:rsidR="0024620D" w:rsidRDefault="0024620D">
            <w:pPr>
              <w:spacing w:after="0" w:line="276" w:lineRule="auto"/>
              <w:ind w:left="0" w:right="0" w:firstLine="0"/>
              <w:jc w:val="left"/>
            </w:pPr>
          </w:p>
        </w:tc>
      </w:tr>
    </w:tbl>
    <w:p w:rsidR="0024620D" w:rsidRDefault="0031178E">
      <w:r>
        <w:t xml:space="preserve">3.- Equipamiento y otros:   </w:t>
      </w:r>
      <w:r>
        <w:tab/>
        <w:t xml:space="preserve"> </w:t>
      </w:r>
      <w:r>
        <w:tab/>
        <w:t xml:space="preserve"> </w:t>
      </w:r>
      <w:r>
        <w:tab/>
        <w:t xml:space="preserve">$728.88 </w:t>
      </w:r>
    </w:p>
    <w:p w:rsidR="0024620D" w:rsidRDefault="0031178E">
      <w:pPr>
        <w:numPr>
          <w:ilvl w:val="0"/>
          <w:numId w:val="61"/>
        </w:numPr>
      </w:pPr>
      <w:r>
        <w:t xml:space="preserve">Por la supervisión técnica para vigilar el debido cumplimiento de las normas de calidad y especificaciones del proyecto definitivo de urbanización, y sobre el monto autorizado excepto las de objetivo social, el:   </w:t>
      </w:r>
      <w:r>
        <w:t xml:space="preserve">1.5%   </w:t>
      </w:r>
    </w:p>
    <w:p w:rsidR="0024620D" w:rsidRDefault="0031178E">
      <w:pPr>
        <w:numPr>
          <w:ilvl w:val="0"/>
          <w:numId w:val="61"/>
        </w:numPr>
        <w:spacing w:after="29"/>
      </w:pPr>
      <w:r>
        <w:t xml:space="preserve">Por los permisos de subdivisión y relotificación de predios se autorizarán de conformidad con lo señalado en el capítulo VII del título noveno del Código Urbano para el Estado de </w:t>
      </w:r>
    </w:p>
    <w:p w:rsidR="0024620D" w:rsidRDefault="0031178E">
      <w:r>
        <w:t xml:space="preserve">Jalisco: </w:t>
      </w:r>
      <w:r>
        <w:tab/>
        <w:t xml:space="preserve"> </w:t>
      </w:r>
      <w:r>
        <w:tab/>
        <w:t xml:space="preserve"> </w:t>
      </w:r>
      <w:r>
        <w:tab/>
        <w:t xml:space="preserve"> </w:t>
      </w:r>
      <w:r>
        <w:tab/>
        <w:t xml:space="preserve"> </w:t>
      </w:r>
    </w:p>
    <w:p w:rsidR="0024620D" w:rsidRDefault="0031178E">
      <w:pPr>
        <w:numPr>
          <w:ilvl w:val="0"/>
          <w:numId w:val="62"/>
        </w:numPr>
        <w:ind w:hanging="224"/>
      </w:pPr>
      <w:r>
        <w:t>Por cada predio rústico con superficie hasta de 10</w:t>
      </w:r>
      <w:r>
        <w:t xml:space="preserve">,000 m2:     $218.64 </w:t>
      </w:r>
    </w:p>
    <w:p w:rsidR="0024620D" w:rsidRDefault="0031178E">
      <w:pPr>
        <w:numPr>
          <w:ilvl w:val="0"/>
          <w:numId w:val="62"/>
        </w:numPr>
        <w:ind w:hanging="224"/>
      </w:pPr>
      <w:r>
        <w:t xml:space="preserve">Por cada predio rústico con superficie mayor de 10,000 m2:     $327.96 </w:t>
      </w:r>
    </w:p>
    <w:p w:rsidR="0024620D" w:rsidRDefault="0031178E">
      <w:pPr>
        <w:numPr>
          <w:ilvl w:val="0"/>
          <w:numId w:val="63"/>
        </w:numPr>
        <w:ind w:right="329"/>
      </w:pPr>
      <w:r>
        <w:t>Los términos de vigencia del permiso de urbanización serán hasta por 12 pmeses, y por cada bimestre adicional se pagará el 10% del permiso autorizado como refrend</w:t>
      </w:r>
      <w:r>
        <w:t xml:space="preserve">o del mismo. No será necesario el pago cuando se haya dado aviso de suspensión de obras, en cuyo caso se tomará en cuenta el tiempo no consumido.  10%   </w:t>
      </w:r>
    </w:p>
    <w:p w:rsidR="0024620D" w:rsidRDefault="0031178E">
      <w:pPr>
        <w:numPr>
          <w:ilvl w:val="0"/>
          <w:numId w:val="63"/>
        </w:numPr>
        <w:ind w:right="329"/>
      </w:pPr>
      <w:r>
        <w:t xml:space="preserve">En las urbanizaciones promovidas por el poder público, los propietarios o titulares de derechos sobre </w:t>
      </w:r>
      <w:r>
        <w:t xml:space="preserve">terrenos resultantes cubrirán, por supervisión, el 1.5% sobre el monto de las obras que deban realizar, además de pagar los derechos por designación de lotes que señala esta ley, como si se tratara de urbanización particular.  1.50%   </w:t>
      </w:r>
    </w:p>
    <w:p w:rsidR="0024620D" w:rsidRDefault="0031178E">
      <w:pPr>
        <w:ind w:right="337"/>
      </w:pPr>
      <w:r>
        <w:t>La Aportación que se</w:t>
      </w:r>
      <w:r>
        <w:t xml:space="preserve"> convenga para servicios públicos municipales al regularizar los sobrantes, será independiente de las cargas que deban cubrirse como urbanizaciones de gestión privada.     </w:t>
      </w:r>
    </w:p>
    <w:p w:rsidR="0024620D" w:rsidRDefault="0031178E">
      <w:pPr>
        <w:numPr>
          <w:ilvl w:val="0"/>
          <w:numId w:val="63"/>
        </w:numPr>
        <w:ind w:right="329"/>
      </w:pPr>
      <w:r>
        <w:t>Por el peritaje, dictamen e inspección de la dependencia municipal de obras pública</w:t>
      </w:r>
      <w:r>
        <w:t xml:space="preserve">s de carácter extraordinario, con excepción de las urbanizaciones de objetivo social o de interés social, de: $31.12 a $118.74 </w:t>
      </w:r>
    </w:p>
    <w:p w:rsidR="0024620D" w:rsidRDefault="0031178E">
      <w:pPr>
        <w:numPr>
          <w:ilvl w:val="0"/>
          <w:numId w:val="63"/>
        </w:numPr>
        <w:ind w:right="329"/>
      </w:pPr>
      <w:r>
        <w:t>Los propietarios de predios intraurbanos o predios rústicos vecinos a una zona urbanizada, con superficie no mayor a diez mil me</w:t>
      </w:r>
      <w:r>
        <w:t>tros cuadrados, conforme a lo dispuesto por el capítulo sexto, del título noveno y el artículo 266, del Código Urbano para el Estado de Jalisco, que aprovechen la infraestructura básica existente, pagarán los derechos por cada metro cuadrado, de acuerdo co</w:t>
      </w:r>
      <w:r>
        <w:t xml:space="preserve">n las siguientes:     </w:t>
      </w:r>
    </w:p>
    <w:p w:rsidR="0024620D" w:rsidRDefault="0031178E">
      <w:pPr>
        <w:spacing w:after="153" w:line="237" w:lineRule="auto"/>
        <w:ind w:left="380" w:right="-15"/>
        <w:jc w:val="left"/>
      </w:pPr>
      <w:r>
        <w:rPr>
          <w:b/>
        </w:rPr>
        <w:t xml:space="preserve">TARIFAS </w:t>
      </w:r>
      <w:r>
        <w:rPr>
          <w:b/>
        </w:rPr>
        <w:tab/>
        <w:t xml:space="preserve"> </w:t>
      </w:r>
      <w:r>
        <w:rPr>
          <w:b/>
        </w:rPr>
        <w:tab/>
        <w:t xml:space="preserve"> </w:t>
      </w:r>
      <w:r>
        <w:rPr>
          <w:b/>
        </w:rPr>
        <w:tab/>
        <w:t xml:space="preserve"> </w:t>
      </w:r>
      <w:r>
        <w:rPr>
          <w:b/>
        </w:rPr>
        <w:tab/>
        <w:t xml:space="preserve"> </w:t>
      </w:r>
    </w:p>
    <w:p w:rsidR="0024620D" w:rsidRDefault="0031178E">
      <w:pPr>
        <w:spacing w:line="369" w:lineRule="auto"/>
        <w:ind w:right="129"/>
      </w:pPr>
      <w:r>
        <w:t xml:space="preserve">1.- En el caso de que el lote sea menor de 1,000 metros cuadrados: </w:t>
      </w:r>
      <w:r>
        <w:tab/>
        <w:t xml:space="preserve"> </w:t>
      </w:r>
      <w:r>
        <w:tab/>
        <w:t xml:space="preserve"> </w:t>
      </w:r>
      <w:r>
        <w:tab/>
        <w:t xml:space="preserve"> </w:t>
      </w:r>
      <w:r>
        <w:tab/>
        <w:t xml:space="preserve"> A.- Inmuebles de uso habitacional: </w:t>
      </w:r>
      <w:r>
        <w:tab/>
        <w:t xml:space="preserve"> </w:t>
      </w:r>
      <w:r>
        <w:tab/>
        <w:t xml:space="preserve"> </w:t>
      </w:r>
      <w:r>
        <w:tab/>
        <w:t xml:space="preserve"> </w:t>
      </w:r>
      <w:r>
        <w:tab/>
        <w:t xml:space="preserve"> </w:t>
      </w:r>
    </w:p>
    <w:p w:rsidR="0024620D" w:rsidRDefault="0031178E">
      <w:r>
        <w:lastRenderedPageBreak/>
        <w:t xml:space="preserve">1.- Densidad alta:   </w:t>
      </w:r>
      <w:r>
        <w:tab/>
        <w:t xml:space="preserve"> </w:t>
      </w:r>
      <w:r>
        <w:tab/>
        <w:t xml:space="preserve"> </w:t>
      </w:r>
      <w:r>
        <w:tab/>
        <w:t xml:space="preserve">$13.20 </w:t>
      </w:r>
    </w:p>
    <w:p w:rsidR="0024620D" w:rsidRDefault="0031178E">
      <w:pPr>
        <w:spacing w:line="369" w:lineRule="auto"/>
        <w:ind w:right="2665"/>
      </w:pPr>
      <w:r>
        <w:t xml:space="preserve">2.- Densidad media:     $13.20 3.- Densidad baja:     $14.52 </w:t>
      </w:r>
    </w:p>
    <w:p w:rsidR="0024620D" w:rsidRDefault="0031178E">
      <w:pPr>
        <w:spacing w:after="153" w:line="381" w:lineRule="auto"/>
        <w:ind w:right="3196"/>
        <w:jc w:val="left"/>
      </w:pPr>
      <w:r>
        <w:t xml:space="preserve">4.- Densidad mínima:  </w:t>
      </w:r>
      <w:r>
        <w:tab/>
        <w:t xml:space="preserve"> </w:t>
      </w:r>
      <w:r>
        <w:tab/>
        <w:t xml:space="preserve"> </w:t>
      </w:r>
      <w:r>
        <w:tab/>
        <w:t xml:space="preserve"> </w:t>
      </w:r>
      <w:r>
        <w:tab/>
        <w:t xml:space="preserve">$18.48 5.- Habitacional Jardín:  </w:t>
      </w:r>
      <w:r>
        <w:tab/>
        <w:t xml:space="preserve"> </w:t>
      </w:r>
      <w:r>
        <w:tab/>
        <w:t xml:space="preserve"> </w:t>
      </w:r>
      <w:r>
        <w:tab/>
        <w:t xml:space="preserve"> </w:t>
      </w:r>
      <w:r>
        <w:tab/>
        <w:t xml:space="preserve">$19.80 B.- Inmuebles de uso no habitacional:  </w:t>
      </w:r>
      <w:r>
        <w:tab/>
        <w:t xml:space="preserve"> </w:t>
      </w:r>
      <w:r>
        <w:tab/>
        <w:t xml:space="preserve"> </w:t>
      </w:r>
      <w:r>
        <w:tab/>
        <w:t xml:space="preserve"> </w:t>
      </w:r>
    </w:p>
    <w:p w:rsidR="0024620D" w:rsidRDefault="0031178E">
      <w:pPr>
        <w:spacing w:after="0"/>
      </w:pPr>
      <w:r>
        <w:t xml:space="preserve">1.- Comercio y servicios:  </w:t>
      </w:r>
      <w:r>
        <w:tab/>
        <w:t xml:space="preserve"> </w:t>
      </w:r>
      <w:r>
        <w:tab/>
        <w:t xml:space="preserve"> </w:t>
      </w:r>
      <w:r>
        <w:tab/>
        <w:t xml:space="preserve"> </w:t>
      </w:r>
    </w:p>
    <w:p w:rsidR="0024620D" w:rsidRDefault="0031178E">
      <w:pPr>
        <w:numPr>
          <w:ilvl w:val="0"/>
          <w:numId w:val="64"/>
        </w:numPr>
        <w:ind w:hanging="386"/>
      </w:pPr>
      <w:r>
        <w:t xml:space="preserve">Vecinal: </w:t>
      </w:r>
      <w:r>
        <w:tab/>
        <w:t xml:space="preserve"> </w:t>
      </w:r>
      <w:r>
        <w:tab/>
        <w:t xml:space="preserve"> </w:t>
      </w:r>
      <w:r>
        <w:tab/>
        <w:t xml:space="preserve">$10.55 </w:t>
      </w:r>
    </w:p>
    <w:p w:rsidR="0024620D" w:rsidRDefault="0031178E">
      <w:pPr>
        <w:numPr>
          <w:ilvl w:val="0"/>
          <w:numId w:val="64"/>
        </w:numPr>
        <w:ind w:hanging="386"/>
      </w:pPr>
      <w:r>
        <w:t xml:space="preserve">Barrial:   </w:t>
      </w:r>
      <w:r>
        <w:tab/>
        <w:t xml:space="preserve"> </w:t>
      </w:r>
      <w:r>
        <w:tab/>
        <w:t xml:space="preserve"> </w:t>
      </w:r>
      <w:r>
        <w:tab/>
        <w:t xml:space="preserve">$13.20 </w:t>
      </w:r>
    </w:p>
    <w:p w:rsidR="0024620D" w:rsidRDefault="0031178E">
      <w:pPr>
        <w:numPr>
          <w:ilvl w:val="0"/>
          <w:numId w:val="64"/>
        </w:numPr>
        <w:ind w:hanging="386"/>
      </w:pPr>
      <w:r>
        <w:t xml:space="preserve">Distrital: </w:t>
      </w:r>
      <w:r>
        <w:tab/>
        <w:t xml:space="preserve"> </w:t>
      </w:r>
      <w:r>
        <w:tab/>
        <w:t xml:space="preserve"> </w:t>
      </w:r>
      <w:r>
        <w:tab/>
        <w:t xml:space="preserve">$14.52 </w:t>
      </w:r>
    </w:p>
    <w:p w:rsidR="0024620D" w:rsidRDefault="0031178E">
      <w:pPr>
        <w:numPr>
          <w:ilvl w:val="0"/>
          <w:numId w:val="64"/>
        </w:numPr>
        <w:ind w:hanging="386"/>
      </w:pPr>
      <w:r>
        <w:t xml:space="preserve">Central:   </w:t>
      </w:r>
      <w:r>
        <w:tab/>
        <w:t xml:space="preserve"> </w:t>
      </w:r>
      <w:r>
        <w:tab/>
        <w:t xml:space="preserve"> </w:t>
      </w:r>
      <w:r>
        <w:tab/>
        <w:t xml:space="preserve">$25.14 </w:t>
      </w:r>
    </w:p>
    <w:p w:rsidR="0024620D" w:rsidRDefault="0031178E">
      <w:pPr>
        <w:numPr>
          <w:ilvl w:val="0"/>
          <w:numId w:val="64"/>
        </w:numPr>
        <w:ind w:hanging="386"/>
      </w:pPr>
      <w:r>
        <w:t xml:space="preserve">Regional:  </w:t>
      </w:r>
      <w:r>
        <w:tab/>
        <w:t xml:space="preserve"> </w:t>
      </w:r>
      <w:r>
        <w:tab/>
        <w:t xml:space="preserve"> </w:t>
      </w:r>
      <w:r>
        <w:tab/>
        <w:t xml:space="preserve"> </w:t>
      </w:r>
      <w:r>
        <w:tab/>
        <w:t xml:space="preserve">$14.52 </w:t>
      </w:r>
    </w:p>
    <w:p w:rsidR="0024620D" w:rsidRDefault="0031178E">
      <w:pPr>
        <w:numPr>
          <w:ilvl w:val="0"/>
          <w:numId w:val="64"/>
        </w:numPr>
        <w:ind w:hanging="386"/>
      </w:pPr>
      <w:r>
        <w:t xml:space="preserve">Servicios a la industria y comercio:  </w:t>
      </w:r>
      <w:r>
        <w:tab/>
        <w:t xml:space="preserve">$13.20 </w:t>
      </w:r>
    </w:p>
    <w:p w:rsidR="0024620D" w:rsidRDefault="0031178E">
      <w:r>
        <w:t xml:space="preserve">2.- Industria: </w:t>
      </w:r>
      <w:r>
        <w:tab/>
        <w:t xml:space="preserve"> </w:t>
      </w:r>
      <w:r>
        <w:tab/>
        <w:t xml:space="preserve"> </w:t>
      </w:r>
      <w:r>
        <w:tab/>
        <w:t xml:space="preserve">$13.20 </w:t>
      </w:r>
    </w:p>
    <w:p w:rsidR="0024620D" w:rsidRDefault="0031178E">
      <w:r>
        <w:t xml:space="preserve">3.- Equipamiento y otros:   </w:t>
      </w:r>
      <w:r>
        <w:tab/>
        <w:t xml:space="preserve"> </w:t>
      </w:r>
      <w:r>
        <w:tab/>
        <w:t xml:space="preserve"> </w:t>
      </w:r>
      <w:r>
        <w:tab/>
        <w:t xml:space="preserve">$18.48 </w:t>
      </w:r>
    </w:p>
    <w:p w:rsidR="0024620D" w:rsidRDefault="0031178E">
      <w:r>
        <w:t xml:space="preserve">2.- En el caso que el lote sea de 1,001 hasta 10,000 metros cuadrados:  </w:t>
      </w:r>
    </w:p>
    <w:p w:rsidR="0024620D" w:rsidRDefault="0031178E">
      <w:r>
        <w:t xml:space="preserve">A.- Inmuebles de uso habitacional: </w:t>
      </w:r>
      <w:r>
        <w:tab/>
        <w:t xml:space="preserve"> </w:t>
      </w:r>
      <w:r>
        <w:tab/>
        <w:t xml:space="preserve"> </w:t>
      </w:r>
      <w:r>
        <w:tab/>
        <w:t xml:space="preserve"> </w:t>
      </w:r>
      <w:r>
        <w:tab/>
        <w:t xml:space="preserve"> </w:t>
      </w:r>
    </w:p>
    <w:p w:rsidR="0024620D" w:rsidRDefault="0031178E">
      <w:r>
        <w:t xml:space="preserve">1.- Densidad alta:   </w:t>
      </w:r>
      <w:r>
        <w:tab/>
        <w:t xml:space="preserve"> </w:t>
      </w:r>
      <w:r>
        <w:tab/>
        <w:t xml:space="preserve"> </w:t>
      </w:r>
      <w:r>
        <w:tab/>
        <w:t xml:space="preserve">$13.20 </w:t>
      </w:r>
    </w:p>
    <w:p w:rsidR="0024620D" w:rsidRDefault="0031178E">
      <w:pPr>
        <w:ind w:right="2665"/>
      </w:pPr>
      <w:r>
        <w:t xml:space="preserve">2.- Densidad media:     $34.31 3.- Densidad baja:     $44.89 </w:t>
      </w:r>
    </w:p>
    <w:tbl>
      <w:tblPr>
        <w:tblStyle w:val="TableGrid"/>
        <w:tblW w:w="5742" w:type="dxa"/>
        <w:tblInd w:w="382" w:type="dxa"/>
        <w:tblCellMar>
          <w:top w:w="0" w:type="dxa"/>
          <w:left w:w="0" w:type="dxa"/>
          <w:bottom w:w="0" w:type="dxa"/>
          <w:right w:w="0" w:type="dxa"/>
        </w:tblCellMar>
        <w:tblLook w:val="04A0" w:firstRow="1" w:lastRow="0" w:firstColumn="1" w:lastColumn="0" w:noHBand="0" w:noVBand="1"/>
      </w:tblPr>
      <w:tblGrid>
        <w:gridCol w:w="3963"/>
        <w:gridCol w:w="1133"/>
        <w:gridCol w:w="646"/>
      </w:tblGrid>
      <w:tr w:rsidR="0024620D">
        <w:trPr>
          <w:trHeight w:val="264"/>
        </w:trPr>
        <w:tc>
          <w:tcPr>
            <w:tcW w:w="3962" w:type="dxa"/>
            <w:tcBorders>
              <w:top w:val="nil"/>
              <w:left w:val="nil"/>
              <w:bottom w:val="nil"/>
              <w:right w:val="nil"/>
            </w:tcBorders>
          </w:tcPr>
          <w:p w:rsidR="0024620D" w:rsidRDefault="0031178E">
            <w:pPr>
              <w:spacing w:after="0" w:line="276" w:lineRule="auto"/>
              <w:ind w:left="0" w:right="0" w:firstLine="0"/>
              <w:jc w:val="left"/>
            </w:pPr>
            <w:r>
              <w:t xml:space="preserve">4.- Densidad mínima:  </w:t>
            </w:r>
            <w:r>
              <w:tab/>
              <w:t xml:space="preserve"> </w:t>
            </w:r>
            <w:r>
              <w:tab/>
              <w:t xml:space="preserve"> </w:t>
            </w:r>
            <w:r>
              <w:tab/>
              <w:t xml:space="preserve"> </w:t>
            </w:r>
          </w:p>
        </w:tc>
        <w:tc>
          <w:tcPr>
            <w:tcW w:w="1133" w:type="dxa"/>
            <w:tcBorders>
              <w:top w:val="nil"/>
              <w:left w:val="nil"/>
              <w:bottom w:val="nil"/>
              <w:right w:val="nil"/>
            </w:tcBorders>
          </w:tcPr>
          <w:p w:rsidR="0024620D" w:rsidRDefault="0031178E">
            <w:pPr>
              <w:spacing w:after="0" w:line="276" w:lineRule="auto"/>
              <w:ind w:left="2" w:right="0" w:firstLine="0"/>
              <w:jc w:val="left"/>
            </w:pPr>
            <w:r>
              <w:t xml:space="preserve">$84.51 </w:t>
            </w:r>
          </w:p>
        </w:tc>
        <w:tc>
          <w:tcPr>
            <w:tcW w:w="646"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3962" w:type="dxa"/>
            <w:tcBorders>
              <w:top w:val="nil"/>
              <w:left w:val="nil"/>
              <w:bottom w:val="nil"/>
              <w:right w:val="nil"/>
            </w:tcBorders>
          </w:tcPr>
          <w:p w:rsidR="0024620D" w:rsidRDefault="0031178E">
            <w:pPr>
              <w:spacing w:after="0" w:line="276" w:lineRule="auto"/>
              <w:ind w:left="0" w:right="0" w:firstLine="0"/>
              <w:jc w:val="left"/>
            </w:pPr>
            <w:r>
              <w:t xml:space="preserve">5.- Habitacional Jardín:  </w:t>
            </w:r>
            <w:r>
              <w:tab/>
              <w:t xml:space="preserve"> </w:t>
            </w:r>
            <w:r>
              <w:tab/>
              <w:t xml:space="preserve"> </w:t>
            </w:r>
            <w:r>
              <w:tab/>
              <w:t xml:space="preserve"> </w:t>
            </w:r>
          </w:p>
        </w:tc>
        <w:tc>
          <w:tcPr>
            <w:tcW w:w="1133" w:type="dxa"/>
            <w:tcBorders>
              <w:top w:val="nil"/>
              <w:left w:val="nil"/>
              <w:bottom w:val="nil"/>
              <w:right w:val="nil"/>
            </w:tcBorders>
          </w:tcPr>
          <w:p w:rsidR="0024620D" w:rsidRDefault="0031178E">
            <w:pPr>
              <w:spacing w:after="0" w:line="276" w:lineRule="auto"/>
              <w:ind w:left="3" w:right="0" w:firstLine="0"/>
              <w:jc w:val="left"/>
            </w:pPr>
            <w:r>
              <w:t xml:space="preserve">$85.82 </w:t>
            </w:r>
          </w:p>
        </w:tc>
        <w:tc>
          <w:tcPr>
            <w:tcW w:w="646"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3962" w:type="dxa"/>
            <w:tcBorders>
              <w:top w:val="nil"/>
              <w:left w:val="nil"/>
              <w:bottom w:val="nil"/>
              <w:right w:val="nil"/>
            </w:tcBorders>
          </w:tcPr>
          <w:p w:rsidR="0024620D" w:rsidRDefault="0031178E">
            <w:pPr>
              <w:spacing w:after="0" w:line="276" w:lineRule="auto"/>
              <w:ind w:left="0" w:right="0" w:firstLine="0"/>
              <w:jc w:val="left"/>
            </w:pPr>
            <w:r>
              <w:t xml:space="preserve">B.- Inmuebles de uso no habitacional:  </w:t>
            </w:r>
          </w:p>
        </w:tc>
        <w:tc>
          <w:tcPr>
            <w:tcW w:w="1133" w:type="dxa"/>
            <w:tcBorders>
              <w:top w:val="nil"/>
              <w:left w:val="nil"/>
              <w:bottom w:val="nil"/>
              <w:right w:val="nil"/>
            </w:tcBorders>
          </w:tcPr>
          <w:p w:rsidR="0024620D" w:rsidRDefault="0031178E">
            <w:pPr>
              <w:spacing w:after="0" w:line="276" w:lineRule="auto"/>
              <w:ind w:left="0" w:right="0" w:firstLine="0"/>
              <w:jc w:val="left"/>
            </w:pPr>
            <w:r>
              <w:t xml:space="preserve"> </w:t>
            </w:r>
            <w:r>
              <w:tab/>
              <w:t xml:space="preserve"> </w:t>
            </w:r>
          </w:p>
        </w:tc>
        <w:tc>
          <w:tcPr>
            <w:tcW w:w="646" w:type="dxa"/>
            <w:tcBorders>
              <w:top w:val="nil"/>
              <w:left w:val="nil"/>
              <w:bottom w:val="nil"/>
              <w:right w:val="nil"/>
            </w:tcBorders>
          </w:tcPr>
          <w:p w:rsidR="0024620D" w:rsidRDefault="0031178E">
            <w:pPr>
              <w:spacing w:after="0" w:line="276" w:lineRule="auto"/>
              <w:ind w:left="0" w:right="0" w:firstLine="0"/>
              <w:jc w:val="left"/>
            </w:pPr>
            <w:r>
              <w:t xml:space="preserve"> </w:t>
            </w:r>
          </w:p>
        </w:tc>
      </w:tr>
      <w:tr w:rsidR="0024620D">
        <w:trPr>
          <w:trHeight w:val="1395"/>
        </w:trPr>
        <w:tc>
          <w:tcPr>
            <w:tcW w:w="3962" w:type="dxa"/>
            <w:tcBorders>
              <w:top w:val="nil"/>
              <w:left w:val="nil"/>
              <w:bottom w:val="nil"/>
              <w:right w:val="nil"/>
            </w:tcBorders>
          </w:tcPr>
          <w:p w:rsidR="0024620D" w:rsidRDefault="0031178E">
            <w:pPr>
              <w:spacing w:after="156" w:line="240" w:lineRule="auto"/>
              <w:ind w:left="0" w:right="0" w:firstLine="0"/>
              <w:jc w:val="left"/>
            </w:pPr>
            <w:r>
              <w:t xml:space="preserve">1.- Comercio y servicios:  </w:t>
            </w:r>
            <w:r>
              <w:tab/>
              <w:t xml:space="preserve"> </w:t>
            </w:r>
            <w:r>
              <w:tab/>
              <w:t xml:space="preserve"> </w:t>
            </w:r>
          </w:p>
          <w:p w:rsidR="0024620D" w:rsidRDefault="0031178E">
            <w:pPr>
              <w:numPr>
                <w:ilvl w:val="0"/>
                <w:numId w:val="161"/>
              </w:numPr>
              <w:spacing w:after="157" w:line="240" w:lineRule="auto"/>
              <w:ind w:right="0" w:hanging="225"/>
              <w:jc w:val="left"/>
            </w:pPr>
            <w:r>
              <w:t xml:space="preserve">Barrial:  </w:t>
            </w:r>
            <w:r>
              <w:tab/>
              <w:t xml:space="preserve"> </w:t>
            </w:r>
            <w:r>
              <w:tab/>
              <w:t xml:space="preserve"> </w:t>
            </w:r>
            <w:r>
              <w:tab/>
              <w:t xml:space="preserve"> </w:t>
            </w:r>
            <w:r>
              <w:tab/>
              <w:t xml:space="preserve">$21.11 </w:t>
            </w:r>
          </w:p>
          <w:p w:rsidR="0024620D" w:rsidRDefault="0031178E">
            <w:pPr>
              <w:numPr>
                <w:ilvl w:val="0"/>
                <w:numId w:val="161"/>
              </w:numPr>
              <w:spacing w:after="156" w:line="240" w:lineRule="auto"/>
              <w:ind w:right="0" w:hanging="225"/>
              <w:jc w:val="left"/>
            </w:pPr>
            <w:r>
              <w:t xml:space="preserve">Central:   </w:t>
            </w:r>
            <w:r>
              <w:tab/>
              <w:t xml:space="preserve"> </w:t>
            </w:r>
            <w:r>
              <w:tab/>
              <w:t xml:space="preserve"> </w:t>
            </w:r>
            <w:r>
              <w:tab/>
              <w:t xml:space="preserve">$22.43 </w:t>
            </w:r>
          </w:p>
          <w:p w:rsidR="0024620D" w:rsidRDefault="0031178E">
            <w:pPr>
              <w:numPr>
                <w:ilvl w:val="0"/>
                <w:numId w:val="161"/>
              </w:numPr>
              <w:spacing w:after="0" w:line="276" w:lineRule="auto"/>
              <w:ind w:right="0" w:hanging="225"/>
              <w:jc w:val="left"/>
            </w:pPr>
            <w:r>
              <w:t xml:space="preserve">Regional:   </w:t>
            </w:r>
            <w:r>
              <w:tab/>
              <w:t xml:space="preserve"> </w:t>
            </w:r>
            <w:r>
              <w:tab/>
              <w:t xml:space="preserve"> </w:t>
            </w:r>
            <w:r>
              <w:tab/>
              <w:t xml:space="preserve">$25.14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646"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698"/>
        </w:trPr>
        <w:tc>
          <w:tcPr>
            <w:tcW w:w="3962" w:type="dxa"/>
            <w:tcBorders>
              <w:top w:val="nil"/>
              <w:left w:val="nil"/>
              <w:bottom w:val="nil"/>
              <w:right w:val="nil"/>
            </w:tcBorders>
          </w:tcPr>
          <w:p w:rsidR="0024620D" w:rsidRDefault="0031178E">
            <w:pPr>
              <w:spacing w:after="157" w:line="240" w:lineRule="auto"/>
              <w:ind w:left="0" w:right="0" w:firstLine="0"/>
              <w:jc w:val="left"/>
            </w:pPr>
            <w:r>
              <w:t xml:space="preserve">d) Servicios a la industria y comercio:   </w:t>
            </w:r>
          </w:p>
          <w:p w:rsidR="0024620D" w:rsidRDefault="0031178E">
            <w:pPr>
              <w:spacing w:after="0" w:line="276" w:lineRule="auto"/>
              <w:ind w:left="0" w:right="0" w:firstLine="0"/>
              <w:jc w:val="left"/>
            </w:pPr>
            <w:r>
              <w:t xml:space="preserve">2.- Industria: </w:t>
            </w:r>
            <w:r>
              <w:tab/>
              <w:t xml:space="preserve"> </w:t>
            </w:r>
            <w:r>
              <w:tab/>
              <w:t xml:space="preserve"> </w:t>
            </w:r>
            <w:r>
              <w:tab/>
              <w:t xml:space="preserve">$21.11 </w:t>
            </w:r>
          </w:p>
        </w:tc>
        <w:tc>
          <w:tcPr>
            <w:tcW w:w="1133" w:type="dxa"/>
            <w:tcBorders>
              <w:top w:val="nil"/>
              <w:left w:val="nil"/>
              <w:bottom w:val="nil"/>
              <w:right w:val="nil"/>
            </w:tcBorders>
          </w:tcPr>
          <w:p w:rsidR="0024620D" w:rsidRDefault="0031178E">
            <w:pPr>
              <w:spacing w:after="0" w:line="276" w:lineRule="auto"/>
              <w:ind w:left="6" w:right="0" w:firstLine="0"/>
              <w:jc w:val="left"/>
            </w:pPr>
            <w:r>
              <w:t xml:space="preserve"> </w:t>
            </w:r>
            <w:r>
              <w:tab/>
              <w:t xml:space="preserve"> </w:t>
            </w:r>
          </w:p>
        </w:tc>
        <w:tc>
          <w:tcPr>
            <w:tcW w:w="646" w:type="dxa"/>
            <w:tcBorders>
              <w:top w:val="nil"/>
              <w:left w:val="nil"/>
              <w:bottom w:val="nil"/>
              <w:right w:val="nil"/>
            </w:tcBorders>
          </w:tcPr>
          <w:p w:rsidR="0024620D" w:rsidRDefault="0031178E">
            <w:pPr>
              <w:spacing w:after="0" w:line="276" w:lineRule="auto"/>
              <w:ind w:left="6" w:right="0" w:firstLine="0"/>
            </w:pPr>
            <w:r>
              <w:t xml:space="preserve">$21.11 </w:t>
            </w:r>
          </w:p>
        </w:tc>
      </w:tr>
      <w:tr w:rsidR="0024620D">
        <w:trPr>
          <w:trHeight w:val="264"/>
        </w:trPr>
        <w:tc>
          <w:tcPr>
            <w:tcW w:w="3962" w:type="dxa"/>
            <w:tcBorders>
              <w:top w:val="nil"/>
              <w:left w:val="nil"/>
              <w:bottom w:val="nil"/>
              <w:right w:val="nil"/>
            </w:tcBorders>
          </w:tcPr>
          <w:p w:rsidR="0024620D" w:rsidRDefault="0031178E">
            <w:pPr>
              <w:spacing w:after="0" w:line="276" w:lineRule="auto"/>
              <w:ind w:left="0" w:right="0" w:firstLine="0"/>
              <w:jc w:val="left"/>
            </w:pPr>
            <w:r>
              <w:t xml:space="preserve">3.- Equipamiento y otros:   </w:t>
            </w:r>
            <w:r>
              <w:tab/>
              <w:t xml:space="preserve"> </w:t>
            </w:r>
            <w:r>
              <w:tab/>
              <w:t xml:space="preserve"> </w:t>
            </w:r>
          </w:p>
        </w:tc>
        <w:tc>
          <w:tcPr>
            <w:tcW w:w="1133" w:type="dxa"/>
            <w:tcBorders>
              <w:top w:val="nil"/>
              <w:left w:val="nil"/>
              <w:bottom w:val="nil"/>
              <w:right w:val="nil"/>
            </w:tcBorders>
          </w:tcPr>
          <w:p w:rsidR="0024620D" w:rsidRDefault="0031178E">
            <w:pPr>
              <w:spacing w:after="0" w:line="276" w:lineRule="auto"/>
              <w:ind w:left="3" w:right="0" w:firstLine="0"/>
              <w:jc w:val="left"/>
            </w:pPr>
            <w:r>
              <w:t xml:space="preserve">$23.76 </w:t>
            </w:r>
          </w:p>
        </w:tc>
        <w:tc>
          <w:tcPr>
            <w:tcW w:w="646" w:type="dxa"/>
            <w:tcBorders>
              <w:top w:val="nil"/>
              <w:left w:val="nil"/>
              <w:bottom w:val="nil"/>
              <w:right w:val="nil"/>
            </w:tcBorders>
          </w:tcPr>
          <w:p w:rsidR="0024620D" w:rsidRDefault="0024620D">
            <w:pPr>
              <w:spacing w:after="0" w:line="276" w:lineRule="auto"/>
              <w:ind w:left="0" w:right="0" w:firstLine="0"/>
              <w:jc w:val="left"/>
            </w:pPr>
          </w:p>
        </w:tc>
      </w:tr>
    </w:tbl>
    <w:p w:rsidR="0024620D" w:rsidRDefault="0031178E">
      <w:pPr>
        <w:numPr>
          <w:ilvl w:val="0"/>
          <w:numId w:val="65"/>
        </w:numPr>
        <w:spacing w:after="29"/>
        <w:ind w:right="327"/>
      </w:pPr>
      <w:r>
        <w:t>Las cantidades que por concepto de pago de derechos por aprovechamiento de la infraestructura básica existente en el Municipio, han de ser cubiertas por los particulares a la Hacienda Municipal, respecto a los predios que anteriormente hubiesen Estado suje</w:t>
      </w:r>
      <w:r>
        <w:t xml:space="preserve">tos al régimen de propiedad comunal o ejidal que, siendo escriturados por la Comisión Reguladora de la Tenencia de la Tierra (CORETT) ahora Instituto Nacional del Suelo Sustentable (INSUS) o por el Programa de Certificación de Derechos Ejidales (PROCEDE), </w:t>
      </w:r>
      <w:r>
        <w:t xml:space="preserve">y/o Fondo de Apoyo para Núcleos Agrarios sin Regularizar (FANAR)estén ya sujetos al régimen de propiedad privada, </w:t>
      </w:r>
      <w:r>
        <w:lastRenderedPageBreak/>
        <w:t>serán reducidas en atención a la superficie del predio y a su uso establecido o propuesto, previa presentación de su título de propiedad, dict</w:t>
      </w:r>
      <w:r>
        <w:t xml:space="preserve">amen de uso de suelo y recibo de pago del impuesto predial según la siguiente tabla de reducciones:  </w:t>
      </w:r>
    </w:p>
    <w:p w:rsidR="0024620D" w:rsidRDefault="0031178E">
      <w:pPr>
        <w:spacing w:after="0" w:line="240" w:lineRule="auto"/>
        <w:ind w:left="382" w:right="0" w:firstLine="0"/>
        <w:jc w:val="left"/>
      </w:pPr>
      <w:r>
        <w:t xml:space="preserve"> </w:t>
      </w:r>
      <w:r>
        <w:tab/>
        <w:t xml:space="preserve"> </w:t>
      </w:r>
      <w:r>
        <w:tab/>
        <w:t xml:space="preserve"> </w:t>
      </w:r>
      <w:r>
        <w:tab/>
        <w:t xml:space="preserve"> </w:t>
      </w:r>
    </w:p>
    <w:tbl>
      <w:tblPr>
        <w:tblStyle w:val="TableGrid"/>
        <w:tblW w:w="8090" w:type="dxa"/>
        <w:tblInd w:w="327" w:type="dxa"/>
        <w:tblCellMar>
          <w:top w:w="0" w:type="dxa"/>
          <w:left w:w="55" w:type="dxa"/>
          <w:bottom w:w="0" w:type="dxa"/>
          <w:right w:w="23" w:type="dxa"/>
        </w:tblCellMar>
        <w:tblLook w:val="04A0" w:firstRow="1" w:lastRow="0" w:firstColumn="1" w:lastColumn="0" w:noHBand="0" w:noVBand="1"/>
      </w:tblPr>
      <w:tblGrid>
        <w:gridCol w:w="1795"/>
        <w:gridCol w:w="1807"/>
        <w:gridCol w:w="1364"/>
        <w:gridCol w:w="1807"/>
        <w:gridCol w:w="1317"/>
      </w:tblGrid>
      <w:tr w:rsidR="0024620D">
        <w:trPr>
          <w:trHeight w:val="357"/>
        </w:trPr>
        <w:tc>
          <w:tcPr>
            <w:tcW w:w="1795"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SUPERFICIE </w:t>
            </w:r>
          </w:p>
        </w:tc>
        <w:tc>
          <w:tcPr>
            <w:tcW w:w="3171" w:type="dxa"/>
            <w:gridSpan w:val="2"/>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     USO HABITACIONAL       </w:t>
            </w:r>
          </w:p>
        </w:tc>
        <w:tc>
          <w:tcPr>
            <w:tcW w:w="1807" w:type="dxa"/>
            <w:tcBorders>
              <w:top w:val="single" w:sz="3" w:space="0" w:color="000000"/>
              <w:left w:val="single" w:sz="3" w:space="0" w:color="000000"/>
              <w:bottom w:val="single" w:sz="3" w:space="0" w:color="000000"/>
              <w:right w:val="nil"/>
            </w:tcBorders>
          </w:tcPr>
          <w:p w:rsidR="0024620D" w:rsidRDefault="0031178E">
            <w:pPr>
              <w:spacing w:after="0" w:line="276" w:lineRule="auto"/>
              <w:ind w:left="2" w:right="0" w:firstLine="0"/>
              <w:jc w:val="left"/>
            </w:pPr>
            <w:r>
              <w:t xml:space="preserve"> OTROS USOS </w:t>
            </w:r>
          </w:p>
        </w:tc>
        <w:tc>
          <w:tcPr>
            <w:tcW w:w="1317" w:type="dxa"/>
            <w:tcBorders>
              <w:top w:val="single" w:sz="3" w:space="0" w:color="000000"/>
              <w:left w:val="nil"/>
              <w:bottom w:val="single" w:sz="3" w:space="0" w:color="000000"/>
              <w:right w:val="single" w:sz="3" w:space="0" w:color="000000"/>
            </w:tcBorders>
          </w:tcPr>
          <w:p w:rsidR="0024620D" w:rsidRDefault="0024620D">
            <w:pPr>
              <w:spacing w:after="0" w:line="276" w:lineRule="auto"/>
              <w:ind w:left="0" w:right="0" w:firstLine="0"/>
              <w:jc w:val="left"/>
            </w:pPr>
          </w:p>
        </w:tc>
      </w:tr>
      <w:tr w:rsidR="0024620D">
        <w:trPr>
          <w:trHeight w:val="356"/>
        </w:trPr>
        <w:tc>
          <w:tcPr>
            <w:tcW w:w="1795"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 </w:t>
            </w:r>
          </w:p>
        </w:tc>
        <w:tc>
          <w:tcPr>
            <w:tcW w:w="18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CONSTRUÍDO </w:t>
            </w:r>
          </w:p>
        </w:tc>
        <w:tc>
          <w:tcPr>
            <w:tcW w:w="1364"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BALDÍO </w:t>
            </w:r>
          </w:p>
        </w:tc>
        <w:tc>
          <w:tcPr>
            <w:tcW w:w="18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CONSTRUÍDO </w:t>
            </w:r>
          </w:p>
        </w:tc>
        <w:tc>
          <w:tcPr>
            <w:tcW w:w="131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2" w:right="0" w:firstLine="0"/>
              <w:jc w:val="left"/>
            </w:pPr>
            <w:r>
              <w:t xml:space="preserve">BALDÍO </w:t>
            </w:r>
          </w:p>
        </w:tc>
      </w:tr>
      <w:tr w:rsidR="0024620D">
        <w:trPr>
          <w:trHeight w:val="357"/>
        </w:trPr>
        <w:tc>
          <w:tcPr>
            <w:tcW w:w="1795"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0 hasta 200 m</w:t>
            </w:r>
            <w:r>
              <w:rPr>
                <w:vertAlign w:val="superscript"/>
              </w:rPr>
              <w:t>2</w:t>
            </w:r>
            <w:r>
              <w:t xml:space="preserve"> </w:t>
            </w:r>
          </w:p>
        </w:tc>
        <w:tc>
          <w:tcPr>
            <w:tcW w:w="18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90% </w:t>
            </w:r>
          </w:p>
        </w:tc>
        <w:tc>
          <w:tcPr>
            <w:tcW w:w="1364"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75% </w:t>
            </w:r>
          </w:p>
        </w:tc>
        <w:tc>
          <w:tcPr>
            <w:tcW w:w="18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50% </w:t>
            </w:r>
          </w:p>
        </w:tc>
        <w:tc>
          <w:tcPr>
            <w:tcW w:w="131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25% </w:t>
            </w:r>
          </w:p>
        </w:tc>
      </w:tr>
      <w:tr w:rsidR="0024620D">
        <w:trPr>
          <w:trHeight w:val="357"/>
        </w:trPr>
        <w:tc>
          <w:tcPr>
            <w:tcW w:w="1795"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201 hasta 400 m</w:t>
            </w:r>
            <w:r>
              <w:rPr>
                <w:vertAlign w:val="superscript"/>
              </w:rPr>
              <w:t>2</w:t>
            </w:r>
            <w:r>
              <w:t xml:space="preserve"> </w:t>
            </w:r>
          </w:p>
        </w:tc>
        <w:tc>
          <w:tcPr>
            <w:tcW w:w="18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75% </w:t>
            </w:r>
          </w:p>
        </w:tc>
        <w:tc>
          <w:tcPr>
            <w:tcW w:w="1364"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50% </w:t>
            </w:r>
          </w:p>
        </w:tc>
        <w:tc>
          <w:tcPr>
            <w:tcW w:w="18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25% </w:t>
            </w:r>
          </w:p>
        </w:tc>
        <w:tc>
          <w:tcPr>
            <w:tcW w:w="131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15% </w:t>
            </w:r>
          </w:p>
        </w:tc>
      </w:tr>
      <w:tr w:rsidR="0024620D">
        <w:trPr>
          <w:trHeight w:val="356"/>
        </w:trPr>
        <w:tc>
          <w:tcPr>
            <w:tcW w:w="1795"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401 hasta 600 m</w:t>
            </w:r>
            <w:r>
              <w:rPr>
                <w:vertAlign w:val="superscript"/>
              </w:rPr>
              <w:t>2</w:t>
            </w:r>
            <w:r>
              <w:t xml:space="preserve"> </w:t>
            </w:r>
          </w:p>
        </w:tc>
        <w:tc>
          <w:tcPr>
            <w:tcW w:w="18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60% </w:t>
            </w:r>
          </w:p>
        </w:tc>
        <w:tc>
          <w:tcPr>
            <w:tcW w:w="1364"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35% </w:t>
            </w:r>
          </w:p>
        </w:tc>
        <w:tc>
          <w:tcPr>
            <w:tcW w:w="18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20% </w:t>
            </w:r>
          </w:p>
        </w:tc>
        <w:tc>
          <w:tcPr>
            <w:tcW w:w="131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12% </w:t>
            </w:r>
          </w:p>
        </w:tc>
      </w:tr>
      <w:tr w:rsidR="0024620D">
        <w:trPr>
          <w:trHeight w:val="357"/>
        </w:trPr>
        <w:tc>
          <w:tcPr>
            <w:tcW w:w="1795"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pPr>
            <w:r>
              <w:t>601 hasta 1,000 m</w:t>
            </w:r>
            <w:r>
              <w:rPr>
                <w:vertAlign w:val="superscript"/>
              </w:rPr>
              <w:t>2</w:t>
            </w:r>
            <w:r>
              <w:t xml:space="preserve"> </w:t>
            </w:r>
          </w:p>
        </w:tc>
        <w:tc>
          <w:tcPr>
            <w:tcW w:w="18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50% </w:t>
            </w:r>
          </w:p>
        </w:tc>
        <w:tc>
          <w:tcPr>
            <w:tcW w:w="1364"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25% </w:t>
            </w:r>
          </w:p>
        </w:tc>
        <w:tc>
          <w:tcPr>
            <w:tcW w:w="180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0" w:right="0" w:firstLine="0"/>
              <w:jc w:val="left"/>
            </w:pPr>
            <w:r>
              <w:t xml:space="preserve">15% </w:t>
            </w:r>
          </w:p>
        </w:tc>
        <w:tc>
          <w:tcPr>
            <w:tcW w:w="1317" w:type="dxa"/>
            <w:tcBorders>
              <w:top w:val="single" w:sz="3" w:space="0" w:color="000000"/>
              <w:left w:val="single" w:sz="3" w:space="0" w:color="000000"/>
              <w:bottom w:val="single" w:sz="3" w:space="0" w:color="000000"/>
              <w:right w:val="single" w:sz="3" w:space="0" w:color="000000"/>
            </w:tcBorders>
          </w:tcPr>
          <w:p w:rsidR="0024620D" w:rsidRDefault="0031178E">
            <w:pPr>
              <w:spacing w:after="0" w:line="276" w:lineRule="auto"/>
              <w:ind w:left="1" w:right="0" w:firstLine="0"/>
              <w:jc w:val="left"/>
            </w:pPr>
            <w:r>
              <w:t xml:space="preserve">10% </w:t>
            </w:r>
          </w:p>
        </w:tc>
      </w:tr>
    </w:tbl>
    <w:p w:rsidR="0024620D" w:rsidRDefault="0031178E">
      <w:pPr>
        <w:spacing w:after="157" w:line="240" w:lineRule="auto"/>
        <w:ind w:left="382" w:right="0" w:firstLine="0"/>
        <w:jc w:val="left"/>
      </w:pPr>
      <w:r>
        <w:t xml:space="preserve"> </w:t>
      </w:r>
    </w:p>
    <w:p w:rsidR="0024620D" w:rsidRDefault="0031178E">
      <w:pPr>
        <w:ind w:right="332"/>
      </w:pPr>
      <w:r>
        <w:t xml:space="preserve">Los contribuyentes que se encuentren en el supuesto de este artículo y al mismo tiempo pudieran beneficiarse con la reducción de pago de estos derechos, de los incentivos fiscales a la actividad productiva de esta ley, podrán optar por beneficiarse por la </w:t>
      </w:r>
      <w:r>
        <w:t xml:space="preserve">disposición que represente mayores ventajas económicas.     </w:t>
      </w:r>
    </w:p>
    <w:p w:rsidR="0024620D" w:rsidRDefault="0031178E">
      <w:pPr>
        <w:numPr>
          <w:ilvl w:val="0"/>
          <w:numId w:val="65"/>
        </w:numPr>
        <w:ind w:right="327"/>
      </w:pPr>
      <w:r>
        <w:t xml:space="preserve">En el permiso para subdividir en régimen de condominio, por los derechos de cajón de estacionamiento, por cada cajón según el tipo:    </w:t>
      </w:r>
    </w:p>
    <w:tbl>
      <w:tblPr>
        <w:tblStyle w:val="TableGrid"/>
        <w:tblW w:w="5848" w:type="dxa"/>
        <w:tblInd w:w="382" w:type="dxa"/>
        <w:tblCellMar>
          <w:top w:w="0" w:type="dxa"/>
          <w:left w:w="0" w:type="dxa"/>
          <w:bottom w:w="0" w:type="dxa"/>
          <w:right w:w="0" w:type="dxa"/>
        </w:tblCellMar>
        <w:tblLook w:val="04A0" w:firstRow="1" w:lastRow="0" w:firstColumn="1" w:lastColumn="0" w:noHBand="0" w:noVBand="1"/>
      </w:tblPr>
      <w:tblGrid>
        <w:gridCol w:w="2833"/>
        <w:gridCol w:w="563"/>
        <w:gridCol w:w="566"/>
        <w:gridCol w:w="1133"/>
        <w:gridCol w:w="753"/>
      </w:tblGrid>
      <w:tr w:rsidR="0024620D">
        <w:trPr>
          <w:trHeight w:val="264"/>
        </w:trPr>
        <w:tc>
          <w:tcPr>
            <w:tcW w:w="3396" w:type="dxa"/>
            <w:gridSpan w:val="2"/>
            <w:tcBorders>
              <w:top w:val="nil"/>
              <w:left w:val="nil"/>
              <w:bottom w:val="nil"/>
              <w:right w:val="nil"/>
            </w:tcBorders>
          </w:tcPr>
          <w:p w:rsidR="0024620D" w:rsidRDefault="0031178E">
            <w:pPr>
              <w:spacing w:after="0" w:line="276" w:lineRule="auto"/>
              <w:ind w:left="0" w:right="0" w:firstLine="0"/>
              <w:jc w:val="left"/>
            </w:pPr>
            <w:r>
              <w:t xml:space="preserve">A. Inmuebles de uso habitacional: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 </w:t>
            </w:r>
            <w:r>
              <w:tab/>
              <w:t xml:space="preserve"> </w:t>
            </w:r>
          </w:p>
        </w:tc>
        <w:tc>
          <w:tcPr>
            <w:tcW w:w="753" w:type="dxa"/>
            <w:tcBorders>
              <w:top w:val="nil"/>
              <w:left w:val="nil"/>
              <w:bottom w:val="nil"/>
              <w:right w:val="nil"/>
            </w:tcBorders>
          </w:tcPr>
          <w:p w:rsidR="0024620D" w:rsidRDefault="0031178E">
            <w:pPr>
              <w:spacing w:after="0" w:line="276" w:lineRule="auto"/>
              <w:ind w:left="4" w:right="0" w:firstLine="0"/>
              <w:jc w:val="left"/>
            </w:pPr>
            <w:r>
              <w:t xml:space="preserve"> </w:t>
            </w:r>
          </w:p>
        </w:tc>
      </w:tr>
      <w:tr w:rsidR="0024620D">
        <w:trPr>
          <w:trHeight w:val="349"/>
        </w:trPr>
        <w:tc>
          <w:tcPr>
            <w:tcW w:w="2833" w:type="dxa"/>
            <w:tcBorders>
              <w:top w:val="nil"/>
              <w:left w:val="nil"/>
              <w:bottom w:val="nil"/>
              <w:right w:val="nil"/>
            </w:tcBorders>
          </w:tcPr>
          <w:p w:rsidR="0024620D" w:rsidRDefault="0031178E">
            <w:pPr>
              <w:spacing w:after="0" w:line="276" w:lineRule="auto"/>
              <w:ind w:left="0" w:right="0" w:firstLine="0"/>
              <w:jc w:val="left"/>
            </w:pPr>
            <w:r>
              <w:t xml:space="preserve">1.- Densidad alta:  </w:t>
            </w:r>
            <w:r>
              <w:tab/>
              <w:t xml:space="preserve"> </w:t>
            </w:r>
          </w:p>
        </w:tc>
        <w:tc>
          <w:tcPr>
            <w:tcW w:w="563"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1133" w:type="dxa"/>
            <w:tcBorders>
              <w:top w:val="nil"/>
              <w:left w:val="nil"/>
              <w:bottom w:val="nil"/>
              <w:right w:val="nil"/>
            </w:tcBorders>
          </w:tcPr>
          <w:p w:rsidR="0024620D" w:rsidRDefault="0024620D">
            <w:pPr>
              <w:spacing w:after="0" w:line="276" w:lineRule="auto"/>
              <w:ind w:left="0" w:right="0" w:firstLine="0"/>
              <w:jc w:val="left"/>
            </w:pP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2833" w:type="dxa"/>
            <w:tcBorders>
              <w:top w:val="nil"/>
              <w:left w:val="nil"/>
              <w:bottom w:val="nil"/>
              <w:right w:val="nil"/>
            </w:tcBorders>
          </w:tcPr>
          <w:p w:rsidR="0024620D" w:rsidRDefault="0031178E">
            <w:pPr>
              <w:spacing w:after="0" w:line="276" w:lineRule="auto"/>
              <w:ind w:left="0" w:right="0" w:firstLine="0"/>
              <w:jc w:val="left"/>
            </w:pPr>
            <w:r>
              <w:t xml:space="preserve">a) Plurifamiliar horizontal:   </w:t>
            </w:r>
          </w:p>
        </w:tc>
        <w:tc>
          <w:tcPr>
            <w:tcW w:w="563"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$238.93 </w:t>
            </w: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8"/>
        </w:trPr>
        <w:tc>
          <w:tcPr>
            <w:tcW w:w="2833" w:type="dxa"/>
            <w:tcBorders>
              <w:top w:val="nil"/>
              <w:left w:val="nil"/>
              <w:bottom w:val="nil"/>
              <w:right w:val="nil"/>
            </w:tcBorders>
          </w:tcPr>
          <w:p w:rsidR="0024620D" w:rsidRDefault="0031178E">
            <w:pPr>
              <w:spacing w:after="0" w:line="276" w:lineRule="auto"/>
              <w:ind w:left="0" w:right="0" w:firstLine="0"/>
              <w:jc w:val="left"/>
            </w:pPr>
            <w:r>
              <w:t xml:space="preserve">b) Plurifamiliar vertical:  </w:t>
            </w:r>
            <w:r>
              <w:tab/>
              <w:t xml:space="preserve"> </w:t>
            </w:r>
          </w:p>
        </w:tc>
        <w:tc>
          <w:tcPr>
            <w:tcW w:w="563"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$195.42 </w:t>
            </w: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2833" w:type="dxa"/>
            <w:tcBorders>
              <w:top w:val="nil"/>
              <w:left w:val="nil"/>
              <w:bottom w:val="nil"/>
              <w:right w:val="nil"/>
            </w:tcBorders>
          </w:tcPr>
          <w:p w:rsidR="0024620D" w:rsidRDefault="0031178E">
            <w:pPr>
              <w:spacing w:after="0" w:line="276" w:lineRule="auto"/>
              <w:ind w:left="0" w:right="0" w:firstLine="0"/>
              <w:jc w:val="left"/>
            </w:pPr>
            <w:r>
              <w:t xml:space="preserve">2.- Densidad media: </w:t>
            </w:r>
            <w:r>
              <w:tab/>
              <w:t xml:space="preserve"> </w:t>
            </w:r>
          </w:p>
        </w:tc>
        <w:tc>
          <w:tcPr>
            <w:tcW w:w="563"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2833" w:type="dxa"/>
            <w:tcBorders>
              <w:top w:val="nil"/>
              <w:left w:val="nil"/>
              <w:bottom w:val="nil"/>
              <w:right w:val="nil"/>
            </w:tcBorders>
          </w:tcPr>
          <w:p w:rsidR="0024620D" w:rsidRDefault="0031178E">
            <w:pPr>
              <w:spacing w:after="0" w:line="276" w:lineRule="auto"/>
              <w:ind w:left="0" w:right="0" w:firstLine="0"/>
              <w:jc w:val="left"/>
            </w:pPr>
            <w:r>
              <w:t xml:space="preserve">a) Plurifamiliar horizontal:   </w:t>
            </w:r>
          </w:p>
        </w:tc>
        <w:tc>
          <w:tcPr>
            <w:tcW w:w="563"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$279.93 </w:t>
            </w: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8"/>
        </w:trPr>
        <w:tc>
          <w:tcPr>
            <w:tcW w:w="2833" w:type="dxa"/>
            <w:tcBorders>
              <w:top w:val="nil"/>
              <w:left w:val="nil"/>
              <w:bottom w:val="nil"/>
              <w:right w:val="nil"/>
            </w:tcBorders>
          </w:tcPr>
          <w:p w:rsidR="0024620D" w:rsidRDefault="0031178E">
            <w:pPr>
              <w:spacing w:after="0" w:line="276" w:lineRule="auto"/>
              <w:ind w:left="0" w:right="0" w:firstLine="0"/>
              <w:jc w:val="left"/>
            </w:pPr>
            <w:r>
              <w:t xml:space="preserve">b) Plurifamiliar vertical:  </w:t>
            </w:r>
            <w:r>
              <w:tab/>
              <w:t xml:space="preserve"> </w:t>
            </w:r>
          </w:p>
        </w:tc>
        <w:tc>
          <w:tcPr>
            <w:tcW w:w="563"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$252.19 </w:t>
            </w: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2833" w:type="dxa"/>
            <w:tcBorders>
              <w:top w:val="nil"/>
              <w:left w:val="nil"/>
              <w:bottom w:val="nil"/>
              <w:right w:val="nil"/>
            </w:tcBorders>
          </w:tcPr>
          <w:p w:rsidR="0024620D" w:rsidRDefault="0031178E">
            <w:pPr>
              <w:spacing w:after="0" w:line="276" w:lineRule="auto"/>
              <w:ind w:left="0" w:right="0" w:firstLine="0"/>
              <w:jc w:val="left"/>
            </w:pPr>
            <w:r>
              <w:t xml:space="preserve">3.- Densidad baja:  </w:t>
            </w:r>
            <w:r>
              <w:tab/>
              <w:t xml:space="preserve"> </w:t>
            </w:r>
          </w:p>
        </w:tc>
        <w:tc>
          <w:tcPr>
            <w:tcW w:w="563"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133" w:type="dxa"/>
            <w:tcBorders>
              <w:top w:val="nil"/>
              <w:left w:val="nil"/>
              <w:bottom w:val="nil"/>
              <w:right w:val="nil"/>
            </w:tcBorders>
          </w:tcPr>
          <w:p w:rsidR="0024620D" w:rsidRDefault="0024620D">
            <w:pPr>
              <w:spacing w:after="0" w:line="276" w:lineRule="auto"/>
              <w:ind w:left="0" w:right="0" w:firstLine="0"/>
              <w:jc w:val="left"/>
            </w:pP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2833" w:type="dxa"/>
            <w:tcBorders>
              <w:top w:val="nil"/>
              <w:left w:val="nil"/>
              <w:bottom w:val="nil"/>
              <w:right w:val="nil"/>
            </w:tcBorders>
          </w:tcPr>
          <w:p w:rsidR="0024620D" w:rsidRDefault="0031178E">
            <w:pPr>
              <w:spacing w:after="0" w:line="276" w:lineRule="auto"/>
              <w:ind w:left="0" w:right="0" w:firstLine="0"/>
              <w:jc w:val="left"/>
            </w:pPr>
            <w:r>
              <w:t xml:space="preserve">a) Plurifamiliar horizontal:   </w:t>
            </w:r>
          </w:p>
        </w:tc>
        <w:tc>
          <w:tcPr>
            <w:tcW w:w="563"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$393.49 </w:t>
            </w: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8"/>
        </w:trPr>
        <w:tc>
          <w:tcPr>
            <w:tcW w:w="2833" w:type="dxa"/>
            <w:tcBorders>
              <w:top w:val="nil"/>
              <w:left w:val="nil"/>
              <w:bottom w:val="nil"/>
              <w:right w:val="nil"/>
            </w:tcBorders>
          </w:tcPr>
          <w:p w:rsidR="0024620D" w:rsidRDefault="0031178E">
            <w:pPr>
              <w:spacing w:after="0" w:line="276" w:lineRule="auto"/>
              <w:ind w:left="0" w:right="0" w:firstLine="0"/>
              <w:jc w:val="left"/>
            </w:pPr>
            <w:r>
              <w:t xml:space="preserve">b) Plurifamiliar vertical:  </w:t>
            </w:r>
            <w:r>
              <w:tab/>
              <w:t xml:space="preserve"> </w:t>
            </w:r>
          </w:p>
        </w:tc>
        <w:tc>
          <w:tcPr>
            <w:tcW w:w="563"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$305.02 </w:t>
            </w: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2833" w:type="dxa"/>
            <w:tcBorders>
              <w:top w:val="nil"/>
              <w:left w:val="nil"/>
              <w:bottom w:val="nil"/>
              <w:right w:val="nil"/>
            </w:tcBorders>
          </w:tcPr>
          <w:p w:rsidR="0024620D" w:rsidRDefault="0031178E">
            <w:pPr>
              <w:spacing w:after="0" w:line="276" w:lineRule="auto"/>
              <w:ind w:left="0" w:right="0" w:firstLine="0"/>
              <w:jc w:val="left"/>
            </w:pPr>
            <w:r>
              <w:t xml:space="preserve">4.- Densidad mínima: </w:t>
            </w:r>
            <w:r>
              <w:tab/>
              <w:t xml:space="preserve"> </w:t>
            </w:r>
          </w:p>
        </w:tc>
        <w:tc>
          <w:tcPr>
            <w:tcW w:w="563"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3" w:right="0" w:firstLine="0"/>
              <w:jc w:val="left"/>
            </w:pPr>
            <w:r>
              <w:t xml:space="preserve"> </w:t>
            </w: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2833" w:type="dxa"/>
            <w:tcBorders>
              <w:top w:val="nil"/>
              <w:left w:val="nil"/>
              <w:bottom w:val="nil"/>
              <w:right w:val="nil"/>
            </w:tcBorders>
          </w:tcPr>
          <w:p w:rsidR="0024620D" w:rsidRDefault="0031178E">
            <w:pPr>
              <w:spacing w:after="0" w:line="276" w:lineRule="auto"/>
              <w:ind w:left="0" w:right="0" w:firstLine="0"/>
              <w:jc w:val="left"/>
            </w:pPr>
            <w:r>
              <w:t xml:space="preserve">a) Plurifamiliar horizontal:   </w:t>
            </w:r>
          </w:p>
        </w:tc>
        <w:tc>
          <w:tcPr>
            <w:tcW w:w="563"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$480.64 </w:t>
            </w: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8"/>
        </w:trPr>
        <w:tc>
          <w:tcPr>
            <w:tcW w:w="2833" w:type="dxa"/>
            <w:tcBorders>
              <w:top w:val="nil"/>
              <w:left w:val="nil"/>
              <w:bottom w:val="nil"/>
              <w:right w:val="nil"/>
            </w:tcBorders>
          </w:tcPr>
          <w:p w:rsidR="0024620D" w:rsidRDefault="0031178E">
            <w:pPr>
              <w:spacing w:after="0" w:line="276" w:lineRule="auto"/>
              <w:ind w:left="0" w:right="0" w:firstLine="0"/>
              <w:jc w:val="left"/>
            </w:pPr>
            <w:r>
              <w:t xml:space="preserve">b) Plurifamiliar vertical:  </w:t>
            </w:r>
            <w:r>
              <w:tab/>
              <w:t xml:space="preserve"> </w:t>
            </w:r>
          </w:p>
        </w:tc>
        <w:tc>
          <w:tcPr>
            <w:tcW w:w="563"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4" w:right="0" w:firstLine="0"/>
              <w:jc w:val="left"/>
            </w:pPr>
            <w:r>
              <w:t xml:space="preserve">$326.15 </w:t>
            </w:r>
          </w:p>
        </w:tc>
        <w:tc>
          <w:tcPr>
            <w:tcW w:w="7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8"/>
        </w:trPr>
        <w:tc>
          <w:tcPr>
            <w:tcW w:w="3396" w:type="dxa"/>
            <w:gridSpan w:val="2"/>
            <w:tcBorders>
              <w:top w:val="nil"/>
              <w:left w:val="nil"/>
              <w:bottom w:val="nil"/>
              <w:right w:val="nil"/>
            </w:tcBorders>
          </w:tcPr>
          <w:p w:rsidR="0024620D" w:rsidRDefault="0031178E">
            <w:pPr>
              <w:spacing w:after="0" w:line="276" w:lineRule="auto"/>
              <w:ind w:left="0" w:right="0" w:firstLine="0"/>
              <w:jc w:val="left"/>
            </w:pPr>
            <w:r>
              <w:t xml:space="preserve">B.- Inmuebles de uso no habitacional: </w:t>
            </w:r>
          </w:p>
        </w:tc>
        <w:tc>
          <w:tcPr>
            <w:tcW w:w="566" w:type="dxa"/>
            <w:tcBorders>
              <w:top w:val="nil"/>
              <w:left w:val="nil"/>
              <w:bottom w:val="nil"/>
              <w:right w:val="nil"/>
            </w:tcBorders>
          </w:tcPr>
          <w:p w:rsidR="0024620D" w:rsidRDefault="0031178E">
            <w:pPr>
              <w:spacing w:after="0" w:line="276" w:lineRule="auto"/>
              <w:ind w:left="0" w:right="0" w:firstLine="0"/>
              <w:jc w:val="left"/>
            </w:pPr>
            <w:r>
              <w:t xml:space="preserve"> </w:t>
            </w:r>
          </w:p>
        </w:tc>
        <w:tc>
          <w:tcPr>
            <w:tcW w:w="1133" w:type="dxa"/>
            <w:tcBorders>
              <w:top w:val="nil"/>
              <w:left w:val="nil"/>
              <w:bottom w:val="nil"/>
              <w:right w:val="nil"/>
            </w:tcBorders>
          </w:tcPr>
          <w:p w:rsidR="0024620D" w:rsidRDefault="0031178E">
            <w:pPr>
              <w:spacing w:after="0" w:line="276" w:lineRule="auto"/>
              <w:ind w:left="0" w:right="0" w:firstLine="0"/>
              <w:jc w:val="left"/>
            </w:pPr>
            <w:r>
              <w:t xml:space="preserve"> </w:t>
            </w:r>
            <w:r>
              <w:tab/>
              <w:t xml:space="preserve"> </w:t>
            </w:r>
          </w:p>
        </w:tc>
        <w:tc>
          <w:tcPr>
            <w:tcW w:w="753" w:type="dxa"/>
            <w:tcBorders>
              <w:top w:val="nil"/>
              <w:left w:val="nil"/>
              <w:bottom w:val="nil"/>
              <w:right w:val="nil"/>
            </w:tcBorders>
          </w:tcPr>
          <w:p w:rsidR="0024620D" w:rsidRDefault="0031178E">
            <w:pPr>
              <w:spacing w:after="0" w:line="276" w:lineRule="auto"/>
              <w:ind w:left="0" w:right="0" w:firstLine="0"/>
              <w:jc w:val="left"/>
            </w:pPr>
            <w:r>
              <w:t xml:space="preserve"> </w:t>
            </w:r>
          </w:p>
        </w:tc>
      </w:tr>
      <w:tr w:rsidR="0024620D">
        <w:trPr>
          <w:trHeight w:val="264"/>
        </w:trPr>
        <w:tc>
          <w:tcPr>
            <w:tcW w:w="3396" w:type="dxa"/>
            <w:gridSpan w:val="2"/>
            <w:tcBorders>
              <w:top w:val="nil"/>
              <w:left w:val="nil"/>
              <w:bottom w:val="nil"/>
              <w:right w:val="nil"/>
            </w:tcBorders>
          </w:tcPr>
          <w:p w:rsidR="0024620D" w:rsidRDefault="0031178E">
            <w:pPr>
              <w:spacing w:after="0" w:line="276" w:lineRule="auto"/>
              <w:ind w:left="0" w:right="0" w:firstLine="0"/>
              <w:jc w:val="left"/>
            </w:pPr>
            <w:r>
              <w:t xml:space="preserve">1.- Comercio y servicios:  </w:t>
            </w:r>
            <w:r>
              <w:tab/>
              <w:t xml:space="preserve"> </w:t>
            </w:r>
          </w:p>
        </w:tc>
        <w:tc>
          <w:tcPr>
            <w:tcW w:w="566" w:type="dxa"/>
            <w:tcBorders>
              <w:top w:val="nil"/>
              <w:left w:val="nil"/>
              <w:bottom w:val="nil"/>
              <w:right w:val="nil"/>
            </w:tcBorders>
          </w:tcPr>
          <w:p w:rsidR="0024620D" w:rsidRDefault="0031178E">
            <w:pPr>
              <w:spacing w:after="0" w:line="276" w:lineRule="auto"/>
              <w:ind w:left="4" w:right="0" w:firstLine="0"/>
              <w:jc w:val="left"/>
            </w:pPr>
            <w:r>
              <w:t xml:space="preserve"> </w:t>
            </w:r>
          </w:p>
        </w:tc>
        <w:tc>
          <w:tcPr>
            <w:tcW w:w="1133" w:type="dxa"/>
            <w:vMerge w:val="restart"/>
            <w:tcBorders>
              <w:top w:val="nil"/>
              <w:left w:val="nil"/>
              <w:bottom w:val="nil"/>
              <w:right w:val="nil"/>
            </w:tcBorders>
          </w:tcPr>
          <w:p w:rsidR="0024620D" w:rsidRDefault="0031178E">
            <w:pPr>
              <w:spacing w:after="0" w:line="276" w:lineRule="auto"/>
              <w:ind w:left="4" w:right="0" w:firstLine="0"/>
              <w:jc w:val="left"/>
            </w:pPr>
            <w:r>
              <w:t xml:space="preserve"> </w:t>
            </w:r>
          </w:p>
        </w:tc>
        <w:tc>
          <w:tcPr>
            <w:tcW w:w="753" w:type="dxa"/>
            <w:vMerge w:val="restart"/>
            <w:tcBorders>
              <w:top w:val="nil"/>
              <w:left w:val="nil"/>
              <w:bottom w:val="nil"/>
              <w:right w:val="nil"/>
            </w:tcBorders>
          </w:tcPr>
          <w:p w:rsidR="0024620D" w:rsidRDefault="0024620D">
            <w:pPr>
              <w:spacing w:after="0" w:line="276" w:lineRule="auto"/>
              <w:ind w:left="0" w:right="0" w:firstLine="0"/>
              <w:jc w:val="left"/>
            </w:pPr>
          </w:p>
        </w:tc>
      </w:tr>
      <w:tr w:rsidR="0024620D">
        <w:trPr>
          <w:trHeight w:val="1131"/>
        </w:trPr>
        <w:tc>
          <w:tcPr>
            <w:tcW w:w="3962" w:type="dxa"/>
            <w:gridSpan w:val="3"/>
            <w:tcBorders>
              <w:top w:val="nil"/>
              <w:left w:val="nil"/>
              <w:bottom w:val="nil"/>
              <w:right w:val="nil"/>
            </w:tcBorders>
          </w:tcPr>
          <w:p w:rsidR="0024620D" w:rsidRDefault="0031178E">
            <w:pPr>
              <w:numPr>
                <w:ilvl w:val="0"/>
                <w:numId w:val="162"/>
              </w:numPr>
              <w:spacing w:after="156" w:line="240" w:lineRule="auto"/>
              <w:ind w:right="0" w:hanging="225"/>
              <w:jc w:val="left"/>
            </w:pPr>
            <w:r>
              <w:t xml:space="preserve">Barrial:  </w:t>
            </w:r>
            <w:r>
              <w:tab/>
              <w:t xml:space="preserve"> </w:t>
            </w:r>
            <w:r>
              <w:tab/>
              <w:t xml:space="preserve"> </w:t>
            </w:r>
            <w:r>
              <w:tab/>
              <w:t xml:space="preserve"> </w:t>
            </w:r>
            <w:r>
              <w:tab/>
              <w:t xml:space="preserve">$307.67 </w:t>
            </w:r>
          </w:p>
          <w:p w:rsidR="0024620D" w:rsidRDefault="0031178E">
            <w:pPr>
              <w:numPr>
                <w:ilvl w:val="0"/>
                <w:numId w:val="162"/>
              </w:numPr>
              <w:spacing w:after="156" w:line="240" w:lineRule="auto"/>
              <w:ind w:right="0" w:hanging="225"/>
              <w:jc w:val="left"/>
            </w:pPr>
            <w:r>
              <w:t xml:space="preserve">Central:   </w:t>
            </w:r>
            <w:r>
              <w:tab/>
              <w:t xml:space="preserve"> </w:t>
            </w:r>
            <w:r>
              <w:tab/>
              <w:t xml:space="preserve"> </w:t>
            </w:r>
            <w:r>
              <w:tab/>
              <w:t xml:space="preserve">$371.05 </w:t>
            </w:r>
          </w:p>
          <w:p w:rsidR="0024620D" w:rsidRDefault="0031178E">
            <w:pPr>
              <w:numPr>
                <w:ilvl w:val="0"/>
                <w:numId w:val="162"/>
              </w:numPr>
              <w:spacing w:after="0" w:line="276" w:lineRule="auto"/>
              <w:ind w:right="0" w:hanging="225"/>
              <w:jc w:val="left"/>
            </w:pPr>
            <w:r>
              <w:t xml:space="preserve">Regional:   </w:t>
            </w:r>
            <w:r>
              <w:tab/>
              <w:t xml:space="preserve"> </w:t>
            </w:r>
            <w:r>
              <w:tab/>
              <w:t xml:space="preserve"> </w:t>
            </w:r>
            <w:r>
              <w:tab/>
              <w:t xml:space="preserve">$437.08 </w:t>
            </w:r>
          </w:p>
        </w:tc>
        <w:tc>
          <w:tcPr>
            <w:tcW w:w="0" w:type="auto"/>
            <w:vMerge/>
            <w:tcBorders>
              <w:top w:val="nil"/>
              <w:left w:val="nil"/>
              <w:bottom w:val="nil"/>
              <w:right w:val="nil"/>
            </w:tcBorders>
          </w:tcPr>
          <w:p w:rsidR="0024620D" w:rsidRDefault="0024620D">
            <w:pPr>
              <w:spacing w:after="0" w:line="276" w:lineRule="auto"/>
              <w:ind w:left="0" w:right="0" w:firstLine="0"/>
              <w:jc w:val="left"/>
            </w:pPr>
          </w:p>
        </w:tc>
        <w:tc>
          <w:tcPr>
            <w:tcW w:w="0" w:type="auto"/>
            <w:vMerge/>
            <w:tcBorders>
              <w:top w:val="nil"/>
              <w:left w:val="nil"/>
              <w:bottom w:val="nil"/>
              <w:right w:val="nil"/>
            </w:tcBorders>
          </w:tcPr>
          <w:p w:rsidR="0024620D" w:rsidRDefault="0024620D">
            <w:pPr>
              <w:spacing w:after="0" w:line="276" w:lineRule="auto"/>
              <w:ind w:left="0" w:right="0" w:firstLine="0"/>
              <w:jc w:val="left"/>
            </w:pPr>
          </w:p>
        </w:tc>
      </w:tr>
      <w:tr w:rsidR="0024620D">
        <w:trPr>
          <w:trHeight w:val="265"/>
        </w:trPr>
        <w:tc>
          <w:tcPr>
            <w:tcW w:w="3962" w:type="dxa"/>
            <w:gridSpan w:val="3"/>
            <w:tcBorders>
              <w:top w:val="nil"/>
              <w:left w:val="nil"/>
              <w:bottom w:val="nil"/>
              <w:right w:val="nil"/>
            </w:tcBorders>
          </w:tcPr>
          <w:p w:rsidR="0024620D" w:rsidRDefault="0031178E">
            <w:pPr>
              <w:spacing w:after="0" w:line="276" w:lineRule="auto"/>
              <w:ind w:left="0" w:right="0" w:firstLine="0"/>
              <w:jc w:val="left"/>
            </w:pPr>
            <w:r>
              <w:t xml:space="preserve">d) Servicios a la industria y comercio:   </w:t>
            </w:r>
          </w:p>
        </w:tc>
        <w:tc>
          <w:tcPr>
            <w:tcW w:w="1133" w:type="dxa"/>
            <w:tcBorders>
              <w:top w:val="nil"/>
              <w:left w:val="nil"/>
              <w:bottom w:val="nil"/>
              <w:right w:val="nil"/>
            </w:tcBorders>
          </w:tcPr>
          <w:p w:rsidR="0024620D" w:rsidRDefault="0031178E">
            <w:pPr>
              <w:spacing w:after="0" w:line="276" w:lineRule="auto"/>
              <w:ind w:left="6" w:right="0" w:firstLine="0"/>
              <w:jc w:val="left"/>
            </w:pPr>
            <w:r>
              <w:t xml:space="preserve"> </w:t>
            </w:r>
            <w:r>
              <w:tab/>
              <w:t xml:space="preserve"> </w:t>
            </w:r>
          </w:p>
        </w:tc>
        <w:tc>
          <w:tcPr>
            <w:tcW w:w="753" w:type="dxa"/>
            <w:tcBorders>
              <w:top w:val="nil"/>
              <w:left w:val="nil"/>
              <w:bottom w:val="nil"/>
              <w:right w:val="nil"/>
            </w:tcBorders>
          </w:tcPr>
          <w:p w:rsidR="0024620D" w:rsidRDefault="0031178E">
            <w:pPr>
              <w:spacing w:after="0" w:line="276" w:lineRule="auto"/>
              <w:ind w:left="6" w:right="0" w:firstLine="0"/>
            </w:pPr>
            <w:r>
              <w:t xml:space="preserve">$326.15 </w:t>
            </w:r>
          </w:p>
        </w:tc>
      </w:tr>
    </w:tbl>
    <w:p w:rsidR="0024620D" w:rsidRDefault="0031178E">
      <w:r>
        <w:t xml:space="preserve">2.- Industria:  </w:t>
      </w:r>
      <w:r>
        <w:tab/>
        <w:t xml:space="preserve"> </w:t>
      </w:r>
      <w:r>
        <w:tab/>
        <w:t xml:space="preserve"> </w:t>
      </w:r>
      <w:r>
        <w:tab/>
        <w:t xml:space="preserve"> </w:t>
      </w:r>
    </w:p>
    <w:p w:rsidR="0024620D" w:rsidRDefault="0031178E">
      <w:pPr>
        <w:numPr>
          <w:ilvl w:val="0"/>
          <w:numId w:val="66"/>
        </w:numPr>
        <w:ind w:left="598" w:hanging="225"/>
      </w:pPr>
      <w:r>
        <w:t xml:space="preserve">Ligera, riesgo bajo:  </w:t>
      </w:r>
      <w:r>
        <w:tab/>
        <w:t xml:space="preserve"> </w:t>
      </w:r>
      <w:r>
        <w:tab/>
        <w:t xml:space="preserve"> </w:t>
      </w:r>
      <w:r>
        <w:tab/>
        <w:t xml:space="preserve"> </w:t>
      </w:r>
      <w:r>
        <w:tab/>
        <w:t xml:space="preserve">$237.68 </w:t>
      </w:r>
    </w:p>
    <w:p w:rsidR="0024620D" w:rsidRDefault="0031178E">
      <w:pPr>
        <w:numPr>
          <w:ilvl w:val="0"/>
          <w:numId w:val="66"/>
        </w:numPr>
        <w:ind w:left="598" w:hanging="225"/>
      </w:pPr>
      <w:r>
        <w:lastRenderedPageBreak/>
        <w:t xml:space="preserve">Media, riesgo medio:   </w:t>
      </w:r>
      <w:r>
        <w:tab/>
        <w:t xml:space="preserve"> </w:t>
      </w:r>
      <w:r>
        <w:tab/>
        <w:t xml:space="preserve"> </w:t>
      </w:r>
      <w:r>
        <w:tab/>
        <w:t xml:space="preserve">$326.15 </w:t>
      </w:r>
    </w:p>
    <w:p w:rsidR="0024620D" w:rsidRDefault="0031178E">
      <w:pPr>
        <w:numPr>
          <w:ilvl w:val="0"/>
          <w:numId w:val="66"/>
        </w:numPr>
        <w:spacing w:line="369" w:lineRule="auto"/>
        <w:ind w:left="598" w:hanging="225"/>
      </w:pPr>
      <w:r>
        <w:t xml:space="preserve">Pesada, riesgo alto:  </w:t>
      </w:r>
      <w:r>
        <w:tab/>
        <w:t xml:space="preserve"> </w:t>
      </w:r>
      <w:r>
        <w:tab/>
        <w:t xml:space="preserve"> </w:t>
      </w:r>
      <w:r>
        <w:tab/>
        <w:t xml:space="preserve"> </w:t>
      </w:r>
      <w:r>
        <w:tab/>
        <w:t xml:space="preserve">$414.62 3.- Equipamiento y otros:   </w:t>
      </w:r>
      <w:r>
        <w:tab/>
        <w:t xml:space="preserve"> </w:t>
      </w:r>
      <w:r>
        <w:tab/>
        <w:t xml:space="preserve"> </w:t>
      </w:r>
      <w:r>
        <w:tab/>
        <w:t xml:space="preserve">$393.49 </w:t>
      </w:r>
    </w:p>
    <w:p w:rsidR="0024620D" w:rsidRDefault="0031178E">
      <w:pPr>
        <w:spacing w:after="29"/>
        <w:ind w:right="336"/>
      </w:pPr>
      <w:r>
        <w:t xml:space="preserve">El Municipio tendrá la facultad de autorizar y/o otorgar un subsidio de hasta el 75% del valor de los </w:t>
      </w:r>
      <w:r>
        <w:t xml:space="preserve">montos generados por los conceptos para la acción urbanística cuando esta sea por la modalidad de  objetivo social como beneficio fiscal, siempre que sea promovido por IJALVI </w:t>
      </w:r>
    </w:p>
    <w:p w:rsidR="0024620D" w:rsidRDefault="0031178E">
      <w:pPr>
        <w:spacing w:after="156" w:line="240" w:lineRule="auto"/>
        <w:ind w:left="382" w:right="0" w:firstLine="0"/>
        <w:jc w:val="left"/>
      </w:pPr>
      <w:r>
        <w:t xml:space="preserve"> </w:t>
      </w:r>
      <w:r>
        <w:tab/>
        <w:t xml:space="preserve"> </w:t>
      </w:r>
      <w:r>
        <w:tab/>
        <w:t xml:space="preserve"> </w:t>
      </w:r>
    </w:p>
    <w:p w:rsidR="0024620D" w:rsidRDefault="0031178E">
      <w:pPr>
        <w:spacing w:after="165"/>
        <w:ind w:left="343" w:right="-15"/>
        <w:jc w:val="center"/>
      </w:pPr>
      <w:r>
        <w:rPr>
          <w:b/>
        </w:rPr>
        <w:t xml:space="preserve">SECCIÓN SEPTIMA </w:t>
      </w:r>
    </w:p>
    <w:p w:rsidR="0024620D" w:rsidRDefault="0031178E">
      <w:pPr>
        <w:spacing w:after="165"/>
        <w:ind w:left="343" w:right="-15"/>
        <w:jc w:val="center"/>
      </w:pPr>
      <w:r>
        <w:rPr>
          <w:b/>
        </w:rPr>
        <w:t>SERVICIOS POR OBRA</w:t>
      </w:r>
      <w:r>
        <w:t xml:space="preserve"> </w:t>
      </w:r>
    </w:p>
    <w:p w:rsidR="0024620D" w:rsidRDefault="0031178E">
      <w:pPr>
        <w:ind w:right="333"/>
      </w:pPr>
      <w:r>
        <w:rPr>
          <w:b/>
        </w:rPr>
        <w:t>Artículo 55.-</w:t>
      </w:r>
      <w:r>
        <w:t xml:space="preserve"> Las personas físicas o jurídicas que requieran de los servicios que a continuación se mencionan para la realización de obras, cubrirán previamente los derechos correspondientes conforme a la siguiente:     </w:t>
      </w:r>
    </w:p>
    <w:p w:rsidR="0024620D" w:rsidRDefault="0031178E">
      <w:pPr>
        <w:spacing w:after="153" w:line="237" w:lineRule="auto"/>
        <w:ind w:left="380" w:right="-15"/>
        <w:jc w:val="left"/>
      </w:pPr>
      <w:r>
        <w:rPr>
          <w:b/>
        </w:rPr>
        <w:t xml:space="preserve">TARIFA </w:t>
      </w:r>
      <w:r>
        <w:rPr>
          <w:b/>
        </w:rPr>
        <w:tab/>
        <w:t xml:space="preserve"> </w:t>
      </w:r>
      <w:r>
        <w:rPr>
          <w:b/>
        </w:rPr>
        <w:tab/>
        <w:t xml:space="preserve"> </w:t>
      </w:r>
      <w:r>
        <w:rPr>
          <w:b/>
        </w:rPr>
        <w:tab/>
        <w:t xml:space="preserve"> </w:t>
      </w:r>
      <w:r>
        <w:rPr>
          <w:b/>
        </w:rPr>
        <w:tab/>
        <w:t xml:space="preserve"> </w:t>
      </w:r>
    </w:p>
    <w:p w:rsidR="0024620D" w:rsidRDefault="0031178E">
      <w:pPr>
        <w:numPr>
          <w:ilvl w:val="0"/>
          <w:numId w:val="67"/>
        </w:numPr>
        <w:spacing w:after="28"/>
        <w:ind w:hanging="338"/>
      </w:pPr>
      <w:r>
        <w:t xml:space="preserve">Por medición de terrenos por la </w:t>
      </w:r>
      <w:r>
        <w:t xml:space="preserve">dependencia municipal de obras públicas, por metro </w:t>
      </w:r>
    </w:p>
    <w:p w:rsidR="0024620D" w:rsidRDefault="0031178E">
      <w:r>
        <w:t xml:space="preserve">cuadrado:  </w:t>
      </w:r>
      <w:r>
        <w:tab/>
        <w:t xml:space="preserve"> </w:t>
      </w:r>
      <w:r>
        <w:tab/>
        <w:t xml:space="preserve"> </w:t>
      </w:r>
      <w:r>
        <w:tab/>
        <w:t xml:space="preserve"> </w:t>
      </w:r>
      <w:r>
        <w:tab/>
        <w:t xml:space="preserve">$1.30 </w:t>
      </w:r>
    </w:p>
    <w:p w:rsidR="0024620D" w:rsidRDefault="0031178E">
      <w:pPr>
        <w:numPr>
          <w:ilvl w:val="0"/>
          <w:numId w:val="67"/>
        </w:numPr>
        <w:ind w:hanging="338"/>
      </w:pPr>
      <w:r>
        <w:t>Por autorización para romper pavimento, banquetas o machuelos, para la instalación de tomas de agua, descargas o reparación de tuberías o servicios de cualquier naturaleza, por me</w:t>
      </w:r>
      <w:r>
        <w:t xml:space="preserve">tro lineal:     </w:t>
      </w:r>
    </w:p>
    <w:tbl>
      <w:tblPr>
        <w:tblStyle w:val="TableGrid"/>
        <w:tblW w:w="5720" w:type="dxa"/>
        <w:tblInd w:w="382" w:type="dxa"/>
        <w:tblCellMar>
          <w:top w:w="0" w:type="dxa"/>
          <w:left w:w="0" w:type="dxa"/>
          <w:bottom w:w="0" w:type="dxa"/>
          <w:right w:w="0" w:type="dxa"/>
        </w:tblCellMar>
        <w:tblLook w:val="04A0" w:firstRow="1" w:lastRow="0" w:firstColumn="1" w:lastColumn="0" w:noHBand="0" w:noVBand="1"/>
      </w:tblPr>
      <w:tblGrid>
        <w:gridCol w:w="3965"/>
        <w:gridCol w:w="1702"/>
        <w:gridCol w:w="53"/>
      </w:tblGrid>
      <w:tr w:rsidR="0024620D">
        <w:trPr>
          <w:trHeight w:val="264"/>
        </w:trPr>
        <w:tc>
          <w:tcPr>
            <w:tcW w:w="3965" w:type="dxa"/>
            <w:tcBorders>
              <w:top w:val="nil"/>
              <w:left w:val="nil"/>
              <w:bottom w:val="nil"/>
              <w:right w:val="nil"/>
            </w:tcBorders>
          </w:tcPr>
          <w:p w:rsidR="0024620D" w:rsidRDefault="0031178E">
            <w:pPr>
              <w:spacing w:after="0" w:line="276" w:lineRule="auto"/>
              <w:ind w:left="0" w:right="0" w:firstLine="0"/>
              <w:jc w:val="left"/>
            </w:pPr>
            <w:r>
              <w:t xml:space="preserve">Tomas y descargas: </w:t>
            </w:r>
            <w:r>
              <w:tab/>
              <w:t xml:space="preserve"> </w:t>
            </w:r>
            <w:r>
              <w:tab/>
              <w:t xml:space="preserve"> </w:t>
            </w:r>
            <w:r>
              <w:tab/>
              <w:t xml:space="preserve"> </w:t>
            </w:r>
          </w:p>
        </w:tc>
        <w:tc>
          <w:tcPr>
            <w:tcW w:w="1702"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8"/>
        </w:trPr>
        <w:tc>
          <w:tcPr>
            <w:tcW w:w="3965" w:type="dxa"/>
            <w:tcBorders>
              <w:top w:val="nil"/>
              <w:left w:val="nil"/>
              <w:bottom w:val="nil"/>
              <w:right w:val="nil"/>
            </w:tcBorders>
          </w:tcPr>
          <w:p w:rsidR="0024620D" w:rsidRDefault="0031178E">
            <w:pPr>
              <w:spacing w:after="0" w:line="276" w:lineRule="auto"/>
              <w:ind w:left="0" w:right="0" w:firstLine="0"/>
              <w:jc w:val="left"/>
            </w:pPr>
            <w:r>
              <w:t xml:space="preserve">a) Por toma corta (hasta tres metros):  </w:t>
            </w:r>
          </w:p>
        </w:tc>
        <w:tc>
          <w:tcPr>
            <w:tcW w:w="1702" w:type="dxa"/>
            <w:tcBorders>
              <w:top w:val="nil"/>
              <w:left w:val="nil"/>
              <w:bottom w:val="nil"/>
              <w:right w:val="nil"/>
            </w:tcBorders>
          </w:tcPr>
          <w:p w:rsidR="0024620D" w:rsidRDefault="0031178E">
            <w:pPr>
              <w:spacing w:after="0" w:line="276" w:lineRule="auto"/>
              <w:ind w:left="4" w:right="0" w:firstLine="0"/>
              <w:jc w:val="left"/>
            </w:pPr>
            <w:r>
              <w:t xml:space="preserve"> </w:t>
            </w:r>
            <w:r>
              <w:tab/>
              <w:t xml:space="preserve"> </w:t>
            </w:r>
            <w:r>
              <w:tab/>
              <w:t xml:space="preserve"> </w:t>
            </w:r>
          </w:p>
        </w:tc>
        <w:tc>
          <w:tcPr>
            <w:tcW w:w="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1046"/>
        </w:trPr>
        <w:tc>
          <w:tcPr>
            <w:tcW w:w="3965" w:type="dxa"/>
            <w:tcBorders>
              <w:top w:val="nil"/>
              <w:left w:val="nil"/>
              <w:bottom w:val="nil"/>
              <w:right w:val="nil"/>
            </w:tcBorders>
          </w:tcPr>
          <w:p w:rsidR="0024620D" w:rsidRDefault="0031178E">
            <w:pPr>
              <w:spacing w:after="157" w:line="240" w:lineRule="auto"/>
              <w:ind w:left="0" w:right="0" w:firstLine="0"/>
              <w:jc w:val="left"/>
            </w:pPr>
            <w:r>
              <w:t xml:space="preserve">1.- Empedrado o Terracería:  </w:t>
            </w:r>
            <w:r>
              <w:tab/>
              <w:t xml:space="preserve"> </w:t>
            </w:r>
            <w:r>
              <w:tab/>
              <w:t xml:space="preserve"> </w:t>
            </w:r>
          </w:p>
          <w:p w:rsidR="0024620D" w:rsidRDefault="0031178E">
            <w:pPr>
              <w:spacing w:after="156" w:line="240" w:lineRule="auto"/>
              <w:ind w:left="0" w:right="0" w:firstLine="0"/>
              <w:jc w:val="left"/>
            </w:pPr>
            <w:r>
              <w:t xml:space="preserve">2.- Asfalto:   </w:t>
            </w:r>
            <w:r>
              <w:tab/>
              <w:t xml:space="preserve"> </w:t>
            </w:r>
            <w:r>
              <w:tab/>
              <w:t xml:space="preserve"> </w:t>
            </w:r>
            <w:r>
              <w:tab/>
              <w:t xml:space="preserve">$35.65 </w:t>
            </w:r>
          </w:p>
          <w:p w:rsidR="0024620D" w:rsidRDefault="0031178E">
            <w:pPr>
              <w:spacing w:after="0" w:line="276" w:lineRule="auto"/>
              <w:ind w:left="0" w:right="0" w:firstLine="0"/>
              <w:jc w:val="left"/>
            </w:pPr>
            <w:r>
              <w:t xml:space="preserve">3.- Adoquín:   </w:t>
            </w:r>
            <w:r>
              <w:tab/>
              <w:t xml:space="preserve"> </w:t>
            </w:r>
            <w:r>
              <w:tab/>
              <w:t xml:space="preserve"> </w:t>
            </w:r>
            <w:r>
              <w:tab/>
              <w:t xml:space="preserve">$77.91 </w:t>
            </w:r>
          </w:p>
        </w:tc>
        <w:tc>
          <w:tcPr>
            <w:tcW w:w="1702" w:type="dxa"/>
            <w:tcBorders>
              <w:top w:val="nil"/>
              <w:left w:val="nil"/>
              <w:bottom w:val="nil"/>
              <w:right w:val="nil"/>
            </w:tcBorders>
          </w:tcPr>
          <w:p w:rsidR="0024620D" w:rsidRDefault="0031178E">
            <w:pPr>
              <w:spacing w:after="0" w:line="276" w:lineRule="auto"/>
              <w:ind w:left="0" w:right="0" w:firstLine="0"/>
              <w:jc w:val="left"/>
            </w:pPr>
            <w:r>
              <w:t xml:space="preserve"> </w:t>
            </w:r>
            <w:r>
              <w:tab/>
              <w:t xml:space="preserve">$30.35 </w:t>
            </w:r>
          </w:p>
        </w:tc>
        <w:tc>
          <w:tcPr>
            <w:tcW w:w="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8"/>
        </w:trPr>
        <w:tc>
          <w:tcPr>
            <w:tcW w:w="3965" w:type="dxa"/>
            <w:tcBorders>
              <w:top w:val="nil"/>
              <w:left w:val="nil"/>
              <w:bottom w:val="nil"/>
              <w:right w:val="nil"/>
            </w:tcBorders>
          </w:tcPr>
          <w:p w:rsidR="0024620D" w:rsidRDefault="0031178E">
            <w:pPr>
              <w:spacing w:after="0" w:line="276" w:lineRule="auto"/>
              <w:ind w:left="0" w:right="0" w:firstLine="0"/>
              <w:jc w:val="left"/>
            </w:pPr>
            <w:r>
              <w:t xml:space="preserve">4.- Concreto Hidráulico:   </w:t>
            </w:r>
            <w:r>
              <w:tab/>
              <w:t xml:space="preserve"> </w:t>
            </w:r>
            <w:r>
              <w:tab/>
              <w:t xml:space="preserve"> </w:t>
            </w:r>
          </w:p>
        </w:tc>
        <w:tc>
          <w:tcPr>
            <w:tcW w:w="1702" w:type="dxa"/>
            <w:tcBorders>
              <w:top w:val="nil"/>
              <w:left w:val="nil"/>
              <w:bottom w:val="nil"/>
              <w:right w:val="nil"/>
            </w:tcBorders>
          </w:tcPr>
          <w:p w:rsidR="0024620D" w:rsidRDefault="0031178E">
            <w:pPr>
              <w:spacing w:after="0" w:line="276" w:lineRule="auto"/>
              <w:ind w:left="0" w:right="0" w:firstLine="0"/>
              <w:jc w:val="left"/>
            </w:pPr>
            <w:r>
              <w:t xml:space="preserve">$104.31 </w:t>
            </w:r>
          </w:p>
        </w:tc>
        <w:tc>
          <w:tcPr>
            <w:tcW w:w="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3965" w:type="dxa"/>
            <w:tcBorders>
              <w:top w:val="nil"/>
              <w:left w:val="nil"/>
              <w:bottom w:val="nil"/>
              <w:right w:val="nil"/>
            </w:tcBorders>
          </w:tcPr>
          <w:p w:rsidR="0024620D" w:rsidRDefault="0031178E">
            <w:pPr>
              <w:spacing w:after="0" w:line="276" w:lineRule="auto"/>
              <w:ind w:left="0" w:right="0" w:firstLine="0"/>
              <w:jc w:val="left"/>
            </w:pPr>
            <w:r>
              <w:t xml:space="preserve">b) Por toma larga, (más de tres metros): </w:t>
            </w:r>
          </w:p>
        </w:tc>
        <w:tc>
          <w:tcPr>
            <w:tcW w:w="1702" w:type="dxa"/>
            <w:tcBorders>
              <w:top w:val="nil"/>
              <w:left w:val="nil"/>
              <w:bottom w:val="nil"/>
              <w:right w:val="nil"/>
            </w:tcBorders>
          </w:tcPr>
          <w:p w:rsidR="0024620D" w:rsidRDefault="0031178E">
            <w:pPr>
              <w:spacing w:after="0" w:line="276" w:lineRule="auto"/>
              <w:ind w:left="2" w:right="0" w:firstLine="0"/>
              <w:jc w:val="left"/>
            </w:pPr>
            <w:r>
              <w:t xml:space="preserve"> </w:t>
            </w:r>
            <w:r>
              <w:tab/>
              <w:t xml:space="preserve"> </w:t>
            </w:r>
            <w:r>
              <w:tab/>
              <w:t xml:space="preserve"> </w:t>
            </w:r>
          </w:p>
        </w:tc>
        <w:tc>
          <w:tcPr>
            <w:tcW w:w="53" w:type="dxa"/>
            <w:tcBorders>
              <w:top w:val="nil"/>
              <w:left w:val="nil"/>
              <w:bottom w:val="nil"/>
              <w:right w:val="nil"/>
            </w:tcBorders>
          </w:tcPr>
          <w:p w:rsidR="0024620D" w:rsidRDefault="0031178E">
            <w:pPr>
              <w:spacing w:after="0" w:line="276" w:lineRule="auto"/>
              <w:ind w:left="0" w:right="0" w:firstLine="0"/>
            </w:pPr>
            <w:r>
              <w:t xml:space="preserve"> </w:t>
            </w:r>
          </w:p>
        </w:tc>
      </w:tr>
      <w:tr w:rsidR="0024620D">
        <w:trPr>
          <w:trHeight w:val="1046"/>
        </w:trPr>
        <w:tc>
          <w:tcPr>
            <w:tcW w:w="3965" w:type="dxa"/>
            <w:tcBorders>
              <w:top w:val="nil"/>
              <w:left w:val="nil"/>
              <w:bottom w:val="nil"/>
              <w:right w:val="nil"/>
            </w:tcBorders>
          </w:tcPr>
          <w:p w:rsidR="0024620D" w:rsidRDefault="0031178E">
            <w:pPr>
              <w:spacing w:after="156" w:line="240" w:lineRule="auto"/>
              <w:ind w:left="0" w:right="0" w:firstLine="0"/>
              <w:jc w:val="left"/>
            </w:pPr>
            <w:r>
              <w:t xml:space="preserve">1.- Empedrado o Terracería:  </w:t>
            </w:r>
            <w:r>
              <w:tab/>
              <w:t xml:space="preserve"> </w:t>
            </w:r>
            <w:r>
              <w:tab/>
              <w:t xml:space="preserve"> </w:t>
            </w:r>
          </w:p>
          <w:p w:rsidR="0024620D" w:rsidRDefault="0031178E">
            <w:pPr>
              <w:spacing w:after="156" w:line="240" w:lineRule="auto"/>
              <w:ind w:left="0" w:right="0" w:firstLine="0"/>
              <w:jc w:val="left"/>
            </w:pPr>
            <w:r>
              <w:t xml:space="preserve">2.- Asfalto:   </w:t>
            </w:r>
            <w:r>
              <w:tab/>
              <w:t xml:space="preserve"> </w:t>
            </w:r>
            <w:r>
              <w:tab/>
              <w:t xml:space="preserve"> </w:t>
            </w:r>
            <w:r>
              <w:tab/>
              <w:t xml:space="preserve">$51.50 </w:t>
            </w:r>
          </w:p>
          <w:p w:rsidR="0024620D" w:rsidRDefault="0031178E">
            <w:pPr>
              <w:spacing w:after="0" w:line="276" w:lineRule="auto"/>
              <w:ind w:left="0" w:right="0" w:firstLine="0"/>
              <w:jc w:val="left"/>
            </w:pPr>
            <w:r>
              <w:t xml:space="preserve">3.- Adoquín:   </w:t>
            </w:r>
            <w:r>
              <w:tab/>
              <w:t xml:space="preserve"> </w:t>
            </w:r>
            <w:r>
              <w:tab/>
              <w:t xml:space="preserve"> </w:t>
            </w:r>
            <w:r>
              <w:tab/>
              <w:t xml:space="preserve">$124.12 </w:t>
            </w:r>
          </w:p>
        </w:tc>
        <w:tc>
          <w:tcPr>
            <w:tcW w:w="1702" w:type="dxa"/>
            <w:tcBorders>
              <w:top w:val="nil"/>
              <w:left w:val="nil"/>
              <w:bottom w:val="nil"/>
              <w:right w:val="nil"/>
            </w:tcBorders>
          </w:tcPr>
          <w:p w:rsidR="0024620D" w:rsidRDefault="0031178E">
            <w:pPr>
              <w:spacing w:after="0" w:line="276" w:lineRule="auto"/>
              <w:ind w:left="0" w:right="0" w:firstLine="0"/>
              <w:jc w:val="left"/>
            </w:pPr>
            <w:r>
              <w:t xml:space="preserve"> </w:t>
            </w:r>
            <w:r>
              <w:tab/>
              <w:t xml:space="preserve">$36.96 </w:t>
            </w:r>
          </w:p>
        </w:tc>
        <w:tc>
          <w:tcPr>
            <w:tcW w:w="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3965" w:type="dxa"/>
            <w:tcBorders>
              <w:top w:val="nil"/>
              <w:left w:val="nil"/>
              <w:bottom w:val="nil"/>
              <w:right w:val="nil"/>
            </w:tcBorders>
          </w:tcPr>
          <w:p w:rsidR="0024620D" w:rsidRDefault="0031178E">
            <w:pPr>
              <w:spacing w:after="0" w:line="276" w:lineRule="auto"/>
              <w:ind w:left="0" w:right="0" w:firstLine="0"/>
              <w:jc w:val="left"/>
            </w:pPr>
            <w:r>
              <w:t xml:space="preserve">4.- Concreto Hidráulico:   </w:t>
            </w:r>
            <w:r>
              <w:tab/>
              <w:t xml:space="preserve"> </w:t>
            </w:r>
            <w:r>
              <w:tab/>
              <w:t xml:space="preserve"> </w:t>
            </w:r>
          </w:p>
        </w:tc>
        <w:tc>
          <w:tcPr>
            <w:tcW w:w="1702" w:type="dxa"/>
            <w:tcBorders>
              <w:top w:val="nil"/>
              <w:left w:val="nil"/>
              <w:bottom w:val="nil"/>
              <w:right w:val="nil"/>
            </w:tcBorders>
          </w:tcPr>
          <w:p w:rsidR="0024620D" w:rsidRDefault="0031178E">
            <w:pPr>
              <w:spacing w:after="0" w:line="276" w:lineRule="auto"/>
              <w:ind w:left="2" w:right="0" w:firstLine="0"/>
              <w:jc w:val="left"/>
            </w:pPr>
            <w:r>
              <w:t xml:space="preserve">$183.53 </w:t>
            </w:r>
          </w:p>
        </w:tc>
        <w:tc>
          <w:tcPr>
            <w:tcW w:w="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8"/>
        </w:trPr>
        <w:tc>
          <w:tcPr>
            <w:tcW w:w="3965" w:type="dxa"/>
            <w:tcBorders>
              <w:top w:val="nil"/>
              <w:left w:val="nil"/>
              <w:bottom w:val="nil"/>
              <w:right w:val="nil"/>
            </w:tcBorders>
          </w:tcPr>
          <w:p w:rsidR="0024620D" w:rsidRDefault="0031178E">
            <w:pPr>
              <w:spacing w:after="0" w:line="276" w:lineRule="auto"/>
              <w:ind w:left="0" w:right="0" w:firstLine="0"/>
              <w:jc w:val="left"/>
            </w:pPr>
            <w:r>
              <w:t xml:space="preserve">c) Otros usos por metro lineal: </w:t>
            </w:r>
            <w:r>
              <w:tab/>
              <w:t xml:space="preserve"> </w:t>
            </w:r>
            <w:r>
              <w:tab/>
              <w:t xml:space="preserve"> </w:t>
            </w:r>
          </w:p>
        </w:tc>
        <w:tc>
          <w:tcPr>
            <w:tcW w:w="1702" w:type="dxa"/>
            <w:tcBorders>
              <w:top w:val="nil"/>
              <w:left w:val="nil"/>
              <w:bottom w:val="nil"/>
              <w:right w:val="nil"/>
            </w:tcBorders>
          </w:tcPr>
          <w:p w:rsidR="0024620D" w:rsidRDefault="0031178E">
            <w:pPr>
              <w:spacing w:after="0" w:line="276" w:lineRule="auto"/>
              <w:ind w:left="3" w:right="0" w:firstLine="0"/>
              <w:jc w:val="left"/>
            </w:pPr>
            <w:r>
              <w:t xml:space="preserve"> </w:t>
            </w:r>
            <w:r>
              <w:tab/>
              <w:t xml:space="preserve"> </w:t>
            </w:r>
          </w:p>
        </w:tc>
        <w:tc>
          <w:tcPr>
            <w:tcW w:w="53"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264"/>
        </w:trPr>
        <w:tc>
          <w:tcPr>
            <w:tcW w:w="3965" w:type="dxa"/>
            <w:tcBorders>
              <w:top w:val="nil"/>
              <w:left w:val="nil"/>
              <w:bottom w:val="nil"/>
              <w:right w:val="nil"/>
            </w:tcBorders>
          </w:tcPr>
          <w:p w:rsidR="0024620D" w:rsidRDefault="0031178E">
            <w:pPr>
              <w:spacing w:after="0" w:line="276" w:lineRule="auto"/>
              <w:ind w:left="0" w:right="0" w:firstLine="0"/>
              <w:jc w:val="left"/>
            </w:pPr>
            <w:r>
              <w:t xml:space="preserve">1.- Empedrado o Terracería:  </w:t>
            </w:r>
            <w:r>
              <w:tab/>
              <w:t xml:space="preserve"> </w:t>
            </w:r>
            <w:r>
              <w:tab/>
              <w:t xml:space="preserve"> </w:t>
            </w:r>
          </w:p>
        </w:tc>
        <w:tc>
          <w:tcPr>
            <w:tcW w:w="1702" w:type="dxa"/>
            <w:tcBorders>
              <w:top w:val="nil"/>
              <w:left w:val="nil"/>
              <w:bottom w:val="nil"/>
              <w:right w:val="nil"/>
            </w:tcBorders>
          </w:tcPr>
          <w:p w:rsidR="0024620D" w:rsidRDefault="0031178E">
            <w:pPr>
              <w:spacing w:after="0" w:line="276" w:lineRule="auto"/>
              <w:ind w:left="0" w:right="0" w:firstLine="0"/>
              <w:jc w:val="left"/>
            </w:pPr>
            <w:r>
              <w:t xml:space="preserve"> </w:t>
            </w:r>
            <w:r>
              <w:tab/>
              <w:t xml:space="preserve">$31.69 </w:t>
            </w:r>
          </w:p>
        </w:tc>
        <w:tc>
          <w:tcPr>
            <w:tcW w:w="53" w:type="dxa"/>
            <w:tcBorders>
              <w:top w:val="nil"/>
              <w:left w:val="nil"/>
              <w:bottom w:val="nil"/>
              <w:right w:val="nil"/>
            </w:tcBorders>
          </w:tcPr>
          <w:p w:rsidR="0024620D" w:rsidRDefault="0024620D">
            <w:pPr>
              <w:spacing w:after="0" w:line="276" w:lineRule="auto"/>
              <w:ind w:left="0" w:right="0" w:firstLine="0"/>
              <w:jc w:val="left"/>
            </w:pPr>
          </w:p>
        </w:tc>
      </w:tr>
    </w:tbl>
    <w:p w:rsidR="0024620D" w:rsidRDefault="0031178E">
      <w:pPr>
        <w:spacing w:after="0"/>
      </w:pPr>
      <w:r>
        <w:t xml:space="preserve">2.- Asfalto:   </w:t>
      </w:r>
      <w:r>
        <w:tab/>
        <w:t xml:space="preserve"> </w:t>
      </w:r>
      <w:r>
        <w:tab/>
        <w:t xml:space="preserve"> </w:t>
      </w:r>
      <w:r>
        <w:tab/>
        <w:t xml:space="preserve">$43.57 </w:t>
      </w:r>
    </w:p>
    <w:p w:rsidR="0024620D" w:rsidRDefault="0031178E">
      <w:r>
        <w:t xml:space="preserve">3.- Adoquín:   </w:t>
      </w:r>
      <w:r>
        <w:tab/>
        <w:t xml:space="preserve"> </w:t>
      </w:r>
      <w:r>
        <w:tab/>
        <w:t xml:space="preserve"> </w:t>
      </w:r>
      <w:r>
        <w:tab/>
        <w:t xml:space="preserve">$91.09 </w:t>
      </w:r>
    </w:p>
    <w:p w:rsidR="0024620D" w:rsidRDefault="0031178E">
      <w:r>
        <w:t xml:space="preserve">4.- Concreto Hidráulico:   </w:t>
      </w:r>
      <w:r>
        <w:tab/>
        <w:t xml:space="preserve"> </w:t>
      </w:r>
      <w:r>
        <w:tab/>
        <w:t xml:space="preserve"> </w:t>
      </w:r>
      <w:r>
        <w:tab/>
        <w:t xml:space="preserve">$106.95 </w:t>
      </w:r>
    </w:p>
    <w:p w:rsidR="0024620D" w:rsidRDefault="0031178E">
      <w:pPr>
        <w:spacing w:after="29"/>
        <w:ind w:right="337"/>
      </w:pPr>
      <w:r>
        <w:t>La reposición de empedrado o pavimento se realizará exclusivamente por la autoridad municipal, la cual se hará a los costos vigentes de mercado con cargo al propietario del inmueble para quien se haya solicitado el permiso, o de la persona responsable de l</w:t>
      </w:r>
      <w:r>
        <w:t xml:space="preserve">a obra. </w:t>
      </w:r>
    </w:p>
    <w:p w:rsidR="0024620D" w:rsidRDefault="0031178E">
      <w:pPr>
        <w:spacing w:after="156" w:line="240" w:lineRule="auto"/>
        <w:ind w:left="382" w:right="0" w:firstLine="0"/>
        <w:jc w:val="left"/>
      </w:pPr>
      <w:r>
        <w:t xml:space="preserve"> </w:t>
      </w:r>
      <w:r>
        <w:tab/>
        <w:t xml:space="preserve"> </w:t>
      </w:r>
      <w:r>
        <w:tab/>
        <w:t xml:space="preserve"> </w:t>
      </w:r>
      <w:r>
        <w:tab/>
        <w:t xml:space="preserve"> </w:t>
      </w:r>
    </w:p>
    <w:p w:rsidR="0024620D" w:rsidRDefault="0031178E">
      <w:pPr>
        <w:numPr>
          <w:ilvl w:val="0"/>
          <w:numId w:val="67"/>
        </w:numPr>
        <w:spacing w:after="28"/>
        <w:ind w:hanging="338"/>
      </w:pPr>
      <w:r>
        <w:t xml:space="preserve">Las personas físicas o jurídicas que soliciten autorización para construcciones de </w:t>
      </w:r>
    </w:p>
    <w:p w:rsidR="0024620D" w:rsidRDefault="0031178E">
      <w:r>
        <w:lastRenderedPageBreak/>
        <w:t xml:space="preserve">infraestructura en la vía pública, o zonas rusticas pagarán los derechos correspondientes conforme a lo siguiente:     </w:t>
      </w:r>
    </w:p>
    <w:p w:rsidR="0024620D" w:rsidRDefault="0031178E">
      <w:r>
        <w:t xml:space="preserve">1.- Líneas ocultas, cada conducto, </w:t>
      </w:r>
      <w:r>
        <w:t xml:space="preserve">por metro lineal, en zanja hasta de 50 centímetros de ancho:     </w:t>
      </w:r>
    </w:p>
    <w:p w:rsidR="0024620D" w:rsidRDefault="0031178E">
      <w:pPr>
        <w:spacing w:after="153" w:line="237" w:lineRule="auto"/>
        <w:ind w:left="380" w:right="-15"/>
        <w:jc w:val="left"/>
      </w:pPr>
      <w:r>
        <w:rPr>
          <w:b/>
        </w:rPr>
        <w:t xml:space="preserve">TARIFA. </w:t>
      </w:r>
      <w:r>
        <w:rPr>
          <w:b/>
        </w:rPr>
        <w:tab/>
        <w:t xml:space="preserve"> </w:t>
      </w:r>
      <w:r>
        <w:rPr>
          <w:b/>
        </w:rPr>
        <w:tab/>
        <w:t xml:space="preserve"> </w:t>
      </w:r>
      <w:r>
        <w:rPr>
          <w:b/>
        </w:rPr>
        <w:tab/>
        <w:t xml:space="preserve"> </w:t>
      </w:r>
      <w:r>
        <w:rPr>
          <w:b/>
        </w:rPr>
        <w:tab/>
        <w:t xml:space="preserve"> </w:t>
      </w:r>
    </w:p>
    <w:p w:rsidR="0024620D" w:rsidRDefault="0031178E">
      <w:pPr>
        <w:numPr>
          <w:ilvl w:val="0"/>
          <w:numId w:val="68"/>
        </w:numPr>
        <w:ind w:hanging="224"/>
      </w:pPr>
      <w:r>
        <w:t xml:space="preserve">Tomas y descargas:  </w:t>
      </w:r>
      <w:r>
        <w:tab/>
        <w:t xml:space="preserve"> </w:t>
      </w:r>
      <w:r>
        <w:tab/>
        <w:t xml:space="preserve"> </w:t>
      </w:r>
      <w:r>
        <w:tab/>
        <w:t xml:space="preserve"> </w:t>
      </w:r>
      <w:r>
        <w:tab/>
        <w:t xml:space="preserve">$89.77 </w:t>
      </w:r>
    </w:p>
    <w:p w:rsidR="0024620D" w:rsidRDefault="0031178E">
      <w:pPr>
        <w:numPr>
          <w:ilvl w:val="0"/>
          <w:numId w:val="68"/>
        </w:numPr>
        <w:ind w:hanging="224"/>
      </w:pPr>
      <w:r>
        <w:t xml:space="preserve">Comunicación (telefonía, televisión por cable, internet, etc.):      $9.23 </w:t>
      </w:r>
    </w:p>
    <w:p w:rsidR="0024620D" w:rsidRDefault="0031178E">
      <w:pPr>
        <w:numPr>
          <w:ilvl w:val="0"/>
          <w:numId w:val="68"/>
        </w:numPr>
        <w:ind w:hanging="224"/>
      </w:pPr>
      <w:r>
        <w:t xml:space="preserve">Conducción eléctrica:   </w:t>
      </w:r>
      <w:r>
        <w:tab/>
        <w:t xml:space="preserve"> </w:t>
      </w:r>
      <w:r>
        <w:tab/>
        <w:t xml:space="preserve"> </w:t>
      </w:r>
      <w:r>
        <w:tab/>
        <w:t xml:space="preserve">$89.77 </w:t>
      </w:r>
    </w:p>
    <w:p w:rsidR="0024620D" w:rsidRDefault="0031178E">
      <w:pPr>
        <w:numPr>
          <w:ilvl w:val="0"/>
          <w:numId w:val="68"/>
        </w:numPr>
        <w:ind w:hanging="224"/>
      </w:pPr>
      <w:r>
        <w:t>Conducción de combustible</w:t>
      </w:r>
      <w:r>
        <w:t xml:space="preserve">s (gaseosos o líquidos):                </w:t>
      </w:r>
      <w:r>
        <w:tab/>
        <w:t xml:space="preserve">$124.12 </w:t>
      </w:r>
    </w:p>
    <w:p w:rsidR="0024620D" w:rsidRDefault="0031178E">
      <w:r>
        <w:t xml:space="preserve">2.- Líneas visibles, cada conducto, por metro lineal:  </w:t>
      </w:r>
      <w:r>
        <w:tab/>
        <w:t xml:space="preserve"> </w:t>
      </w:r>
      <w:r>
        <w:tab/>
        <w:t xml:space="preserve"> </w:t>
      </w:r>
      <w:r>
        <w:tab/>
        <w:t xml:space="preserve"> </w:t>
      </w:r>
    </w:p>
    <w:p w:rsidR="0024620D" w:rsidRDefault="0031178E">
      <w:pPr>
        <w:numPr>
          <w:ilvl w:val="0"/>
          <w:numId w:val="69"/>
        </w:numPr>
        <w:ind w:hanging="224"/>
      </w:pPr>
      <w:r>
        <w:t xml:space="preserve">Comunicación (telefonía, televisión por cable, internet, etc.):       $18.48 </w:t>
      </w:r>
    </w:p>
    <w:p w:rsidR="0024620D" w:rsidRDefault="0031178E">
      <w:pPr>
        <w:numPr>
          <w:ilvl w:val="0"/>
          <w:numId w:val="69"/>
        </w:numPr>
        <w:ind w:hanging="224"/>
      </w:pPr>
      <w:r>
        <w:t xml:space="preserve">Conducción eléctrica:   </w:t>
      </w:r>
      <w:r>
        <w:tab/>
        <w:t xml:space="preserve"> </w:t>
      </w:r>
      <w:r>
        <w:tab/>
        <w:t xml:space="preserve"> </w:t>
      </w:r>
      <w:r>
        <w:tab/>
        <w:t xml:space="preserve">$11.88 </w:t>
      </w:r>
    </w:p>
    <w:p w:rsidR="0024620D" w:rsidRDefault="0031178E">
      <w:r>
        <w:t>3.- Por el permiso para la co</w:t>
      </w:r>
      <w:r>
        <w:t xml:space="preserve">nstrucción de registros o túneles de servicio, un tanto del valor comercial del terreno utilizado.     </w:t>
      </w:r>
    </w:p>
    <w:p w:rsidR="0024620D" w:rsidRDefault="0031178E">
      <w:pPr>
        <w:spacing w:after="165"/>
        <w:ind w:left="343" w:right="-15"/>
        <w:jc w:val="center"/>
      </w:pPr>
      <w:r>
        <w:rPr>
          <w:b/>
        </w:rPr>
        <w:t xml:space="preserve">SECCIÓN OCTAVA </w:t>
      </w:r>
    </w:p>
    <w:p w:rsidR="0024620D" w:rsidRDefault="0031178E">
      <w:pPr>
        <w:spacing w:after="165"/>
        <w:ind w:left="343" w:right="-15"/>
        <w:jc w:val="center"/>
      </w:pPr>
      <w:r>
        <w:rPr>
          <w:b/>
        </w:rPr>
        <w:t>SERVICIOS DE SANIDAD</w:t>
      </w:r>
      <w:r>
        <w:t xml:space="preserve"> </w:t>
      </w:r>
    </w:p>
    <w:p w:rsidR="0024620D" w:rsidRDefault="0031178E">
      <w:pPr>
        <w:ind w:right="334"/>
      </w:pPr>
      <w:r>
        <w:rPr>
          <w:b/>
        </w:rPr>
        <w:t>Artículo 56.-</w:t>
      </w:r>
      <w:r>
        <w:t xml:space="preserve"> Las personas físicas o jurídicas que requieran de servicios de sanidad en los casos que se mencionan en esta sección pagarán los derechos correspondientes, conforme a la siguiente:     </w:t>
      </w:r>
    </w:p>
    <w:p w:rsidR="0024620D" w:rsidRDefault="0031178E">
      <w:pPr>
        <w:spacing w:after="153" w:line="237" w:lineRule="auto"/>
        <w:ind w:left="380" w:right="-15"/>
        <w:jc w:val="left"/>
      </w:pPr>
      <w:r>
        <w:rPr>
          <w:b/>
        </w:rPr>
        <w:t xml:space="preserve">TARIFA. </w:t>
      </w:r>
      <w:r>
        <w:rPr>
          <w:b/>
        </w:rPr>
        <w:tab/>
        <w:t xml:space="preserve"> </w:t>
      </w:r>
      <w:r>
        <w:rPr>
          <w:b/>
        </w:rPr>
        <w:tab/>
        <w:t xml:space="preserve"> </w:t>
      </w:r>
      <w:r>
        <w:rPr>
          <w:b/>
        </w:rPr>
        <w:tab/>
        <w:t xml:space="preserve"> </w:t>
      </w:r>
      <w:r>
        <w:rPr>
          <w:b/>
        </w:rPr>
        <w:tab/>
        <w:t xml:space="preserve"> </w:t>
      </w:r>
    </w:p>
    <w:p w:rsidR="0024620D" w:rsidRDefault="0031178E">
      <w:r>
        <w:t xml:space="preserve">I. Inhumaciones y re inhumaciones, por cada una: </w:t>
      </w:r>
      <w:r>
        <w:tab/>
        <w:t xml:space="preserve"> </w:t>
      </w:r>
      <w:r>
        <w:tab/>
      </w:r>
      <w:r>
        <w:t xml:space="preserve"> </w:t>
      </w:r>
      <w:r>
        <w:tab/>
        <w:t xml:space="preserve"> </w:t>
      </w:r>
      <w:r>
        <w:tab/>
        <w:t xml:space="preserve"> </w:t>
      </w:r>
    </w:p>
    <w:p w:rsidR="0024620D" w:rsidRDefault="0031178E">
      <w:pPr>
        <w:numPr>
          <w:ilvl w:val="0"/>
          <w:numId w:val="70"/>
        </w:numPr>
        <w:ind w:left="598" w:hanging="225"/>
      </w:pPr>
      <w:r>
        <w:t xml:space="preserve">En cementerios municipales:   </w:t>
      </w:r>
      <w:r>
        <w:tab/>
        <w:t xml:space="preserve"> </w:t>
      </w:r>
      <w:r>
        <w:tab/>
        <w:t xml:space="preserve"> </w:t>
      </w:r>
      <w:r>
        <w:tab/>
        <w:t xml:space="preserve">$109.59 </w:t>
      </w:r>
    </w:p>
    <w:p w:rsidR="0024620D" w:rsidRDefault="0031178E">
      <w:pPr>
        <w:numPr>
          <w:ilvl w:val="0"/>
          <w:numId w:val="70"/>
        </w:numPr>
        <w:ind w:left="598" w:hanging="225"/>
      </w:pPr>
      <w:r>
        <w:t xml:space="preserve">En cementerios concesionados a particulares:  </w:t>
      </w:r>
      <w:r>
        <w:tab/>
        <w:t xml:space="preserve">$200.72 </w:t>
      </w:r>
    </w:p>
    <w:p w:rsidR="0024620D" w:rsidRDefault="0031178E">
      <w:r>
        <w:t xml:space="preserve">II. Exhumaciones, por cada una:  </w:t>
      </w:r>
      <w:r>
        <w:tab/>
        <w:t xml:space="preserve"> </w:t>
      </w:r>
      <w:r>
        <w:tab/>
        <w:t xml:space="preserve"> </w:t>
      </w:r>
      <w:r>
        <w:tab/>
        <w:t xml:space="preserve"> </w:t>
      </w:r>
    </w:p>
    <w:p w:rsidR="0024620D" w:rsidRDefault="0031178E">
      <w:pPr>
        <w:numPr>
          <w:ilvl w:val="0"/>
          <w:numId w:val="71"/>
        </w:numPr>
        <w:ind w:left="598" w:hanging="225"/>
      </w:pPr>
      <w:r>
        <w:t xml:space="preserve">Exhumaciones prematuras:  </w:t>
      </w:r>
      <w:r>
        <w:tab/>
        <w:t xml:space="preserve"> </w:t>
      </w:r>
      <w:r>
        <w:tab/>
        <w:t xml:space="preserve"> </w:t>
      </w:r>
      <w:r>
        <w:tab/>
        <w:t xml:space="preserve"> </w:t>
      </w:r>
      <w:r>
        <w:tab/>
        <w:t xml:space="preserve">$1,369.33 </w:t>
      </w:r>
    </w:p>
    <w:p w:rsidR="0024620D" w:rsidRDefault="0031178E">
      <w:pPr>
        <w:numPr>
          <w:ilvl w:val="0"/>
          <w:numId w:val="71"/>
        </w:numPr>
        <w:ind w:left="598" w:hanging="225"/>
      </w:pPr>
      <w:r>
        <w:t xml:space="preserve">De restos áridos:  </w:t>
      </w:r>
      <w:r>
        <w:tab/>
        <w:t xml:space="preserve"> </w:t>
      </w:r>
      <w:r>
        <w:tab/>
        <w:t xml:space="preserve"> </w:t>
      </w:r>
      <w:r>
        <w:tab/>
        <w:t xml:space="preserve"> </w:t>
      </w:r>
      <w:r>
        <w:tab/>
        <w:t xml:space="preserve">$62.05 </w:t>
      </w:r>
    </w:p>
    <w:p w:rsidR="0024620D" w:rsidRDefault="0031178E">
      <w:pPr>
        <w:numPr>
          <w:ilvl w:val="0"/>
          <w:numId w:val="72"/>
        </w:numPr>
        <w:spacing w:after="0"/>
        <w:ind w:right="1380" w:hanging="288"/>
      </w:pPr>
      <w:r>
        <w:t xml:space="preserve">Los servicios de cremación causarán, por cada uno, una cuota, de: </w:t>
      </w:r>
      <w:r>
        <w:tab/>
        <w:t xml:space="preserve">  </w:t>
      </w:r>
      <w:r>
        <w:tab/>
        <w:t xml:space="preserve">$647.03 a $3,495.30 </w:t>
      </w:r>
    </w:p>
    <w:p w:rsidR="0024620D" w:rsidRDefault="0031178E">
      <w:pPr>
        <w:numPr>
          <w:ilvl w:val="0"/>
          <w:numId w:val="72"/>
        </w:numPr>
        <w:ind w:right="1380" w:hanging="288"/>
      </w:pPr>
      <w:r>
        <w:t xml:space="preserve">Traslado de cadáveres fuera del Municipio, por cada uno:          $95.05 </w:t>
      </w:r>
    </w:p>
    <w:p w:rsidR="0024620D" w:rsidRDefault="0031178E">
      <w:pPr>
        <w:spacing w:after="165"/>
        <w:ind w:left="343" w:right="-15"/>
        <w:jc w:val="center"/>
      </w:pPr>
      <w:r>
        <w:rPr>
          <w:b/>
        </w:rPr>
        <w:t xml:space="preserve">SECCIÓN NOVENA </w:t>
      </w:r>
    </w:p>
    <w:p w:rsidR="0024620D" w:rsidRDefault="0031178E">
      <w:pPr>
        <w:spacing w:after="165"/>
        <w:ind w:left="343" w:right="-15"/>
        <w:jc w:val="center"/>
      </w:pPr>
      <w:r>
        <w:rPr>
          <w:b/>
        </w:rPr>
        <w:t xml:space="preserve">SERVICIO DE LIMPIA, RECOLECCIÓN, TRASLADO, TRATAMIENTO Y  </w:t>
      </w:r>
    </w:p>
    <w:p w:rsidR="0024620D" w:rsidRDefault="0031178E">
      <w:pPr>
        <w:spacing w:after="165"/>
        <w:ind w:left="343" w:right="-15"/>
        <w:jc w:val="center"/>
      </w:pPr>
      <w:r>
        <w:rPr>
          <w:b/>
        </w:rPr>
        <w:t>DISPOSICIÓN FINA</w:t>
      </w:r>
      <w:r>
        <w:rPr>
          <w:b/>
        </w:rPr>
        <w:t xml:space="preserve">L DE RESIDUOS </w:t>
      </w:r>
      <w:r>
        <w:t xml:space="preserve"> </w:t>
      </w:r>
    </w:p>
    <w:p w:rsidR="0024620D" w:rsidRDefault="0031178E">
      <w:pPr>
        <w:ind w:right="325"/>
      </w:pPr>
      <w:r>
        <w:rPr>
          <w:b/>
        </w:rPr>
        <w:t>Artículo 57</w:t>
      </w:r>
      <w:r>
        <w:t xml:space="preserve">.- Las personas físicas o jurídicas, a quienes se presten los servicios que en esta sección se enumeran de conformidad con la ley y reglamento en la materia, pagarán los derechos correspondientes conforme a la siguiente:     </w:t>
      </w:r>
    </w:p>
    <w:p w:rsidR="0024620D" w:rsidRDefault="0031178E">
      <w:pPr>
        <w:spacing w:after="153" w:line="237" w:lineRule="auto"/>
        <w:ind w:left="380" w:right="-15"/>
        <w:jc w:val="left"/>
      </w:pPr>
      <w:r>
        <w:rPr>
          <w:b/>
        </w:rPr>
        <w:t>TAR</w:t>
      </w:r>
      <w:r>
        <w:rPr>
          <w:b/>
        </w:rPr>
        <w:t xml:space="preserve">IFA. </w:t>
      </w:r>
      <w:r>
        <w:rPr>
          <w:b/>
        </w:rPr>
        <w:tab/>
        <w:t xml:space="preserve"> </w:t>
      </w:r>
      <w:r>
        <w:rPr>
          <w:b/>
        </w:rPr>
        <w:tab/>
        <w:t xml:space="preserve"> </w:t>
      </w:r>
      <w:r>
        <w:rPr>
          <w:b/>
        </w:rPr>
        <w:tab/>
        <w:t xml:space="preserve"> </w:t>
      </w:r>
      <w:r>
        <w:rPr>
          <w:b/>
        </w:rPr>
        <w:tab/>
        <w:t xml:space="preserve"> </w:t>
      </w:r>
    </w:p>
    <w:p w:rsidR="0024620D" w:rsidRDefault="0031178E">
      <w:pPr>
        <w:numPr>
          <w:ilvl w:val="0"/>
          <w:numId w:val="73"/>
        </w:numPr>
        <w:ind w:right="326"/>
      </w:pPr>
      <w:r>
        <w:lastRenderedPageBreak/>
        <w:t xml:space="preserve">Por recolección de basura, desechos o desperdicios no peligrosos en vehículos del Ayuntamiento, en los términos de lo dispuesto en los reglamentos municipales respectivos, por cada metro cúbico:       $55.45 </w:t>
      </w:r>
    </w:p>
    <w:p w:rsidR="0024620D" w:rsidRDefault="0031178E">
      <w:pPr>
        <w:numPr>
          <w:ilvl w:val="0"/>
          <w:numId w:val="73"/>
        </w:numPr>
        <w:spacing w:after="29"/>
        <w:ind w:right="326"/>
      </w:pPr>
      <w:r>
        <w:t xml:space="preserve">Por recolección y transporte para su incineración o tratamiento térmico de residuos biológico infecciosos, previo dictamen de la autoridad correspondiente en vehículos del Ayuntamiento, por cada bolsa de plástico de calibre mínimo 200, que cumpla con lo </w:t>
      </w:r>
    </w:p>
    <w:p w:rsidR="0024620D" w:rsidRDefault="0031178E">
      <w:r>
        <w:t>e</w:t>
      </w:r>
      <w:r>
        <w:t xml:space="preserve">stablecido en la NOM-087-SEMARNAT-SSA1-2002: </w:t>
      </w:r>
      <w:r>
        <w:tab/>
        <w:t xml:space="preserve"> </w:t>
      </w:r>
      <w:r>
        <w:tab/>
        <w:t xml:space="preserve"> </w:t>
      </w:r>
      <w:r>
        <w:tab/>
        <w:t xml:space="preserve"> </w:t>
      </w:r>
      <w:r>
        <w:tab/>
        <w:t xml:space="preserve">$88.47 </w:t>
      </w:r>
    </w:p>
    <w:p w:rsidR="0024620D" w:rsidRDefault="0031178E">
      <w:pPr>
        <w:numPr>
          <w:ilvl w:val="0"/>
          <w:numId w:val="73"/>
        </w:numPr>
        <w:ind w:right="326"/>
      </w:pPr>
      <w:r>
        <w:t xml:space="preserve">Por recolección y transporte para su incineración o tratamiento térmico de residuos biológicos infecciosos, previo dictamen de la autoridad correspondiente en vehículos del Ayuntamiento, por cada </w:t>
      </w:r>
      <w:r>
        <w:t xml:space="preserve">recipiente rígido de polipropileno, que cumpla con lo establecido en la NOM-087-SEMARNAT-SSA1-2002:     </w:t>
      </w:r>
    </w:p>
    <w:p w:rsidR="0024620D" w:rsidRDefault="0031178E">
      <w:pPr>
        <w:numPr>
          <w:ilvl w:val="0"/>
          <w:numId w:val="74"/>
        </w:numPr>
        <w:ind w:hanging="224"/>
      </w:pPr>
      <w:r>
        <w:t xml:space="preserve">Con capacidad de hasta 5.0 litros:  </w:t>
      </w:r>
      <w:r>
        <w:tab/>
        <w:t xml:space="preserve"> </w:t>
      </w:r>
      <w:r>
        <w:tab/>
        <w:t xml:space="preserve"> </w:t>
      </w:r>
      <w:r>
        <w:tab/>
        <w:t xml:space="preserve"> </w:t>
      </w:r>
      <w:r>
        <w:tab/>
        <w:t xml:space="preserve">$51.50 </w:t>
      </w:r>
    </w:p>
    <w:p w:rsidR="0024620D" w:rsidRDefault="0031178E">
      <w:pPr>
        <w:numPr>
          <w:ilvl w:val="0"/>
          <w:numId w:val="74"/>
        </w:numPr>
        <w:ind w:hanging="224"/>
      </w:pPr>
      <w:r>
        <w:t xml:space="preserve">Con capacidad de más de 5.0 litros hasta 9.0 litros:  </w:t>
      </w:r>
      <w:r>
        <w:tab/>
        <w:t xml:space="preserve">$72.61 </w:t>
      </w:r>
    </w:p>
    <w:p w:rsidR="0024620D" w:rsidRDefault="0031178E">
      <w:pPr>
        <w:numPr>
          <w:ilvl w:val="0"/>
          <w:numId w:val="74"/>
        </w:numPr>
        <w:ind w:hanging="224"/>
      </w:pPr>
      <w:r>
        <w:t>Con capacidad de más de 9.0 litros ha</w:t>
      </w:r>
      <w:r>
        <w:t xml:space="preserve">sta 12.0 litros: </w:t>
      </w:r>
      <w:r>
        <w:tab/>
        <w:t xml:space="preserve">$117.51 </w:t>
      </w:r>
    </w:p>
    <w:p w:rsidR="0024620D" w:rsidRDefault="0031178E">
      <w:pPr>
        <w:numPr>
          <w:ilvl w:val="0"/>
          <w:numId w:val="74"/>
        </w:numPr>
        <w:ind w:hanging="224"/>
      </w:pPr>
      <w:r>
        <w:t xml:space="preserve">Con capacidad de más de 12.0 litros hasta 19.0 litros:        </w:t>
      </w:r>
      <w:r>
        <w:tab/>
        <w:t xml:space="preserve">$203.48 </w:t>
      </w:r>
    </w:p>
    <w:p w:rsidR="0024620D" w:rsidRDefault="0031178E">
      <w:pPr>
        <w:numPr>
          <w:ilvl w:val="0"/>
          <w:numId w:val="75"/>
        </w:numPr>
        <w:ind w:hanging="342"/>
      </w:pPr>
      <w:r>
        <w:t>Por limpieza de lotes baldíos, jardines, prados, banquetas y similares, en rebeldía una vez que se haya agotado el proceso de notificación correspondiente de</w:t>
      </w:r>
      <w:r>
        <w:t xml:space="preserve"> los usuarios obligados a mantenerlos limpios, quienes deberán pagar el costo del servicio dentro de los cinco días posteriores a su notificación, por cada metro cúbico de basura o desecho:     $33.00 </w:t>
      </w:r>
    </w:p>
    <w:p w:rsidR="0024620D" w:rsidRDefault="0031178E">
      <w:pPr>
        <w:numPr>
          <w:ilvl w:val="0"/>
          <w:numId w:val="75"/>
        </w:numPr>
        <w:spacing w:after="28"/>
        <w:ind w:hanging="342"/>
      </w:pPr>
      <w:r>
        <w:t>Cuando se requieran servicios de camiones de aseo en f</w:t>
      </w:r>
      <w:r>
        <w:t xml:space="preserve">orma exclusiva, por cada flete:  </w:t>
      </w:r>
    </w:p>
    <w:p w:rsidR="0024620D" w:rsidRDefault="0031178E">
      <w:r>
        <w:t xml:space="preserve"> </w:t>
      </w:r>
      <w:r>
        <w:tab/>
        <w:t xml:space="preserve"> </w:t>
      </w:r>
      <w:r>
        <w:tab/>
        <w:t xml:space="preserve"> </w:t>
      </w:r>
      <w:r>
        <w:tab/>
        <w:t xml:space="preserve">$209.94 </w:t>
      </w:r>
    </w:p>
    <w:p w:rsidR="0024620D" w:rsidRDefault="0031178E">
      <w:pPr>
        <w:numPr>
          <w:ilvl w:val="0"/>
          <w:numId w:val="75"/>
        </w:numPr>
        <w:spacing w:after="28"/>
        <w:ind w:hanging="342"/>
      </w:pPr>
      <w:r>
        <w:t xml:space="preserve">Por permitir a particulares que utilicen los tiraderos municipales, por cada metro cúbico: </w:t>
      </w:r>
    </w:p>
    <w:p w:rsidR="0024620D" w:rsidRDefault="0031178E">
      <w:r>
        <w:t xml:space="preserve"> </w:t>
      </w:r>
      <w:r>
        <w:tab/>
        <w:t xml:space="preserve"> </w:t>
      </w:r>
      <w:r>
        <w:tab/>
        <w:t xml:space="preserve"> </w:t>
      </w:r>
      <w:r>
        <w:tab/>
        <w:t xml:space="preserve">$56.77 </w:t>
      </w:r>
    </w:p>
    <w:p w:rsidR="0024620D" w:rsidRDefault="0031178E">
      <w:pPr>
        <w:numPr>
          <w:ilvl w:val="0"/>
          <w:numId w:val="75"/>
        </w:numPr>
        <w:ind w:hanging="342"/>
      </w:pPr>
      <w:r>
        <w:t xml:space="preserve">Por otros servicios similares no especificados en esta sección: $455.55 </w:t>
      </w:r>
    </w:p>
    <w:p w:rsidR="0024620D" w:rsidRDefault="0031178E">
      <w:pPr>
        <w:spacing w:after="165"/>
        <w:ind w:left="343" w:right="-15"/>
        <w:jc w:val="center"/>
      </w:pPr>
      <w:r>
        <w:rPr>
          <w:b/>
        </w:rPr>
        <w:t xml:space="preserve">SECCIÓN DÉCIMA </w:t>
      </w:r>
    </w:p>
    <w:p w:rsidR="0024620D" w:rsidRDefault="0031178E">
      <w:pPr>
        <w:spacing w:after="165"/>
        <w:ind w:left="343" w:right="-15"/>
        <w:jc w:val="center"/>
      </w:pPr>
      <w:r>
        <w:rPr>
          <w:b/>
        </w:rPr>
        <w:t>AGUA POTABLE</w:t>
      </w:r>
      <w:r>
        <w:rPr>
          <w:b/>
        </w:rPr>
        <w:t xml:space="preserve">, ALCANTARILLADO, TRATAMIENTO Y DISPOSICIÓN  </w:t>
      </w:r>
    </w:p>
    <w:p w:rsidR="0024620D" w:rsidRDefault="0031178E">
      <w:pPr>
        <w:spacing w:after="165"/>
        <w:ind w:left="343" w:right="-15"/>
        <w:jc w:val="center"/>
      </w:pPr>
      <w:r>
        <w:rPr>
          <w:b/>
        </w:rPr>
        <w:t xml:space="preserve">FINAL DE AGUAS RESIDUABLES </w:t>
      </w:r>
      <w:r>
        <w:t xml:space="preserve"> </w:t>
      </w:r>
    </w:p>
    <w:p w:rsidR="0024620D" w:rsidRDefault="0031178E">
      <w:pPr>
        <w:spacing w:after="29"/>
      </w:pPr>
      <w:r>
        <w:rPr>
          <w:b/>
        </w:rPr>
        <w:t>Artículo 58.-</w:t>
      </w:r>
      <w:r>
        <w:t xml:space="preserve"> Las personas físicas o jurídicas, propietarias o poseedoras de inmuebles en el Municipio de Gómez Farías, Jalisco, que se beneficien directa o indirectamente con los s</w:t>
      </w:r>
      <w:r>
        <w:t xml:space="preserve">ervicios de agua y alcantarillado, que el Ayuntamiento proporciona, bien porque reciban ambos o alguno de ellos o porque por el frente de los inmuebles que posean, pase alguna de </w:t>
      </w:r>
    </w:p>
    <w:p w:rsidR="0024620D" w:rsidRDefault="0031178E">
      <w:r>
        <w:t>estas redes, cubrirán los derechos correspondientes, conforme a la tarifa me</w:t>
      </w:r>
      <w:r>
        <w:t xml:space="preserve">nsual establecida en esta ley.     </w:t>
      </w:r>
    </w:p>
    <w:p w:rsidR="0024620D" w:rsidRDefault="0031178E">
      <w:pPr>
        <w:ind w:right="331"/>
      </w:pPr>
      <w:r>
        <w:rPr>
          <w:b/>
        </w:rPr>
        <w:t>Artículo 59-</w:t>
      </w:r>
      <w:r>
        <w:t xml:space="preserve"> Los servicios que el Municipio proporciona deberán de sujetarse a alguno de los siguientes regímenes: servicio medido, y en tanto no se instale el medidor, al régimen de cuota fija.     </w:t>
      </w:r>
    </w:p>
    <w:p w:rsidR="0024620D" w:rsidRDefault="0031178E">
      <w:pPr>
        <w:ind w:right="331"/>
      </w:pPr>
      <w:r>
        <w:rPr>
          <w:b/>
        </w:rPr>
        <w:t>Artículo 60.-</w:t>
      </w:r>
      <w:r>
        <w:t xml:space="preserve"> Las ta</w:t>
      </w:r>
      <w:r>
        <w:t>rifas del servicio de agua potable, tanto en las de cuota fija como las de servicio medido, serán de dos clases: domésticas, aplicadas a las tomas que den servicio a casa habitación; y no doméstica, aplicadas a las que hagan del agua un uso distinto al dom</w:t>
      </w:r>
      <w:r>
        <w:t xml:space="preserve">éstico, ya sea total o parcialmente.     </w:t>
      </w:r>
    </w:p>
    <w:p w:rsidR="0024620D" w:rsidRDefault="0031178E">
      <w:pPr>
        <w:ind w:right="327"/>
      </w:pPr>
      <w:r>
        <w:rPr>
          <w:b/>
        </w:rPr>
        <w:t>Artículo 61.-</w:t>
      </w:r>
      <w:r>
        <w:t xml:space="preserve"> Servicio a cuota fija.- Los usuarios en la cabecera municipal que estén bajo este régimen, deberán de efectuar, en los primeros 15 días del bimestre, el pago correspondiente a las cuotas mensuales aplicables, conforme a las características del predio, reg</w:t>
      </w:r>
      <w:r>
        <w:t xml:space="preserve">istrado en el </w:t>
      </w:r>
      <w:r>
        <w:lastRenderedPageBreak/>
        <w:t xml:space="preserve">padrón de usuarios, o las que se determinen por la verificación del mismo, conforme al contenido de este capítulo y serán.     I.- Servicio habitacional:     </w:t>
      </w:r>
    </w:p>
    <w:p w:rsidR="0024620D" w:rsidRDefault="0031178E">
      <w:pPr>
        <w:spacing w:after="153" w:line="237" w:lineRule="auto"/>
        <w:ind w:left="380" w:right="-15"/>
        <w:jc w:val="left"/>
      </w:pPr>
      <w:r>
        <w:rPr>
          <w:b/>
        </w:rPr>
        <w:t xml:space="preserve">TARIFA </w:t>
      </w:r>
      <w:r>
        <w:rPr>
          <w:b/>
        </w:rPr>
        <w:tab/>
        <w:t xml:space="preserve"> </w:t>
      </w:r>
      <w:r>
        <w:rPr>
          <w:b/>
        </w:rPr>
        <w:tab/>
        <w:t xml:space="preserve"> </w:t>
      </w:r>
      <w:r>
        <w:rPr>
          <w:b/>
        </w:rPr>
        <w:tab/>
        <w:t xml:space="preserve"> </w:t>
      </w:r>
      <w:r>
        <w:rPr>
          <w:b/>
        </w:rPr>
        <w:tab/>
        <w:t xml:space="preserve"> </w:t>
      </w:r>
    </w:p>
    <w:p w:rsidR="0024620D" w:rsidRDefault="0031178E">
      <w:pPr>
        <w:numPr>
          <w:ilvl w:val="0"/>
          <w:numId w:val="76"/>
        </w:numPr>
        <w:ind w:left="598" w:hanging="225"/>
      </w:pPr>
      <w:r>
        <w:t xml:space="preserve">Casa habitación unifamiliar o departamento: </w:t>
      </w:r>
      <w:r>
        <w:tab/>
        <w:t xml:space="preserve"> </w:t>
      </w:r>
      <w:r>
        <w:tab/>
        <w:t xml:space="preserve"> </w:t>
      </w:r>
      <w:r>
        <w:tab/>
        <w:t xml:space="preserve"> </w:t>
      </w:r>
      <w:r>
        <w:tab/>
        <w:t xml:space="preserve"> </w:t>
      </w:r>
    </w:p>
    <w:p w:rsidR="0024620D" w:rsidRDefault="0031178E">
      <w:r>
        <w:t>El cuarto de s</w:t>
      </w:r>
      <w:r>
        <w:t xml:space="preserve">ervicio se considerará recámara y el medio baño, como baño incluyendo los casos de los demás incisos.     </w:t>
      </w:r>
    </w:p>
    <w:p w:rsidR="0024620D" w:rsidRDefault="0031178E">
      <w:pPr>
        <w:numPr>
          <w:ilvl w:val="0"/>
          <w:numId w:val="76"/>
        </w:numPr>
        <w:spacing w:after="28"/>
        <w:ind w:left="598" w:hanging="225"/>
      </w:pPr>
      <w:r>
        <w:t xml:space="preserve">Vecindades, con vivienda de una habitación y servicios sanitarios comunes:  </w:t>
      </w:r>
      <w:r>
        <w:tab/>
        <w:t xml:space="preserve"> </w:t>
      </w:r>
    </w:p>
    <w:p w:rsidR="0024620D" w:rsidRDefault="0031178E">
      <w:pPr>
        <w:spacing w:after="157" w:line="240" w:lineRule="auto"/>
        <w:ind w:left="382" w:right="0" w:firstLine="0"/>
        <w:jc w:val="left"/>
      </w:pPr>
      <w:r>
        <w:t xml:space="preserve"> </w:t>
      </w:r>
      <w:r>
        <w:tab/>
        <w:t xml:space="preserve"> </w:t>
      </w:r>
    </w:p>
    <w:p w:rsidR="0024620D" w:rsidRDefault="0031178E">
      <w:pPr>
        <w:numPr>
          <w:ilvl w:val="0"/>
          <w:numId w:val="77"/>
        </w:numPr>
        <w:ind w:hanging="385"/>
      </w:pPr>
      <w:r>
        <w:t xml:space="preserve">Mínima  </w:t>
      </w:r>
      <w:r>
        <w:tab/>
        <w:t xml:space="preserve"> </w:t>
      </w:r>
      <w:r>
        <w:tab/>
        <w:t xml:space="preserve"> </w:t>
      </w:r>
      <w:r>
        <w:tab/>
        <w:t xml:space="preserve">$74.19 </w:t>
      </w:r>
    </w:p>
    <w:p w:rsidR="0024620D" w:rsidRDefault="0031178E">
      <w:pPr>
        <w:numPr>
          <w:ilvl w:val="0"/>
          <w:numId w:val="77"/>
        </w:numPr>
        <w:ind w:hanging="385"/>
      </w:pPr>
      <w:r>
        <w:t xml:space="preserve">Genérica </w:t>
      </w:r>
      <w:r>
        <w:tab/>
        <w:t xml:space="preserve"> </w:t>
      </w:r>
      <w:r>
        <w:tab/>
        <w:t xml:space="preserve"> </w:t>
      </w:r>
      <w:r>
        <w:tab/>
        <w:t xml:space="preserve"> </w:t>
      </w:r>
      <w:r>
        <w:tab/>
        <w:t xml:space="preserve">$82.99 </w:t>
      </w:r>
    </w:p>
    <w:p w:rsidR="0024620D" w:rsidRDefault="0031178E">
      <w:pPr>
        <w:numPr>
          <w:ilvl w:val="0"/>
          <w:numId w:val="77"/>
        </w:numPr>
        <w:ind w:hanging="385"/>
      </w:pPr>
      <w:r>
        <w:t xml:space="preserve">Alta  </w:t>
      </w:r>
      <w:r>
        <w:tab/>
        <w:t xml:space="preserve"> </w:t>
      </w:r>
      <w:r>
        <w:tab/>
        <w:t xml:space="preserve"> </w:t>
      </w:r>
      <w:r>
        <w:tab/>
        <w:t xml:space="preserve">$109.40 </w:t>
      </w:r>
    </w:p>
    <w:p w:rsidR="0024620D" w:rsidRDefault="0031178E">
      <w:r>
        <w:t>I</w:t>
      </w:r>
      <w:r>
        <w:t xml:space="preserve">I. Servicio no habitacional: </w:t>
      </w:r>
      <w:r>
        <w:tab/>
        <w:t xml:space="preserve"> </w:t>
      </w:r>
      <w:r>
        <w:tab/>
        <w:t xml:space="preserve"> </w:t>
      </w:r>
      <w:r>
        <w:tab/>
        <w:t xml:space="preserve"> </w:t>
      </w:r>
      <w:r>
        <w:tab/>
        <w:t xml:space="preserve"> </w:t>
      </w:r>
    </w:p>
    <w:p w:rsidR="0024620D" w:rsidRDefault="0031178E">
      <w:pPr>
        <w:numPr>
          <w:ilvl w:val="0"/>
          <w:numId w:val="78"/>
        </w:numPr>
        <w:ind w:left="598" w:hanging="225"/>
      </w:pPr>
      <w:r>
        <w:t xml:space="preserve">Hoteles, sanatorios, internados, seminarios, conventos, casas de huéspedes y similares con facilidades para pernoctar:     </w:t>
      </w:r>
    </w:p>
    <w:p w:rsidR="0024620D" w:rsidRDefault="0031178E">
      <w:r>
        <w:t xml:space="preserve">Los hoteles de paso y negocios similares pagarán las cuotas antes señaladas con un incremento </w:t>
      </w:r>
      <w:r>
        <w:t xml:space="preserve">del 60%.     </w:t>
      </w:r>
    </w:p>
    <w:p w:rsidR="0024620D" w:rsidRDefault="0031178E">
      <w:pPr>
        <w:numPr>
          <w:ilvl w:val="0"/>
          <w:numId w:val="78"/>
        </w:numPr>
        <w:ind w:left="598" w:hanging="225"/>
      </w:pPr>
      <w:r>
        <w:t xml:space="preserve">Calderas:  </w:t>
      </w:r>
      <w:r>
        <w:tab/>
        <w:t xml:space="preserve"> </w:t>
      </w:r>
      <w:r>
        <w:tab/>
        <w:t xml:space="preserve"> </w:t>
      </w:r>
      <w:r>
        <w:tab/>
        <w:t xml:space="preserve"> </w:t>
      </w:r>
    </w:p>
    <w:p w:rsidR="0024620D" w:rsidRDefault="0031178E">
      <w:r>
        <w:t xml:space="preserve">De 10 HP hasta 201 HP:  </w:t>
      </w:r>
      <w:r>
        <w:tab/>
        <w:t xml:space="preserve"> </w:t>
      </w:r>
      <w:r>
        <w:tab/>
        <w:t xml:space="preserve"> </w:t>
      </w:r>
      <w:r>
        <w:tab/>
        <w:t xml:space="preserve"> </w:t>
      </w:r>
    </w:p>
    <w:p w:rsidR="0024620D" w:rsidRDefault="0031178E">
      <w:pPr>
        <w:numPr>
          <w:ilvl w:val="0"/>
          <w:numId w:val="79"/>
        </w:numPr>
        <w:ind w:hanging="385"/>
      </w:pPr>
      <w:r>
        <w:t xml:space="preserve">Secos </w:t>
      </w:r>
      <w:r>
        <w:tab/>
        <w:t xml:space="preserve"> </w:t>
      </w:r>
      <w:r>
        <w:tab/>
        <w:t xml:space="preserve"> </w:t>
      </w:r>
      <w:r>
        <w:tab/>
        <w:t xml:space="preserve"> </w:t>
      </w:r>
      <w:r>
        <w:tab/>
        <w:t xml:space="preserve">$70.43 </w:t>
      </w:r>
    </w:p>
    <w:p w:rsidR="0024620D" w:rsidRDefault="0031178E">
      <w:pPr>
        <w:numPr>
          <w:ilvl w:val="0"/>
          <w:numId w:val="79"/>
        </w:numPr>
        <w:ind w:hanging="385"/>
      </w:pPr>
      <w:r>
        <w:t xml:space="preserve">Alta </w:t>
      </w:r>
      <w:r>
        <w:tab/>
        <w:t xml:space="preserve"> </w:t>
      </w:r>
      <w:r>
        <w:tab/>
        <w:t xml:space="preserve"> </w:t>
      </w:r>
      <w:r>
        <w:tab/>
        <w:t xml:space="preserve"> </w:t>
      </w:r>
      <w:r>
        <w:tab/>
        <w:t xml:space="preserve">$105.62 </w:t>
      </w:r>
    </w:p>
    <w:p w:rsidR="0024620D" w:rsidRDefault="0031178E">
      <w:pPr>
        <w:numPr>
          <w:ilvl w:val="0"/>
          <w:numId w:val="79"/>
        </w:numPr>
        <w:ind w:hanging="385"/>
      </w:pPr>
      <w:r>
        <w:t xml:space="preserve">Intensiva </w:t>
      </w:r>
      <w:r>
        <w:tab/>
        <w:t xml:space="preserve"> </w:t>
      </w:r>
      <w:r>
        <w:tab/>
        <w:t xml:space="preserve"> </w:t>
      </w:r>
      <w:r>
        <w:tab/>
        <w:t xml:space="preserve"> </w:t>
      </w:r>
      <w:r>
        <w:tab/>
        <w:t xml:space="preserve">$163.48 </w:t>
      </w:r>
    </w:p>
    <w:p w:rsidR="0024620D" w:rsidRDefault="0031178E">
      <w:pPr>
        <w:numPr>
          <w:ilvl w:val="0"/>
          <w:numId w:val="80"/>
        </w:numPr>
        <w:spacing w:after="0"/>
        <w:ind w:left="598" w:hanging="225"/>
      </w:pPr>
      <w:r>
        <w:t xml:space="preserve">Lavanderías y tintorerías: </w:t>
      </w:r>
      <w:r>
        <w:tab/>
        <w:t xml:space="preserve"> </w:t>
      </w:r>
      <w:r>
        <w:tab/>
        <w:t xml:space="preserve"> </w:t>
      </w:r>
      <w:r>
        <w:tab/>
        <w:t xml:space="preserve"> </w:t>
      </w:r>
      <w:r>
        <w:tab/>
        <w:t xml:space="preserve"> </w:t>
      </w:r>
    </w:p>
    <w:p w:rsidR="0024620D" w:rsidRDefault="0031178E">
      <w:r>
        <w:t xml:space="preserve">1.- Por cada válvula o máquina lavadora:  </w:t>
      </w:r>
      <w:r>
        <w:tab/>
        <w:t xml:space="preserve"> </w:t>
      </w:r>
      <w:r>
        <w:tab/>
        <w:t xml:space="preserve"> </w:t>
      </w:r>
      <w:r>
        <w:tab/>
        <w:t xml:space="preserve"> </w:t>
      </w:r>
      <w:r>
        <w:tab/>
        <w:t xml:space="preserve">$130.72 </w:t>
      </w:r>
    </w:p>
    <w:p w:rsidR="0024620D" w:rsidRDefault="0031178E">
      <w:r>
        <w:t xml:space="preserve">Los locales destinados únicamente a la distribución de las prendas serán considerados como locales comerciales. </w:t>
      </w:r>
      <w:r>
        <w:tab/>
        <w:t xml:space="preserve"> </w:t>
      </w:r>
      <w:r>
        <w:tab/>
        <w:t xml:space="preserve"> </w:t>
      </w:r>
      <w:r>
        <w:tab/>
        <w:t xml:space="preserve"> </w:t>
      </w:r>
      <w:r>
        <w:tab/>
        <w:t xml:space="preserve"> </w:t>
      </w:r>
    </w:p>
    <w:p w:rsidR="0024620D" w:rsidRDefault="0031178E">
      <w:pPr>
        <w:numPr>
          <w:ilvl w:val="0"/>
          <w:numId w:val="80"/>
        </w:numPr>
        <w:ind w:left="598" w:hanging="225"/>
      </w:pPr>
      <w:r>
        <w:t xml:space="preserve">Albercas, chapoteaderos, espejos de agua y similares: </w:t>
      </w:r>
      <w:r>
        <w:tab/>
        <w:t xml:space="preserve"> </w:t>
      </w:r>
      <w:r>
        <w:tab/>
        <w:t xml:space="preserve"> </w:t>
      </w:r>
      <w:r>
        <w:tab/>
        <w:t xml:space="preserve"> </w:t>
      </w:r>
      <w:r>
        <w:tab/>
        <w:t xml:space="preserve"> </w:t>
      </w:r>
    </w:p>
    <w:p w:rsidR="0024620D" w:rsidRDefault="0031178E">
      <w:pPr>
        <w:spacing w:after="28"/>
      </w:pPr>
      <w:r>
        <w:t>1.- Con equipo de purificación y retorno, por cada metro cúbico de capac</w:t>
      </w:r>
      <w:r>
        <w:t xml:space="preserve">idad:   </w:t>
      </w:r>
      <w:r>
        <w:tab/>
        <w:t xml:space="preserve"> </w:t>
      </w:r>
    </w:p>
    <w:p w:rsidR="0024620D" w:rsidRDefault="0031178E">
      <w:r>
        <w:t xml:space="preserve"> </w:t>
      </w:r>
      <w:r>
        <w:tab/>
        <w:t xml:space="preserve">$2.63 </w:t>
      </w:r>
    </w:p>
    <w:p w:rsidR="0024620D" w:rsidRDefault="0031178E">
      <w:pPr>
        <w:spacing w:after="29"/>
      </w:pPr>
      <w:r>
        <w:t xml:space="preserve">2.- Sin equipo de purificación y retorno, se estimará el consumo de agua y se aplicará la tarifa correspondiente a la tarifa de servicio medido en el renglón de otros usos;   </w:t>
      </w:r>
    </w:p>
    <w:p w:rsidR="0024620D" w:rsidRDefault="0031178E">
      <w:pPr>
        <w:spacing w:after="156" w:line="240" w:lineRule="auto"/>
        <w:ind w:left="382" w:right="0" w:firstLine="0"/>
        <w:jc w:val="left"/>
      </w:pPr>
      <w:r>
        <w:t xml:space="preserve"> </w:t>
      </w:r>
      <w:r>
        <w:tab/>
        <w:t xml:space="preserve"> </w:t>
      </w:r>
    </w:p>
    <w:p w:rsidR="0024620D" w:rsidRDefault="0031178E">
      <w:pPr>
        <w:ind w:right="330"/>
      </w:pPr>
      <w:r>
        <w:t>Para efectos de determinar la capacidad de los depósitos</w:t>
      </w:r>
      <w:r>
        <w:t xml:space="preserve"> aquí referidos el funcionario encargado de la Hacienda Municipal, o quien él designe, y un servidor del área de obras públicas del Ayuntamiento, verificarán físicamente la misma y dejarán constancia por escrito de ello, con la finalidad de acotar el cobro</w:t>
      </w:r>
      <w:r>
        <w:t xml:space="preserve"> en virtud del uso del agua a lo que es debido. En caso de no uso del depósito los servidores mencionados deberán certificar tal circunstancia por escrito considerando que para ello el depósito debe estar siempre vacío y el llenado del mismo, aunque sea po</w:t>
      </w:r>
      <w:r>
        <w:t xml:space="preserve">r una sola ocasión, determinará el cobro bajo las modalidades de este inciso d).     </w:t>
      </w:r>
    </w:p>
    <w:p w:rsidR="0024620D" w:rsidRDefault="0031178E">
      <w:pPr>
        <w:numPr>
          <w:ilvl w:val="0"/>
          <w:numId w:val="81"/>
        </w:numPr>
        <w:ind w:hanging="224"/>
      </w:pPr>
      <w:r>
        <w:t xml:space="preserve">Jardines, por cada metro cuadrado:   </w:t>
      </w:r>
      <w:r>
        <w:tab/>
        <w:t xml:space="preserve"> </w:t>
      </w:r>
      <w:r>
        <w:tab/>
        <w:t xml:space="preserve"> </w:t>
      </w:r>
      <w:r>
        <w:tab/>
        <w:t xml:space="preserve">$1.30 </w:t>
      </w:r>
    </w:p>
    <w:p w:rsidR="0024620D" w:rsidRDefault="0031178E">
      <w:pPr>
        <w:numPr>
          <w:ilvl w:val="0"/>
          <w:numId w:val="81"/>
        </w:numPr>
        <w:ind w:hanging="224"/>
      </w:pPr>
      <w:r>
        <w:lastRenderedPageBreak/>
        <w:t xml:space="preserve">Fuentes en todo tipo de predio:  </w:t>
      </w:r>
      <w:r>
        <w:tab/>
        <w:t xml:space="preserve"> </w:t>
      </w:r>
      <w:r>
        <w:tab/>
        <w:t xml:space="preserve"> </w:t>
      </w:r>
      <w:r>
        <w:tab/>
        <w:t xml:space="preserve"> </w:t>
      </w:r>
      <w:r>
        <w:tab/>
        <w:t xml:space="preserve">$2.63 </w:t>
      </w:r>
    </w:p>
    <w:p w:rsidR="0024620D" w:rsidRDefault="0031178E">
      <w:pPr>
        <w:ind w:right="331"/>
      </w:pPr>
      <w:r>
        <w:t>Es obligatoria la instalación de equipos de retorno en cada fuente. Su vio</w:t>
      </w:r>
      <w:r>
        <w:t xml:space="preserve">lación se encuadrará en lo dispuesto por esta ley y su reincidencia podrá ser motivo de reducción del suministro del servicio al predio;     </w:t>
      </w:r>
    </w:p>
    <w:p w:rsidR="0024620D" w:rsidRDefault="0031178E">
      <w:pPr>
        <w:numPr>
          <w:ilvl w:val="0"/>
          <w:numId w:val="81"/>
        </w:numPr>
        <w:ind w:hanging="224"/>
      </w:pPr>
      <w:r>
        <w:t xml:space="preserve">Oficinas y locales comerciales, por cada uno:  </w:t>
      </w:r>
      <w:r>
        <w:tab/>
        <w:t xml:space="preserve"> </w:t>
      </w:r>
      <w:r>
        <w:tab/>
        <w:t xml:space="preserve">$21.11 </w:t>
      </w:r>
    </w:p>
    <w:p w:rsidR="0024620D" w:rsidRDefault="0031178E">
      <w:pPr>
        <w:spacing w:after="28"/>
      </w:pPr>
      <w:r>
        <w:t>Se consideran servicios sanitarios privados, en oficinas</w:t>
      </w:r>
      <w:r>
        <w:t xml:space="preserve"> o locales comerciales los siguientes: </w:t>
      </w:r>
    </w:p>
    <w:p w:rsidR="0024620D" w:rsidRDefault="0031178E">
      <w:pPr>
        <w:spacing w:after="156" w:line="240" w:lineRule="auto"/>
        <w:ind w:left="382" w:right="0" w:firstLine="0"/>
        <w:jc w:val="left"/>
      </w:pPr>
      <w:r>
        <w:t xml:space="preserve"> </w:t>
      </w:r>
      <w:r>
        <w:tab/>
        <w:t xml:space="preserve"> </w:t>
      </w:r>
      <w:r>
        <w:tab/>
        <w:t xml:space="preserve"> </w:t>
      </w:r>
      <w:r>
        <w:tab/>
        <w:t xml:space="preserve"> </w:t>
      </w:r>
    </w:p>
    <w:p w:rsidR="0024620D" w:rsidRDefault="0031178E">
      <w:pPr>
        <w:spacing w:after="28"/>
      </w:pPr>
      <w:r>
        <w:t xml:space="preserve">1.- Cuando se encuentren en su interior y sean para uso exclusivo de quienes ahí trabajen y </w:t>
      </w:r>
    </w:p>
    <w:p w:rsidR="0024620D" w:rsidRDefault="0031178E">
      <w:r>
        <w:t xml:space="preserve">éstos no sean más de diez personas; </w:t>
      </w:r>
      <w:r>
        <w:tab/>
        <w:t xml:space="preserve"> </w:t>
      </w:r>
      <w:r>
        <w:tab/>
        <w:t xml:space="preserve"> </w:t>
      </w:r>
      <w:r>
        <w:tab/>
        <w:t xml:space="preserve"> </w:t>
      </w:r>
      <w:r>
        <w:tab/>
        <w:t xml:space="preserve"> </w:t>
      </w:r>
    </w:p>
    <w:p w:rsidR="0024620D" w:rsidRDefault="0031178E">
      <w:pPr>
        <w:spacing w:after="28"/>
      </w:pPr>
      <w:r>
        <w:t xml:space="preserve">2.- Cuando sean para un piso o entre piso, siempre y cuando sean para </w:t>
      </w:r>
      <w:r>
        <w:t xml:space="preserve">uso exclusivo de </w:t>
      </w:r>
    </w:p>
    <w:p w:rsidR="0024620D" w:rsidRDefault="0031178E">
      <w:r>
        <w:t xml:space="preserve">quienes ahí trabajen; </w:t>
      </w:r>
      <w:r>
        <w:tab/>
        <w:t xml:space="preserve"> </w:t>
      </w:r>
      <w:r>
        <w:tab/>
        <w:t xml:space="preserve"> </w:t>
      </w:r>
      <w:r>
        <w:tab/>
        <w:t xml:space="preserve"> </w:t>
      </w:r>
      <w:r>
        <w:tab/>
        <w:t xml:space="preserve"> </w:t>
      </w:r>
    </w:p>
    <w:p w:rsidR="0024620D" w:rsidRDefault="0031178E">
      <w:r>
        <w:t xml:space="preserve">3.- Servicios sanitarios comunes, por cada tres salidas o muebles: $42.25 </w:t>
      </w:r>
    </w:p>
    <w:p w:rsidR="0024620D" w:rsidRDefault="0031178E">
      <w:pPr>
        <w:numPr>
          <w:ilvl w:val="0"/>
          <w:numId w:val="81"/>
        </w:numPr>
        <w:ind w:hanging="224"/>
      </w:pPr>
      <w:r>
        <w:t xml:space="preserve">Lugares donde se expendan comidas o bebidas;  </w:t>
      </w:r>
      <w:r>
        <w:tab/>
        <w:t xml:space="preserve"> </w:t>
      </w:r>
      <w:r>
        <w:tab/>
        <w:t xml:space="preserve"> </w:t>
      </w:r>
      <w:r>
        <w:tab/>
        <w:t xml:space="preserve"> </w:t>
      </w:r>
    </w:p>
    <w:p w:rsidR="0024620D" w:rsidRDefault="0031178E">
      <w:r>
        <w:t xml:space="preserve">Fregaderos de cocina, tarjas para lavado de loza, lavadoras de platos, barras y similares, por cada una de estas salidas, tipo o mueble, de:   $43.57 a $73.94 </w:t>
      </w:r>
    </w:p>
    <w:p w:rsidR="0024620D" w:rsidRDefault="0031178E">
      <w:pPr>
        <w:numPr>
          <w:ilvl w:val="0"/>
          <w:numId w:val="81"/>
        </w:numPr>
        <w:spacing w:after="28"/>
        <w:ind w:hanging="224"/>
      </w:pPr>
      <w:r>
        <w:t xml:space="preserve">Servicios sanitarios de uso público, baños públicos, clubes deportivos y similares: </w:t>
      </w:r>
      <w:r>
        <w:tab/>
        <w:t xml:space="preserve"> </w:t>
      </w:r>
    </w:p>
    <w:p w:rsidR="0024620D" w:rsidRDefault="0031178E">
      <w:pPr>
        <w:spacing w:after="156" w:line="240" w:lineRule="auto"/>
        <w:ind w:left="382" w:right="0" w:firstLine="0"/>
        <w:jc w:val="left"/>
      </w:pPr>
      <w:r>
        <w:t xml:space="preserve"> </w:t>
      </w:r>
      <w:r>
        <w:tab/>
        <w:t xml:space="preserve"> </w:t>
      </w:r>
      <w:r>
        <w:tab/>
        <w:t xml:space="preserve"> </w:t>
      </w:r>
    </w:p>
    <w:p w:rsidR="0024620D" w:rsidRDefault="0031178E">
      <w:r>
        <w:t>1.-</w:t>
      </w:r>
      <w:r>
        <w:t xml:space="preserve"> Por cada regadera:  </w:t>
      </w:r>
      <w:r>
        <w:tab/>
        <w:t xml:space="preserve"> </w:t>
      </w:r>
      <w:r>
        <w:tab/>
        <w:t xml:space="preserve"> </w:t>
      </w:r>
      <w:r>
        <w:tab/>
        <w:t xml:space="preserve"> </w:t>
      </w:r>
      <w:r>
        <w:tab/>
        <w:t xml:space="preserve">$51.50 </w:t>
      </w:r>
    </w:p>
    <w:p w:rsidR="0024620D" w:rsidRDefault="0031178E">
      <w:r>
        <w:t xml:space="preserve">2.- Por cada mueble sanitario:  </w:t>
      </w:r>
      <w:r>
        <w:tab/>
        <w:t xml:space="preserve"> </w:t>
      </w:r>
      <w:r>
        <w:tab/>
        <w:t xml:space="preserve"> </w:t>
      </w:r>
      <w:r>
        <w:tab/>
        <w:t xml:space="preserve"> </w:t>
      </w:r>
      <w:r>
        <w:tab/>
        <w:t xml:space="preserve">$47.53 </w:t>
      </w:r>
    </w:p>
    <w:p w:rsidR="0024620D" w:rsidRDefault="0031178E">
      <w:pPr>
        <w:spacing w:after="0"/>
      </w:pPr>
      <w:r>
        <w:t xml:space="preserve">3.- Departamento de vapor individual:   </w:t>
      </w:r>
      <w:r>
        <w:tab/>
        <w:t xml:space="preserve"> </w:t>
      </w:r>
      <w:r>
        <w:tab/>
        <w:t xml:space="preserve"> </w:t>
      </w:r>
      <w:r>
        <w:tab/>
        <w:t xml:space="preserve">$67.34 </w:t>
      </w:r>
    </w:p>
    <w:p w:rsidR="0024620D" w:rsidRDefault="0031178E">
      <w:r>
        <w:t xml:space="preserve">4.- Departamento de vapor general:  </w:t>
      </w:r>
      <w:r>
        <w:tab/>
        <w:t xml:space="preserve"> </w:t>
      </w:r>
      <w:r>
        <w:tab/>
        <w:t xml:space="preserve"> </w:t>
      </w:r>
      <w:r>
        <w:tab/>
        <w:t xml:space="preserve"> </w:t>
      </w:r>
      <w:r>
        <w:tab/>
        <w:t xml:space="preserve">$132.03 </w:t>
      </w:r>
    </w:p>
    <w:p w:rsidR="0024620D" w:rsidRDefault="0031178E">
      <w:r>
        <w:t>Se consideran también servicios sanitarios de uso público, los que e</w:t>
      </w:r>
      <w:r>
        <w:t xml:space="preserve">stén al servicio del público asistente a cualquier tipo de predio, excepto habitacional;     </w:t>
      </w:r>
    </w:p>
    <w:p w:rsidR="0024620D" w:rsidRDefault="0031178E">
      <w:pPr>
        <w:numPr>
          <w:ilvl w:val="0"/>
          <w:numId w:val="81"/>
        </w:numPr>
        <w:ind w:hanging="224"/>
      </w:pPr>
      <w:r>
        <w:t xml:space="preserve">Lavaderos de vehículos automotores:  </w:t>
      </w:r>
      <w:r>
        <w:tab/>
        <w:t xml:space="preserve"> </w:t>
      </w:r>
      <w:r>
        <w:tab/>
        <w:t xml:space="preserve"> </w:t>
      </w:r>
      <w:r>
        <w:tab/>
        <w:t xml:space="preserve"> </w:t>
      </w:r>
    </w:p>
    <w:p w:rsidR="0024620D" w:rsidRDefault="0031178E">
      <w:r>
        <w:t xml:space="preserve">1.- Por cada llave de presión o arco:  </w:t>
      </w:r>
      <w:r>
        <w:tab/>
        <w:t xml:space="preserve"> </w:t>
      </w:r>
      <w:r>
        <w:tab/>
        <w:t xml:space="preserve"> </w:t>
      </w:r>
      <w:r>
        <w:tab/>
        <w:t xml:space="preserve"> </w:t>
      </w:r>
      <w:r>
        <w:tab/>
        <w:t xml:space="preserve">$262.77 </w:t>
      </w:r>
    </w:p>
    <w:p w:rsidR="0024620D" w:rsidRDefault="0031178E">
      <w:r>
        <w:t xml:space="preserve">2.- Por cada pulpo:   </w:t>
      </w:r>
      <w:r>
        <w:tab/>
        <w:t xml:space="preserve"> </w:t>
      </w:r>
      <w:r>
        <w:tab/>
        <w:t xml:space="preserve"> </w:t>
      </w:r>
      <w:r>
        <w:tab/>
        <w:t xml:space="preserve">$343.31 </w:t>
      </w:r>
    </w:p>
    <w:p w:rsidR="0024620D" w:rsidRDefault="0031178E">
      <w:pPr>
        <w:numPr>
          <w:ilvl w:val="0"/>
          <w:numId w:val="81"/>
        </w:numPr>
        <w:spacing w:after="29"/>
        <w:ind w:hanging="224"/>
      </w:pPr>
      <w:r>
        <w:t>Para usos industriales o co</w:t>
      </w:r>
      <w:r>
        <w:t xml:space="preserve">merciales no señalados expresamente, se estimará el consumo de las salidas no tabuladas y se calificará conforme al uso y características del predio.  </w:t>
      </w:r>
    </w:p>
    <w:p w:rsidR="0024620D" w:rsidRDefault="0031178E">
      <w:pPr>
        <w:spacing w:after="156" w:line="240" w:lineRule="auto"/>
        <w:ind w:left="382" w:right="0" w:firstLine="0"/>
        <w:jc w:val="left"/>
      </w:pPr>
      <w:r>
        <w:t xml:space="preserve"> </w:t>
      </w:r>
      <w:r>
        <w:tab/>
        <w:t xml:space="preserve"> </w:t>
      </w:r>
      <w:r>
        <w:tab/>
        <w:t xml:space="preserve"> </w:t>
      </w:r>
    </w:p>
    <w:p w:rsidR="0024620D" w:rsidRDefault="0031178E">
      <w:pPr>
        <w:ind w:right="382"/>
      </w:pPr>
      <w:r>
        <w:t xml:space="preserve">Cuando exista fuente propia de abastecimiento, se bonificará un 20% de la tarifa que resulte;  </w:t>
      </w:r>
      <w:r>
        <w:tab/>
        <w:t xml:space="preserve"> </w:t>
      </w:r>
      <w:r>
        <w:tab/>
      </w:r>
      <w:r>
        <w:t xml:space="preserve"> </w:t>
      </w:r>
      <w:r>
        <w:tab/>
        <w:t xml:space="preserve"> </w:t>
      </w:r>
    </w:p>
    <w:p w:rsidR="0024620D" w:rsidRDefault="0031178E">
      <w:pPr>
        <w:spacing w:after="29"/>
        <w:ind w:right="336"/>
      </w:pPr>
      <w:r>
        <w:t>Cuando el consumo de las salidas mencionadas rebase el doble de la cantidad estimada para uso doméstico, se considerará como uso productivo, y deberá cubrirse guardando como referencia la proporción que para uso doméstico se estima conforme a las sigui</w:t>
      </w:r>
      <w:r>
        <w:t xml:space="preserve">entes:  </w:t>
      </w:r>
    </w:p>
    <w:p w:rsidR="0024620D" w:rsidRDefault="0031178E">
      <w:pPr>
        <w:spacing w:after="156" w:line="240" w:lineRule="auto"/>
        <w:ind w:left="382" w:right="0" w:firstLine="0"/>
        <w:jc w:val="left"/>
      </w:pPr>
      <w:r>
        <w:t xml:space="preserve"> </w:t>
      </w:r>
      <w:r>
        <w:tab/>
        <w:t xml:space="preserve"> </w:t>
      </w:r>
      <w:r>
        <w:tab/>
        <w:t xml:space="preserve"> </w:t>
      </w:r>
    </w:p>
    <w:p w:rsidR="0024620D" w:rsidRDefault="0031178E">
      <w:pPr>
        <w:spacing w:after="153" w:line="237" w:lineRule="auto"/>
        <w:ind w:left="380" w:right="-15"/>
        <w:jc w:val="left"/>
      </w:pPr>
      <w:r>
        <w:rPr>
          <w:b/>
        </w:rPr>
        <w:t xml:space="preserve">CUOTAS </w:t>
      </w:r>
      <w:r>
        <w:rPr>
          <w:b/>
        </w:rPr>
        <w:tab/>
        <w:t xml:space="preserve"> </w:t>
      </w:r>
      <w:r>
        <w:rPr>
          <w:b/>
        </w:rPr>
        <w:tab/>
        <w:t xml:space="preserve"> </w:t>
      </w:r>
      <w:r>
        <w:rPr>
          <w:b/>
        </w:rPr>
        <w:tab/>
        <w:t xml:space="preserve"> </w:t>
      </w:r>
      <w:r>
        <w:rPr>
          <w:b/>
        </w:rPr>
        <w:tab/>
        <w:t xml:space="preserve"> </w:t>
      </w:r>
    </w:p>
    <w:p w:rsidR="0024620D" w:rsidRDefault="0031178E">
      <w:pPr>
        <w:spacing w:after="28"/>
      </w:pPr>
      <w:r>
        <w:t xml:space="preserve">1.- Usos productivos de agua potable del sistema municipal, por metro cúbico:   </w:t>
      </w:r>
      <w:r>
        <w:tab/>
        <w:t xml:space="preserve"> </w:t>
      </w:r>
    </w:p>
    <w:p w:rsidR="0024620D" w:rsidRDefault="0031178E">
      <w:r>
        <w:t xml:space="preserve"> </w:t>
      </w:r>
      <w:r>
        <w:tab/>
        <w:t xml:space="preserve">$9.23 </w:t>
      </w:r>
    </w:p>
    <w:p w:rsidR="0024620D" w:rsidRDefault="0031178E">
      <w:pPr>
        <w:spacing w:after="28"/>
      </w:pPr>
      <w:r>
        <w:t xml:space="preserve">2.- Uso productivo que no usa agua potable del sistema municipal, por metro cúbico:    </w:t>
      </w:r>
    </w:p>
    <w:p w:rsidR="0024620D" w:rsidRDefault="0031178E">
      <w:r>
        <w:lastRenderedPageBreak/>
        <w:t xml:space="preserve"> </w:t>
      </w:r>
      <w:r>
        <w:tab/>
        <w:t xml:space="preserve"> </w:t>
      </w:r>
      <w:r>
        <w:tab/>
        <w:t xml:space="preserve">$1.30 </w:t>
      </w:r>
    </w:p>
    <w:p w:rsidR="0024620D" w:rsidRDefault="0031178E">
      <w:r>
        <w:t xml:space="preserve">3.- Los establos, zahúrdas y granjas pagarán:  </w:t>
      </w:r>
      <w:r>
        <w:tab/>
        <w:t xml:space="preserve"> </w:t>
      </w:r>
      <w:r>
        <w:tab/>
        <w:t xml:space="preserve"> </w:t>
      </w:r>
      <w:r>
        <w:tab/>
        <w:t xml:space="preserve"> </w:t>
      </w:r>
    </w:p>
    <w:p w:rsidR="0024620D" w:rsidRDefault="0031178E">
      <w:pPr>
        <w:numPr>
          <w:ilvl w:val="0"/>
          <w:numId w:val="82"/>
        </w:numPr>
        <w:ind w:right="3079" w:hanging="224"/>
      </w:pPr>
      <w:r>
        <w:t xml:space="preserve">Establos y zahúrdas, por cabeza:  </w:t>
      </w:r>
      <w:r>
        <w:tab/>
        <w:t xml:space="preserve"> </w:t>
      </w:r>
      <w:r>
        <w:tab/>
        <w:t xml:space="preserve"> </w:t>
      </w:r>
      <w:r>
        <w:tab/>
        <w:t xml:space="preserve"> </w:t>
      </w:r>
      <w:r>
        <w:tab/>
        <w:t xml:space="preserve">$3.95 </w:t>
      </w:r>
    </w:p>
    <w:p w:rsidR="0024620D" w:rsidRDefault="0031178E">
      <w:pPr>
        <w:numPr>
          <w:ilvl w:val="0"/>
          <w:numId w:val="82"/>
        </w:numPr>
        <w:spacing w:line="369" w:lineRule="auto"/>
        <w:ind w:right="3079" w:hanging="224"/>
      </w:pPr>
      <w:r>
        <w:t xml:space="preserve">Granjas, por cada 100 aves:   </w:t>
      </w:r>
      <w:r>
        <w:tab/>
        <w:t xml:space="preserve"> </w:t>
      </w:r>
      <w:r>
        <w:tab/>
        <w:t xml:space="preserve"> </w:t>
      </w:r>
      <w:r>
        <w:tab/>
        <w:t xml:space="preserve">$3.95 III. Predios Baldíos:  </w:t>
      </w:r>
      <w:r>
        <w:tab/>
        <w:t xml:space="preserve"> </w:t>
      </w:r>
      <w:r>
        <w:tab/>
        <w:t xml:space="preserve"> </w:t>
      </w:r>
      <w:r>
        <w:tab/>
        <w:t xml:space="preserve"> </w:t>
      </w:r>
    </w:p>
    <w:p w:rsidR="0024620D" w:rsidRDefault="0031178E">
      <w:pPr>
        <w:numPr>
          <w:ilvl w:val="0"/>
          <w:numId w:val="83"/>
        </w:numPr>
        <w:spacing w:after="28"/>
        <w:ind w:hanging="225"/>
      </w:pPr>
      <w:r>
        <w:t xml:space="preserve">Los predios baldíos que tengan toma instalada, pagarán mensualmente: </w:t>
      </w:r>
      <w:r>
        <w:tab/>
        <w:t xml:space="preserve"> </w:t>
      </w:r>
      <w:r>
        <w:tab/>
        <w:t xml:space="preserve"> </w:t>
      </w:r>
    </w:p>
    <w:p w:rsidR="0024620D" w:rsidRDefault="0031178E">
      <w:pPr>
        <w:spacing w:after="156" w:line="240" w:lineRule="auto"/>
        <w:ind w:left="382" w:right="0" w:firstLine="0"/>
        <w:jc w:val="left"/>
      </w:pPr>
      <w:r>
        <w:t xml:space="preserve"> </w:t>
      </w:r>
      <w:r>
        <w:tab/>
        <w:t xml:space="preserve"> </w:t>
      </w:r>
    </w:p>
    <w:p w:rsidR="0024620D" w:rsidRDefault="0031178E">
      <w:r>
        <w:t xml:space="preserve">1.- Predios baldíos hasta de una superficie de 250 m2:                   $64.70 </w:t>
      </w:r>
    </w:p>
    <w:p w:rsidR="0024620D" w:rsidRDefault="0031178E">
      <w:r>
        <w:t xml:space="preserve">2.- Por cada metro excedente de 250 m2 hasta 1,000 m2:               $1.30 </w:t>
      </w:r>
    </w:p>
    <w:p w:rsidR="0024620D" w:rsidRDefault="0031178E">
      <w:pPr>
        <w:spacing w:after="28"/>
      </w:pPr>
      <w:r>
        <w:t xml:space="preserve">3.- Predios mayores de 1,000 m2 se aplicarán las cuotas de los numerales anteriores, y por </w:t>
      </w:r>
    </w:p>
    <w:p w:rsidR="0024620D" w:rsidRDefault="0031178E">
      <w:r>
        <w:t>cada m2</w:t>
      </w:r>
      <w:r>
        <w:t xml:space="preserve"> excedente:  </w:t>
      </w:r>
      <w:r>
        <w:tab/>
        <w:t xml:space="preserve"> </w:t>
      </w:r>
      <w:r>
        <w:tab/>
        <w:t xml:space="preserve"> </w:t>
      </w:r>
      <w:r>
        <w:tab/>
        <w:t xml:space="preserve"> </w:t>
      </w:r>
      <w:r>
        <w:tab/>
        <w:t xml:space="preserve">$1.30 </w:t>
      </w:r>
    </w:p>
    <w:p w:rsidR="0024620D" w:rsidRDefault="0031178E">
      <w:pPr>
        <w:numPr>
          <w:ilvl w:val="0"/>
          <w:numId w:val="83"/>
        </w:numPr>
        <w:ind w:hanging="225"/>
      </w:pPr>
      <w:r>
        <w:t xml:space="preserve">Los predios baldíos que no cuenten con toma instalada, pagarán el 50% de lo correspondiente a la cuota señalada en el inciso a).    </w:t>
      </w:r>
    </w:p>
    <w:p w:rsidR="0024620D" w:rsidRDefault="0031178E">
      <w:pPr>
        <w:numPr>
          <w:ilvl w:val="0"/>
          <w:numId w:val="83"/>
        </w:numPr>
        <w:ind w:hanging="225"/>
      </w:pPr>
      <w:r>
        <w:t>En las áreas no urbanizadas por cuyo frente pase tubería de agua o alcantarillado pagarán como l</w:t>
      </w:r>
      <w:r>
        <w:t xml:space="preserve">otes baldíos estimando la superficie hasta un fondo máximo de 30 metros, quedando el excedente en la categoría rustica del servicio.     </w:t>
      </w:r>
    </w:p>
    <w:p w:rsidR="0024620D" w:rsidRDefault="0031178E">
      <w:pPr>
        <w:numPr>
          <w:ilvl w:val="0"/>
          <w:numId w:val="83"/>
        </w:numPr>
        <w:spacing w:after="28"/>
        <w:ind w:hanging="225"/>
      </w:pPr>
      <w:r>
        <w:t>Los predios baldíos propiedad de urbanizaciones legalmente constituidas tendrán una bonificación del 50% de las cuotas</w:t>
      </w:r>
      <w:r>
        <w:t xml:space="preserve"> anteriores en tanto no sea transmitida la posesión a otro detentador a cualquier título, momento a partir del cual cubrirán sus cuotas normalmente. </w:t>
      </w:r>
    </w:p>
    <w:p w:rsidR="0024620D" w:rsidRDefault="0031178E">
      <w:pPr>
        <w:spacing w:after="156" w:line="240" w:lineRule="auto"/>
        <w:ind w:left="382" w:right="0" w:firstLine="0"/>
        <w:jc w:val="left"/>
      </w:pPr>
      <w:r>
        <w:t xml:space="preserve"> </w:t>
      </w:r>
      <w:r>
        <w:tab/>
        <w:t xml:space="preserve"> </w:t>
      </w:r>
    </w:p>
    <w:p w:rsidR="0024620D" w:rsidRDefault="0031178E">
      <w:pPr>
        <w:numPr>
          <w:ilvl w:val="0"/>
          <w:numId w:val="83"/>
        </w:numPr>
        <w:spacing w:after="29"/>
        <w:ind w:hanging="225"/>
      </w:pPr>
      <w:r>
        <w:t>Las urbanizaciones comenzarán a cubrir sus cuotas a partir de la fecha de conexión a la red del sistem</w:t>
      </w:r>
      <w:r>
        <w:t xml:space="preserve">a y tendrán obligación de entregar bimestralmente una relación de los nuevos poseedores de los predios, para la actualización de su padrón de usuarios   </w:t>
      </w:r>
    </w:p>
    <w:p w:rsidR="0024620D" w:rsidRDefault="0031178E">
      <w:pPr>
        <w:spacing w:after="157" w:line="240" w:lineRule="auto"/>
        <w:ind w:left="382" w:right="0" w:firstLine="0"/>
        <w:jc w:val="left"/>
      </w:pPr>
      <w:r>
        <w:t xml:space="preserve"> </w:t>
      </w:r>
      <w:r>
        <w:tab/>
        <w:t xml:space="preserve"> </w:t>
      </w:r>
    </w:p>
    <w:p w:rsidR="0024620D" w:rsidRDefault="0031178E">
      <w:pPr>
        <w:spacing w:after="28"/>
      </w:pPr>
      <w:r>
        <w:t xml:space="preserve">En caso de no cumplirse ésta obligación se suprimirá la bonificación aludida. </w:t>
      </w:r>
      <w:r>
        <w:tab/>
        <w:t xml:space="preserve"> </w:t>
      </w:r>
      <w:r>
        <w:tab/>
        <w:t xml:space="preserve"> </w:t>
      </w:r>
    </w:p>
    <w:p w:rsidR="0024620D" w:rsidRDefault="0031178E">
      <w:pPr>
        <w:spacing w:after="156" w:line="240" w:lineRule="auto"/>
        <w:ind w:left="382" w:right="0" w:firstLine="0"/>
        <w:jc w:val="left"/>
      </w:pPr>
      <w:r>
        <w:t xml:space="preserve"> </w:t>
      </w:r>
      <w:r>
        <w:tab/>
        <w:t xml:space="preserve"> </w:t>
      </w:r>
    </w:p>
    <w:p w:rsidR="0024620D" w:rsidRDefault="0031178E">
      <w:r>
        <w:t xml:space="preserve">IV. Aprovechamiento de la infraestructura básica existente:  </w:t>
      </w:r>
      <w:r>
        <w:tab/>
        <w:t xml:space="preserve"> </w:t>
      </w:r>
      <w:r>
        <w:tab/>
        <w:t xml:space="preserve"> </w:t>
      </w:r>
    </w:p>
    <w:p w:rsidR="0024620D" w:rsidRDefault="0031178E">
      <w:pPr>
        <w:ind w:right="327"/>
      </w:pPr>
      <w:r>
        <w:t xml:space="preserve">Urbanizaciones o nuevas áreas que demanden agua potable, así como incrementos en su uso en zonas ya en servicio, además de las obras complementarias que para el caso especial se requiera:   </w:t>
      </w:r>
      <w:r>
        <w:t xml:space="preserve"> </w:t>
      </w:r>
    </w:p>
    <w:p w:rsidR="0024620D" w:rsidRDefault="0031178E">
      <w:r>
        <w:t xml:space="preserve">1.- Urbanizaciones y nuevas áreas por urbanizar: </w:t>
      </w:r>
      <w:r>
        <w:tab/>
        <w:t xml:space="preserve"> </w:t>
      </w:r>
      <w:r>
        <w:tab/>
        <w:t xml:space="preserve"> </w:t>
      </w:r>
      <w:r>
        <w:tab/>
        <w:t xml:space="preserve"> </w:t>
      </w:r>
      <w:r>
        <w:tab/>
        <w:t xml:space="preserve"> </w:t>
      </w:r>
    </w:p>
    <w:p w:rsidR="0024620D" w:rsidRDefault="0031178E">
      <w:pPr>
        <w:numPr>
          <w:ilvl w:val="0"/>
          <w:numId w:val="84"/>
        </w:numPr>
      </w:pPr>
      <w:r>
        <w:t xml:space="preserve">Para otorgar los servicios e incrementar la infraestructura de captación y potabilización, por metro cuadrado vendible, por una sola vez $9.23 </w:t>
      </w:r>
    </w:p>
    <w:p w:rsidR="0024620D" w:rsidRDefault="0031178E">
      <w:pPr>
        <w:numPr>
          <w:ilvl w:val="0"/>
          <w:numId w:val="84"/>
        </w:numPr>
        <w:spacing w:after="29"/>
      </w:pPr>
      <w:r>
        <w:t>Para incrementar la infraestructura de captación, co</w:t>
      </w:r>
      <w:r>
        <w:t xml:space="preserve">nducción y alejamiento de aguas residuales, por una sola vez, por metro cuadrado de superficie vendible:    </w:t>
      </w:r>
    </w:p>
    <w:p w:rsidR="0024620D" w:rsidRDefault="0031178E">
      <w:r>
        <w:t xml:space="preserve"> </w:t>
      </w:r>
      <w:r>
        <w:tab/>
        <w:t xml:space="preserve">$9.23 </w:t>
      </w:r>
    </w:p>
    <w:p w:rsidR="0024620D" w:rsidRDefault="0031178E">
      <w:pPr>
        <w:numPr>
          <w:ilvl w:val="0"/>
          <w:numId w:val="84"/>
        </w:numPr>
      </w:pPr>
      <w:r>
        <w:t>Las áreas de origen ejidal, al ser regularizadas o incorporadas al servicio de agua y/o alcantarillado, pagarán por una sola vez, por metr</w:t>
      </w:r>
      <w:r>
        <w:t xml:space="preserve">o cuadrado:     $3.95 </w:t>
      </w:r>
    </w:p>
    <w:p w:rsidR="0024620D" w:rsidRDefault="0031178E">
      <w:pPr>
        <w:numPr>
          <w:ilvl w:val="0"/>
          <w:numId w:val="84"/>
        </w:numPr>
      </w:pPr>
      <w:r>
        <w:lastRenderedPageBreak/>
        <w:t xml:space="preserve">Todo propietario de predio urbano debe haber pagado, en su oportunidad, lo establecido en los incisos a y b, del numeral 1, anterior.     </w:t>
      </w:r>
    </w:p>
    <w:p w:rsidR="0024620D" w:rsidRDefault="0031178E">
      <w:pPr>
        <w:spacing w:after="153" w:line="237" w:lineRule="auto"/>
        <w:ind w:left="380" w:right="-15"/>
        <w:jc w:val="left"/>
      </w:pPr>
      <w:r>
        <w:rPr>
          <w:b/>
        </w:rPr>
        <w:t xml:space="preserve">V. LOCALIDADES: </w:t>
      </w:r>
      <w:r>
        <w:rPr>
          <w:b/>
        </w:rPr>
        <w:tab/>
        <w:t xml:space="preserve"> </w:t>
      </w:r>
      <w:r>
        <w:rPr>
          <w:b/>
        </w:rPr>
        <w:tab/>
        <w:t xml:space="preserve"> </w:t>
      </w:r>
      <w:r>
        <w:rPr>
          <w:b/>
        </w:rPr>
        <w:tab/>
        <w:t xml:space="preserve"> </w:t>
      </w:r>
    </w:p>
    <w:p w:rsidR="0024620D" w:rsidRDefault="0031178E">
      <w:pPr>
        <w:ind w:right="184"/>
      </w:pPr>
      <w:r>
        <w:t xml:space="preserve">En las localidades las tarifas para el suministro de agua potable para </w:t>
      </w:r>
      <w:r>
        <w:t xml:space="preserve">uso Habitacional, bajo la modalidad de cuota fija, serán:      </w:t>
      </w:r>
    </w:p>
    <w:p w:rsidR="0024620D" w:rsidRDefault="0031178E">
      <w:pPr>
        <w:spacing w:after="153" w:line="369" w:lineRule="auto"/>
        <w:ind w:left="380" w:right="1660"/>
        <w:jc w:val="left"/>
      </w:pPr>
      <w:r>
        <w:rPr>
          <w:b/>
        </w:rPr>
        <w:t>COFRADIA DEL ROSARIO, LA CALAVERNA</w:t>
      </w:r>
      <w:r>
        <w:t xml:space="preserve"> </w:t>
      </w:r>
      <w:r>
        <w:tab/>
        <w:t xml:space="preserve"> </w:t>
      </w:r>
      <w:r>
        <w:tab/>
        <w:t xml:space="preserve"> </w:t>
      </w:r>
      <w:r>
        <w:tab/>
        <w:t xml:space="preserve">$41.48 </w:t>
      </w:r>
      <w:r>
        <w:rPr>
          <w:b/>
        </w:rPr>
        <w:t xml:space="preserve">LOS OCUARES, EL CORRALITO, EJIDO 1 DE FEBRERO </w:t>
      </w:r>
      <w:r>
        <w:rPr>
          <w:b/>
        </w:rPr>
        <w:tab/>
      </w:r>
      <w:r>
        <w:t xml:space="preserve">$41.48 </w:t>
      </w:r>
    </w:p>
    <w:p w:rsidR="0024620D" w:rsidRDefault="0031178E">
      <w:pPr>
        <w:spacing w:after="153" w:line="237" w:lineRule="auto"/>
        <w:ind w:left="380" w:right="-15"/>
        <w:jc w:val="left"/>
      </w:pPr>
      <w:r>
        <w:rPr>
          <w:b/>
        </w:rPr>
        <w:t xml:space="preserve">EL RODEO </w:t>
      </w:r>
      <w:r>
        <w:t xml:space="preserve"> </w:t>
      </w:r>
      <w:r>
        <w:tab/>
        <w:t xml:space="preserve"> </w:t>
      </w:r>
      <w:r>
        <w:tab/>
        <w:t xml:space="preserve"> </w:t>
      </w:r>
      <w:r>
        <w:tab/>
        <w:t xml:space="preserve">$41.48 </w:t>
      </w:r>
    </w:p>
    <w:p w:rsidR="0024620D" w:rsidRDefault="0031178E">
      <w:pPr>
        <w:spacing w:after="153" w:line="237" w:lineRule="auto"/>
        <w:ind w:left="380" w:right="-15"/>
        <w:jc w:val="left"/>
      </w:pPr>
      <w:r>
        <w:rPr>
          <w:b/>
        </w:rPr>
        <w:t xml:space="preserve">SAN ANDRES IXTLAN </w:t>
      </w:r>
      <w:r>
        <w:rPr>
          <w:b/>
        </w:rPr>
        <w:tab/>
      </w:r>
      <w:r>
        <w:t xml:space="preserve"> </w:t>
      </w:r>
      <w:r>
        <w:tab/>
        <w:t xml:space="preserve"> </w:t>
      </w:r>
      <w:r>
        <w:tab/>
        <w:t xml:space="preserve"> </w:t>
      </w:r>
      <w:r>
        <w:tab/>
        <w:t xml:space="preserve">$52.81 </w:t>
      </w:r>
    </w:p>
    <w:p w:rsidR="0024620D" w:rsidRDefault="0031178E">
      <w:r>
        <w:t xml:space="preserve">A las tomas que den servicio para un uso diferente al Habitacional, se les incrementará un 20% de las tarifas referidas en la tabla anterior.     </w:t>
      </w:r>
    </w:p>
    <w:p w:rsidR="0024620D" w:rsidRDefault="0031178E">
      <w:r>
        <w:rPr>
          <w:b/>
        </w:rPr>
        <w:t>Artículo 62.-</w:t>
      </w:r>
      <w:r>
        <w:t xml:space="preserve"> Derecho por conexión al servicio: </w:t>
      </w:r>
      <w:r>
        <w:tab/>
        <w:t xml:space="preserve"> </w:t>
      </w:r>
      <w:r>
        <w:tab/>
        <w:t xml:space="preserve"> </w:t>
      </w:r>
      <w:r>
        <w:tab/>
        <w:t xml:space="preserve"> </w:t>
      </w:r>
      <w:r>
        <w:tab/>
        <w:t xml:space="preserve"> </w:t>
      </w:r>
    </w:p>
    <w:p w:rsidR="0024620D" w:rsidRDefault="0031178E">
      <w:pPr>
        <w:ind w:right="331"/>
      </w:pPr>
      <w:r>
        <w:t>Cuando los usuarios soliciten la conexión de su pred</w:t>
      </w:r>
      <w:r>
        <w:t xml:space="preserve">io ya urbanizado con los servicios de agua potable y/o alcantarillado, deberán pagar, aparte de la mano de obra y materiales necesarios para su instalación, las siguientes:     </w:t>
      </w:r>
    </w:p>
    <w:p w:rsidR="0024620D" w:rsidRDefault="0031178E">
      <w:pPr>
        <w:spacing w:after="153" w:line="237" w:lineRule="auto"/>
        <w:ind w:left="380" w:right="-15"/>
        <w:jc w:val="left"/>
      </w:pPr>
      <w:r>
        <w:rPr>
          <w:b/>
        </w:rPr>
        <w:t xml:space="preserve">CUOTAS </w:t>
      </w:r>
      <w:r>
        <w:rPr>
          <w:b/>
        </w:rPr>
        <w:tab/>
        <w:t xml:space="preserve"> </w:t>
      </w:r>
      <w:r>
        <w:rPr>
          <w:b/>
        </w:rPr>
        <w:tab/>
        <w:t xml:space="preserve"> </w:t>
      </w:r>
      <w:r>
        <w:rPr>
          <w:b/>
        </w:rPr>
        <w:tab/>
        <w:t xml:space="preserve"> </w:t>
      </w:r>
      <w:r>
        <w:rPr>
          <w:b/>
        </w:rPr>
        <w:tab/>
        <w:t xml:space="preserve"> </w:t>
      </w:r>
    </w:p>
    <w:p w:rsidR="0024620D" w:rsidRDefault="0031178E">
      <w:pPr>
        <w:numPr>
          <w:ilvl w:val="0"/>
          <w:numId w:val="85"/>
        </w:numPr>
        <w:spacing w:after="0"/>
        <w:ind w:left="598" w:hanging="225"/>
      </w:pPr>
      <w:r>
        <w:t xml:space="preserve">Toma de agua:  </w:t>
      </w:r>
      <w:r>
        <w:tab/>
        <w:t xml:space="preserve"> </w:t>
      </w:r>
      <w:r>
        <w:tab/>
        <w:t xml:space="preserve"> </w:t>
      </w:r>
      <w:r>
        <w:tab/>
        <w:t xml:space="preserve"> </w:t>
      </w:r>
    </w:p>
    <w:p w:rsidR="0024620D" w:rsidRDefault="0031178E">
      <w:r>
        <w:t xml:space="preserve">1.- Toma de 1/2":   </w:t>
      </w:r>
      <w:r>
        <w:tab/>
        <w:t xml:space="preserve"> </w:t>
      </w:r>
      <w:r>
        <w:tab/>
        <w:t xml:space="preserve"> </w:t>
      </w:r>
      <w:r>
        <w:tab/>
        <w:t xml:space="preserve">$298.42 </w:t>
      </w:r>
    </w:p>
    <w:p w:rsidR="0024620D" w:rsidRDefault="0031178E">
      <w:pPr>
        <w:spacing w:after="29"/>
        <w:ind w:right="190"/>
      </w:pPr>
      <w:r>
        <w:t>Las to</w:t>
      </w:r>
      <w:r>
        <w:t xml:space="preserve">mas no domésticas sólo serán autorizadas por la dependencia municipal encargada de la prestación del servicio, y las solicitudes respectivas, serán turnadas a ésta;   </w:t>
      </w:r>
    </w:p>
    <w:p w:rsidR="0024620D" w:rsidRDefault="0031178E">
      <w:pPr>
        <w:spacing w:after="157" w:line="240" w:lineRule="auto"/>
        <w:ind w:left="382" w:right="0" w:firstLine="0"/>
        <w:jc w:val="left"/>
      </w:pPr>
      <w:r>
        <w:t xml:space="preserve"> </w:t>
      </w:r>
      <w:r>
        <w:tab/>
        <w:t xml:space="preserve"> </w:t>
      </w:r>
    </w:p>
    <w:p w:rsidR="0024620D" w:rsidRDefault="0031178E">
      <w:r>
        <w:t xml:space="preserve">2.- Toma de 3/4":   </w:t>
      </w:r>
      <w:r>
        <w:tab/>
        <w:t xml:space="preserve"> </w:t>
      </w:r>
      <w:r>
        <w:tab/>
        <w:t xml:space="preserve"> </w:t>
      </w:r>
      <w:r>
        <w:tab/>
        <w:t xml:space="preserve">$363.12 </w:t>
      </w:r>
    </w:p>
    <w:p w:rsidR="0024620D" w:rsidRDefault="0031178E">
      <w:pPr>
        <w:numPr>
          <w:ilvl w:val="0"/>
          <w:numId w:val="85"/>
        </w:numPr>
        <w:ind w:left="598" w:hanging="225"/>
      </w:pPr>
      <w:r>
        <w:t>Descarga de drenaje: (Longitud de 6 metros, descar</w:t>
      </w:r>
      <w:r>
        <w:t xml:space="preserve">ga de 6")   $298.42 </w:t>
      </w:r>
    </w:p>
    <w:p w:rsidR="0024620D" w:rsidRDefault="0031178E">
      <w:pPr>
        <w:spacing w:after="29"/>
        <w:ind w:right="335"/>
      </w:pPr>
      <w:r>
        <w:t>Cuando se solicite la contratación o reposición de tomas o descargas de diámetros mayores a los especificados anteriormente, los servicios se proporcionarán de conformidad con los convenios a los que se llegue, tomando en cuenta las di</w:t>
      </w:r>
      <w:r>
        <w:t xml:space="preserve">ficultades técnicas que se deban superar y el costo de las instalaciones y los equipos que para tales efectos se requieran; </w:t>
      </w:r>
    </w:p>
    <w:p w:rsidR="0024620D" w:rsidRDefault="0031178E">
      <w:pPr>
        <w:spacing w:after="156" w:line="240" w:lineRule="auto"/>
        <w:ind w:left="382" w:right="0" w:firstLine="0"/>
        <w:jc w:val="left"/>
      </w:pPr>
      <w:r>
        <w:t xml:space="preserve"> </w:t>
      </w:r>
      <w:r>
        <w:tab/>
        <w:t xml:space="preserve"> </w:t>
      </w:r>
      <w:r>
        <w:tab/>
        <w:t xml:space="preserve"> </w:t>
      </w:r>
      <w:r>
        <w:tab/>
        <w:t xml:space="preserve"> </w:t>
      </w:r>
    </w:p>
    <w:p w:rsidR="0024620D" w:rsidRDefault="0031178E">
      <w:r>
        <w:rPr>
          <w:b/>
        </w:rPr>
        <w:t>Artículo 63.-</w:t>
      </w:r>
      <w:r>
        <w:t xml:space="preserve"> Servicio medido: </w:t>
      </w:r>
      <w:r>
        <w:tab/>
        <w:t xml:space="preserve"> </w:t>
      </w:r>
      <w:r>
        <w:tab/>
        <w:t xml:space="preserve"> </w:t>
      </w:r>
      <w:r>
        <w:tab/>
        <w:t xml:space="preserve"> </w:t>
      </w:r>
      <w:r>
        <w:tab/>
        <w:t xml:space="preserve"> </w:t>
      </w:r>
    </w:p>
    <w:p w:rsidR="0024620D" w:rsidRDefault="0031178E">
      <w:pPr>
        <w:ind w:right="122"/>
      </w:pPr>
      <w:r>
        <w:t>Los usuarios que estén bajo este régimen, deberán hacer el pago en los siguientes 1</w:t>
      </w:r>
      <w:r>
        <w:t xml:space="preserve">5 días de la fecha de facturación bimestral correspondiente.     </w:t>
      </w:r>
    </w:p>
    <w:p w:rsidR="0024620D" w:rsidRDefault="0031178E">
      <w:pPr>
        <w:spacing w:after="29"/>
      </w:pPr>
      <w:r>
        <w:t xml:space="preserve">En los casos de que la dirección de agua potable y alcantarillado determinen la utilización del régimen de servicio medido el costo de medidor será con cargo al usuario.   </w:t>
      </w:r>
    </w:p>
    <w:p w:rsidR="0024620D" w:rsidRDefault="0031178E">
      <w:pPr>
        <w:spacing w:after="156" w:line="240" w:lineRule="auto"/>
        <w:ind w:left="382" w:right="0" w:firstLine="0"/>
        <w:jc w:val="left"/>
      </w:pPr>
      <w:r>
        <w:t xml:space="preserve"> </w:t>
      </w:r>
      <w:r>
        <w:tab/>
        <w:t xml:space="preserve"> </w:t>
      </w:r>
    </w:p>
    <w:p w:rsidR="0024620D" w:rsidRDefault="0031178E">
      <w:pPr>
        <w:ind w:right="333"/>
      </w:pPr>
      <w:r>
        <w:t xml:space="preserve">Cuando el consumo mensual no rebase los 15 m3 que para uso doméstico mínimo se estima, deberá el usuario de cubrir una cuota mínima mensual de $54.51 y por cada metro cúbico excedente, conforme a las siguientes:     </w:t>
      </w:r>
    </w:p>
    <w:p w:rsidR="0024620D" w:rsidRDefault="0031178E">
      <w:pPr>
        <w:spacing w:after="153" w:line="237" w:lineRule="auto"/>
        <w:ind w:left="380" w:right="-15"/>
        <w:jc w:val="left"/>
      </w:pPr>
      <w:r>
        <w:rPr>
          <w:b/>
        </w:rPr>
        <w:t xml:space="preserve">TARIFAS. </w:t>
      </w:r>
      <w:r>
        <w:rPr>
          <w:b/>
        </w:rPr>
        <w:tab/>
        <w:t xml:space="preserve"> </w:t>
      </w:r>
      <w:r>
        <w:rPr>
          <w:b/>
        </w:rPr>
        <w:tab/>
        <w:t xml:space="preserve"> </w:t>
      </w:r>
      <w:r>
        <w:rPr>
          <w:b/>
        </w:rPr>
        <w:tab/>
        <w:t xml:space="preserve"> </w:t>
      </w:r>
      <w:r>
        <w:rPr>
          <w:b/>
        </w:rPr>
        <w:tab/>
        <w:t xml:space="preserve"> </w:t>
      </w:r>
    </w:p>
    <w:p w:rsidR="0024620D" w:rsidRDefault="0031178E">
      <w:pPr>
        <w:spacing w:after="153" w:line="381" w:lineRule="auto"/>
        <w:ind w:right="4664"/>
        <w:jc w:val="left"/>
      </w:pPr>
      <w:r>
        <w:lastRenderedPageBreak/>
        <w:t xml:space="preserve">16 - 30 m3:   </w:t>
      </w:r>
      <w:r>
        <w:tab/>
        <w:t xml:space="preserve"> </w:t>
      </w:r>
      <w:r>
        <w:tab/>
        <w:t xml:space="preserve"> </w:t>
      </w:r>
      <w:r>
        <w:tab/>
        <w:t>$2</w:t>
      </w:r>
      <w:r>
        <w:t xml:space="preserve">.63 31 - 45 m3:   </w:t>
      </w:r>
      <w:r>
        <w:tab/>
        <w:t xml:space="preserve"> </w:t>
      </w:r>
      <w:r>
        <w:tab/>
        <w:t xml:space="preserve"> </w:t>
      </w:r>
      <w:r>
        <w:tab/>
        <w:t xml:space="preserve">$2.63 46 - 60 m3:   </w:t>
      </w:r>
      <w:r>
        <w:tab/>
        <w:t xml:space="preserve"> </w:t>
      </w:r>
      <w:r>
        <w:tab/>
        <w:t xml:space="preserve"> </w:t>
      </w:r>
      <w:r>
        <w:tab/>
        <w:t xml:space="preserve">$3.95 61 - 75 m3:   </w:t>
      </w:r>
      <w:r>
        <w:tab/>
        <w:t xml:space="preserve"> </w:t>
      </w:r>
      <w:r>
        <w:tab/>
        <w:t xml:space="preserve"> </w:t>
      </w:r>
      <w:r>
        <w:tab/>
        <w:t xml:space="preserve">$3.95 </w:t>
      </w:r>
    </w:p>
    <w:p w:rsidR="0024620D" w:rsidRDefault="0031178E">
      <w:pPr>
        <w:spacing w:line="369" w:lineRule="auto"/>
        <w:ind w:right="4461"/>
      </w:pPr>
      <w:r>
        <w:t xml:space="preserve">76 - 90 m3:   </w:t>
      </w:r>
      <w:r>
        <w:tab/>
        <w:t xml:space="preserve"> </w:t>
      </w:r>
      <w:r>
        <w:tab/>
        <w:t xml:space="preserve"> </w:t>
      </w:r>
      <w:r>
        <w:tab/>
        <w:t xml:space="preserve">$3.95 91 m3 en adelante   </w:t>
      </w:r>
      <w:r>
        <w:tab/>
        <w:t xml:space="preserve"> </w:t>
      </w:r>
      <w:r>
        <w:tab/>
        <w:t xml:space="preserve">$3.95 </w:t>
      </w:r>
    </w:p>
    <w:p w:rsidR="0024620D" w:rsidRDefault="0031178E">
      <w:pPr>
        <w:ind w:right="335"/>
      </w:pPr>
      <w:r>
        <w:t xml:space="preserve">Cuando el consumo mensual no rebase los 25 m3 que para uso no doméstico mínimo se estima, deberá el usuario de cubrir una cuota mínima mensual de $89.15 y por cada metro cúbico excedente, conforme a las siguientes:     </w:t>
      </w:r>
    </w:p>
    <w:p w:rsidR="0024620D" w:rsidRDefault="0031178E">
      <w:pPr>
        <w:spacing w:after="153" w:line="237" w:lineRule="auto"/>
        <w:ind w:left="380" w:right="-15"/>
        <w:jc w:val="left"/>
      </w:pPr>
      <w:r>
        <w:rPr>
          <w:b/>
        </w:rPr>
        <w:t xml:space="preserve">TARIFAS. </w:t>
      </w:r>
      <w:r>
        <w:rPr>
          <w:b/>
        </w:rPr>
        <w:tab/>
        <w:t xml:space="preserve"> </w:t>
      </w:r>
      <w:r>
        <w:rPr>
          <w:b/>
        </w:rPr>
        <w:tab/>
        <w:t xml:space="preserve"> </w:t>
      </w:r>
      <w:r>
        <w:rPr>
          <w:b/>
        </w:rPr>
        <w:tab/>
        <w:t xml:space="preserve"> </w:t>
      </w:r>
      <w:r>
        <w:rPr>
          <w:b/>
        </w:rPr>
        <w:tab/>
        <w:t xml:space="preserve"> </w:t>
      </w:r>
    </w:p>
    <w:p w:rsidR="0024620D" w:rsidRDefault="0031178E">
      <w:pPr>
        <w:spacing w:after="153" w:line="381" w:lineRule="auto"/>
        <w:ind w:right="4664"/>
        <w:jc w:val="left"/>
      </w:pPr>
      <w:r>
        <w:t xml:space="preserve">26 - 40 m3:   </w:t>
      </w:r>
      <w:r>
        <w:tab/>
        <w:t xml:space="preserve"> </w:t>
      </w:r>
      <w:r>
        <w:tab/>
        <w:t xml:space="preserve"> </w:t>
      </w:r>
      <w:r>
        <w:tab/>
        <w:t xml:space="preserve">$6.59 41 - 55 m3:   </w:t>
      </w:r>
      <w:r>
        <w:tab/>
        <w:t xml:space="preserve"> </w:t>
      </w:r>
      <w:r>
        <w:tab/>
        <w:t xml:space="preserve"> </w:t>
      </w:r>
      <w:r>
        <w:tab/>
        <w:t xml:space="preserve">$6.59 56 - 70 m3:   </w:t>
      </w:r>
      <w:r>
        <w:tab/>
        <w:t xml:space="preserve"> </w:t>
      </w:r>
      <w:r>
        <w:tab/>
        <w:t xml:space="preserve"> </w:t>
      </w:r>
      <w:r>
        <w:tab/>
        <w:t xml:space="preserve">$6.75 71 - 85 m3:   </w:t>
      </w:r>
      <w:r>
        <w:tab/>
        <w:t xml:space="preserve"> </w:t>
      </w:r>
      <w:r>
        <w:tab/>
        <w:t xml:space="preserve"> </w:t>
      </w:r>
      <w:r>
        <w:tab/>
        <w:t xml:space="preserve">$7.12 86 - 100 m3:  </w:t>
      </w:r>
      <w:r>
        <w:tab/>
        <w:t xml:space="preserve"> </w:t>
      </w:r>
      <w:r>
        <w:tab/>
        <w:t xml:space="preserve"> </w:t>
      </w:r>
      <w:r>
        <w:tab/>
        <w:t xml:space="preserve">$7.40 101 m3 en adelante:  </w:t>
      </w:r>
      <w:r>
        <w:tab/>
        <w:t xml:space="preserve"> </w:t>
      </w:r>
      <w:r>
        <w:tab/>
        <w:t xml:space="preserve">$7.79 </w:t>
      </w:r>
    </w:p>
    <w:p w:rsidR="0024620D" w:rsidRDefault="0031178E">
      <w:r>
        <w:rPr>
          <w:b/>
        </w:rPr>
        <w:t>Artículo 64.-</w:t>
      </w:r>
      <w:r>
        <w:t xml:space="preserve"> Se aplicarán, exclusivamente, al renglón de agua, drenaje y alcantarillado, las siguientes disposiciones</w:t>
      </w:r>
      <w:r>
        <w:t xml:space="preserve"> generales:    </w:t>
      </w:r>
    </w:p>
    <w:p w:rsidR="0024620D" w:rsidRDefault="0031178E">
      <w:pPr>
        <w:numPr>
          <w:ilvl w:val="0"/>
          <w:numId w:val="86"/>
        </w:numPr>
        <w:spacing w:after="28"/>
        <w:ind w:right="330" w:hanging="196"/>
      </w:pPr>
      <w:r>
        <w:t xml:space="preserve">Todo usuario deberá estar comprendido en alguno de los renglones tarifarios que este </w:t>
      </w:r>
    </w:p>
    <w:p w:rsidR="0024620D" w:rsidRDefault="0031178E">
      <w:r>
        <w:t xml:space="preserve">instrumento legal señala;  </w:t>
      </w:r>
      <w:r>
        <w:tab/>
        <w:t xml:space="preserve"> </w:t>
      </w:r>
      <w:r>
        <w:tab/>
        <w:t xml:space="preserve"> </w:t>
      </w:r>
      <w:r>
        <w:tab/>
        <w:t xml:space="preserve"> </w:t>
      </w:r>
    </w:p>
    <w:p w:rsidR="0024620D" w:rsidRDefault="0031178E">
      <w:pPr>
        <w:numPr>
          <w:ilvl w:val="0"/>
          <w:numId w:val="86"/>
        </w:numPr>
        <w:ind w:right="330" w:hanging="196"/>
      </w:pPr>
      <w:r>
        <w:t>La transmisión de los lotes del urbanizador al beneficiario de los servicios, ampara la disponibilidad técnica del servi</w:t>
      </w:r>
      <w:r>
        <w:t>cio para casa habitación unifamiliar, a menos que se haya especificado con la dependencia municipal encargada de su prestación, de otra manera, por lo que en caso de edificio de departamentos, condominios y unidades habitacionales de tipo comercial o indus</w:t>
      </w:r>
      <w:r>
        <w:t>trial, deberá ser contratado el servicio bajo otras bases conforme la demanda requerida en litros por segundo, sobre la base del costo de $2,305.86 pesos por litro por segundo, además del costo de instalaciones complementarias a que hubiera lugar en el mom</w:t>
      </w:r>
      <w:r>
        <w:t xml:space="preserve">ento de la contratación de su regularización al ser detectado;     </w:t>
      </w:r>
    </w:p>
    <w:p w:rsidR="0024620D" w:rsidRDefault="0031178E">
      <w:pPr>
        <w:numPr>
          <w:ilvl w:val="0"/>
          <w:numId w:val="86"/>
        </w:numPr>
        <w:spacing w:after="29"/>
        <w:ind w:right="330" w:hanging="196"/>
      </w:pPr>
      <w:r>
        <w:t xml:space="preserve">En los predios sujetos a cuota fija cuando, a través de las inspecciones domiciliarias se encuentren características diferentes a las que estén registradas en el padrón, el usuario pagará </w:t>
      </w:r>
      <w:r>
        <w:t xml:space="preserve">las diferencias que resulten además de pagar la multa correspondiente;   </w:t>
      </w:r>
    </w:p>
    <w:p w:rsidR="0024620D" w:rsidRDefault="0031178E">
      <w:pPr>
        <w:spacing w:after="156" w:line="240" w:lineRule="auto"/>
        <w:ind w:left="382" w:right="0" w:firstLine="0"/>
        <w:jc w:val="left"/>
      </w:pPr>
      <w:r>
        <w:t xml:space="preserve"> </w:t>
      </w:r>
      <w:r>
        <w:tab/>
        <w:t xml:space="preserve"> </w:t>
      </w:r>
    </w:p>
    <w:p w:rsidR="0024620D" w:rsidRDefault="0031178E">
      <w:pPr>
        <w:numPr>
          <w:ilvl w:val="0"/>
          <w:numId w:val="86"/>
        </w:numPr>
        <w:ind w:right="330" w:hanging="196"/>
      </w:pPr>
      <w:r>
        <w:t>Tratándose de predios a los que se les proporcione servicio a cuota fija y el usuario no esté de acuerdo con los datos que arroje la verificación efectuada por la dependencia mun</w:t>
      </w:r>
      <w:r>
        <w:t xml:space="preserve">icipal encargada de la prestación del servicio y sea posible técnicamente la instalación de medidores, tal situación se resolverá con la instalación de éstos; para considerar el cobro como servicio medido.     </w:t>
      </w:r>
    </w:p>
    <w:p w:rsidR="0024620D" w:rsidRDefault="0031178E">
      <w:pPr>
        <w:numPr>
          <w:ilvl w:val="0"/>
          <w:numId w:val="86"/>
        </w:numPr>
        <w:ind w:right="330" w:hanging="196"/>
      </w:pPr>
      <w:r>
        <w:t xml:space="preserve">Los propietarios de todo predio de uso no industrial por cuyo frente o cualquier colindancia pasen redes únicamente de drenaje, y hagan uso del servicio, cubrirán el 30% de la cuota que le resulte aplicable por las anteriores tarifas;     </w:t>
      </w:r>
    </w:p>
    <w:p w:rsidR="0024620D" w:rsidRDefault="0031178E">
      <w:pPr>
        <w:numPr>
          <w:ilvl w:val="0"/>
          <w:numId w:val="86"/>
        </w:numPr>
        <w:ind w:right="330" w:hanging="196"/>
      </w:pPr>
      <w:r>
        <w:lastRenderedPageBreak/>
        <w:t>Cuando un predio</w:t>
      </w:r>
      <w:r>
        <w:t xml:space="preserve"> en una urbanización u otra área urbanizada demande agua potable en mayor cantidad de la concedida o establecida para uso habitacional unifamiliar, se deberá cubrir el excedente que se genere a razón de $2,400.86 pesos por litro por segundo, además del cos</w:t>
      </w:r>
      <w:r>
        <w:t xml:space="preserve">to de las instalaciones complementarias a que hubiere lugar, independientemente de haber cubierto en su oportunidad los derechos correspondientes;   </w:t>
      </w:r>
    </w:p>
    <w:p w:rsidR="0024620D" w:rsidRDefault="0031178E">
      <w:pPr>
        <w:numPr>
          <w:ilvl w:val="0"/>
          <w:numId w:val="86"/>
        </w:numPr>
        <w:ind w:right="330" w:hanging="196"/>
      </w:pPr>
      <w:r>
        <w:t xml:space="preserve">Los notarios no autorizarán escrituras sin comprobar que el pago del agua se encuentra al corriente en el </w:t>
      </w:r>
      <w:r>
        <w:t xml:space="preserve">momento de autorizar la enajenación;  </w:t>
      </w:r>
    </w:p>
    <w:p w:rsidR="0024620D" w:rsidRDefault="0031178E">
      <w:pPr>
        <w:numPr>
          <w:ilvl w:val="0"/>
          <w:numId w:val="86"/>
        </w:numPr>
        <w:spacing w:after="29"/>
        <w:ind w:right="330" w:hanging="196"/>
      </w:pPr>
      <w:r>
        <w:t xml:space="preserve">Cuando el usuario sea una institución considerada de beneficencia social en los términos de las leyes en la materia, previa petición expresa, se le bonificará a la tarifa </w:t>
      </w:r>
    </w:p>
    <w:p w:rsidR="0024620D" w:rsidRDefault="0031178E">
      <w:r>
        <w:t xml:space="preserve">correspondiente un 50%;  </w:t>
      </w:r>
      <w:r>
        <w:tab/>
        <w:t xml:space="preserve"> </w:t>
      </w:r>
      <w:r>
        <w:tab/>
        <w:t xml:space="preserve"> </w:t>
      </w:r>
      <w:r>
        <w:tab/>
        <w:t xml:space="preserve"> </w:t>
      </w:r>
    </w:p>
    <w:p w:rsidR="0024620D" w:rsidRDefault="0031178E">
      <w:pPr>
        <w:numPr>
          <w:ilvl w:val="0"/>
          <w:numId w:val="86"/>
        </w:numPr>
        <w:spacing w:after="29"/>
        <w:ind w:right="330" w:hanging="196"/>
      </w:pPr>
      <w:r>
        <w:t>Los servicios</w:t>
      </w:r>
      <w:r>
        <w:t xml:space="preserve"> que proporciona la dependencia municipal sean domésticos o no domésticos, se vigilará por parte de éste que se adopten las medidas de racionalización, obligándose a los propietarios a cumplir con las disposiciones conducentes a hacer un mejor </w:t>
      </w:r>
    </w:p>
    <w:p w:rsidR="0024620D" w:rsidRDefault="0031178E">
      <w:r>
        <w:t>uso del líq</w:t>
      </w:r>
      <w:r>
        <w:t xml:space="preserve">uido; </w:t>
      </w:r>
      <w:r>
        <w:tab/>
        <w:t xml:space="preserve"> </w:t>
      </w:r>
      <w:r>
        <w:tab/>
        <w:t xml:space="preserve"> </w:t>
      </w:r>
      <w:r>
        <w:tab/>
        <w:t xml:space="preserve"> </w:t>
      </w:r>
      <w:r>
        <w:tab/>
        <w:t xml:space="preserve"> </w:t>
      </w:r>
    </w:p>
    <w:p w:rsidR="0024620D" w:rsidRDefault="0031178E">
      <w:pPr>
        <w:numPr>
          <w:ilvl w:val="0"/>
          <w:numId w:val="86"/>
        </w:numPr>
        <w:ind w:right="330" w:hanging="196"/>
      </w:pPr>
      <w:r>
        <w:t>Quienes se beneficien directamente con los servicios de agua y alcantarillado pagarán, adicionalmente, un 20% sobre los derechos que correspondan, cuyo producto será destinado a la construcción, operación y mantenimiento de colectores y plan</w:t>
      </w:r>
      <w:r>
        <w:t xml:space="preserve">tas de tratamiento de aguas residuales.     </w:t>
      </w:r>
    </w:p>
    <w:p w:rsidR="0024620D" w:rsidRDefault="0031178E">
      <w:pPr>
        <w:spacing w:after="29"/>
        <w:ind w:right="330"/>
      </w:pPr>
      <w:r>
        <w:t>Para el control y registro diferenciado de este derecho, el Ayuntamiento debe de abrir una cuenta productiva de cheques, en el banco de su elección. La cuenta bancaria será exclusiva para el manejo de estos ingr</w:t>
      </w:r>
      <w:r>
        <w:t xml:space="preserve">esos y los rendimientos financieros que se produzcan.  </w:t>
      </w:r>
    </w:p>
    <w:p w:rsidR="0024620D" w:rsidRDefault="0031178E">
      <w:pPr>
        <w:spacing w:after="157" w:line="240" w:lineRule="auto"/>
        <w:ind w:left="382" w:right="0" w:firstLine="0"/>
        <w:jc w:val="left"/>
      </w:pPr>
      <w:r>
        <w:t xml:space="preserve"> </w:t>
      </w:r>
      <w:r>
        <w:tab/>
        <w:t xml:space="preserve"> </w:t>
      </w:r>
    </w:p>
    <w:p w:rsidR="0024620D" w:rsidRDefault="0031178E">
      <w:pPr>
        <w:numPr>
          <w:ilvl w:val="0"/>
          <w:numId w:val="86"/>
        </w:numPr>
        <w:spacing w:after="29"/>
        <w:ind w:right="330" w:hanging="196"/>
      </w:pPr>
      <w:r>
        <w:t>Quienes se beneficien con los servicios de agua y alcantarillado, pagarán adicionalmente el 3% de las cuotas antes mencionadas, cuyo producto de dicho servicio, será destinado a la infraestructura</w:t>
      </w:r>
      <w:r>
        <w:t xml:space="preserve">, así como al mantenimiento de las redes de agua potable existentes.  </w:t>
      </w:r>
    </w:p>
    <w:p w:rsidR="0024620D" w:rsidRDefault="0031178E">
      <w:pPr>
        <w:spacing w:after="157" w:line="240" w:lineRule="auto"/>
        <w:ind w:left="382" w:right="0" w:firstLine="0"/>
        <w:jc w:val="left"/>
      </w:pPr>
      <w:r>
        <w:t xml:space="preserve"> </w:t>
      </w:r>
      <w:r>
        <w:tab/>
        <w:t xml:space="preserve"> </w:t>
      </w:r>
    </w:p>
    <w:p w:rsidR="0024620D" w:rsidRDefault="0031178E">
      <w:pPr>
        <w:spacing w:after="29"/>
        <w:ind w:right="330"/>
      </w:pPr>
      <w:r>
        <w:t>Para el control y registro diferenciado de este derecho, el Ayuntamiento debe de abrir una cuenta productiva de cheques, en el banco de su elección. La cuenta bancaria será exclusiv</w:t>
      </w:r>
      <w:r>
        <w:t xml:space="preserve">a para el manejo de estos ingresos y los rendimientos financieros que se produzcan.  </w:t>
      </w:r>
    </w:p>
    <w:p w:rsidR="0024620D" w:rsidRDefault="0031178E">
      <w:pPr>
        <w:spacing w:after="156" w:line="240" w:lineRule="auto"/>
        <w:ind w:left="382" w:right="0" w:firstLine="0"/>
        <w:jc w:val="left"/>
      </w:pPr>
      <w:r>
        <w:t xml:space="preserve"> </w:t>
      </w:r>
      <w:r>
        <w:tab/>
        <w:t xml:space="preserve"> </w:t>
      </w:r>
    </w:p>
    <w:p w:rsidR="0024620D" w:rsidRDefault="0031178E">
      <w:pPr>
        <w:numPr>
          <w:ilvl w:val="0"/>
          <w:numId w:val="86"/>
        </w:numPr>
        <w:spacing w:after="29"/>
        <w:ind w:right="330" w:hanging="196"/>
      </w:pPr>
      <w:r>
        <w:t xml:space="preserve">A los contribuyentes de este derecho, que efectúen el pago, correspondiente al año 2021, en una sola exhibición se les concederán las siguientes reducciones:   </w:t>
      </w:r>
    </w:p>
    <w:p w:rsidR="0024620D" w:rsidRDefault="0031178E">
      <w:pPr>
        <w:spacing w:after="156" w:line="240" w:lineRule="auto"/>
        <w:ind w:left="382" w:right="0" w:firstLine="0"/>
        <w:jc w:val="left"/>
      </w:pPr>
      <w:r>
        <w:t xml:space="preserve"> </w:t>
      </w:r>
      <w:r>
        <w:tab/>
        <w:t xml:space="preserve"> </w:t>
      </w:r>
    </w:p>
    <w:p w:rsidR="0024620D" w:rsidRDefault="0031178E">
      <w:pPr>
        <w:numPr>
          <w:ilvl w:val="0"/>
          <w:numId w:val="87"/>
        </w:numPr>
        <w:ind w:hanging="225"/>
      </w:pPr>
      <w:r>
        <w:t>S</w:t>
      </w:r>
      <w:r>
        <w:t xml:space="preserve">i efectúan el pago en los meses de Enero y Febrero 2021, el 15%. </w:t>
      </w:r>
      <w:r>
        <w:tab/>
        <w:t xml:space="preserve"> </w:t>
      </w:r>
    </w:p>
    <w:p w:rsidR="0024620D" w:rsidRDefault="0031178E">
      <w:pPr>
        <w:numPr>
          <w:ilvl w:val="0"/>
          <w:numId w:val="87"/>
        </w:numPr>
        <w:ind w:hanging="225"/>
      </w:pPr>
      <w:r>
        <w:t xml:space="preserve">Si efectúan el pago en los meses de Marzo y Abril 2021, el 5%.  </w:t>
      </w:r>
      <w:r>
        <w:tab/>
        <w:t xml:space="preserve"> </w:t>
      </w:r>
    </w:p>
    <w:p w:rsidR="0024620D" w:rsidRDefault="0031178E">
      <w:pPr>
        <w:spacing w:after="29"/>
        <w:ind w:right="329"/>
      </w:pPr>
      <w:r>
        <w:t>XIII. Quienes acrediten tener la calidad de jubilados, pensionados, personas con discapacidad, viudas, viudos o que tengan 60 años o más, serán beneficiados con una reducción del 50% de las cuotas y tarifas que en este capítulo se señalan, pudiendo efectua</w:t>
      </w:r>
      <w:r>
        <w:t xml:space="preserve">r el pago bimestralmente o en una sola exhibición lo correspondiente al año 2021. </w:t>
      </w:r>
    </w:p>
    <w:p w:rsidR="0024620D" w:rsidRDefault="0031178E">
      <w:r>
        <w:t xml:space="preserve"> </w:t>
      </w:r>
      <w:r>
        <w:tab/>
        <w:t xml:space="preserve">50%  </w:t>
      </w:r>
      <w:r>
        <w:tab/>
        <w:t xml:space="preserve"> </w:t>
      </w:r>
    </w:p>
    <w:p w:rsidR="0024620D" w:rsidRDefault="0031178E">
      <w:pPr>
        <w:spacing w:after="29"/>
      </w:pPr>
      <w:r>
        <w:t>En todos los casos se otorgará la reducción antes citada, tratándose exclusivamente de casa habitación, para lo cual los beneficiados deberán entregar la siguiente</w:t>
      </w:r>
      <w:r>
        <w:t xml:space="preserve"> documentación: </w:t>
      </w:r>
    </w:p>
    <w:p w:rsidR="0024620D" w:rsidRDefault="0031178E">
      <w:pPr>
        <w:spacing w:after="156" w:line="240" w:lineRule="auto"/>
        <w:ind w:left="382" w:right="0" w:firstLine="0"/>
        <w:jc w:val="left"/>
      </w:pPr>
      <w:r>
        <w:t xml:space="preserve"> </w:t>
      </w:r>
      <w:r>
        <w:tab/>
        <w:t xml:space="preserve"> </w:t>
      </w:r>
      <w:r>
        <w:tab/>
        <w:t xml:space="preserve"> </w:t>
      </w:r>
      <w:r>
        <w:tab/>
        <w:t xml:space="preserve"> </w:t>
      </w:r>
    </w:p>
    <w:p w:rsidR="0024620D" w:rsidRDefault="0031178E">
      <w:pPr>
        <w:numPr>
          <w:ilvl w:val="0"/>
          <w:numId w:val="88"/>
        </w:numPr>
      </w:pPr>
      <w:r>
        <w:t xml:space="preserve">Copia del talón de ingresos como pensionado, jubilado o persona con discapacidad expedido por institución oficial del país y de la credencial de elector.  </w:t>
      </w:r>
    </w:p>
    <w:p w:rsidR="0024620D" w:rsidRDefault="0031178E">
      <w:pPr>
        <w:numPr>
          <w:ilvl w:val="0"/>
          <w:numId w:val="88"/>
        </w:numPr>
      </w:pPr>
      <w:r>
        <w:lastRenderedPageBreak/>
        <w:t>Cuando se trate de personas que tengan 60 años o más, copia de identificaci</w:t>
      </w:r>
      <w:r>
        <w:t xml:space="preserve">ón y acta de nacimiento que acredite la edad del contribuyente. </w:t>
      </w:r>
    </w:p>
    <w:p w:rsidR="0024620D" w:rsidRDefault="0031178E">
      <w:pPr>
        <w:numPr>
          <w:ilvl w:val="0"/>
          <w:numId w:val="88"/>
        </w:numPr>
      </w:pPr>
      <w:r>
        <w:t xml:space="preserve">Tratándose de usuarios viudas y viudos, presentarán copia simple del acta de matrimonio y del acta de defunción del cónyuge.     </w:t>
      </w:r>
    </w:p>
    <w:p w:rsidR="0024620D" w:rsidRDefault="0031178E">
      <w:pPr>
        <w:numPr>
          <w:ilvl w:val="0"/>
          <w:numId w:val="88"/>
        </w:numPr>
      </w:pPr>
      <w:r>
        <w:t>Copia del recibo que acredite haber pagado el servicio del ag</w:t>
      </w:r>
      <w:r>
        <w:t xml:space="preserve">ua hasta el sexto bimestre del año 2020.     </w:t>
      </w:r>
    </w:p>
    <w:p w:rsidR="0024620D" w:rsidRDefault="0031178E">
      <w:pPr>
        <w:numPr>
          <w:ilvl w:val="0"/>
          <w:numId w:val="88"/>
        </w:numPr>
      </w:pPr>
      <w:r>
        <w:t xml:space="preserve">En caso de ser arrendatario, presentar copia del contrato donde se especifique la obligación de pagar las cuotas referentes al agua.   </w:t>
      </w:r>
    </w:p>
    <w:p w:rsidR="0024620D" w:rsidRDefault="0031178E">
      <w:r>
        <w:t xml:space="preserve">Este beneficio se aplicará a un solo inmueble.  </w:t>
      </w:r>
      <w:r>
        <w:tab/>
        <w:t xml:space="preserve"> </w:t>
      </w:r>
      <w:r>
        <w:tab/>
        <w:t xml:space="preserve"> </w:t>
      </w:r>
      <w:r>
        <w:tab/>
        <w:t xml:space="preserve"> </w:t>
      </w:r>
    </w:p>
    <w:p w:rsidR="0024620D" w:rsidRDefault="0031178E">
      <w:pPr>
        <w:spacing w:after="29"/>
      </w:pPr>
      <w:r>
        <w:t>A los contribuyente</w:t>
      </w:r>
      <w:r>
        <w:t>s personas con discapacidad, se le otorgará el beneficio siempre y cuando sufran una discapacidad del 50% o más atendiendo a lo dispuesto por el artículo 514 de la Ley Federal del Trabajo. Para tal efecto, la Hacienda Municipal practicará a través de la de</w:t>
      </w:r>
      <w:r>
        <w:t xml:space="preserve">pendencia que ésta designe, examen médico para determinar el grado de discapacidad, el </w:t>
      </w:r>
    </w:p>
    <w:p w:rsidR="0024620D" w:rsidRDefault="0031178E">
      <w:r>
        <w:t xml:space="preserve">cual será gratuito, o bien bastará la presentación de un certificado que lo acredite expedido por una institución médica oficial. 50%   </w:t>
      </w:r>
    </w:p>
    <w:p w:rsidR="0024620D" w:rsidRDefault="0031178E">
      <w:r>
        <w:t>XIV.- En los casos en que el us</w:t>
      </w:r>
      <w:r>
        <w:t xml:space="preserve">uario de los servicios de agua potable y alcantarillado, acredite el derecho a más de un beneficio, solo se le otorgará el de mayor cuantía. </w:t>
      </w:r>
    </w:p>
    <w:p w:rsidR="0024620D" w:rsidRDefault="0031178E">
      <w:pPr>
        <w:spacing w:after="165"/>
        <w:ind w:left="343" w:right="-15"/>
        <w:jc w:val="center"/>
      </w:pPr>
      <w:r>
        <w:rPr>
          <w:b/>
        </w:rPr>
        <w:t xml:space="preserve">SECCIÓN DECIMO PRIMERA </w:t>
      </w:r>
    </w:p>
    <w:p w:rsidR="0024620D" w:rsidRDefault="0031178E">
      <w:pPr>
        <w:spacing w:after="165"/>
        <w:ind w:left="343" w:right="-15"/>
        <w:jc w:val="center"/>
      </w:pPr>
      <w:r>
        <w:rPr>
          <w:b/>
        </w:rPr>
        <w:t>RASTRO</w:t>
      </w:r>
      <w:r>
        <w:t xml:space="preserve"> </w:t>
      </w:r>
    </w:p>
    <w:p w:rsidR="0024620D" w:rsidRDefault="0031178E">
      <w:pPr>
        <w:ind w:right="329"/>
      </w:pPr>
      <w:r>
        <w:rPr>
          <w:b/>
        </w:rPr>
        <w:t>Artículo 65.-</w:t>
      </w:r>
      <w:r>
        <w:t xml:space="preserve"> Las personas físicas o jurídicas que pretendan realizar la matanza d</w:t>
      </w:r>
      <w:r>
        <w:t xml:space="preserve">e cualquier clase de animales para consumo humano, ya sea dentro del rastro municipal o fuera de él, deberán obtener la autorización correspondiente y pagar los derechos, conforme a las siguientes:   </w:t>
      </w:r>
    </w:p>
    <w:p w:rsidR="0024620D" w:rsidRDefault="0031178E">
      <w:pPr>
        <w:spacing w:after="153" w:line="237" w:lineRule="auto"/>
        <w:ind w:left="380" w:right="-15"/>
        <w:jc w:val="left"/>
      </w:pPr>
      <w:r>
        <w:rPr>
          <w:b/>
        </w:rPr>
        <w:t xml:space="preserve">CUOTAS. </w:t>
      </w:r>
      <w:r>
        <w:rPr>
          <w:b/>
        </w:rPr>
        <w:tab/>
        <w:t xml:space="preserve"> </w:t>
      </w:r>
      <w:r>
        <w:rPr>
          <w:b/>
        </w:rPr>
        <w:tab/>
        <w:t xml:space="preserve"> </w:t>
      </w:r>
      <w:r>
        <w:rPr>
          <w:b/>
        </w:rPr>
        <w:tab/>
        <w:t xml:space="preserve"> </w:t>
      </w:r>
      <w:r>
        <w:rPr>
          <w:b/>
        </w:rPr>
        <w:tab/>
        <w:t xml:space="preserve"> </w:t>
      </w:r>
    </w:p>
    <w:p w:rsidR="0024620D" w:rsidRDefault="0031178E">
      <w:r>
        <w:t>I. Por la autorización de matanza de g</w:t>
      </w:r>
      <w:r>
        <w:t xml:space="preserve">anado:  </w:t>
      </w:r>
      <w:r>
        <w:tab/>
        <w:t xml:space="preserve"> </w:t>
      </w:r>
      <w:r>
        <w:tab/>
        <w:t xml:space="preserve"> </w:t>
      </w:r>
      <w:r>
        <w:tab/>
        <w:t xml:space="preserve"> </w:t>
      </w:r>
    </w:p>
    <w:p w:rsidR="0024620D" w:rsidRDefault="0031178E">
      <w:pPr>
        <w:numPr>
          <w:ilvl w:val="0"/>
          <w:numId w:val="89"/>
        </w:numPr>
        <w:ind w:left="598" w:hanging="225"/>
      </w:pPr>
      <w:r>
        <w:t xml:space="preserve">En el rastro municipal, por cabeza de ganado: </w:t>
      </w:r>
      <w:r>
        <w:tab/>
        <w:t xml:space="preserve"> </w:t>
      </w:r>
      <w:r>
        <w:tab/>
        <w:t xml:space="preserve"> </w:t>
      </w:r>
      <w:r>
        <w:tab/>
        <w:t xml:space="preserve"> </w:t>
      </w:r>
      <w:r>
        <w:tab/>
        <w:t xml:space="preserve"> </w:t>
      </w:r>
    </w:p>
    <w:p w:rsidR="0024620D" w:rsidRDefault="0031178E">
      <w:r>
        <w:t xml:space="preserve">1.- Vacuno:   </w:t>
      </w:r>
      <w:r>
        <w:tab/>
        <w:t xml:space="preserve"> </w:t>
      </w:r>
      <w:r>
        <w:tab/>
        <w:t xml:space="preserve"> </w:t>
      </w:r>
      <w:r>
        <w:tab/>
        <w:t xml:space="preserve">$88.02 </w:t>
      </w:r>
    </w:p>
    <w:p w:rsidR="0024620D" w:rsidRDefault="0031178E">
      <w:r>
        <w:t xml:space="preserve">2.- Terneras:  </w:t>
      </w:r>
      <w:r>
        <w:tab/>
        <w:t xml:space="preserve"> </w:t>
      </w:r>
      <w:r>
        <w:tab/>
        <w:t xml:space="preserve"> </w:t>
      </w:r>
      <w:r>
        <w:tab/>
        <w:t xml:space="preserve"> </w:t>
      </w:r>
      <w:r>
        <w:tab/>
        <w:t xml:space="preserve">$50.30 </w:t>
      </w:r>
    </w:p>
    <w:p w:rsidR="0024620D" w:rsidRDefault="0031178E">
      <w:r>
        <w:t xml:space="preserve">3.- Porcinos:  </w:t>
      </w:r>
      <w:r>
        <w:tab/>
        <w:t xml:space="preserve"> </w:t>
      </w:r>
      <w:r>
        <w:tab/>
        <w:t xml:space="preserve"> </w:t>
      </w:r>
      <w:r>
        <w:tab/>
        <w:t xml:space="preserve">$62.87 </w:t>
      </w:r>
    </w:p>
    <w:p w:rsidR="0024620D" w:rsidRDefault="0031178E">
      <w:r>
        <w:t xml:space="preserve">4.- Ovicaprino y becerros de leche:  </w:t>
      </w:r>
      <w:r>
        <w:tab/>
        <w:t xml:space="preserve"> </w:t>
      </w:r>
      <w:r>
        <w:tab/>
        <w:t xml:space="preserve">$48.66 </w:t>
      </w:r>
    </w:p>
    <w:p w:rsidR="0024620D" w:rsidRDefault="0031178E">
      <w:r>
        <w:t xml:space="preserve">5.- Caballar, mular y asnal:  </w:t>
      </w:r>
      <w:r>
        <w:tab/>
        <w:t xml:space="preserve"> </w:t>
      </w:r>
      <w:r>
        <w:tab/>
        <w:t xml:space="preserve"> </w:t>
      </w:r>
      <w:r>
        <w:tab/>
        <w:t xml:space="preserve">$48.66 </w:t>
      </w:r>
    </w:p>
    <w:p w:rsidR="0024620D" w:rsidRDefault="0031178E">
      <w:pPr>
        <w:numPr>
          <w:ilvl w:val="0"/>
          <w:numId w:val="89"/>
        </w:numPr>
        <w:ind w:left="598" w:hanging="225"/>
      </w:pPr>
      <w:r>
        <w:t xml:space="preserve">En rastros concesionados a particulares, incluyendo establecimientos T.I.F., por cabeza de ganado, se cobrará el 50% de la tarifa señalada en el inciso a). </w:t>
      </w:r>
      <w:r>
        <w:tab/>
        <w:t xml:space="preserve"> </w:t>
      </w:r>
      <w:r>
        <w:tab/>
        <w:t xml:space="preserve">50%  </w:t>
      </w:r>
      <w:r>
        <w:tab/>
        <w:t xml:space="preserve"> </w:t>
      </w:r>
    </w:p>
    <w:p w:rsidR="0024620D" w:rsidRDefault="0031178E">
      <w:pPr>
        <w:numPr>
          <w:ilvl w:val="0"/>
          <w:numId w:val="89"/>
        </w:numPr>
        <w:ind w:left="598" w:hanging="225"/>
      </w:pPr>
      <w:r>
        <w:t xml:space="preserve">Fuera del rastro municipal para consumo familiar, exclusivamente:     </w:t>
      </w:r>
    </w:p>
    <w:p w:rsidR="0024620D" w:rsidRDefault="0031178E">
      <w:r>
        <w:t>1.- Ganado vacuno,</w:t>
      </w:r>
      <w:r>
        <w:t xml:space="preserve"> por cabeza:   </w:t>
      </w:r>
      <w:r>
        <w:tab/>
        <w:t xml:space="preserve"> </w:t>
      </w:r>
      <w:r>
        <w:tab/>
        <w:t xml:space="preserve"> </w:t>
      </w:r>
      <w:r>
        <w:tab/>
        <w:t xml:space="preserve">$100.35 </w:t>
      </w:r>
    </w:p>
    <w:p w:rsidR="0024620D" w:rsidRDefault="0031178E">
      <w:r>
        <w:t xml:space="preserve">2.- Ganado porcino, por cabeza:   </w:t>
      </w:r>
      <w:r>
        <w:tab/>
        <w:t xml:space="preserve"> </w:t>
      </w:r>
      <w:r>
        <w:tab/>
        <w:t xml:space="preserve"> </w:t>
      </w:r>
      <w:r>
        <w:tab/>
        <w:t xml:space="preserve">$40.93 </w:t>
      </w:r>
      <w:r>
        <w:tab/>
        <w:t xml:space="preserve"> </w:t>
      </w:r>
    </w:p>
    <w:p w:rsidR="0024620D" w:rsidRDefault="0031178E">
      <w:r>
        <w:t xml:space="preserve">3.- Ganado ovicaprino, por cabeza: </w:t>
      </w:r>
      <w:r>
        <w:tab/>
        <w:t xml:space="preserve"> </w:t>
      </w:r>
      <w:r>
        <w:tab/>
        <w:t xml:space="preserve"> </w:t>
      </w:r>
      <w:r>
        <w:tab/>
        <w:t xml:space="preserve">$21.11 </w:t>
      </w:r>
    </w:p>
    <w:p w:rsidR="0024620D" w:rsidRDefault="0031178E">
      <w:pPr>
        <w:spacing w:after="28"/>
      </w:pPr>
      <w:r>
        <w:t>II. Por autorizar la salida de animales del rastro para envíos fuera del Municipio:</w:t>
      </w:r>
      <w:r>
        <w:tab/>
        <w:t xml:space="preserve"> </w:t>
      </w:r>
    </w:p>
    <w:p w:rsidR="0024620D" w:rsidRDefault="0031178E">
      <w:pPr>
        <w:spacing w:after="157" w:line="240" w:lineRule="auto"/>
        <w:ind w:left="382" w:right="0" w:firstLine="0"/>
        <w:jc w:val="left"/>
      </w:pPr>
      <w:r>
        <w:lastRenderedPageBreak/>
        <w:t xml:space="preserve"> </w:t>
      </w:r>
      <w:r>
        <w:tab/>
        <w:t xml:space="preserve"> </w:t>
      </w:r>
    </w:p>
    <w:p w:rsidR="0024620D" w:rsidRDefault="0031178E">
      <w:pPr>
        <w:numPr>
          <w:ilvl w:val="0"/>
          <w:numId w:val="90"/>
        </w:numPr>
        <w:ind w:hanging="224"/>
      </w:pPr>
      <w:r>
        <w:t xml:space="preserve">Ganado vacuno, por cabeza:   </w:t>
      </w:r>
      <w:r>
        <w:tab/>
        <w:t xml:space="preserve"> </w:t>
      </w:r>
      <w:r>
        <w:tab/>
        <w:t xml:space="preserve"> </w:t>
      </w:r>
      <w:r>
        <w:tab/>
        <w:t xml:space="preserve">$9.24 </w:t>
      </w:r>
    </w:p>
    <w:p w:rsidR="0024620D" w:rsidRDefault="0031178E">
      <w:pPr>
        <w:numPr>
          <w:ilvl w:val="0"/>
          <w:numId w:val="90"/>
        </w:numPr>
        <w:ind w:hanging="224"/>
      </w:pPr>
      <w:r>
        <w:t xml:space="preserve">Ganado porcino, por cabeza:   </w:t>
      </w:r>
      <w:r>
        <w:tab/>
        <w:t xml:space="preserve"> </w:t>
      </w:r>
      <w:r>
        <w:tab/>
        <w:t xml:space="preserve"> </w:t>
      </w:r>
      <w:r>
        <w:tab/>
        <w:t xml:space="preserve">$9.24 </w:t>
      </w:r>
    </w:p>
    <w:p w:rsidR="0024620D" w:rsidRDefault="0031178E">
      <w:pPr>
        <w:numPr>
          <w:ilvl w:val="0"/>
          <w:numId w:val="90"/>
        </w:numPr>
        <w:ind w:hanging="224"/>
      </w:pPr>
      <w:r>
        <w:t xml:space="preserve">Ganado ovicaprino, por cabeza:  </w:t>
      </w:r>
      <w:r>
        <w:tab/>
        <w:t xml:space="preserve"> </w:t>
      </w:r>
      <w:r>
        <w:tab/>
        <w:t xml:space="preserve"> </w:t>
      </w:r>
      <w:r>
        <w:tab/>
        <w:t xml:space="preserve">$9.24 </w:t>
      </w:r>
    </w:p>
    <w:p w:rsidR="0024620D" w:rsidRDefault="0031178E">
      <w:pPr>
        <w:spacing w:after="28"/>
      </w:pPr>
      <w:r>
        <w:t xml:space="preserve">III. Por autorizar la introducción de ganado al rastro, en horas extraordinarias:  </w:t>
      </w:r>
      <w:r>
        <w:tab/>
        <w:t xml:space="preserve"> </w:t>
      </w:r>
    </w:p>
    <w:p w:rsidR="0024620D" w:rsidRDefault="0031178E">
      <w:pPr>
        <w:spacing w:after="156" w:line="240" w:lineRule="auto"/>
        <w:ind w:left="382" w:right="0" w:firstLine="0"/>
        <w:jc w:val="left"/>
      </w:pPr>
      <w:r>
        <w:t xml:space="preserve"> </w:t>
      </w:r>
      <w:r>
        <w:tab/>
        <w:t xml:space="preserve"> </w:t>
      </w:r>
    </w:p>
    <w:p w:rsidR="0024620D" w:rsidRDefault="0031178E">
      <w:pPr>
        <w:numPr>
          <w:ilvl w:val="0"/>
          <w:numId w:val="91"/>
        </w:numPr>
        <w:ind w:hanging="224"/>
      </w:pPr>
      <w:r>
        <w:t xml:space="preserve">Ganado vacuno, por cabeza:   </w:t>
      </w:r>
      <w:r>
        <w:tab/>
        <w:t xml:space="preserve"> </w:t>
      </w:r>
      <w:r>
        <w:tab/>
        <w:t xml:space="preserve"> </w:t>
      </w:r>
      <w:r>
        <w:tab/>
        <w:t xml:space="preserve">$9.24 </w:t>
      </w:r>
    </w:p>
    <w:p w:rsidR="0024620D" w:rsidRDefault="0031178E">
      <w:pPr>
        <w:numPr>
          <w:ilvl w:val="0"/>
          <w:numId w:val="91"/>
        </w:numPr>
        <w:spacing w:after="0"/>
        <w:ind w:hanging="224"/>
      </w:pPr>
      <w:r>
        <w:t xml:space="preserve">Ganado porcino, por cabeza:   </w:t>
      </w:r>
      <w:r>
        <w:tab/>
        <w:t xml:space="preserve"> </w:t>
      </w:r>
      <w:r>
        <w:tab/>
        <w:t xml:space="preserve"> </w:t>
      </w:r>
      <w:r>
        <w:tab/>
        <w:t xml:space="preserve">$9.24 </w:t>
      </w:r>
    </w:p>
    <w:tbl>
      <w:tblPr>
        <w:tblStyle w:val="TableGrid"/>
        <w:tblW w:w="6307" w:type="dxa"/>
        <w:tblInd w:w="382" w:type="dxa"/>
        <w:tblCellMar>
          <w:top w:w="0" w:type="dxa"/>
          <w:left w:w="0" w:type="dxa"/>
          <w:bottom w:w="0" w:type="dxa"/>
          <w:right w:w="0" w:type="dxa"/>
        </w:tblCellMar>
        <w:tblLook w:val="04A0" w:firstRow="1" w:lastRow="0" w:firstColumn="1" w:lastColumn="0" w:noHBand="0" w:noVBand="1"/>
      </w:tblPr>
      <w:tblGrid>
        <w:gridCol w:w="4528"/>
        <w:gridCol w:w="1138"/>
        <w:gridCol w:w="567"/>
        <w:gridCol w:w="74"/>
      </w:tblGrid>
      <w:tr w:rsidR="0024620D">
        <w:trPr>
          <w:trHeight w:val="264"/>
        </w:trPr>
        <w:tc>
          <w:tcPr>
            <w:tcW w:w="4529" w:type="dxa"/>
            <w:tcBorders>
              <w:top w:val="nil"/>
              <w:left w:val="nil"/>
              <w:bottom w:val="nil"/>
              <w:right w:val="nil"/>
            </w:tcBorders>
          </w:tcPr>
          <w:p w:rsidR="0024620D" w:rsidRDefault="0031178E">
            <w:pPr>
              <w:spacing w:after="0" w:line="276" w:lineRule="auto"/>
              <w:ind w:left="0" w:right="0" w:firstLine="0"/>
              <w:jc w:val="left"/>
            </w:pPr>
            <w:r>
              <w:t xml:space="preserve">IV. Sellado de inspección sanitaria: </w:t>
            </w:r>
            <w:r>
              <w:tab/>
              <w:t xml:space="preserve"> </w:t>
            </w:r>
            <w:r>
              <w:tab/>
              <w:t xml:space="preserve"> </w:t>
            </w:r>
          </w:p>
        </w:tc>
        <w:tc>
          <w:tcPr>
            <w:tcW w:w="1138" w:type="dxa"/>
            <w:tcBorders>
              <w:top w:val="nil"/>
              <w:left w:val="nil"/>
              <w:bottom w:val="nil"/>
              <w:right w:val="nil"/>
            </w:tcBorders>
          </w:tcPr>
          <w:p w:rsidR="0024620D" w:rsidRDefault="0031178E">
            <w:pPr>
              <w:spacing w:after="0" w:line="276" w:lineRule="auto"/>
              <w:ind w:left="0" w:right="0" w:firstLine="0"/>
              <w:jc w:val="left"/>
            </w:pPr>
            <w:r>
              <w:t xml:space="preserve"> </w:t>
            </w:r>
            <w:r>
              <w:tab/>
              <w:t xml:space="preserve"> </w:t>
            </w:r>
          </w:p>
        </w:tc>
        <w:tc>
          <w:tcPr>
            <w:tcW w:w="567" w:type="dxa"/>
            <w:tcBorders>
              <w:top w:val="nil"/>
              <w:left w:val="nil"/>
              <w:bottom w:val="nil"/>
              <w:right w:val="nil"/>
            </w:tcBorders>
          </w:tcPr>
          <w:p w:rsidR="0024620D" w:rsidRDefault="0024620D">
            <w:pPr>
              <w:spacing w:after="0" w:line="276" w:lineRule="auto"/>
              <w:ind w:left="0" w:right="0" w:firstLine="0"/>
              <w:jc w:val="left"/>
            </w:pPr>
          </w:p>
        </w:tc>
        <w:tc>
          <w:tcPr>
            <w:tcW w:w="74"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4529" w:type="dxa"/>
            <w:tcBorders>
              <w:top w:val="nil"/>
              <w:left w:val="nil"/>
              <w:bottom w:val="nil"/>
              <w:right w:val="nil"/>
            </w:tcBorders>
          </w:tcPr>
          <w:p w:rsidR="0024620D" w:rsidRDefault="0031178E">
            <w:pPr>
              <w:spacing w:after="0" w:line="276" w:lineRule="auto"/>
              <w:ind w:left="0" w:right="0" w:firstLine="0"/>
              <w:jc w:val="left"/>
            </w:pPr>
            <w:r>
              <w:t xml:space="preserve">a) Ganado vacuno, por cabeza:   </w:t>
            </w:r>
            <w:r>
              <w:tab/>
              <w:t xml:space="preserve"> </w:t>
            </w:r>
            <w:r>
              <w:tab/>
              <w:t xml:space="preserve"> </w:t>
            </w:r>
          </w:p>
        </w:tc>
        <w:tc>
          <w:tcPr>
            <w:tcW w:w="1138" w:type="dxa"/>
            <w:tcBorders>
              <w:top w:val="nil"/>
              <w:left w:val="nil"/>
              <w:bottom w:val="nil"/>
              <w:right w:val="nil"/>
            </w:tcBorders>
          </w:tcPr>
          <w:p w:rsidR="0024620D" w:rsidRDefault="0031178E">
            <w:pPr>
              <w:spacing w:after="0" w:line="276" w:lineRule="auto"/>
              <w:ind w:left="4" w:right="0" w:firstLine="0"/>
              <w:jc w:val="left"/>
            </w:pPr>
            <w:r>
              <w:t xml:space="preserve">$3.95 </w:t>
            </w:r>
          </w:p>
        </w:tc>
        <w:tc>
          <w:tcPr>
            <w:tcW w:w="567" w:type="dxa"/>
            <w:tcBorders>
              <w:top w:val="nil"/>
              <w:left w:val="nil"/>
              <w:bottom w:val="nil"/>
              <w:right w:val="nil"/>
            </w:tcBorders>
          </w:tcPr>
          <w:p w:rsidR="0024620D" w:rsidRDefault="0024620D">
            <w:pPr>
              <w:spacing w:after="0" w:line="276" w:lineRule="auto"/>
              <w:ind w:left="0" w:right="0" w:firstLine="0"/>
              <w:jc w:val="left"/>
            </w:pPr>
          </w:p>
        </w:tc>
        <w:tc>
          <w:tcPr>
            <w:tcW w:w="74"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4529" w:type="dxa"/>
            <w:tcBorders>
              <w:top w:val="nil"/>
              <w:left w:val="nil"/>
              <w:bottom w:val="nil"/>
              <w:right w:val="nil"/>
            </w:tcBorders>
          </w:tcPr>
          <w:p w:rsidR="0024620D" w:rsidRDefault="0031178E">
            <w:pPr>
              <w:spacing w:after="0" w:line="276" w:lineRule="auto"/>
              <w:ind w:left="0" w:right="0" w:firstLine="0"/>
              <w:jc w:val="left"/>
            </w:pPr>
            <w:r>
              <w:t xml:space="preserve">b) Ganado porcino, por cabeza:   </w:t>
            </w:r>
            <w:r>
              <w:tab/>
              <w:t xml:space="preserve"> </w:t>
            </w:r>
            <w:r>
              <w:tab/>
              <w:t xml:space="preserve"> </w:t>
            </w:r>
          </w:p>
        </w:tc>
        <w:tc>
          <w:tcPr>
            <w:tcW w:w="1138" w:type="dxa"/>
            <w:tcBorders>
              <w:top w:val="nil"/>
              <w:left w:val="nil"/>
              <w:bottom w:val="nil"/>
              <w:right w:val="nil"/>
            </w:tcBorders>
          </w:tcPr>
          <w:p w:rsidR="0024620D" w:rsidRDefault="0031178E">
            <w:pPr>
              <w:spacing w:after="0" w:line="276" w:lineRule="auto"/>
              <w:ind w:left="3" w:right="0" w:firstLine="0"/>
              <w:jc w:val="left"/>
            </w:pPr>
            <w:r>
              <w:t xml:space="preserve">$3.95 </w:t>
            </w:r>
          </w:p>
        </w:tc>
        <w:tc>
          <w:tcPr>
            <w:tcW w:w="567" w:type="dxa"/>
            <w:tcBorders>
              <w:top w:val="nil"/>
              <w:left w:val="nil"/>
              <w:bottom w:val="nil"/>
              <w:right w:val="nil"/>
            </w:tcBorders>
          </w:tcPr>
          <w:p w:rsidR="0024620D" w:rsidRDefault="0024620D">
            <w:pPr>
              <w:spacing w:after="0" w:line="276" w:lineRule="auto"/>
              <w:ind w:left="0" w:right="0" w:firstLine="0"/>
              <w:jc w:val="left"/>
            </w:pPr>
          </w:p>
        </w:tc>
        <w:tc>
          <w:tcPr>
            <w:tcW w:w="74"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8"/>
        </w:trPr>
        <w:tc>
          <w:tcPr>
            <w:tcW w:w="4529" w:type="dxa"/>
            <w:tcBorders>
              <w:top w:val="nil"/>
              <w:left w:val="nil"/>
              <w:bottom w:val="nil"/>
              <w:right w:val="nil"/>
            </w:tcBorders>
          </w:tcPr>
          <w:p w:rsidR="0024620D" w:rsidRDefault="0031178E">
            <w:pPr>
              <w:spacing w:after="0" w:line="276" w:lineRule="auto"/>
              <w:ind w:left="0" w:right="0" w:firstLine="0"/>
              <w:jc w:val="left"/>
            </w:pPr>
            <w:r>
              <w:t xml:space="preserve">c) Ganado ovicaprino, por cabeza: </w:t>
            </w:r>
            <w:r>
              <w:tab/>
              <w:t xml:space="preserve"> </w:t>
            </w:r>
            <w:r>
              <w:tab/>
              <w:t xml:space="preserve"> </w:t>
            </w:r>
          </w:p>
        </w:tc>
        <w:tc>
          <w:tcPr>
            <w:tcW w:w="1138" w:type="dxa"/>
            <w:tcBorders>
              <w:top w:val="nil"/>
              <w:left w:val="nil"/>
              <w:bottom w:val="nil"/>
              <w:right w:val="nil"/>
            </w:tcBorders>
          </w:tcPr>
          <w:p w:rsidR="0024620D" w:rsidRDefault="0031178E">
            <w:pPr>
              <w:spacing w:after="0" w:line="276" w:lineRule="auto"/>
              <w:ind w:left="2" w:right="0" w:firstLine="0"/>
              <w:jc w:val="left"/>
            </w:pPr>
            <w:r>
              <w:t xml:space="preserve">$3.95 </w:t>
            </w:r>
          </w:p>
        </w:tc>
        <w:tc>
          <w:tcPr>
            <w:tcW w:w="567" w:type="dxa"/>
            <w:tcBorders>
              <w:top w:val="nil"/>
              <w:left w:val="nil"/>
              <w:bottom w:val="nil"/>
              <w:right w:val="nil"/>
            </w:tcBorders>
          </w:tcPr>
          <w:p w:rsidR="0024620D" w:rsidRDefault="0024620D">
            <w:pPr>
              <w:spacing w:after="0" w:line="276" w:lineRule="auto"/>
              <w:ind w:left="0" w:right="0" w:firstLine="0"/>
              <w:jc w:val="left"/>
            </w:pPr>
          </w:p>
        </w:tc>
        <w:tc>
          <w:tcPr>
            <w:tcW w:w="74"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4529" w:type="dxa"/>
            <w:tcBorders>
              <w:top w:val="nil"/>
              <w:left w:val="nil"/>
              <w:bottom w:val="nil"/>
              <w:right w:val="nil"/>
            </w:tcBorders>
          </w:tcPr>
          <w:p w:rsidR="0024620D" w:rsidRDefault="0031178E">
            <w:pPr>
              <w:spacing w:after="0" w:line="276" w:lineRule="auto"/>
              <w:ind w:left="0" w:right="0" w:firstLine="0"/>
              <w:jc w:val="left"/>
            </w:pPr>
            <w:r>
              <w:t xml:space="preserve">d) De pieles que provengan de otros Municipios: </w:t>
            </w:r>
          </w:p>
        </w:tc>
        <w:tc>
          <w:tcPr>
            <w:tcW w:w="1138" w:type="dxa"/>
            <w:tcBorders>
              <w:top w:val="nil"/>
              <w:left w:val="nil"/>
              <w:bottom w:val="nil"/>
              <w:right w:val="nil"/>
            </w:tcBorders>
          </w:tcPr>
          <w:p w:rsidR="0024620D" w:rsidRDefault="0031178E">
            <w:pPr>
              <w:spacing w:after="0" w:line="276" w:lineRule="auto"/>
              <w:ind w:left="5" w:right="0" w:firstLine="0"/>
              <w:jc w:val="left"/>
            </w:pPr>
            <w:r>
              <w:t xml:space="preserve"> </w:t>
            </w:r>
            <w:r>
              <w:tab/>
              <w:t xml:space="preserve"> </w:t>
            </w:r>
          </w:p>
        </w:tc>
        <w:tc>
          <w:tcPr>
            <w:tcW w:w="567" w:type="dxa"/>
            <w:tcBorders>
              <w:top w:val="nil"/>
              <w:left w:val="nil"/>
              <w:bottom w:val="nil"/>
              <w:right w:val="nil"/>
            </w:tcBorders>
          </w:tcPr>
          <w:p w:rsidR="0024620D" w:rsidRDefault="0031178E">
            <w:pPr>
              <w:spacing w:after="0" w:line="276" w:lineRule="auto"/>
              <w:ind w:left="1" w:right="0" w:firstLine="0"/>
              <w:jc w:val="left"/>
            </w:pPr>
            <w:r>
              <w:t xml:space="preserve"> </w:t>
            </w:r>
          </w:p>
        </w:tc>
        <w:tc>
          <w:tcPr>
            <w:tcW w:w="74" w:type="dxa"/>
            <w:tcBorders>
              <w:top w:val="nil"/>
              <w:left w:val="nil"/>
              <w:bottom w:val="nil"/>
              <w:right w:val="nil"/>
            </w:tcBorders>
          </w:tcPr>
          <w:p w:rsidR="0024620D" w:rsidRDefault="0031178E">
            <w:pPr>
              <w:spacing w:after="0" w:line="276" w:lineRule="auto"/>
              <w:ind w:left="0" w:right="0" w:firstLine="0"/>
            </w:pPr>
            <w:r>
              <w:t xml:space="preserve"> </w:t>
            </w:r>
          </w:p>
        </w:tc>
      </w:tr>
      <w:tr w:rsidR="0024620D">
        <w:trPr>
          <w:trHeight w:val="349"/>
        </w:trPr>
        <w:tc>
          <w:tcPr>
            <w:tcW w:w="4529" w:type="dxa"/>
            <w:tcBorders>
              <w:top w:val="nil"/>
              <w:left w:val="nil"/>
              <w:bottom w:val="nil"/>
              <w:right w:val="nil"/>
            </w:tcBorders>
          </w:tcPr>
          <w:p w:rsidR="0024620D" w:rsidRDefault="0031178E">
            <w:pPr>
              <w:spacing w:after="0" w:line="276" w:lineRule="auto"/>
              <w:ind w:left="0" w:right="0" w:firstLine="0"/>
              <w:jc w:val="left"/>
            </w:pPr>
            <w:r>
              <w:t xml:space="preserve">1.- De ganado vacuno, por kilogramo:   </w:t>
            </w:r>
            <w:r>
              <w:tab/>
              <w:t xml:space="preserve"> </w:t>
            </w:r>
          </w:p>
        </w:tc>
        <w:tc>
          <w:tcPr>
            <w:tcW w:w="1138" w:type="dxa"/>
            <w:tcBorders>
              <w:top w:val="nil"/>
              <w:left w:val="nil"/>
              <w:bottom w:val="nil"/>
              <w:right w:val="nil"/>
            </w:tcBorders>
          </w:tcPr>
          <w:p w:rsidR="0024620D" w:rsidRDefault="0031178E">
            <w:pPr>
              <w:spacing w:after="0" w:line="276" w:lineRule="auto"/>
              <w:ind w:left="4" w:right="0" w:firstLine="0"/>
              <w:jc w:val="left"/>
            </w:pPr>
            <w:r>
              <w:t xml:space="preserve">$2.63 </w:t>
            </w:r>
          </w:p>
        </w:tc>
        <w:tc>
          <w:tcPr>
            <w:tcW w:w="567" w:type="dxa"/>
            <w:tcBorders>
              <w:top w:val="nil"/>
              <w:left w:val="nil"/>
              <w:bottom w:val="nil"/>
              <w:right w:val="nil"/>
            </w:tcBorders>
          </w:tcPr>
          <w:p w:rsidR="0024620D" w:rsidRDefault="0024620D">
            <w:pPr>
              <w:spacing w:after="0" w:line="276" w:lineRule="auto"/>
              <w:ind w:left="0" w:right="0" w:firstLine="0"/>
              <w:jc w:val="left"/>
            </w:pPr>
          </w:p>
        </w:tc>
        <w:tc>
          <w:tcPr>
            <w:tcW w:w="74"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8"/>
        </w:trPr>
        <w:tc>
          <w:tcPr>
            <w:tcW w:w="4529" w:type="dxa"/>
            <w:tcBorders>
              <w:top w:val="nil"/>
              <w:left w:val="nil"/>
              <w:bottom w:val="nil"/>
              <w:right w:val="nil"/>
            </w:tcBorders>
          </w:tcPr>
          <w:p w:rsidR="0024620D" w:rsidRDefault="0031178E">
            <w:pPr>
              <w:spacing w:after="0" w:line="276" w:lineRule="auto"/>
              <w:ind w:left="0" w:right="0" w:firstLine="0"/>
              <w:jc w:val="left"/>
            </w:pPr>
            <w:r>
              <w:t xml:space="preserve">2.- De ganado de otra clase, por kilogramo:  </w:t>
            </w:r>
            <w:r>
              <w:tab/>
              <w:t xml:space="preserve"> </w:t>
            </w:r>
          </w:p>
        </w:tc>
        <w:tc>
          <w:tcPr>
            <w:tcW w:w="1138" w:type="dxa"/>
            <w:tcBorders>
              <w:top w:val="nil"/>
              <w:left w:val="nil"/>
              <w:bottom w:val="nil"/>
              <w:right w:val="nil"/>
            </w:tcBorders>
          </w:tcPr>
          <w:p w:rsidR="0024620D" w:rsidRDefault="0031178E">
            <w:pPr>
              <w:spacing w:after="0" w:line="276" w:lineRule="auto"/>
              <w:ind w:left="4" w:right="0" w:firstLine="0"/>
              <w:jc w:val="left"/>
            </w:pPr>
            <w:r>
              <w:t xml:space="preserve">$2.63 </w:t>
            </w:r>
          </w:p>
        </w:tc>
        <w:tc>
          <w:tcPr>
            <w:tcW w:w="567" w:type="dxa"/>
            <w:tcBorders>
              <w:top w:val="nil"/>
              <w:left w:val="nil"/>
              <w:bottom w:val="nil"/>
              <w:right w:val="nil"/>
            </w:tcBorders>
          </w:tcPr>
          <w:p w:rsidR="0024620D" w:rsidRDefault="0024620D">
            <w:pPr>
              <w:spacing w:after="0" w:line="276" w:lineRule="auto"/>
              <w:ind w:left="0" w:right="0" w:firstLine="0"/>
              <w:jc w:val="left"/>
            </w:pPr>
          </w:p>
        </w:tc>
        <w:tc>
          <w:tcPr>
            <w:tcW w:w="74" w:type="dxa"/>
            <w:tcBorders>
              <w:top w:val="nil"/>
              <w:left w:val="nil"/>
              <w:bottom w:val="nil"/>
              <w:right w:val="nil"/>
            </w:tcBorders>
          </w:tcPr>
          <w:p w:rsidR="0024620D" w:rsidRDefault="0024620D">
            <w:pPr>
              <w:spacing w:after="0" w:line="276" w:lineRule="auto"/>
              <w:ind w:left="0" w:right="0" w:firstLine="0"/>
              <w:jc w:val="left"/>
            </w:pPr>
          </w:p>
        </w:tc>
      </w:tr>
      <w:tr w:rsidR="0024620D">
        <w:trPr>
          <w:trHeight w:val="349"/>
        </w:trPr>
        <w:tc>
          <w:tcPr>
            <w:tcW w:w="4529" w:type="dxa"/>
            <w:tcBorders>
              <w:top w:val="nil"/>
              <w:left w:val="nil"/>
              <w:bottom w:val="nil"/>
              <w:right w:val="nil"/>
            </w:tcBorders>
          </w:tcPr>
          <w:p w:rsidR="0024620D" w:rsidRDefault="0031178E">
            <w:pPr>
              <w:spacing w:after="0" w:line="276" w:lineRule="auto"/>
              <w:ind w:left="0" w:right="0" w:firstLine="0"/>
              <w:jc w:val="left"/>
            </w:pPr>
            <w:r>
              <w:t xml:space="preserve">V. Acarreo de carnes en camiones del Municipio: </w:t>
            </w:r>
          </w:p>
        </w:tc>
        <w:tc>
          <w:tcPr>
            <w:tcW w:w="1138" w:type="dxa"/>
            <w:tcBorders>
              <w:top w:val="nil"/>
              <w:left w:val="nil"/>
              <w:bottom w:val="nil"/>
              <w:right w:val="nil"/>
            </w:tcBorders>
          </w:tcPr>
          <w:p w:rsidR="0024620D" w:rsidRDefault="0031178E">
            <w:pPr>
              <w:spacing w:after="0" w:line="276" w:lineRule="auto"/>
              <w:ind w:left="7" w:right="0" w:firstLine="0"/>
              <w:jc w:val="left"/>
            </w:pPr>
            <w:r>
              <w:t xml:space="preserve"> </w:t>
            </w:r>
            <w:r>
              <w:tab/>
              <w:t xml:space="preserve"> </w:t>
            </w:r>
          </w:p>
        </w:tc>
        <w:tc>
          <w:tcPr>
            <w:tcW w:w="567" w:type="dxa"/>
            <w:tcBorders>
              <w:top w:val="nil"/>
              <w:left w:val="nil"/>
              <w:bottom w:val="nil"/>
              <w:right w:val="nil"/>
            </w:tcBorders>
          </w:tcPr>
          <w:p w:rsidR="0024620D" w:rsidRDefault="0031178E">
            <w:pPr>
              <w:spacing w:after="0" w:line="276" w:lineRule="auto"/>
              <w:ind w:left="2" w:right="0" w:firstLine="0"/>
              <w:jc w:val="left"/>
            </w:pPr>
            <w:r>
              <w:t xml:space="preserve"> </w:t>
            </w:r>
          </w:p>
        </w:tc>
        <w:tc>
          <w:tcPr>
            <w:tcW w:w="74" w:type="dxa"/>
            <w:tcBorders>
              <w:top w:val="nil"/>
              <w:left w:val="nil"/>
              <w:bottom w:val="nil"/>
              <w:right w:val="nil"/>
            </w:tcBorders>
          </w:tcPr>
          <w:p w:rsidR="0024620D" w:rsidRDefault="0031178E">
            <w:pPr>
              <w:spacing w:after="0" w:line="276" w:lineRule="auto"/>
              <w:ind w:left="1" w:right="0" w:firstLine="0"/>
            </w:pPr>
            <w:r>
              <w:t xml:space="preserve"> </w:t>
            </w:r>
          </w:p>
        </w:tc>
      </w:tr>
      <w:tr w:rsidR="0024620D">
        <w:trPr>
          <w:trHeight w:val="349"/>
        </w:trPr>
        <w:tc>
          <w:tcPr>
            <w:tcW w:w="4529" w:type="dxa"/>
            <w:tcBorders>
              <w:top w:val="nil"/>
              <w:left w:val="nil"/>
              <w:bottom w:val="nil"/>
              <w:right w:val="nil"/>
            </w:tcBorders>
          </w:tcPr>
          <w:p w:rsidR="0024620D" w:rsidRDefault="0031178E">
            <w:pPr>
              <w:spacing w:after="0" w:line="276" w:lineRule="auto"/>
              <w:ind w:left="0" w:right="0" w:firstLine="0"/>
              <w:jc w:val="left"/>
            </w:pPr>
            <w:r>
              <w:t xml:space="preserve">a) Por cada res, dentro de la cabecera municipal:  </w:t>
            </w:r>
          </w:p>
        </w:tc>
        <w:tc>
          <w:tcPr>
            <w:tcW w:w="1138" w:type="dxa"/>
            <w:tcBorders>
              <w:top w:val="nil"/>
              <w:left w:val="nil"/>
              <w:bottom w:val="nil"/>
              <w:right w:val="nil"/>
            </w:tcBorders>
          </w:tcPr>
          <w:p w:rsidR="0024620D" w:rsidRDefault="0031178E">
            <w:pPr>
              <w:spacing w:after="0" w:line="276" w:lineRule="auto"/>
              <w:ind w:left="7" w:right="0" w:firstLine="0"/>
              <w:jc w:val="left"/>
            </w:pPr>
            <w:r>
              <w:t xml:space="preserve"> </w:t>
            </w:r>
            <w:r>
              <w:tab/>
              <w:t xml:space="preserve"> </w:t>
            </w:r>
          </w:p>
        </w:tc>
        <w:tc>
          <w:tcPr>
            <w:tcW w:w="641" w:type="dxa"/>
            <w:gridSpan w:val="2"/>
            <w:tcBorders>
              <w:top w:val="nil"/>
              <w:left w:val="nil"/>
              <w:bottom w:val="nil"/>
              <w:right w:val="nil"/>
            </w:tcBorders>
          </w:tcPr>
          <w:p w:rsidR="0024620D" w:rsidRDefault="0031178E">
            <w:pPr>
              <w:spacing w:after="0" w:line="276" w:lineRule="auto"/>
              <w:ind w:left="2" w:right="0" w:firstLine="0"/>
              <w:jc w:val="left"/>
            </w:pPr>
            <w:r>
              <w:t xml:space="preserve">$7.92 </w:t>
            </w:r>
          </w:p>
        </w:tc>
      </w:tr>
      <w:tr w:rsidR="0024620D">
        <w:trPr>
          <w:trHeight w:val="348"/>
        </w:trPr>
        <w:tc>
          <w:tcPr>
            <w:tcW w:w="4529" w:type="dxa"/>
            <w:tcBorders>
              <w:top w:val="nil"/>
              <w:left w:val="nil"/>
              <w:bottom w:val="nil"/>
              <w:right w:val="nil"/>
            </w:tcBorders>
          </w:tcPr>
          <w:p w:rsidR="0024620D" w:rsidRDefault="0031178E">
            <w:pPr>
              <w:spacing w:after="0" w:line="276" w:lineRule="auto"/>
              <w:ind w:left="0" w:right="0" w:firstLine="0"/>
              <w:jc w:val="left"/>
            </w:pPr>
            <w:r>
              <w:t xml:space="preserve">b) Por cada res, fuera de la cabecera municipal:  </w:t>
            </w:r>
          </w:p>
        </w:tc>
        <w:tc>
          <w:tcPr>
            <w:tcW w:w="1138" w:type="dxa"/>
            <w:tcBorders>
              <w:top w:val="nil"/>
              <w:left w:val="nil"/>
              <w:bottom w:val="nil"/>
              <w:right w:val="nil"/>
            </w:tcBorders>
          </w:tcPr>
          <w:p w:rsidR="0024620D" w:rsidRDefault="0031178E">
            <w:pPr>
              <w:spacing w:after="0" w:line="276" w:lineRule="auto"/>
              <w:ind w:left="5" w:right="0" w:firstLine="0"/>
              <w:jc w:val="left"/>
            </w:pPr>
            <w:r>
              <w:t xml:space="preserve"> </w:t>
            </w:r>
            <w:r>
              <w:tab/>
              <w:t xml:space="preserve"> </w:t>
            </w:r>
          </w:p>
        </w:tc>
        <w:tc>
          <w:tcPr>
            <w:tcW w:w="641" w:type="dxa"/>
            <w:gridSpan w:val="2"/>
            <w:tcBorders>
              <w:top w:val="nil"/>
              <w:left w:val="nil"/>
              <w:bottom w:val="nil"/>
              <w:right w:val="nil"/>
            </w:tcBorders>
          </w:tcPr>
          <w:p w:rsidR="0024620D" w:rsidRDefault="0031178E">
            <w:pPr>
              <w:spacing w:after="0" w:line="276" w:lineRule="auto"/>
              <w:ind w:left="0" w:right="0" w:firstLine="0"/>
            </w:pPr>
            <w:r>
              <w:t xml:space="preserve">$15.84 </w:t>
            </w:r>
          </w:p>
        </w:tc>
      </w:tr>
      <w:tr w:rsidR="0024620D">
        <w:trPr>
          <w:trHeight w:val="264"/>
        </w:trPr>
        <w:tc>
          <w:tcPr>
            <w:tcW w:w="4529" w:type="dxa"/>
            <w:tcBorders>
              <w:top w:val="nil"/>
              <w:left w:val="nil"/>
              <w:bottom w:val="nil"/>
              <w:right w:val="nil"/>
            </w:tcBorders>
          </w:tcPr>
          <w:p w:rsidR="0024620D" w:rsidRDefault="0031178E">
            <w:pPr>
              <w:spacing w:after="0" w:line="276" w:lineRule="auto"/>
              <w:ind w:left="0" w:right="0" w:firstLine="0"/>
              <w:jc w:val="left"/>
            </w:pPr>
            <w:r>
              <w:t xml:space="preserve">c) Por cada cuarto de res o fracción:  </w:t>
            </w:r>
            <w:r>
              <w:tab/>
              <w:t xml:space="preserve"> </w:t>
            </w:r>
            <w:r>
              <w:tab/>
              <w:t xml:space="preserve"> </w:t>
            </w:r>
          </w:p>
        </w:tc>
        <w:tc>
          <w:tcPr>
            <w:tcW w:w="1778" w:type="dxa"/>
            <w:gridSpan w:val="3"/>
            <w:tcBorders>
              <w:top w:val="nil"/>
              <w:left w:val="nil"/>
              <w:bottom w:val="nil"/>
              <w:right w:val="nil"/>
            </w:tcBorders>
          </w:tcPr>
          <w:p w:rsidR="0024620D" w:rsidRDefault="0031178E">
            <w:pPr>
              <w:spacing w:after="0" w:line="276" w:lineRule="auto"/>
              <w:ind w:left="5" w:right="0" w:firstLine="0"/>
              <w:jc w:val="left"/>
            </w:pPr>
            <w:r>
              <w:t xml:space="preserve"> </w:t>
            </w:r>
            <w:r>
              <w:tab/>
              <w:t xml:space="preserve">$7.92 </w:t>
            </w:r>
          </w:p>
        </w:tc>
      </w:tr>
    </w:tbl>
    <w:p w:rsidR="0024620D" w:rsidRDefault="0031178E">
      <w:pPr>
        <w:numPr>
          <w:ilvl w:val="0"/>
          <w:numId w:val="92"/>
        </w:numPr>
        <w:ind w:hanging="278"/>
      </w:pPr>
      <w:r>
        <w:t xml:space="preserve">Por cada cerdo, dentro de la cabecera municipal:   </w:t>
      </w:r>
      <w:r>
        <w:tab/>
        <w:t xml:space="preserve"> </w:t>
      </w:r>
      <w:r>
        <w:tab/>
        <w:t xml:space="preserve">$7.92 </w:t>
      </w:r>
    </w:p>
    <w:p w:rsidR="0024620D" w:rsidRDefault="0031178E">
      <w:pPr>
        <w:numPr>
          <w:ilvl w:val="0"/>
          <w:numId w:val="92"/>
        </w:numPr>
        <w:ind w:hanging="278"/>
      </w:pPr>
      <w:r>
        <w:t xml:space="preserve">Por cada cerdo, fuera de la cabecera municipal:   </w:t>
      </w:r>
      <w:r>
        <w:tab/>
        <w:t xml:space="preserve"> </w:t>
      </w:r>
      <w:r>
        <w:tab/>
        <w:t xml:space="preserve">$15.84 </w:t>
      </w:r>
    </w:p>
    <w:p w:rsidR="0024620D" w:rsidRDefault="0031178E">
      <w:pPr>
        <w:numPr>
          <w:ilvl w:val="0"/>
          <w:numId w:val="92"/>
        </w:numPr>
        <w:ind w:hanging="278"/>
      </w:pPr>
      <w:r>
        <w:t xml:space="preserve">Por cada fracción de cerdo:  </w:t>
      </w:r>
      <w:r>
        <w:tab/>
        <w:t xml:space="preserve"> </w:t>
      </w:r>
      <w:r>
        <w:tab/>
        <w:t xml:space="preserve"> </w:t>
      </w:r>
      <w:r>
        <w:tab/>
        <w:t xml:space="preserve"> </w:t>
      </w:r>
      <w:r>
        <w:tab/>
        <w:t xml:space="preserve">$3.95 </w:t>
      </w:r>
    </w:p>
    <w:p w:rsidR="0024620D" w:rsidRDefault="0031178E">
      <w:pPr>
        <w:numPr>
          <w:ilvl w:val="0"/>
          <w:numId w:val="92"/>
        </w:numPr>
        <w:ind w:hanging="278"/>
      </w:pPr>
      <w:r>
        <w:t xml:space="preserve">Por cada cabra o borrego:  </w:t>
      </w:r>
      <w:r>
        <w:tab/>
        <w:t xml:space="preserve"> </w:t>
      </w:r>
      <w:r>
        <w:tab/>
        <w:t xml:space="preserve"> </w:t>
      </w:r>
      <w:r>
        <w:tab/>
        <w:t xml:space="preserve"> </w:t>
      </w:r>
      <w:r>
        <w:tab/>
        <w:t xml:space="preserve">$3.95 </w:t>
      </w:r>
    </w:p>
    <w:p w:rsidR="0024620D" w:rsidRDefault="0031178E">
      <w:pPr>
        <w:numPr>
          <w:ilvl w:val="0"/>
          <w:numId w:val="92"/>
        </w:numPr>
        <w:ind w:hanging="278"/>
      </w:pPr>
      <w:r>
        <w:t xml:space="preserve">Por cada menudo:  </w:t>
      </w:r>
      <w:r>
        <w:tab/>
        <w:t xml:space="preserve"> </w:t>
      </w:r>
      <w:r>
        <w:tab/>
        <w:t xml:space="preserve"> </w:t>
      </w:r>
      <w:r>
        <w:tab/>
        <w:t xml:space="preserve"> </w:t>
      </w:r>
      <w:r>
        <w:tab/>
        <w:t xml:space="preserve">$3.95 </w:t>
      </w:r>
    </w:p>
    <w:p w:rsidR="0024620D" w:rsidRDefault="0031178E">
      <w:pPr>
        <w:numPr>
          <w:ilvl w:val="0"/>
          <w:numId w:val="92"/>
        </w:numPr>
        <w:ind w:hanging="278"/>
      </w:pPr>
      <w:r>
        <w:t xml:space="preserve">Por varilla, por cada fracción de res:   </w:t>
      </w:r>
      <w:r>
        <w:tab/>
        <w:t xml:space="preserve"> </w:t>
      </w:r>
      <w:r>
        <w:tab/>
        <w:t xml:space="preserve"> </w:t>
      </w:r>
      <w:r>
        <w:tab/>
        <w:t xml:space="preserve">$7.92 </w:t>
      </w:r>
    </w:p>
    <w:p w:rsidR="0024620D" w:rsidRDefault="0031178E">
      <w:pPr>
        <w:numPr>
          <w:ilvl w:val="0"/>
          <w:numId w:val="92"/>
        </w:numPr>
        <w:ind w:hanging="278"/>
      </w:pPr>
      <w:r>
        <w:t xml:space="preserve">Por cada piel de res:  </w:t>
      </w:r>
      <w:r>
        <w:tab/>
        <w:t xml:space="preserve"> </w:t>
      </w:r>
      <w:r>
        <w:tab/>
        <w:t xml:space="preserve"> </w:t>
      </w:r>
      <w:r>
        <w:tab/>
        <w:t xml:space="preserve"> </w:t>
      </w:r>
      <w:r>
        <w:tab/>
        <w:t xml:space="preserve">$3.95 </w:t>
      </w:r>
    </w:p>
    <w:p w:rsidR="0024620D" w:rsidRDefault="0031178E">
      <w:pPr>
        <w:numPr>
          <w:ilvl w:val="0"/>
          <w:numId w:val="92"/>
        </w:numPr>
        <w:ind w:hanging="278"/>
      </w:pPr>
      <w:r>
        <w:t xml:space="preserve">Por cada piel de cerdo:   </w:t>
      </w:r>
      <w:r>
        <w:tab/>
        <w:t xml:space="preserve"> </w:t>
      </w:r>
      <w:r>
        <w:tab/>
        <w:t xml:space="preserve"> </w:t>
      </w:r>
      <w:r>
        <w:tab/>
        <w:t xml:space="preserve">$3.95 </w:t>
      </w:r>
    </w:p>
    <w:p w:rsidR="0024620D" w:rsidRDefault="0031178E">
      <w:pPr>
        <w:numPr>
          <w:ilvl w:val="0"/>
          <w:numId w:val="92"/>
        </w:numPr>
        <w:ind w:hanging="278"/>
      </w:pPr>
      <w:r>
        <w:t xml:space="preserve">Por cada piel de ganado cabrío:  </w:t>
      </w:r>
      <w:r>
        <w:tab/>
        <w:t xml:space="preserve"> </w:t>
      </w:r>
      <w:r>
        <w:tab/>
        <w:t xml:space="preserve"> </w:t>
      </w:r>
      <w:r>
        <w:tab/>
        <w:t xml:space="preserve"> </w:t>
      </w:r>
      <w:r>
        <w:tab/>
        <w:t xml:space="preserve">$3.95 </w:t>
      </w:r>
    </w:p>
    <w:p w:rsidR="0024620D" w:rsidRDefault="0031178E">
      <w:pPr>
        <w:numPr>
          <w:ilvl w:val="0"/>
          <w:numId w:val="92"/>
        </w:numPr>
        <w:ind w:hanging="278"/>
      </w:pPr>
      <w:r>
        <w:t xml:space="preserve">Por cada kilogramo de cebo:   </w:t>
      </w:r>
      <w:r>
        <w:tab/>
        <w:t xml:space="preserve"> </w:t>
      </w:r>
      <w:r>
        <w:tab/>
        <w:t xml:space="preserve"> </w:t>
      </w:r>
      <w:r>
        <w:tab/>
        <w:t xml:space="preserve">$3.95 </w:t>
      </w:r>
    </w:p>
    <w:p w:rsidR="0024620D" w:rsidRDefault="0031178E">
      <w:r>
        <w:t>VI. Por servicios que se presten en el interior del rastro municipal por personal pagado por</w:t>
      </w:r>
      <w:r>
        <w:t xml:space="preserve"> el Ayuntamiento: </w:t>
      </w:r>
      <w:r>
        <w:tab/>
        <w:t xml:space="preserve"> </w:t>
      </w:r>
      <w:r>
        <w:tab/>
        <w:t xml:space="preserve"> </w:t>
      </w:r>
      <w:r>
        <w:tab/>
        <w:t xml:space="preserve"> </w:t>
      </w:r>
      <w:r>
        <w:tab/>
        <w:t xml:space="preserve"> </w:t>
      </w:r>
    </w:p>
    <w:p w:rsidR="0024620D" w:rsidRDefault="0031178E">
      <w:pPr>
        <w:numPr>
          <w:ilvl w:val="0"/>
          <w:numId w:val="93"/>
        </w:numPr>
        <w:ind w:left="598" w:hanging="225"/>
      </w:pPr>
      <w:r>
        <w:t xml:space="preserve">Por matanza de ganado: </w:t>
      </w:r>
      <w:r>
        <w:tab/>
        <w:t xml:space="preserve"> </w:t>
      </w:r>
      <w:r>
        <w:tab/>
        <w:t xml:space="preserve"> </w:t>
      </w:r>
      <w:r>
        <w:tab/>
        <w:t xml:space="preserve"> </w:t>
      </w:r>
      <w:r>
        <w:tab/>
        <w:t xml:space="preserve"> </w:t>
      </w:r>
    </w:p>
    <w:p w:rsidR="0024620D" w:rsidRDefault="0031178E">
      <w:r>
        <w:t xml:space="preserve">1.- Vacuno, por cabeza:   </w:t>
      </w:r>
      <w:r>
        <w:tab/>
        <w:t xml:space="preserve"> </w:t>
      </w:r>
      <w:r>
        <w:tab/>
        <w:t xml:space="preserve"> </w:t>
      </w:r>
      <w:r>
        <w:tab/>
        <w:t xml:space="preserve">$54.12 </w:t>
      </w:r>
    </w:p>
    <w:p w:rsidR="0024620D" w:rsidRDefault="0031178E">
      <w:pPr>
        <w:spacing w:line="369" w:lineRule="auto"/>
        <w:ind w:right="2506"/>
      </w:pPr>
      <w:r>
        <w:t xml:space="preserve">2.- Porcino, por cabeza:   </w:t>
      </w:r>
      <w:r>
        <w:tab/>
        <w:t xml:space="preserve"> </w:t>
      </w:r>
      <w:r>
        <w:tab/>
        <w:t xml:space="preserve"> </w:t>
      </w:r>
      <w:r>
        <w:tab/>
        <w:t xml:space="preserve">$40.93 3.- Ovicaprino, por cabeza: </w:t>
      </w:r>
      <w:r>
        <w:tab/>
        <w:t xml:space="preserve"> </w:t>
      </w:r>
      <w:r>
        <w:tab/>
        <w:t xml:space="preserve"> </w:t>
      </w:r>
      <w:r>
        <w:tab/>
        <w:t xml:space="preserve"> </w:t>
      </w:r>
      <w:r>
        <w:tab/>
        <w:t xml:space="preserve">$30.35 </w:t>
      </w:r>
    </w:p>
    <w:p w:rsidR="0024620D" w:rsidRDefault="0031178E">
      <w:pPr>
        <w:numPr>
          <w:ilvl w:val="0"/>
          <w:numId w:val="93"/>
        </w:numPr>
        <w:spacing w:line="369" w:lineRule="auto"/>
        <w:ind w:left="598" w:hanging="225"/>
      </w:pPr>
      <w:r>
        <w:lastRenderedPageBreak/>
        <w:t xml:space="preserve">Por el uso de corrales, diariamente:  </w:t>
      </w:r>
      <w:r>
        <w:tab/>
        <w:t xml:space="preserve"> </w:t>
      </w:r>
      <w:r>
        <w:tab/>
        <w:t xml:space="preserve"> </w:t>
      </w:r>
      <w:r>
        <w:tab/>
        <w:t xml:space="preserve"> 1.- Ganado vacuno, por cabeza:   </w:t>
      </w:r>
      <w:r>
        <w:tab/>
        <w:t xml:space="preserve"> </w:t>
      </w:r>
      <w:r>
        <w:tab/>
        <w:t xml:space="preserve"> </w:t>
      </w:r>
      <w:r>
        <w:tab/>
        <w:t xml:space="preserve">$9.24 </w:t>
      </w:r>
    </w:p>
    <w:p w:rsidR="0024620D" w:rsidRDefault="0031178E">
      <w:r>
        <w:t xml:space="preserve">2.- Ganado porcino, por cabeza:   </w:t>
      </w:r>
      <w:r>
        <w:tab/>
        <w:t xml:space="preserve"> </w:t>
      </w:r>
      <w:r>
        <w:tab/>
        <w:t xml:space="preserve"> </w:t>
      </w:r>
      <w:r>
        <w:tab/>
        <w:t xml:space="preserve">$7.92 </w:t>
      </w:r>
    </w:p>
    <w:p w:rsidR="0024620D" w:rsidRDefault="0031178E">
      <w:pPr>
        <w:spacing w:after="0"/>
      </w:pPr>
      <w:r>
        <w:t xml:space="preserve">3.- Embarque y salida de ganado porcino, por cabeza:                   $9.24 </w:t>
      </w:r>
    </w:p>
    <w:p w:rsidR="0024620D" w:rsidRDefault="0031178E">
      <w:pPr>
        <w:numPr>
          <w:ilvl w:val="0"/>
          <w:numId w:val="93"/>
        </w:numPr>
        <w:ind w:left="598" w:hanging="225"/>
      </w:pPr>
      <w:r>
        <w:t xml:space="preserve">Enmantado de canales de ganado vacuno, por </w:t>
      </w:r>
      <w:r>
        <w:t xml:space="preserve">cabeza:              $23.76 </w:t>
      </w:r>
    </w:p>
    <w:p w:rsidR="0024620D" w:rsidRDefault="0031178E">
      <w:pPr>
        <w:numPr>
          <w:ilvl w:val="0"/>
          <w:numId w:val="93"/>
        </w:numPr>
        <w:ind w:left="598" w:hanging="225"/>
      </w:pPr>
      <w:r>
        <w:t xml:space="preserve">Encierro de cerdos para el sacrificio en horas extraordinarias, además de la mano de obra correspondiente, por cabeza:   $9.24 </w:t>
      </w:r>
    </w:p>
    <w:p w:rsidR="0024620D" w:rsidRDefault="0031178E">
      <w:pPr>
        <w:numPr>
          <w:ilvl w:val="0"/>
          <w:numId w:val="93"/>
        </w:numPr>
        <w:spacing w:line="369" w:lineRule="auto"/>
        <w:ind w:left="598" w:hanging="225"/>
      </w:pPr>
      <w:r>
        <w:t xml:space="preserve">Por refrigeración, cada veinticuatro horas:  </w:t>
      </w:r>
      <w:r>
        <w:tab/>
        <w:t xml:space="preserve"> </w:t>
      </w:r>
      <w:r>
        <w:tab/>
        <w:t xml:space="preserve"> </w:t>
      </w:r>
      <w:r>
        <w:tab/>
        <w:t xml:space="preserve"> 1.- Ganado vacuno, por cabeza:   </w:t>
      </w:r>
      <w:r>
        <w:tab/>
        <w:t xml:space="preserve"> </w:t>
      </w:r>
      <w:r>
        <w:tab/>
        <w:t xml:space="preserve"> </w:t>
      </w:r>
      <w:r>
        <w:tab/>
        <w:t xml:space="preserve">$15.30 </w:t>
      </w:r>
    </w:p>
    <w:p w:rsidR="0024620D" w:rsidRDefault="0031178E">
      <w:r>
        <w:t>2.</w:t>
      </w:r>
      <w:r>
        <w:t xml:space="preserve">- Ganado porcino y ovicaprino, por cabeza:   </w:t>
      </w:r>
      <w:r>
        <w:tab/>
        <w:t xml:space="preserve"> </w:t>
      </w:r>
      <w:r>
        <w:tab/>
        <w:t xml:space="preserve"> </w:t>
      </w:r>
      <w:r>
        <w:tab/>
        <w:t xml:space="preserve">$11.48 </w:t>
      </w:r>
    </w:p>
    <w:p w:rsidR="0024620D" w:rsidRDefault="0031178E">
      <w:pPr>
        <w:numPr>
          <w:ilvl w:val="0"/>
          <w:numId w:val="93"/>
        </w:numPr>
        <w:ind w:left="598" w:hanging="225"/>
      </w:pPr>
      <w:r>
        <w:t xml:space="preserve">Salado de pieles, aportando la sal el interesado, por piel:              $9.24 </w:t>
      </w:r>
    </w:p>
    <w:p w:rsidR="0024620D" w:rsidRDefault="0031178E">
      <w:pPr>
        <w:numPr>
          <w:ilvl w:val="0"/>
          <w:numId w:val="93"/>
        </w:numPr>
        <w:ind w:left="598" w:hanging="225"/>
      </w:pPr>
      <w:r>
        <w:t xml:space="preserve">Fritura de ganado porcino, por cabeza:  </w:t>
      </w:r>
      <w:r>
        <w:tab/>
        <w:t xml:space="preserve"> </w:t>
      </w:r>
      <w:r>
        <w:tab/>
        <w:t xml:space="preserve"> </w:t>
      </w:r>
      <w:r>
        <w:tab/>
        <w:t xml:space="preserve"> </w:t>
      </w:r>
      <w:r>
        <w:tab/>
        <w:t xml:space="preserve">$9.24 </w:t>
      </w:r>
    </w:p>
    <w:p w:rsidR="0024620D" w:rsidRDefault="0031178E">
      <w:pPr>
        <w:spacing w:line="302" w:lineRule="auto"/>
        <w:ind w:right="335"/>
      </w:pPr>
      <w:r>
        <w:t>La comprobación de propiedad de ganado y permiso sanitario, se e</w:t>
      </w:r>
      <w:r>
        <w:t xml:space="preserve">xigirá aún cuando aquel no se sacrifique en el rastro municipal.     VII. Venta de productos obtenidos en el rastro:   </w:t>
      </w:r>
    </w:p>
    <w:p w:rsidR="0024620D" w:rsidRDefault="0031178E">
      <w:pPr>
        <w:numPr>
          <w:ilvl w:val="0"/>
          <w:numId w:val="94"/>
        </w:numPr>
        <w:ind w:hanging="224"/>
      </w:pPr>
      <w:r>
        <w:t xml:space="preserve">Harina de sangre, por kilogramo:  </w:t>
      </w:r>
      <w:r>
        <w:tab/>
        <w:t xml:space="preserve"> </w:t>
      </w:r>
      <w:r>
        <w:tab/>
        <w:t xml:space="preserve"> </w:t>
      </w:r>
      <w:r>
        <w:tab/>
        <w:t xml:space="preserve"> </w:t>
      </w:r>
      <w:r>
        <w:tab/>
        <w:t xml:space="preserve">$3.95 </w:t>
      </w:r>
    </w:p>
    <w:p w:rsidR="0024620D" w:rsidRDefault="0031178E">
      <w:pPr>
        <w:numPr>
          <w:ilvl w:val="0"/>
          <w:numId w:val="94"/>
        </w:numPr>
        <w:ind w:hanging="224"/>
      </w:pPr>
      <w:r>
        <w:t xml:space="preserve">Estiércol, por tonelada:   </w:t>
      </w:r>
      <w:r>
        <w:tab/>
        <w:t xml:space="preserve"> </w:t>
      </w:r>
      <w:r>
        <w:tab/>
        <w:t xml:space="preserve"> </w:t>
      </w:r>
      <w:r>
        <w:tab/>
        <w:t xml:space="preserve">$14.52 </w:t>
      </w:r>
    </w:p>
    <w:p w:rsidR="0024620D" w:rsidRDefault="0031178E">
      <w:r>
        <w:t>VIII. Por autorización de matanza de aves, por c</w:t>
      </w:r>
      <w:r>
        <w:t xml:space="preserve">abeza: </w:t>
      </w:r>
      <w:r>
        <w:tab/>
        <w:t xml:space="preserve"> </w:t>
      </w:r>
      <w:r>
        <w:tab/>
        <w:t xml:space="preserve"> </w:t>
      </w:r>
      <w:r>
        <w:tab/>
        <w:t xml:space="preserve"> </w:t>
      </w:r>
      <w:r>
        <w:tab/>
        <w:t xml:space="preserve"> </w:t>
      </w:r>
    </w:p>
    <w:p w:rsidR="0024620D" w:rsidRDefault="0031178E">
      <w:pPr>
        <w:numPr>
          <w:ilvl w:val="0"/>
          <w:numId w:val="95"/>
        </w:numPr>
        <w:ind w:hanging="224"/>
      </w:pPr>
      <w:r>
        <w:t xml:space="preserve">Pavos:  </w:t>
      </w:r>
      <w:r>
        <w:tab/>
        <w:t xml:space="preserve"> </w:t>
      </w:r>
      <w:r>
        <w:tab/>
        <w:t xml:space="preserve"> </w:t>
      </w:r>
      <w:r>
        <w:tab/>
        <w:t xml:space="preserve"> </w:t>
      </w:r>
      <w:r>
        <w:tab/>
        <w:t xml:space="preserve">$2.63 </w:t>
      </w:r>
    </w:p>
    <w:p w:rsidR="0024620D" w:rsidRDefault="0031178E">
      <w:pPr>
        <w:numPr>
          <w:ilvl w:val="0"/>
          <w:numId w:val="95"/>
        </w:numPr>
        <w:ind w:hanging="224"/>
      </w:pPr>
      <w:r>
        <w:t xml:space="preserve">Pollos y gallinas:  </w:t>
      </w:r>
      <w:r>
        <w:tab/>
        <w:t xml:space="preserve"> </w:t>
      </w:r>
      <w:r>
        <w:tab/>
        <w:t xml:space="preserve"> </w:t>
      </w:r>
      <w:r>
        <w:tab/>
        <w:t xml:space="preserve"> </w:t>
      </w:r>
      <w:r>
        <w:tab/>
        <w:t xml:space="preserve">$1.30 </w:t>
      </w:r>
    </w:p>
    <w:p w:rsidR="0024620D" w:rsidRDefault="0031178E">
      <w:pPr>
        <w:ind w:right="944"/>
      </w:pPr>
      <w:r>
        <w:t xml:space="preserve">Este derecho se causará aún si la matanza se realiza en instalaciones particulares; y   </w:t>
      </w:r>
      <w:r>
        <w:tab/>
        <w:t xml:space="preserve"> </w:t>
      </w:r>
      <w:r>
        <w:tab/>
        <w:t xml:space="preserve"> </w:t>
      </w:r>
    </w:p>
    <w:p w:rsidR="0024620D" w:rsidRDefault="0031178E">
      <w:r>
        <w:t xml:space="preserve">IX. Por otros servicios que preste el rastro municipal, diferentes a los señalados en esta </w:t>
      </w:r>
      <w:r>
        <w:t xml:space="preserve">sección, por cada uno, de:  $15.84 a $44.89 </w:t>
      </w:r>
    </w:p>
    <w:p w:rsidR="0024620D" w:rsidRDefault="0031178E">
      <w:pPr>
        <w:ind w:right="330"/>
      </w:pPr>
      <w:r>
        <w:t xml:space="preserve">Para los efectos de la aplicación de esta sección, los horarios de labores al igual que las cuotas correspondientes a los servicios, deberán estar a la vista del público. El horario será, de lunes a viernes, de 4:00 a 9:00 horas.  </w:t>
      </w:r>
    </w:p>
    <w:p w:rsidR="0024620D" w:rsidRDefault="0031178E">
      <w:pPr>
        <w:spacing w:after="165"/>
        <w:ind w:left="343" w:right="-15"/>
        <w:jc w:val="center"/>
      </w:pPr>
      <w:r>
        <w:rPr>
          <w:b/>
        </w:rPr>
        <w:t xml:space="preserve">SECCIÓN DECIMO SEGUNDA </w:t>
      </w:r>
    </w:p>
    <w:p w:rsidR="0024620D" w:rsidRDefault="0031178E">
      <w:pPr>
        <w:spacing w:after="165"/>
        <w:ind w:left="343" w:right="-15"/>
        <w:jc w:val="center"/>
      </w:pPr>
      <w:r>
        <w:rPr>
          <w:b/>
        </w:rPr>
        <w:t xml:space="preserve">REGISTRO CIVIL </w:t>
      </w:r>
      <w:r>
        <w:t xml:space="preserve"> </w:t>
      </w:r>
    </w:p>
    <w:p w:rsidR="0024620D" w:rsidRDefault="0031178E">
      <w:pPr>
        <w:ind w:right="334"/>
      </w:pPr>
      <w:r>
        <w:rPr>
          <w:b/>
        </w:rPr>
        <w:t>Artículo 66.-</w:t>
      </w:r>
      <w:r>
        <w:t xml:space="preserve"> Las personas físicas que requieran los servicios del registro civil, en los términos de esta sección, pagarán previamente los derechos correspondientes, conforme a la siguiente:     </w:t>
      </w:r>
    </w:p>
    <w:p w:rsidR="0024620D" w:rsidRDefault="0031178E">
      <w:pPr>
        <w:spacing w:after="153" w:line="237" w:lineRule="auto"/>
        <w:ind w:left="380" w:right="-15"/>
        <w:jc w:val="left"/>
      </w:pPr>
      <w:r>
        <w:rPr>
          <w:b/>
        </w:rPr>
        <w:t xml:space="preserve">TARIFA. </w:t>
      </w:r>
      <w:r>
        <w:rPr>
          <w:b/>
        </w:rPr>
        <w:tab/>
        <w:t xml:space="preserve"> </w:t>
      </w:r>
      <w:r>
        <w:rPr>
          <w:b/>
        </w:rPr>
        <w:tab/>
        <w:t xml:space="preserve"> </w:t>
      </w:r>
      <w:r>
        <w:rPr>
          <w:b/>
        </w:rPr>
        <w:tab/>
        <w:t xml:space="preserve"> </w:t>
      </w:r>
      <w:r>
        <w:rPr>
          <w:b/>
        </w:rPr>
        <w:tab/>
        <w:t xml:space="preserve"> </w:t>
      </w:r>
    </w:p>
    <w:p w:rsidR="0024620D" w:rsidRDefault="0031178E">
      <w:r>
        <w:t>I. En las oficinas, fuera</w:t>
      </w:r>
      <w:r>
        <w:t xml:space="preserve"> del horario normal: </w:t>
      </w:r>
      <w:r>
        <w:tab/>
        <w:t xml:space="preserve"> </w:t>
      </w:r>
      <w:r>
        <w:tab/>
        <w:t xml:space="preserve"> </w:t>
      </w:r>
      <w:r>
        <w:tab/>
        <w:t xml:space="preserve"> </w:t>
      </w:r>
      <w:r>
        <w:tab/>
        <w:t xml:space="preserve"> </w:t>
      </w:r>
    </w:p>
    <w:p w:rsidR="0024620D" w:rsidRDefault="0031178E">
      <w:pPr>
        <w:numPr>
          <w:ilvl w:val="0"/>
          <w:numId w:val="96"/>
        </w:numPr>
        <w:ind w:left="598" w:hanging="225"/>
      </w:pPr>
      <w:r>
        <w:t xml:space="preserve">Matrimonios, cada uno:  </w:t>
      </w:r>
      <w:r>
        <w:tab/>
        <w:t xml:space="preserve"> </w:t>
      </w:r>
      <w:r>
        <w:tab/>
        <w:t xml:space="preserve"> </w:t>
      </w:r>
      <w:r>
        <w:tab/>
        <w:t xml:space="preserve"> </w:t>
      </w:r>
      <w:r>
        <w:tab/>
        <w:t xml:space="preserve">$369.98 </w:t>
      </w:r>
    </w:p>
    <w:p w:rsidR="0024620D" w:rsidRDefault="0031178E">
      <w:pPr>
        <w:numPr>
          <w:ilvl w:val="0"/>
          <w:numId w:val="96"/>
        </w:numPr>
        <w:ind w:left="598" w:hanging="225"/>
      </w:pPr>
      <w:r>
        <w:t xml:space="preserve">Los demás actos, excepto defunciones, cada uno:  </w:t>
      </w:r>
      <w:r>
        <w:tab/>
        <w:t xml:space="preserve"> </w:t>
      </w:r>
      <w:r>
        <w:tab/>
        <w:t xml:space="preserve">$197.44 </w:t>
      </w:r>
    </w:p>
    <w:p w:rsidR="0024620D" w:rsidRDefault="0031178E">
      <w:r>
        <w:t xml:space="preserve">II. A domicilio: </w:t>
      </w:r>
      <w:r>
        <w:tab/>
        <w:t xml:space="preserve"> </w:t>
      </w:r>
      <w:r>
        <w:tab/>
        <w:t xml:space="preserve"> </w:t>
      </w:r>
      <w:r>
        <w:tab/>
        <w:t xml:space="preserve"> </w:t>
      </w:r>
      <w:r>
        <w:tab/>
        <w:t xml:space="preserve"> </w:t>
      </w:r>
    </w:p>
    <w:p w:rsidR="0024620D" w:rsidRDefault="0031178E">
      <w:pPr>
        <w:numPr>
          <w:ilvl w:val="0"/>
          <w:numId w:val="97"/>
        </w:numPr>
        <w:spacing w:after="0"/>
        <w:ind w:hanging="224"/>
      </w:pPr>
      <w:r>
        <w:lastRenderedPageBreak/>
        <w:t xml:space="preserve">Matrimonios en horas hábiles de oficina, cada uno:  </w:t>
      </w:r>
      <w:r>
        <w:tab/>
        <w:t xml:space="preserve"> </w:t>
      </w:r>
      <w:r>
        <w:tab/>
        <w:t xml:space="preserve">$427.32 </w:t>
      </w:r>
    </w:p>
    <w:p w:rsidR="0024620D" w:rsidRDefault="0031178E">
      <w:pPr>
        <w:numPr>
          <w:ilvl w:val="0"/>
          <w:numId w:val="97"/>
        </w:numPr>
        <w:ind w:hanging="224"/>
      </w:pPr>
      <w:r>
        <w:t>Matrimonios en horas inhábiles de o</w:t>
      </w:r>
      <w:r>
        <w:t xml:space="preserve">ficina, cada uno:                $628.79 </w:t>
      </w:r>
    </w:p>
    <w:p w:rsidR="0024620D" w:rsidRDefault="0031178E">
      <w:pPr>
        <w:numPr>
          <w:ilvl w:val="0"/>
          <w:numId w:val="97"/>
        </w:numPr>
        <w:ind w:hanging="224"/>
      </w:pPr>
      <w:r>
        <w:t xml:space="preserve">Los demás actos en horas hábiles de oficina, cada uno:             $398.65 </w:t>
      </w:r>
    </w:p>
    <w:p w:rsidR="0024620D" w:rsidRDefault="0031178E">
      <w:pPr>
        <w:numPr>
          <w:ilvl w:val="0"/>
          <w:numId w:val="97"/>
        </w:numPr>
        <w:ind w:hanging="224"/>
      </w:pPr>
      <w:r>
        <w:t xml:space="preserve">Los demás actos en horas inhábiles de oficina, cada uno:         $449.21 </w:t>
      </w:r>
    </w:p>
    <w:p w:rsidR="0024620D" w:rsidRDefault="0031178E">
      <w:r>
        <w:t>III. Por las anotaciones e inserciones en las actas del registro</w:t>
      </w:r>
      <w:r>
        <w:t xml:space="preserve"> civil se pagará el derecho conforme a las siguientes tarifas:     </w:t>
      </w:r>
    </w:p>
    <w:p w:rsidR="0024620D" w:rsidRDefault="0031178E">
      <w:pPr>
        <w:numPr>
          <w:ilvl w:val="0"/>
          <w:numId w:val="98"/>
        </w:numPr>
        <w:ind w:left="618" w:hanging="245"/>
      </w:pPr>
      <w:r>
        <w:t xml:space="preserve">De cambio de régimen patrimonial en el matrimonio: </w:t>
      </w:r>
      <w:r>
        <w:tab/>
        <w:t xml:space="preserve"> </w:t>
      </w:r>
      <w:r>
        <w:tab/>
        <w:t xml:space="preserve">$223.84 </w:t>
      </w:r>
    </w:p>
    <w:p w:rsidR="0024620D" w:rsidRDefault="0031178E">
      <w:pPr>
        <w:numPr>
          <w:ilvl w:val="0"/>
          <w:numId w:val="98"/>
        </w:numPr>
        <w:spacing w:after="28"/>
        <w:ind w:left="618" w:hanging="245"/>
      </w:pPr>
      <w:r>
        <w:t xml:space="preserve">De actas de defunción de personas fallecidas fuera del Municipio o en el extranjero, de:             </w:t>
      </w:r>
    </w:p>
    <w:p w:rsidR="0024620D" w:rsidRDefault="0031178E">
      <w:r>
        <w:t xml:space="preserve"> </w:t>
      </w:r>
      <w:r>
        <w:tab/>
        <w:t xml:space="preserve"> </w:t>
      </w:r>
      <w:r>
        <w:tab/>
        <w:t xml:space="preserve"> </w:t>
      </w:r>
      <w:r>
        <w:tab/>
        <w:t xml:space="preserve"> </w:t>
      </w:r>
      <w:r>
        <w:tab/>
        <w:t xml:space="preserve">$349.60 </w:t>
      </w:r>
    </w:p>
    <w:p w:rsidR="0024620D" w:rsidRDefault="0031178E">
      <w:pPr>
        <w:numPr>
          <w:ilvl w:val="0"/>
          <w:numId w:val="99"/>
        </w:numPr>
        <w:spacing w:after="29"/>
        <w:ind w:hanging="288"/>
      </w:pPr>
      <w:r>
        <w:t xml:space="preserve">Por las anotaciones marginales de reconocimiento y legitimación de descendientes, así como de matrimonios colectivos, no se pagarán los derechos a que se refiere esta sección. </w:t>
      </w:r>
    </w:p>
    <w:p w:rsidR="0024620D" w:rsidRDefault="0031178E">
      <w:pPr>
        <w:spacing w:after="156" w:line="240" w:lineRule="auto"/>
        <w:ind w:left="382" w:right="0" w:firstLine="0"/>
        <w:jc w:val="left"/>
      </w:pPr>
      <w:r>
        <w:t xml:space="preserve"> </w:t>
      </w:r>
      <w:r>
        <w:tab/>
        <w:t xml:space="preserve"> </w:t>
      </w:r>
      <w:r>
        <w:tab/>
        <w:t xml:space="preserve"> </w:t>
      </w:r>
      <w:r>
        <w:tab/>
        <w:t xml:space="preserve"> </w:t>
      </w:r>
    </w:p>
    <w:p w:rsidR="0024620D" w:rsidRDefault="0031178E">
      <w:pPr>
        <w:numPr>
          <w:ilvl w:val="0"/>
          <w:numId w:val="99"/>
        </w:numPr>
        <w:ind w:hanging="288"/>
      </w:pPr>
      <w:r>
        <w:t xml:space="preserve">Inscripción de Actas para efectos de la doble nacionalidad            </w:t>
      </w:r>
      <w:r>
        <w:tab/>
        <w:t xml:space="preserve">$314.39 </w:t>
      </w:r>
    </w:p>
    <w:p w:rsidR="0024620D" w:rsidRDefault="0031178E">
      <w:pPr>
        <w:numPr>
          <w:ilvl w:val="0"/>
          <w:numId w:val="99"/>
        </w:numPr>
        <w:ind w:hanging="288"/>
      </w:pPr>
      <w:r>
        <w:t xml:space="preserve">Por Divorcios Administrativos               </w:t>
      </w:r>
      <w:r>
        <w:tab/>
        <w:t xml:space="preserve"> </w:t>
      </w:r>
      <w:r>
        <w:tab/>
        <w:t xml:space="preserve"> </w:t>
      </w:r>
      <w:r>
        <w:tab/>
        <w:t xml:space="preserve">$1,886.39 </w:t>
      </w:r>
    </w:p>
    <w:p w:rsidR="0024620D" w:rsidRDefault="0031178E">
      <w:pPr>
        <w:spacing w:after="29"/>
        <w:ind w:right="326"/>
      </w:pPr>
      <w:r>
        <w:t>Los registros de nacimientos normales o extemporáneos serán gratuitos, así como la primera copia certificada del act</w:t>
      </w:r>
      <w:r>
        <w:t xml:space="preserve">a de nacimiento registro de nacimiento en oficina. De igual forma cuando registro normal tenga que hacer hecho fuera del horario de oficina por cause de fuerza mayor, este será gratuito. </w:t>
      </w:r>
    </w:p>
    <w:p w:rsidR="0024620D" w:rsidRDefault="0031178E">
      <w:pPr>
        <w:spacing w:after="29"/>
      </w:pPr>
      <w:r>
        <w:t>También estarán exentos del pago de derechos la expedición de consta</w:t>
      </w:r>
      <w:r>
        <w:t xml:space="preserve">ncias certificadas de inexistencia de registros de nacimiento. </w:t>
      </w:r>
    </w:p>
    <w:p w:rsidR="0024620D" w:rsidRDefault="0031178E">
      <w:pPr>
        <w:spacing w:after="28" w:line="240" w:lineRule="auto"/>
        <w:ind w:left="382" w:right="0" w:firstLine="0"/>
        <w:jc w:val="left"/>
      </w:pPr>
      <w:r>
        <w:t xml:space="preserve"> </w:t>
      </w:r>
      <w:r>
        <w:tab/>
        <w:t xml:space="preserve"> </w:t>
      </w:r>
      <w:r>
        <w:tab/>
        <w:t xml:space="preserve"> </w:t>
      </w:r>
      <w:r>
        <w:tab/>
        <w:t xml:space="preserve"> </w:t>
      </w:r>
    </w:p>
    <w:p w:rsidR="0024620D" w:rsidRDefault="0031178E">
      <w:r>
        <w:t>Para los efectos de la aplicación de esta sección, los horarios de labores al igual que las cuotas correspondientes a los servicios, deberán estar a la vista del público. El horario se</w:t>
      </w:r>
      <w:r>
        <w:t xml:space="preserve">rá </w:t>
      </w:r>
    </w:p>
    <w:p w:rsidR="0024620D" w:rsidRDefault="0031178E">
      <w:r>
        <w:t xml:space="preserve">De lunes a viernes de 9:00 a 15:00 horas. </w:t>
      </w:r>
      <w:r>
        <w:tab/>
        <w:t xml:space="preserve"> </w:t>
      </w:r>
      <w:r>
        <w:tab/>
        <w:t xml:space="preserve"> </w:t>
      </w:r>
      <w:r>
        <w:tab/>
        <w:t xml:space="preserve"> </w:t>
      </w:r>
      <w:r>
        <w:tab/>
        <w:t xml:space="preserve"> </w:t>
      </w:r>
    </w:p>
    <w:p w:rsidR="0024620D" w:rsidRDefault="0031178E">
      <w:pPr>
        <w:spacing w:after="165"/>
        <w:ind w:left="343" w:right="-15"/>
        <w:jc w:val="center"/>
      </w:pPr>
      <w:r>
        <w:rPr>
          <w:b/>
        </w:rPr>
        <w:t xml:space="preserve">SECCIÓN DÉCIMO TERCERA </w:t>
      </w:r>
    </w:p>
    <w:p w:rsidR="0024620D" w:rsidRDefault="0031178E">
      <w:pPr>
        <w:spacing w:after="165"/>
        <w:ind w:left="343" w:right="-15"/>
        <w:jc w:val="center"/>
      </w:pPr>
      <w:r>
        <w:rPr>
          <w:b/>
        </w:rPr>
        <w:t>CERTIFICACIONES</w:t>
      </w:r>
      <w:r>
        <w:t xml:space="preserve"> </w:t>
      </w:r>
    </w:p>
    <w:p w:rsidR="0024620D" w:rsidRDefault="0031178E">
      <w:pPr>
        <w:ind w:right="223"/>
      </w:pPr>
      <w:r>
        <w:rPr>
          <w:b/>
        </w:rPr>
        <w:t>Artículo 67.-</w:t>
      </w:r>
      <w:r>
        <w:t xml:space="preserve"> Los derechos por este concepto se causarán y pagarán, previamente, conforme a la siguiente: </w:t>
      </w:r>
      <w:r>
        <w:tab/>
        <w:t xml:space="preserve"> </w:t>
      </w:r>
      <w:r>
        <w:tab/>
        <w:t xml:space="preserve"> </w:t>
      </w:r>
      <w:r>
        <w:tab/>
        <w:t xml:space="preserve"> </w:t>
      </w:r>
      <w:r>
        <w:tab/>
        <w:t xml:space="preserve"> </w:t>
      </w:r>
    </w:p>
    <w:p w:rsidR="0024620D" w:rsidRDefault="0031178E">
      <w:pPr>
        <w:spacing w:after="153" w:line="237" w:lineRule="auto"/>
        <w:ind w:left="380" w:right="-15"/>
        <w:jc w:val="left"/>
      </w:pPr>
      <w:r>
        <w:rPr>
          <w:b/>
        </w:rPr>
        <w:t xml:space="preserve">TARIFA. </w:t>
      </w:r>
      <w:r>
        <w:rPr>
          <w:b/>
        </w:rPr>
        <w:tab/>
        <w:t xml:space="preserve"> </w:t>
      </w:r>
      <w:r>
        <w:rPr>
          <w:b/>
        </w:rPr>
        <w:tab/>
        <w:t xml:space="preserve"> </w:t>
      </w:r>
      <w:r>
        <w:rPr>
          <w:b/>
        </w:rPr>
        <w:tab/>
        <w:t xml:space="preserve"> </w:t>
      </w:r>
      <w:r>
        <w:rPr>
          <w:b/>
        </w:rPr>
        <w:tab/>
        <w:t xml:space="preserve"> </w:t>
      </w:r>
    </w:p>
    <w:p w:rsidR="0024620D" w:rsidRDefault="0031178E">
      <w:r>
        <w:t>Expedición de Carta de orige</w:t>
      </w:r>
      <w:r>
        <w:t xml:space="preserve">n, por cada una:   $44.89 </w:t>
      </w:r>
    </w:p>
    <w:p w:rsidR="0024620D" w:rsidRDefault="0031178E">
      <w:pPr>
        <w:numPr>
          <w:ilvl w:val="0"/>
          <w:numId w:val="100"/>
        </w:numPr>
        <w:ind w:hanging="395"/>
      </w:pPr>
      <w:r>
        <w:t xml:space="preserve">Certificación de firmas, por cada una:  </w:t>
      </w:r>
      <w:r>
        <w:tab/>
        <w:t xml:space="preserve"> </w:t>
      </w:r>
      <w:r>
        <w:tab/>
        <w:t xml:space="preserve"> </w:t>
      </w:r>
      <w:r>
        <w:tab/>
        <w:t xml:space="preserve">$44.89 </w:t>
      </w:r>
    </w:p>
    <w:p w:rsidR="0024620D" w:rsidRDefault="0031178E">
      <w:pPr>
        <w:numPr>
          <w:ilvl w:val="0"/>
          <w:numId w:val="100"/>
        </w:numPr>
        <w:ind w:hanging="395"/>
      </w:pPr>
      <w:r>
        <w:t xml:space="preserve">Expedición de certificados, certificaciones, constancias o copias certificadas inclusive de actos del registro civil, por cada uno:    $68.64 </w:t>
      </w:r>
    </w:p>
    <w:p w:rsidR="0024620D" w:rsidRDefault="0031178E">
      <w:pPr>
        <w:numPr>
          <w:ilvl w:val="0"/>
          <w:numId w:val="100"/>
        </w:numPr>
        <w:ind w:hanging="395"/>
      </w:pPr>
      <w:r>
        <w:t xml:space="preserve">Certificado de inexistencia de actas del registro civil, por cada uno:  </w:t>
      </w:r>
      <w:r>
        <w:tab/>
        <w:t xml:space="preserve">$77.90 </w:t>
      </w:r>
    </w:p>
    <w:p w:rsidR="0024620D" w:rsidRDefault="0031178E">
      <w:pPr>
        <w:numPr>
          <w:ilvl w:val="0"/>
          <w:numId w:val="100"/>
        </w:numPr>
        <w:ind w:hanging="395"/>
      </w:pPr>
      <w:r>
        <w:t xml:space="preserve">Extractos de actas, por cada uno:   </w:t>
      </w:r>
      <w:r>
        <w:tab/>
        <w:t xml:space="preserve"> </w:t>
      </w:r>
      <w:r>
        <w:tab/>
        <w:t xml:space="preserve"> </w:t>
      </w:r>
      <w:r>
        <w:tab/>
        <w:t xml:space="preserve">$50.17 </w:t>
      </w:r>
    </w:p>
    <w:p w:rsidR="0024620D" w:rsidRDefault="0031178E">
      <w:pPr>
        <w:numPr>
          <w:ilvl w:val="0"/>
          <w:numId w:val="100"/>
        </w:numPr>
        <w:ind w:hanging="395"/>
      </w:pPr>
      <w:r>
        <w:t xml:space="preserve">Cuando a efectos de una solicitud de información el solicitante requiera la certificación de la información, la cual habrá de </w:t>
      </w:r>
      <w:r>
        <w:t xml:space="preserve">certificarse por legajo; lo anterior conforme a lo establecido en la ley de Transparencia y Acceso a la información Pública del Estado de Jalisco y sus Municipios:    $75.26 </w:t>
      </w:r>
    </w:p>
    <w:p w:rsidR="0024620D" w:rsidRDefault="0031178E">
      <w:pPr>
        <w:numPr>
          <w:ilvl w:val="0"/>
          <w:numId w:val="100"/>
        </w:numPr>
        <w:ind w:hanging="395"/>
      </w:pPr>
      <w:r>
        <w:t xml:space="preserve">Certificado de residencia, por cada uno:  </w:t>
      </w:r>
      <w:r>
        <w:tab/>
        <w:t xml:space="preserve"> </w:t>
      </w:r>
      <w:r>
        <w:tab/>
        <w:t xml:space="preserve"> </w:t>
      </w:r>
      <w:r>
        <w:tab/>
        <w:t xml:space="preserve"> </w:t>
      </w:r>
      <w:r>
        <w:tab/>
        <w:t xml:space="preserve">$63.37 </w:t>
      </w:r>
    </w:p>
    <w:p w:rsidR="0024620D" w:rsidRDefault="0031178E">
      <w:pPr>
        <w:numPr>
          <w:ilvl w:val="0"/>
          <w:numId w:val="100"/>
        </w:numPr>
        <w:ind w:hanging="395"/>
      </w:pPr>
      <w:r>
        <w:lastRenderedPageBreak/>
        <w:t>Certificados de residenc</w:t>
      </w:r>
      <w:r>
        <w:t xml:space="preserve">ia para fines de naturalización, regularización de situación migratoria y otros fines análogos, por cada uno: $377.65 </w:t>
      </w:r>
    </w:p>
    <w:p w:rsidR="0024620D" w:rsidRDefault="0031178E">
      <w:pPr>
        <w:numPr>
          <w:ilvl w:val="0"/>
          <w:numId w:val="100"/>
        </w:numPr>
        <w:ind w:hanging="395"/>
      </w:pPr>
      <w:r>
        <w:t xml:space="preserve">Certificado médico prenupcial, por cada una de las partes:      $64.70 </w:t>
      </w:r>
    </w:p>
    <w:p w:rsidR="0024620D" w:rsidRDefault="0031178E">
      <w:pPr>
        <w:numPr>
          <w:ilvl w:val="0"/>
          <w:numId w:val="100"/>
        </w:numPr>
        <w:ind w:hanging="395"/>
      </w:pPr>
      <w:r>
        <w:t>Certificado expedido por el médico veterinario zootecnista, sobre</w:t>
      </w:r>
      <w:r>
        <w:t xml:space="preserve"> actividades del rastro municipal, por cada uno:        $216.54 </w:t>
      </w:r>
    </w:p>
    <w:p w:rsidR="0024620D" w:rsidRDefault="0031178E">
      <w:pPr>
        <w:numPr>
          <w:ilvl w:val="0"/>
          <w:numId w:val="100"/>
        </w:numPr>
        <w:ind w:hanging="395"/>
      </w:pPr>
      <w:r>
        <w:t xml:space="preserve">Certificado de alcoholemia en los servicios médicos municipales: </w:t>
      </w:r>
      <w:r>
        <w:tab/>
        <w:t xml:space="preserve"> </w:t>
      </w:r>
    </w:p>
    <w:p w:rsidR="0024620D" w:rsidRDefault="0031178E">
      <w:pPr>
        <w:numPr>
          <w:ilvl w:val="0"/>
          <w:numId w:val="101"/>
        </w:numPr>
        <w:ind w:left="598" w:hanging="225"/>
      </w:pPr>
      <w:r>
        <w:t xml:space="preserve">En horas hábiles, por cada uno:  </w:t>
      </w:r>
      <w:r>
        <w:tab/>
        <w:t xml:space="preserve"> </w:t>
      </w:r>
      <w:r>
        <w:tab/>
        <w:t xml:space="preserve"> </w:t>
      </w:r>
      <w:r>
        <w:tab/>
        <w:t xml:space="preserve"> </w:t>
      </w:r>
      <w:r>
        <w:tab/>
        <w:t xml:space="preserve">$64.70 </w:t>
      </w:r>
    </w:p>
    <w:p w:rsidR="0024620D" w:rsidRDefault="0031178E">
      <w:pPr>
        <w:numPr>
          <w:ilvl w:val="0"/>
          <w:numId w:val="101"/>
        </w:numPr>
        <w:ind w:left="598" w:hanging="225"/>
      </w:pPr>
      <w:r>
        <w:t xml:space="preserve">En horas inhábiles, por cada uno:  </w:t>
      </w:r>
      <w:r>
        <w:tab/>
        <w:t xml:space="preserve"> </w:t>
      </w:r>
      <w:r>
        <w:tab/>
        <w:t xml:space="preserve"> </w:t>
      </w:r>
      <w:r>
        <w:tab/>
        <w:t xml:space="preserve"> </w:t>
      </w:r>
      <w:r>
        <w:tab/>
        <w:t xml:space="preserve">$112.25 </w:t>
      </w:r>
    </w:p>
    <w:p w:rsidR="0024620D" w:rsidRDefault="0031178E">
      <w:r>
        <w:t>XI. Certificaciones de h</w:t>
      </w:r>
      <w:r>
        <w:t xml:space="preserve">abitabilidad de inmuebles, según el tipo de construcción, por cada uno:  </w:t>
      </w:r>
      <w:r>
        <w:tab/>
        <w:t xml:space="preserve"> </w:t>
      </w:r>
      <w:r>
        <w:tab/>
        <w:t xml:space="preserve"> </w:t>
      </w:r>
      <w:r>
        <w:tab/>
        <w:t xml:space="preserve"> </w:t>
      </w:r>
    </w:p>
    <w:p w:rsidR="0024620D" w:rsidRDefault="0031178E">
      <w:pPr>
        <w:numPr>
          <w:ilvl w:val="0"/>
          <w:numId w:val="102"/>
        </w:numPr>
        <w:ind w:left="598" w:hanging="225"/>
      </w:pPr>
      <w:r>
        <w:t xml:space="preserve">Densidad alta:   </w:t>
      </w:r>
      <w:r>
        <w:tab/>
        <w:t xml:space="preserve"> </w:t>
      </w:r>
      <w:r>
        <w:tab/>
        <w:t xml:space="preserve"> </w:t>
      </w:r>
      <w:r>
        <w:tab/>
        <w:t xml:space="preserve">$10.55 </w:t>
      </w:r>
    </w:p>
    <w:p w:rsidR="0024620D" w:rsidRDefault="0031178E">
      <w:pPr>
        <w:numPr>
          <w:ilvl w:val="0"/>
          <w:numId w:val="102"/>
        </w:numPr>
        <w:ind w:left="598" w:hanging="225"/>
      </w:pPr>
      <w:r>
        <w:t xml:space="preserve">Densidad media:  </w:t>
      </w:r>
      <w:r>
        <w:tab/>
        <w:t xml:space="preserve"> </w:t>
      </w:r>
      <w:r>
        <w:tab/>
        <w:t xml:space="preserve"> </w:t>
      </w:r>
      <w:r>
        <w:tab/>
        <w:t xml:space="preserve"> </w:t>
      </w:r>
      <w:r>
        <w:tab/>
        <w:t xml:space="preserve">$13.20 </w:t>
      </w:r>
    </w:p>
    <w:p w:rsidR="0024620D" w:rsidRDefault="0031178E">
      <w:pPr>
        <w:numPr>
          <w:ilvl w:val="0"/>
          <w:numId w:val="102"/>
        </w:numPr>
        <w:ind w:left="598" w:hanging="225"/>
      </w:pPr>
      <w:r>
        <w:t xml:space="preserve">Densidad baja:  </w:t>
      </w:r>
      <w:r>
        <w:tab/>
        <w:t xml:space="preserve"> </w:t>
      </w:r>
      <w:r>
        <w:tab/>
        <w:t xml:space="preserve"> </w:t>
      </w:r>
      <w:r>
        <w:tab/>
        <w:t xml:space="preserve">$15.84 </w:t>
      </w:r>
    </w:p>
    <w:p w:rsidR="0024620D" w:rsidRDefault="0031178E">
      <w:pPr>
        <w:numPr>
          <w:ilvl w:val="0"/>
          <w:numId w:val="102"/>
        </w:numPr>
        <w:ind w:left="598" w:hanging="225"/>
      </w:pPr>
      <w:r>
        <w:t xml:space="preserve">Densidad mínima:  </w:t>
      </w:r>
      <w:r>
        <w:tab/>
        <w:t xml:space="preserve"> </w:t>
      </w:r>
      <w:r>
        <w:tab/>
        <w:t xml:space="preserve"> </w:t>
      </w:r>
      <w:r>
        <w:tab/>
        <w:t xml:space="preserve"> </w:t>
      </w:r>
      <w:r>
        <w:tab/>
        <w:t xml:space="preserve">$26.41 </w:t>
      </w:r>
    </w:p>
    <w:p w:rsidR="0024620D" w:rsidRDefault="0031178E">
      <w:pPr>
        <w:numPr>
          <w:ilvl w:val="0"/>
          <w:numId w:val="103"/>
        </w:numPr>
        <w:spacing w:after="28"/>
        <w:ind w:hanging="395"/>
      </w:pPr>
      <w:r>
        <w:t>Expedición de planos por la dependencia municipal de</w:t>
      </w:r>
      <w:r>
        <w:t xml:space="preserve"> obras públicas, por cada uno:                 </w:t>
      </w:r>
    </w:p>
    <w:p w:rsidR="0024620D" w:rsidRDefault="0031178E">
      <w:r>
        <w:t xml:space="preserve"> </w:t>
      </w:r>
      <w:r>
        <w:tab/>
        <w:t xml:space="preserve"> </w:t>
      </w:r>
      <w:r>
        <w:tab/>
        <w:t xml:space="preserve"> </w:t>
      </w:r>
      <w:r>
        <w:tab/>
        <w:t xml:space="preserve"> </w:t>
      </w:r>
      <w:r>
        <w:tab/>
        <w:t xml:space="preserve">$31.80 </w:t>
      </w:r>
    </w:p>
    <w:p w:rsidR="0024620D" w:rsidRDefault="0031178E">
      <w:pPr>
        <w:numPr>
          <w:ilvl w:val="0"/>
          <w:numId w:val="103"/>
        </w:numPr>
        <w:ind w:hanging="395"/>
      </w:pPr>
      <w:r>
        <w:t xml:space="preserve">Certificación de planos, por cada uno: </w:t>
      </w:r>
      <w:r>
        <w:tab/>
        <w:t xml:space="preserve"> </w:t>
      </w:r>
      <w:r>
        <w:tab/>
        <w:t xml:space="preserve"> </w:t>
      </w:r>
      <w:r>
        <w:tab/>
        <w:t xml:space="preserve"> </w:t>
      </w:r>
      <w:r>
        <w:tab/>
        <w:t xml:space="preserve">$85.82 </w:t>
      </w:r>
    </w:p>
    <w:p w:rsidR="0024620D" w:rsidRDefault="0031178E">
      <w:pPr>
        <w:numPr>
          <w:ilvl w:val="0"/>
          <w:numId w:val="103"/>
        </w:numPr>
        <w:spacing w:line="369" w:lineRule="auto"/>
        <w:ind w:hanging="395"/>
      </w:pPr>
      <w:r>
        <w:t xml:space="preserve">Dictámenes de usos y destinos:  </w:t>
      </w:r>
      <w:r>
        <w:tab/>
        <w:t xml:space="preserve"> </w:t>
      </w:r>
      <w:r>
        <w:tab/>
        <w:t xml:space="preserve"> </w:t>
      </w:r>
      <w:r>
        <w:tab/>
        <w:t xml:space="preserve"> </w:t>
      </w:r>
      <w:r>
        <w:tab/>
        <w:t xml:space="preserve">$1,445.91 XV. Dictamen de trazo, usos y destinos:  </w:t>
      </w:r>
      <w:r>
        <w:tab/>
        <w:t xml:space="preserve"> </w:t>
      </w:r>
      <w:r>
        <w:tab/>
        <w:t xml:space="preserve"> </w:t>
      </w:r>
      <w:r>
        <w:tab/>
        <w:t xml:space="preserve">$1,445.91 </w:t>
      </w:r>
    </w:p>
    <w:p w:rsidR="0024620D" w:rsidRDefault="0031178E">
      <w:pPr>
        <w:ind w:right="336"/>
      </w:pPr>
      <w:r>
        <w:t xml:space="preserve">XVI. Certificado de operatividad a los establecimientos destinados a presentar espectáculos públicos, de acuerdo a lo previsto en el artículo 3, fracción V, de esta ley, según su capacidad:     </w:t>
      </w:r>
    </w:p>
    <w:p w:rsidR="0024620D" w:rsidRDefault="0031178E">
      <w:pPr>
        <w:numPr>
          <w:ilvl w:val="0"/>
          <w:numId w:val="104"/>
        </w:numPr>
        <w:ind w:hanging="224"/>
      </w:pPr>
      <w:r>
        <w:t xml:space="preserve">Hasta 250 personas:  </w:t>
      </w:r>
      <w:r>
        <w:tab/>
        <w:t xml:space="preserve"> </w:t>
      </w:r>
      <w:r>
        <w:tab/>
        <w:t xml:space="preserve"> </w:t>
      </w:r>
      <w:r>
        <w:tab/>
        <w:t xml:space="preserve"> </w:t>
      </w:r>
      <w:r>
        <w:tab/>
        <w:t xml:space="preserve">$302.38 </w:t>
      </w:r>
    </w:p>
    <w:p w:rsidR="0024620D" w:rsidRDefault="0031178E">
      <w:pPr>
        <w:numPr>
          <w:ilvl w:val="0"/>
          <w:numId w:val="104"/>
        </w:numPr>
        <w:ind w:hanging="224"/>
      </w:pPr>
      <w:r>
        <w:t>De más de 250 a 1,000 pe</w:t>
      </w:r>
      <w:r>
        <w:t xml:space="preserve">rsonas:  </w:t>
      </w:r>
      <w:r>
        <w:tab/>
        <w:t xml:space="preserve"> </w:t>
      </w:r>
      <w:r>
        <w:tab/>
        <w:t xml:space="preserve"> </w:t>
      </w:r>
      <w:r>
        <w:tab/>
        <w:t xml:space="preserve"> </w:t>
      </w:r>
      <w:r>
        <w:tab/>
        <w:t xml:space="preserve">$555.92 </w:t>
      </w:r>
    </w:p>
    <w:p w:rsidR="0024620D" w:rsidRDefault="0031178E">
      <w:pPr>
        <w:numPr>
          <w:ilvl w:val="0"/>
          <w:numId w:val="104"/>
        </w:numPr>
        <w:ind w:hanging="224"/>
      </w:pPr>
      <w:r>
        <w:t xml:space="preserve">De más de 1,000 a 5,000 personas:   </w:t>
      </w:r>
      <w:r>
        <w:tab/>
        <w:t xml:space="preserve"> </w:t>
      </w:r>
      <w:r>
        <w:tab/>
        <w:t xml:space="preserve"> </w:t>
      </w:r>
      <w:r>
        <w:tab/>
        <w:t xml:space="preserve">$903.19 </w:t>
      </w:r>
    </w:p>
    <w:p w:rsidR="0024620D" w:rsidRDefault="0031178E">
      <w:pPr>
        <w:numPr>
          <w:ilvl w:val="0"/>
          <w:numId w:val="104"/>
        </w:numPr>
        <w:ind w:hanging="224"/>
      </w:pPr>
      <w:r>
        <w:t xml:space="preserve">De más de 5,000 a 10,000 personas:  </w:t>
      </w:r>
      <w:r>
        <w:tab/>
        <w:t xml:space="preserve"> </w:t>
      </w:r>
      <w:r>
        <w:tab/>
        <w:t xml:space="preserve"> </w:t>
      </w:r>
      <w:r>
        <w:tab/>
        <w:t xml:space="preserve">$1,201.63 </w:t>
      </w:r>
    </w:p>
    <w:p w:rsidR="0024620D" w:rsidRDefault="0031178E">
      <w:pPr>
        <w:numPr>
          <w:ilvl w:val="0"/>
          <w:numId w:val="104"/>
        </w:numPr>
        <w:ind w:hanging="224"/>
      </w:pPr>
      <w:r>
        <w:t xml:space="preserve">De más de 10,000 personas:   </w:t>
      </w:r>
      <w:r>
        <w:tab/>
        <w:t xml:space="preserve"> </w:t>
      </w:r>
      <w:r>
        <w:tab/>
        <w:t xml:space="preserve"> </w:t>
      </w:r>
      <w:r>
        <w:tab/>
        <w:t xml:space="preserve">$1,4504.02 </w:t>
      </w:r>
    </w:p>
    <w:p w:rsidR="0024620D" w:rsidRDefault="0031178E">
      <w:pPr>
        <w:numPr>
          <w:ilvl w:val="0"/>
          <w:numId w:val="105"/>
        </w:numPr>
        <w:spacing w:after="28"/>
        <w:ind w:hanging="470"/>
      </w:pPr>
      <w:r>
        <w:t xml:space="preserve">De la Resolución administrativa derivada del trámite del divorcio administrativo:  </w:t>
      </w:r>
      <w:r>
        <w:t xml:space="preserve"> </w:t>
      </w:r>
    </w:p>
    <w:p w:rsidR="0024620D" w:rsidRDefault="0031178E">
      <w:r>
        <w:t xml:space="preserve"> </w:t>
      </w:r>
      <w:r>
        <w:tab/>
        <w:t xml:space="preserve"> </w:t>
      </w:r>
      <w:r>
        <w:tab/>
        <w:t xml:space="preserve">$136.22 </w:t>
      </w:r>
    </w:p>
    <w:p w:rsidR="0024620D" w:rsidRDefault="0031178E">
      <w:pPr>
        <w:numPr>
          <w:ilvl w:val="0"/>
          <w:numId w:val="105"/>
        </w:numPr>
        <w:spacing w:after="0"/>
        <w:ind w:hanging="470"/>
      </w:pPr>
      <w:r>
        <w:t xml:space="preserve">Los certificados o autorizaciones especiales no previstos en esta sección, causarán derechos, por cada uno:                     $150.53 </w:t>
      </w:r>
    </w:p>
    <w:p w:rsidR="0024620D" w:rsidRDefault="0031178E">
      <w:pPr>
        <w:ind w:right="327"/>
      </w:pPr>
      <w:r>
        <w:t>Los documentos a que alude el presente artículo se entregarán en un plazo de 3 días contados a partir de</w:t>
      </w:r>
      <w:r>
        <w:t xml:space="preserve">l día siguiente al de la fecha de recepción de la solicitud acompañada del recibo de pago correspondiente.    </w:t>
      </w:r>
    </w:p>
    <w:p w:rsidR="0024620D" w:rsidRDefault="0031178E">
      <w:r>
        <w:t>A petición del interesado, dichos documentos se entregarán en un plazo no mayor de 24 horas, cobrándose el doble de la cuota correspondiente $94.</w:t>
      </w:r>
      <w:r>
        <w:t xml:space="preserve">30 </w:t>
      </w:r>
    </w:p>
    <w:p w:rsidR="0024620D" w:rsidRDefault="0031178E">
      <w:pPr>
        <w:numPr>
          <w:ilvl w:val="0"/>
          <w:numId w:val="106"/>
        </w:numPr>
        <w:ind w:hanging="416"/>
      </w:pPr>
      <w:r>
        <w:t xml:space="preserve">Certificado de no adeudo:                  </w:t>
      </w:r>
      <w:r>
        <w:tab/>
        <w:t xml:space="preserve"> </w:t>
      </w:r>
      <w:r>
        <w:tab/>
        <w:t xml:space="preserve"> </w:t>
      </w:r>
      <w:r>
        <w:tab/>
        <w:t xml:space="preserve"> </w:t>
      </w:r>
      <w:r>
        <w:tab/>
        <w:t xml:space="preserve">$106.90 </w:t>
      </w:r>
    </w:p>
    <w:p w:rsidR="0024620D" w:rsidRDefault="0031178E">
      <w:pPr>
        <w:ind w:right="334"/>
      </w:pPr>
      <w:r>
        <w:lastRenderedPageBreak/>
        <w:t>No será expedido dicho documento cuando el contribuyente registre adeudos por concepto de impuestos, derechos, contribuciones especiales y aprovechamientos, los cuales estén plenamente identifi</w:t>
      </w:r>
      <w:r>
        <w:t xml:space="preserve">cando el predio en el que se originó dicho adeudo     </w:t>
      </w:r>
    </w:p>
    <w:p w:rsidR="0024620D" w:rsidRDefault="0031178E">
      <w:pPr>
        <w:numPr>
          <w:ilvl w:val="0"/>
          <w:numId w:val="106"/>
        </w:numPr>
        <w:ind w:hanging="416"/>
      </w:pPr>
      <w:r>
        <w:t xml:space="preserve">Por la Expedición del acta divorcio del trámite derivado ante el juzgado: $314.39. </w:t>
      </w:r>
    </w:p>
    <w:p w:rsidR="0024620D" w:rsidRDefault="0031178E">
      <w:pPr>
        <w:spacing w:after="29"/>
        <w:ind w:right="330"/>
      </w:pPr>
      <w:r>
        <w:rPr>
          <w:b/>
        </w:rPr>
        <w:t>Artículo 68.-</w:t>
      </w:r>
      <w:r>
        <w:t xml:space="preserve">Por proporcionar información en documentos o elementos técnicos a solicitudes de información en cumplimiento de la Ley de Transparencia y Acceso a la Información Pública del Estado de Jalisco y sus Municipios:  </w:t>
      </w:r>
    </w:p>
    <w:p w:rsidR="0024620D" w:rsidRDefault="0031178E">
      <w:pPr>
        <w:spacing w:after="28" w:line="240" w:lineRule="auto"/>
        <w:ind w:left="382" w:right="0" w:firstLine="0"/>
        <w:jc w:val="left"/>
      </w:pPr>
      <w:r>
        <w:t xml:space="preserve"> </w:t>
      </w:r>
      <w:r>
        <w:tab/>
        <w:t xml:space="preserve"> </w:t>
      </w:r>
      <w:r>
        <w:tab/>
        <w:t xml:space="preserve"> </w:t>
      </w:r>
      <w:r>
        <w:tab/>
        <w:t xml:space="preserve"> </w:t>
      </w:r>
      <w:r>
        <w:tab/>
        <w:t xml:space="preserve"> </w:t>
      </w:r>
    </w:p>
    <w:p w:rsidR="0024620D" w:rsidRDefault="0031178E">
      <w:pPr>
        <w:numPr>
          <w:ilvl w:val="0"/>
          <w:numId w:val="107"/>
        </w:numPr>
        <w:spacing w:after="28"/>
        <w:ind w:left="598" w:hanging="225"/>
      </w:pPr>
      <w:r>
        <w:t>Copia simple o impresa por cada ho</w:t>
      </w:r>
      <w:r>
        <w:t xml:space="preserve">ja:   </w:t>
      </w:r>
      <w:r>
        <w:tab/>
        <w:t xml:space="preserve"> </w:t>
      </w:r>
      <w:r>
        <w:tab/>
        <w:t xml:space="preserve"> </w:t>
      </w:r>
      <w:r>
        <w:tab/>
        <w:t xml:space="preserve">$1.00 </w:t>
      </w:r>
    </w:p>
    <w:p w:rsidR="0024620D" w:rsidRDefault="0031178E">
      <w:pPr>
        <w:spacing w:after="28" w:line="240" w:lineRule="auto"/>
        <w:ind w:left="382" w:right="0" w:firstLine="0"/>
        <w:jc w:val="left"/>
      </w:pPr>
      <w:r>
        <w:t xml:space="preserve"> </w:t>
      </w:r>
    </w:p>
    <w:p w:rsidR="0024620D" w:rsidRDefault="0031178E">
      <w:pPr>
        <w:numPr>
          <w:ilvl w:val="0"/>
          <w:numId w:val="107"/>
        </w:numPr>
        <w:spacing w:after="28"/>
        <w:ind w:left="598" w:hanging="225"/>
      </w:pPr>
      <w:r>
        <w:t xml:space="preserve">Hoja certificada                                                                  $21.00 </w:t>
      </w:r>
    </w:p>
    <w:p w:rsidR="0024620D" w:rsidRDefault="0031178E">
      <w:pPr>
        <w:spacing w:after="28" w:line="240" w:lineRule="auto"/>
        <w:ind w:left="382" w:right="0" w:firstLine="0"/>
        <w:jc w:val="left"/>
      </w:pPr>
      <w:r>
        <w:t xml:space="preserve"> </w:t>
      </w:r>
    </w:p>
    <w:p w:rsidR="0024620D" w:rsidRDefault="0031178E">
      <w:pPr>
        <w:numPr>
          <w:ilvl w:val="0"/>
          <w:numId w:val="107"/>
        </w:numPr>
        <w:spacing w:after="28"/>
        <w:ind w:left="598" w:hanging="225"/>
      </w:pPr>
      <w:r>
        <w:t xml:space="preserve">Memoria USB de 8 gb:   </w:t>
      </w:r>
      <w:r>
        <w:tab/>
        <w:t xml:space="preserve"> </w:t>
      </w:r>
      <w:r>
        <w:tab/>
        <w:t xml:space="preserve"> </w:t>
      </w:r>
      <w:r>
        <w:tab/>
        <w:t xml:space="preserve"> </w:t>
      </w:r>
      <w:r>
        <w:tab/>
        <w:t xml:space="preserve"> </w:t>
      </w:r>
      <w:r>
        <w:tab/>
        <w:t xml:space="preserve">$73.00 </w:t>
      </w:r>
      <w:r>
        <w:tab/>
        <w:t xml:space="preserve"> </w:t>
      </w:r>
    </w:p>
    <w:p w:rsidR="0024620D" w:rsidRDefault="0031178E">
      <w:pPr>
        <w:spacing w:after="28" w:line="240" w:lineRule="auto"/>
        <w:ind w:left="382" w:right="0" w:firstLine="0"/>
        <w:jc w:val="left"/>
      </w:pPr>
      <w:r>
        <w:t xml:space="preserve"> </w:t>
      </w:r>
      <w:r>
        <w:tab/>
        <w:t xml:space="preserve"> </w:t>
      </w:r>
      <w:r>
        <w:tab/>
        <w:t xml:space="preserve"> </w:t>
      </w:r>
    </w:p>
    <w:p w:rsidR="0024620D" w:rsidRDefault="0031178E">
      <w:pPr>
        <w:numPr>
          <w:ilvl w:val="0"/>
          <w:numId w:val="107"/>
        </w:numPr>
        <w:spacing w:after="28"/>
        <w:ind w:left="598" w:hanging="225"/>
      </w:pPr>
      <w:r>
        <w:t xml:space="preserve">Información en disco compacto(CD/DVD), por cada uno:  $10.50 </w:t>
      </w:r>
    </w:p>
    <w:p w:rsidR="0024620D" w:rsidRDefault="0031178E">
      <w:pPr>
        <w:spacing w:after="28" w:line="240" w:lineRule="auto"/>
        <w:ind w:left="382" w:right="0" w:firstLine="0"/>
        <w:jc w:val="left"/>
      </w:pPr>
      <w:r>
        <w:t xml:space="preserve"> </w:t>
      </w:r>
    </w:p>
    <w:p w:rsidR="0024620D" w:rsidRDefault="0031178E">
      <w:pPr>
        <w:spacing w:after="29"/>
        <w:ind w:right="335"/>
      </w:pPr>
      <w:r>
        <w:t xml:space="preserve">Cuando la información se proporcione en formatos distintos a los mencionados en los incisos anteriores, el cobro de los productos será el equivalente al precio de mercado que corresponda. </w:t>
      </w:r>
    </w:p>
    <w:p w:rsidR="0024620D" w:rsidRDefault="0031178E">
      <w:pPr>
        <w:spacing w:after="28" w:line="240" w:lineRule="auto"/>
        <w:ind w:left="382" w:right="0" w:firstLine="0"/>
        <w:jc w:val="left"/>
      </w:pPr>
      <w:r>
        <w:t xml:space="preserve"> </w:t>
      </w:r>
    </w:p>
    <w:p w:rsidR="0024620D" w:rsidRDefault="0031178E">
      <w:pPr>
        <w:spacing w:after="29"/>
        <w:ind w:right="327"/>
      </w:pPr>
      <w:r>
        <w:t>De conformidad a la Ley General de Transparencia y Acceso a la In</w:t>
      </w:r>
      <w:r>
        <w:t xml:space="preserve">formación Pública, así como la Ley de Transparencia y Acceso a la Información Pública del Estado de Jalisco y sus Municipios, el sujeto obligado cumplirá, entre otras cosas, con lo siguiente:  </w:t>
      </w:r>
    </w:p>
    <w:p w:rsidR="0024620D" w:rsidRDefault="0031178E">
      <w:pPr>
        <w:spacing w:after="28" w:line="240" w:lineRule="auto"/>
        <w:ind w:left="382" w:right="0" w:firstLine="0"/>
        <w:jc w:val="left"/>
      </w:pPr>
      <w:r>
        <w:t xml:space="preserve"> </w:t>
      </w:r>
    </w:p>
    <w:p w:rsidR="0024620D" w:rsidRDefault="0031178E">
      <w:pPr>
        <w:numPr>
          <w:ilvl w:val="1"/>
          <w:numId w:val="107"/>
        </w:numPr>
        <w:spacing w:after="29"/>
        <w:ind w:hanging="288"/>
      </w:pPr>
      <w:r>
        <w:t>Cuando la información solicitada se entregue en copias simpl</w:t>
      </w:r>
      <w:r>
        <w:t xml:space="preserve">es, las primeras 20 veinte no tendrán costo alguno para el solicitante; </w:t>
      </w:r>
    </w:p>
    <w:p w:rsidR="0024620D" w:rsidRDefault="0031178E">
      <w:pPr>
        <w:numPr>
          <w:ilvl w:val="1"/>
          <w:numId w:val="107"/>
        </w:numPr>
        <w:spacing w:after="29"/>
        <w:ind w:hanging="288"/>
      </w:pPr>
      <w:r>
        <w:t>En caso de que el solicitante proporcione el medio o soporte para recibir la información solicitada no se generará costo alguno, de igual manera, no se cobrará por consultar, efectuar</w:t>
      </w:r>
      <w:r>
        <w:t xml:space="preserve"> anotaciones tomar fotos o videos; </w:t>
      </w:r>
    </w:p>
    <w:p w:rsidR="0024620D" w:rsidRDefault="0031178E">
      <w:pPr>
        <w:numPr>
          <w:ilvl w:val="1"/>
          <w:numId w:val="107"/>
        </w:numPr>
        <w:spacing w:after="28"/>
        <w:ind w:hanging="288"/>
      </w:pPr>
      <w:r>
        <w:t xml:space="preserve">La digitalización de información no tendrá costo alguno para el solicitante. </w:t>
      </w:r>
    </w:p>
    <w:p w:rsidR="0024620D" w:rsidRDefault="0031178E">
      <w:pPr>
        <w:numPr>
          <w:ilvl w:val="1"/>
          <w:numId w:val="107"/>
        </w:numPr>
        <w:spacing w:after="29"/>
        <w:ind w:hanging="288"/>
      </w:pPr>
      <w:r>
        <w:t>Los ajustes razonables que realice el sujeto obligado para el acceso a la información de los solicitantes con alguna discapacidad no tendrán c</w:t>
      </w:r>
      <w:r>
        <w:t xml:space="preserve">osto alguno; </w:t>
      </w:r>
    </w:p>
    <w:p w:rsidR="0024620D" w:rsidRDefault="0031178E">
      <w:pPr>
        <w:numPr>
          <w:ilvl w:val="1"/>
          <w:numId w:val="107"/>
        </w:numPr>
        <w:spacing w:after="29"/>
        <w:ind w:hanging="288"/>
      </w:pPr>
      <w:r>
        <w:t>Los costos de envío estarán a cargo del solicitante de la información, por lo que deberá de notificar al sujeto obligado los servicios que ha contratado para proceder al envío respectivo, exceptuándose el envío mediante plataformas o medios d</w:t>
      </w:r>
      <w:r>
        <w:t xml:space="preserve">igitales, incluido el correo electrónico respecto de los cuales de ninguna manera se cobrará el cobro al efectuarse a través de dichos medios. IX. Otros productos de tipo corriente no especificados en este título. </w:t>
      </w:r>
    </w:p>
    <w:p w:rsidR="0024620D" w:rsidRDefault="0031178E">
      <w:pPr>
        <w:spacing w:after="28" w:line="240" w:lineRule="auto"/>
        <w:ind w:left="382" w:right="0" w:firstLine="0"/>
        <w:jc w:val="left"/>
      </w:pPr>
      <w:r>
        <w:t xml:space="preserve"> </w:t>
      </w:r>
    </w:p>
    <w:p w:rsidR="0024620D" w:rsidRDefault="0031178E">
      <w:pPr>
        <w:spacing w:after="0" w:line="240" w:lineRule="auto"/>
        <w:ind w:left="0" w:right="0" w:firstLine="0"/>
        <w:jc w:val="center"/>
      </w:pPr>
      <w:r>
        <w:rPr>
          <w:b/>
        </w:rPr>
        <w:t xml:space="preserve"> </w:t>
      </w:r>
    </w:p>
    <w:p w:rsidR="0024620D" w:rsidRDefault="0031178E">
      <w:pPr>
        <w:spacing w:after="165"/>
        <w:ind w:left="343" w:right="-15"/>
        <w:jc w:val="center"/>
      </w:pPr>
      <w:r>
        <w:rPr>
          <w:b/>
        </w:rPr>
        <w:t xml:space="preserve">SECCIÓN DÉCIMO CUARTA </w:t>
      </w:r>
    </w:p>
    <w:p w:rsidR="0024620D" w:rsidRDefault="0031178E">
      <w:pPr>
        <w:spacing w:after="165"/>
        <w:ind w:left="343" w:right="-15"/>
        <w:jc w:val="center"/>
      </w:pPr>
      <w:r>
        <w:rPr>
          <w:b/>
        </w:rPr>
        <w:t>Servicios de Catastro</w:t>
      </w:r>
      <w:r>
        <w:t xml:space="preserve"> </w:t>
      </w:r>
    </w:p>
    <w:p w:rsidR="0024620D" w:rsidRDefault="0031178E">
      <w:pPr>
        <w:ind w:right="327"/>
      </w:pPr>
      <w:r>
        <w:rPr>
          <w:b/>
        </w:rPr>
        <w:t>Artículo 69.-</w:t>
      </w:r>
      <w:r>
        <w:t xml:space="preserve"> Las personas físicas o jurídicas que requieran de los servicios de la dirección o área de catastro que en esta sección se enumeran, pagarán los derechos correspondientes conforme a las siguientes:     </w:t>
      </w:r>
    </w:p>
    <w:p w:rsidR="0024620D" w:rsidRDefault="0031178E">
      <w:pPr>
        <w:spacing w:after="153" w:line="237" w:lineRule="auto"/>
        <w:ind w:left="380" w:right="-15"/>
        <w:jc w:val="left"/>
      </w:pPr>
      <w:r>
        <w:rPr>
          <w:b/>
        </w:rPr>
        <w:t xml:space="preserve">TARIFAS. </w:t>
      </w:r>
      <w:r>
        <w:rPr>
          <w:b/>
        </w:rPr>
        <w:tab/>
        <w:t xml:space="preserve"> </w:t>
      </w:r>
      <w:r>
        <w:rPr>
          <w:b/>
        </w:rPr>
        <w:tab/>
        <w:t xml:space="preserve"> </w:t>
      </w:r>
      <w:r>
        <w:rPr>
          <w:b/>
        </w:rPr>
        <w:tab/>
        <w:t xml:space="preserve"> </w:t>
      </w:r>
      <w:r>
        <w:rPr>
          <w:b/>
        </w:rPr>
        <w:tab/>
        <w:t xml:space="preserve"> </w:t>
      </w:r>
    </w:p>
    <w:p w:rsidR="0024620D" w:rsidRDefault="0031178E">
      <w:r>
        <w:t xml:space="preserve">I. Copia de planos:  </w:t>
      </w:r>
      <w:r>
        <w:tab/>
        <w:t xml:space="preserve"> </w:t>
      </w:r>
      <w:r>
        <w:tab/>
        <w:t xml:space="preserve"> </w:t>
      </w:r>
      <w:r>
        <w:tab/>
        <w:t xml:space="preserve"> </w:t>
      </w:r>
    </w:p>
    <w:p w:rsidR="0024620D" w:rsidRDefault="0031178E">
      <w:pPr>
        <w:numPr>
          <w:ilvl w:val="0"/>
          <w:numId w:val="108"/>
        </w:numPr>
        <w:ind w:hanging="224"/>
      </w:pPr>
      <w:r>
        <w:t xml:space="preserve">De manzana, por cada lámina:  </w:t>
      </w:r>
      <w:r>
        <w:tab/>
        <w:t xml:space="preserve"> </w:t>
      </w:r>
      <w:r>
        <w:tab/>
        <w:t xml:space="preserve"> </w:t>
      </w:r>
      <w:r>
        <w:tab/>
        <w:t xml:space="preserve"> </w:t>
      </w:r>
      <w:r>
        <w:tab/>
        <w:t xml:space="preserve">$100.69 </w:t>
      </w:r>
    </w:p>
    <w:p w:rsidR="0024620D" w:rsidRDefault="0031178E">
      <w:pPr>
        <w:numPr>
          <w:ilvl w:val="0"/>
          <w:numId w:val="108"/>
        </w:numPr>
        <w:ind w:hanging="224"/>
      </w:pPr>
      <w:r>
        <w:lastRenderedPageBreak/>
        <w:t xml:space="preserve">Plano general de población o de zona catastral, por cada lámina: $132.05 </w:t>
      </w:r>
    </w:p>
    <w:p w:rsidR="0024620D" w:rsidRDefault="0031178E">
      <w:pPr>
        <w:numPr>
          <w:ilvl w:val="0"/>
          <w:numId w:val="108"/>
        </w:numPr>
        <w:ind w:hanging="224"/>
      </w:pPr>
      <w:r>
        <w:t xml:space="preserve">De plano o fotografía de ortofoto:  </w:t>
      </w:r>
      <w:r>
        <w:tab/>
        <w:t xml:space="preserve"> </w:t>
      </w:r>
      <w:r>
        <w:tab/>
        <w:t xml:space="preserve"> </w:t>
      </w:r>
      <w:r>
        <w:tab/>
        <w:t xml:space="preserve"> </w:t>
      </w:r>
      <w:r>
        <w:tab/>
        <w:t xml:space="preserve">$208.62 </w:t>
      </w:r>
    </w:p>
    <w:p w:rsidR="0024620D" w:rsidRDefault="0031178E">
      <w:pPr>
        <w:numPr>
          <w:ilvl w:val="0"/>
          <w:numId w:val="108"/>
        </w:numPr>
        <w:ind w:hanging="224"/>
      </w:pPr>
      <w:r>
        <w:t>Juego de planos, que contienen las tablas de valores un</w:t>
      </w:r>
      <w:r>
        <w:t xml:space="preserve">itarios de terrenos y construcciones de las localidades que comprendan el Municipio: $434.42 </w:t>
      </w:r>
    </w:p>
    <w:p w:rsidR="0024620D" w:rsidRDefault="0031178E">
      <w:r>
        <w:t xml:space="preserve">Cuando a los servicios a que se refieren estos incisos se soliciten en papel denominado maduro, se cobrarán además de las cuotas previstas:     $85.82 </w:t>
      </w:r>
    </w:p>
    <w:p w:rsidR="0024620D" w:rsidRDefault="0031178E">
      <w:r>
        <w:t>II. Certif</w:t>
      </w:r>
      <w:r>
        <w:t xml:space="preserve">icaciones catastrales: </w:t>
      </w:r>
      <w:r>
        <w:tab/>
        <w:t xml:space="preserve"> </w:t>
      </w:r>
      <w:r>
        <w:tab/>
        <w:t xml:space="preserve"> </w:t>
      </w:r>
      <w:r>
        <w:tab/>
        <w:t xml:space="preserve"> </w:t>
      </w:r>
      <w:r>
        <w:tab/>
        <w:t xml:space="preserve"> </w:t>
      </w:r>
    </w:p>
    <w:p w:rsidR="0024620D" w:rsidRDefault="0031178E">
      <w:pPr>
        <w:numPr>
          <w:ilvl w:val="0"/>
          <w:numId w:val="109"/>
        </w:numPr>
        <w:ind w:hanging="225"/>
      </w:pPr>
      <w:r>
        <w:t xml:space="preserve">Certificado de inscripción de propiedad, por cada predio:         $78.02     </w:t>
      </w:r>
    </w:p>
    <w:p w:rsidR="0024620D" w:rsidRDefault="0031178E">
      <w:pPr>
        <w:spacing w:after="28"/>
      </w:pPr>
      <w:r>
        <w:t xml:space="preserve">Si además se solicita historial, se cobrará por cada búsqueda de antecedentes adicionales: </w:t>
      </w:r>
    </w:p>
    <w:p w:rsidR="0024620D" w:rsidRDefault="0031178E">
      <w:r>
        <w:t xml:space="preserve"> </w:t>
      </w:r>
      <w:r>
        <w:tab/>
        <w:t xml:space="preserve"> </w:t>
      </w:r>
      <w:r>
        <w:tab/>
        <w:t xml:space="preserve"> </w:t>
      </w:r>
      <w:r>
        <w:tab/>
        <w:t xml:space="preserve">$48.12 </w:t>
      </w:r>
    </w:p>
    <w:p w:rsidR="0024620D" w:rsidRDefault="0031178E">
      <w:pPr>
        <w:numPr>
          <w:ilvl w:val="0"/>
          <w:numId w:val="109"/>
        </w:numPr>
        <w:ind w:hanging="225"/>
      </w:pPr>
      <w:r>
        <w:t>Certificado de no-inscripción de propied</w:t>
      </w:r>
      <w:r>
        <w:t xml:space="preserve">ad:   </w:t>
      </w:r>
      <w:r>
        <w:tab/>
        <w:t xml:space="preserve"> </w:t>
      </w:r>
      <w:r>
        <w:tab/>
        <w:t xml:space="preserve"> </w:t>
      </w:r>
      <w:r>
        <w:tab/>
        <w:t xml:space="preserve">$48.12 </w:t>
      </w:r>
    </w:p>
    <w:p w:rsidR="0024620D" w:rsidRDefault="0031178E">
      <w:pPr>
        <w:numPr>
          <w:ilvl w:val="0"/>
          <w:numId w:val="109"/>
        </w:numPr>
        <w:ind w:hanging="225"/>
      </w:pPr>
      <w:r>
        <w:t xml:space="preserve">Por certificación en copias, por cada hoja:   </w:t>
      </w:r>
      <w:r>
        <w:tab/>
        <w:t xml:space="preserve"> </w:t>
      </w:r>
      <w:r>
        <w:tab/>
        <w:t xml:space="preserve"> </w:t>
      </w:r>
      <w:r>
        <w:tab/>
        <w:t xml:space="preserve">$48.12 </w:t>
      </w:r>
    </w:p>
    <w:p w:rsidR="0024620D" w:rsidRDefault="0031178E">
      <w:pPr>
        <w:numPr>
          <w:ilvl w:val="0"/>
          <w:numId w:val="109"/>
        </w:numPr>
        <w:ind w:hanging="225"/>
      </w:pPr>
      <w:r>
        <w:t xml:space="preserve">Por certificación en planos:  </w:t>
      </w:r>
      <w:r>
        <w:tab/>
        <w:t xml:space="preserve"> </w:t>
      </w:r>
      <w:r>
        <w:tab/>
        <w:t xml:space="preserve"> </w:t>
      </w:r>
      <w:r>
        <w:tab/>
        <w:t xml:space="preserve"> </w:t>
      </w:r>
      <w:r>
        <w:tab/>
        <w:t xml:space="preserve">$85.82 </w:t>
      </w:r>
    </w:p>
    <w:p w:rsidR="0024620D" w:rsidRDefault="0031178E">
      <w:pPr>
        <w:ind w:right="326"/>
      </w:pPr>
      <w:r>
        <w:t>A los pensionados, jubilados, personas con discapacidad y los que obtengan algún crédito del INFONAVIT, o de la Dirección de Pensione</w:t>
      </w:r>
      <w:r>
        <w:t xml:space="preserve">s del Estado, que soliciten los servicios señalados en esta fracción serán beneficiados con el 50% de reducción de los derechos correspondientes:     </w:t>
      </w:r>
    </w:p>
    <w:p w:rsidR="0024620D" w:rsidRDefault="0031178E">
      <w:r>
        <w:t xml:space="preserve">III. Informes.  </w:t>
      </w:r>
      <w:r>
        <w:tab/>
        <w:t xml:space="preserve"> </w:t>
      </w:r>
      <w:r>
        <w:tab/>
        <w:t xml:space="preserve"> </w:t>
      </w:r>
      <w:r>
        <w:tab/>
        <w:t xml:space="preserve"> </w:t>
      </w:r>
    </w:p>
    <w:p w:rsidR="0024620D" w:rsidRDefault="0031178E">
      <w:pPr>
        <w:numPr>
          <w:ilvl w:val="0"/>
          <w:numId w:val="110"/>
        </w:numPr>
        <w:ind w:hanging="224"/>
      </w:pPr>
      <w:r>
        <w:t xml:space="preserve">Informes catastrales, por cada predio:  </w:t>
      </w:r>
      <w:r>
        <w:tab/>
        <w:t xml:space="preserve"> </w:t>
      </w:r>
      <w:r>
        <w:tab/>
        <w:t xml:space="preserve"> </w:t>
      </w:r>
      <w:r>
        <w:tab/>
        <w:t xml:space="preserve"> </w:t>
      </w:r>
      <w:r>
        <w:tab/>
        <w:t xml:space="preserve">$48.12 </w:t>
      </w:r>
    </w:p>
    <w:p w:rsidR="0024620D" w:rsidRDefault="0031178E">
      <w:pPr>
        <w:numPr>
          <w:ilvl w:val="0"/>
          <w:numId w:val="110"/>
        </w:numPr>
        <w:ind w:hanging="224"/>
      </w:pPr>
      <w:r>
        <w:t xml:space="preserve">Expedición de fotocopias del microfilme, por cada hoja simple:   $48.12 </w:t>
      </w:r>
    </w:p>
    <w:p w:rsidR="0024620D" w:rsidRDefault="0031178E">
      <w:pPr>
        <w:numPr>
          <w:ilvl w:val="0"/>
          <w:numId w:val="110"/>
        </w:numPr>
        <w:ind w:hanging="224"/>
      </w:pPr>
      <w:r>
        <w:t xml:space="preserve">Informes catastrales, por datos técnicos, por cada predio:          $85.82 </w:t>
      </w:r>
    </w:p>
    <w:p w:rsidR="0024620D" w:rsidRDefault="0031178E">
      <w:r>
        <w:t xml:space="preserve">IV. Deslindes catastrales:  </w:t>
      </w:r>
      <w:r>
        <w:tab/>
        <w:t xml:space="preserve"> </w:t>
      </w:r>
      <w:r>
        <w:tab/>
        <w:t xml:space="preserve"> </w:t>
      </w:r>
      <w:r>
        <w:tab/>
        <w:t xml:space="preserve"> </w:t>
      </w:r>
    </w:p>
    <w:p w:rsidR="0024620D" w:rsidRDefault="0031178E">
      <w:r>
        <w:t>a) Por la expedición de deslindes de predios urbanos, con base en planos</w:t>
      </w:r>
      <w:r>
        <w:t xml:space="preserve"> catastrales existentes:     </w:t>
      </w:r>
    </w:p>
    <w:p w:rsidR="0024620D" w:rsidRDefault="0031178E">
      <w:r>
        <w:t xml:space="preserve">1.- De 1 a 1,000 metros cuadrados:  </w:t>
      </w:r>
      <w:r>
        <w:tab/>
        <w:t xml:space="preserve"> </w:t>
      </w:r>
      <w:r>
        <w:tab/>
        <w:t xml:space="preserve"> </w:t>
      </w:r>
      <w:r>
        <w:tab/>
        <w:t xml:space="preserve"> </w:t>
      </w:r>
      <w:r>
        <w:tab/>
        <w:t xml:space="preserve">$120.15 </w:t>
      </w:r>
    </w:p>
    <w:p w:rsidR="0024620D" w:rsidRDefault="0031178E">
      <w:pPr>
        <w:spacing w:after="28"/>
      </w:pPr>
      <w:r>
        <w:t xml:space="preserve">2.- De 1,000 metros cuadrados en adelante se cobrará la cantidad anterior, más por cada </w:t>
      </w:r>
    </w:p>
    <w:p w:rsidR="0024620D" w:rsidRDefault="0031178E">
      <w:pPr>
        <w:spacing w:after="0"/>
      </w:pPr>
      <w:r>
        <w:t xml:space="preserve">100 metros cuadrados o fracción excedente:   </w:t>
      </w:r>
      <w:r>
        <w:tab/>
        <w:t xml:space="preserve">$3.95 </w:t>
      </w:r>
    </w:p>
    <w:p w:rsidR="0024620D" w:rsidRDefault="0031178E">
      <w:pPr>
        <w:numPr>
          <w:ilvl w:val="0"/>
          <w:numId w:val="111"/>
        </w:numPr>
        <w:spacing w:line="369" w:lineRule="auto"/>
        <w:ind w:right="1550"/>
      </w:pPr>
      <w:r>
        <w:t xml:space="preserve">Por la revisión de deslindes de predios rústicos: </w:t>
      </w:r>
      <w:r>
        <w:tab/>
        <w:t xml:space="preserve"> </w:t>
      </w:r>
      <w:r>
        <w:tab/>
        <w:t xml:space="preserve"> </w:t>
      </w:r>
      <w:r>
        <w:tab/>
        <w:t xml:space="preserve"> </w:t>
      </w:r>
      <w:r>
        <w:tab/>
        <w:t xml:space="preserve"> 1.- De 1 a10,000 metros cuadrados:  </w:t>
      </w:r>
      <w:r>
        <w:tab/>
        <w:t xml:space="preserve"> </w:t>
      </w:r>
      <w:r>
        <w:tab/>
        <w:t xml:space="preserve"> </w:t>
      </w:r>
      <w:r>
        <w:tab/>
        <w:t xml:space="preserve"> </w:t>
      </w:r>
      <w:r>
        <w:tab/>
        <w:t xml:space="preserve">$205.98 </w:t>
      </w:r>
    </w:p>
    <w:p w:rsidR="0024620D" w:rsidRDefault="0031178E">
      <w:r>
        <w:t xml:space="preserve">2.- De más de 10,000 hasta 50,000 metros cuadrados:  </w:t>
      </w:r>
      <w:r>
        <w:tab/>
        <w:t xml:space="preserve">$314.28 </w:t>
      </w:r>
    </w:p>
    <w:p w:rsidR="0024620D" w:rsidRDefault="0031178E">
      <w:r>
        <w:t xml:space="preserve">3.- De más de 50,000 hasta 100,000 metros cuadrados:       $419.90 </w:t>
      </w:r>
    </w:p>
    <w:p w:rsidR="0024620D" w:rsidRDefault="0031178E">
      <w:r>
        <w:t>4.- De más de 1</w:t>
      </w:r>
      <w:r>
        <w:t xml:space="preserve">00,000 metros cuadrados en adelante:         $524.21 </w:t>
      </w:r>
    </w:p>
    <w:p w:rsidR="0024620D" w:rsidRDefault="0031178E">
      <w:pPr>
        <w:numPr>
          <w:ilvl w:val="0"/>
          <w:numId w:val="111"/>
        </w:numPr>
        <w:ind w:right="1550"/>
      </w:pPr>
      <w:r>
        <w:t>Por la práctica de deslindes catastrales realizados por el área de catastro en predios rústicos, se cobrará el importe correspondiente a 20 veces la tarifa anterior, más en su caso, los gastos correspon</w:t>
      </w:r>
      <w:r>
        <w:t xml:space="preserve">dientes a viáticos del personal técnico que deberá realizar estos trabajos.     </w:t>
      </w:r>
    </w:p>
    <w:p w:rsidR="0024620D" w:rsidRDefault="0031178E">
      <w:r>
        <w:t xml:space="preserve">V. Por cada dictamen de valor practicado por el área de catastro:  </w:t>
      </w:r>
      <w:r>
        <w:tab/>
        <w:t xml:space="preserve"> </w:t>
      </w:r>
      <w:r>
        <w:tab/>
        <w:t xml:space="preserve"> </w:t>
      </w:r>
      <w:r>
        <w:tab/>
        <w:t xml:space="preserve"> </w:t>
      </w:r>
    </w:p>
    <w:p w:rsidR="0024620D" w:rsidRDefault="0031178E">
      <w:pPr>
        <w:numPr>
          <w:ilvl w:val="0"/>
          <w:numId w:val="112"/>
        </w:numPr>
        <w:ind w:hanging="224"/>
      </w:pPr>
      <w:r>
        <w:t xml:space="preserve">Hasta $150,000 de valor:  </w:t>
      </w:r>
      <w:r>
        <w:tab/>
        <w:t xml:space="preserve"> </w:t>
      </w:r>
      <w:r>
        <w:tab/>
        <w:t xml:space="preserve"> </w:t>
      </w:r>
      <w:r>
        <w:tab/>
        <w:t xml:space="preserve"> </w:t>
      </w:r>
      <w:r>
        <w:tab/>
        <w:t xml:space="preserve">$455.55 </w:t>
      </w:r>
    </w:p>
    <w:p w:rsidR="0024620D" w:rsidRDefault="0031178E">
      <w:pPr>
        <w:numPr>
          <w:ilvl w:val="0"/>
          <w:numId w:val="112"/>
        </w:numPr>
        <w:ind w:hanging="224"/>
      </w:pPr>
      <w:r>
        <w:lastRenderedPageBreak/>
        <w:t>De $ 150,000.01 a $ 1’000,000.00 se cobrará la cantidad del</w:t>
      </w:r>
      <w:r>
        <w:t xml:space="preserve"> inciso anterior, más el 2 al millar sobre el excedente a $150,000.00.     </w:t>
      </w:r>
    </w:p>
    <w:p w:rsidR="0024620D" w:rsidRDefault="0031178E">
      <w:pPr>
        <w:numPr>
          <w:ilvl w:val="0"/>
          <w:numId w:val="112"/>
        </w:numPr>
        <w:ind w:hanging="224"/>
      </w:pPr>
      <w:r>
        <w:t xml:space="preserve">De $ 1’000,000.01 a $ 5’000,000.00 se cobrará la cantidad del inciso anterior más el 1.6 al millar sobre el excedente a $1’000,000.00.     </w:t>
      </w:r>
    </w:p>
    <w:p w:rsidR="0024620D" w:rsidRDefault="0031178E">
      <w:pPr>
        <w:numPr>
          <w:ilvl w:val="0"/>
          <w:numId w:val="112"/>
        </w:numPr>
        <w:ind w:hanging="224"/>
      </w:pPr>
      <w:r>
        <w:t>De $ 5’000,000.01 en adelante se cobrará</w:t>
      </w:r>
      <w:r>
        <w:t xml:space="preserve"> la cantidad del inciso anterior más el 0.8 al millar sobre el excedente a $5’000,000.00.    </w:t>
      </w:r>
    </w:p>
    <w:p w:rsidR="0024620D" w:rsidRDefault="0031178E">
      <w:pPr>
        <w:spacing w:after="29"/>
      </w:pPr>
      <w:r>
        <w:t xml:space="preserve">VI. Por la revisión y autorización del área de catastro, de cada avalúo practicado por otras instituciones o valuadores independientes autorizados por el área de </w:t>
      </w:r>
      <w:r>
        <w:t xml:space="preserve">catastro:    </w:t>
      </w:r>
    </w:p>
    <w:p w:rsidR="0024620D" w:rsidRDefault="0031178E">
      <w:r>
        <w:t xml:space="preserve"> </w:t>
      </w:r>
      <w:r>
        <w:tab/>
        <w:t xml:space="preserve">$126.76 </w:t>
      </w:r>
    </w:p>
    <w:p w:rsidR="0024620D" w:rsidRDefault="0031178E">
      <w:pPr>
        <w:spacing w:after="29"/>
      </w:pPr>
      <w:r>
        <w:t xml:space="preserve">Estos documentos se entregarán en un plazo máximo de 3 días, contados a partir del día siguiente de recepción de la solicitud, acompañada del recibo de pago correspondiente. </w:t>
      </w:r>
    </w:p>
    <w:p w:rsidR="0024620D" w:rsidRDefault="0031178E">
      <w:pPr>
        <w:spacing w:after="156" w:line="240" w:lineRule="auto"/>
        <w:ind w:left="382" w:right="0" w:firstLine="0"/>
        <w:jc w:val="left"/>
      </w:pPr>
      <w:r>
        <w:t xml:space="preserve"> </w:t>
      </w:r>
      <w:r>
        <w:tab/>
        <w:t xml:space="preserve"> </w:t>
      </w:r>
      <w:r>
        <w:tab/>
        <w:t xml:space="preserve"> </w:t>
      </w:r>
      <w:r>
        <w:tab/>
        <w:t xml:space="preserve"> </w:t>
      </w:r>
    </w:p>
    <w:p w:rsidR="0024620D" w:rsidRDefault="0031178E">
      <w:pPr>
        <w:spacing w:line="302" w:lineRule="auto"/>
        <w:ind w:right="329"/>
      </w:pPr>
      <w:r>
        <w:t xml:space="preserve">A solicitud del interesado, dichos documentos se entregarán en un plazo no mayor a 36 horas, cobrándose en este caso el doble de la cuota correspondiente.     VII. No se causará el pago de derechos por servicios Catastrales:   </w:t>
      </w:r>
    </w:p>
    <w:p w:rsidR="0024620D" w:rsidRDefault="0031178E">
      <w:pPr>
        <w:numPr>
          <w:ilvl w:val="0"/>
          <w:numId w:val="113"/>
        </w:numPr>
        <w:ind w:hanging="235"/>
      </w:pPr>
      <w:r>
        <w:t xml:space="preserve">Cuando las certificaciones, </w:t>
      </w:r>
      <w:r>
        <w:t xml:space="preserve">copias certificadas o informes se expidan por las autoridades, siempre y cuando no sean a petición de parte;  </w:t>
      </w:r>
    </w:p>
    <w:p w:rsidR="0024620D" w:rsidRDefault="0031178E">
      <w:pPr>
        <w:numPr>
          <w:ilvl w:val="0"/>
          <w:numId w:val="113"/>
        </w:numPr>
        <w:spacing w:after="29"/>
        <w:ind w:hanging="235"/>
      </w:pPr>
      <w:r>
        <w:t xml:space="preserve">Las que estén destinadas a exhibirse ante los Tribunales del Trabajo, los Penales o el Ministerio Público, cuando éste actúe en el orden penal y </w:t>
      </w:r>
      <w:r>
        <w:t xml:space="preserve">se expidan para el juicio de </w:t>
      </w:r>
    </w:p>
    <w:p w:rsidR="0024620D" w:rsidRDefault="0031178E">
      <w:r>
        <w:t xml:space="preserve">amparo; </w:t>
      </w:r>
      <w:r>
        <w:tab/>
        <w:t xml:space="preserve"> </w:t>
      </w:r>
      <w:r>
        <w:tab/>
        <w:t xml:space="preserve"> </w:t>
      </w:r>
      <w:r>
        <w:tab/>
        <w:t xml:space="preserve"> </w:t>
      </w:r>
      <w:r>
        <w:tab/>
        <w:t xml:space="preserve"> </w:t>
      </w:r>
    </w:p>
    <w:p w:rsidR="0024620D" w:rsidRDefault="0031178E">
      <w:pPr>
        <w:numPr>
          <w:ilvl w:val="0"/>
          <w:numId w:val="113"/>
        </w:numPr>
        <w:spacing w:after="28"/>
        <w:ind w:hanging="235"/>
      </w:pPr>
      <w:r>
        <w:t xml:space="preserve">Las que tengan por objeto probar hechos relacionados con demandas de indemnización </w:t>
      </w:r>
    </w:p>
    <w:p w:rsidR="0024620D" w:rsidRDefault="0031178E">
      <w:r>
        <w:t xml:space="preserve">civil provenientes de delito; </w:t>
      </w:r>
      <w:r>
        <w:tab/>
        <w:t xml:space="preserve"> </w:t>
      </w:r>
      <w:r>
        <w:tab/>
        <w:t xml:space="preserve"> </w:t>
      </w:r>
      <w:r>
        <w:tab/>
        <w:t xml:space="preserve"> </w:t>
      </w:r>
      <w:r>
        <w:tab/>
        <w:t xml:space="preserve"> </w:t>
      </w:r>
    </w:p>
    <w:p w:rsidR="0024620D" w:rsidRDefault="0031178E">
      <w:pPr>
        <w:numPr>
          <w:ilvl w:val="0"/>
          <w:numId w:val="113"/>
        </w:numPr>
        <w:ind w:hanging="235"/>
      </w:pPr>
      <w:r>
        <w:t xml:space="preserve">Las que se expidan para juicios de alimentos, cuando sean solicitados por el acreedor </w:t>
      </w:r>
      <w:r>
        <w:t xml:space="preserve">alimentista.  </w:t>
      </w:r>
      <w:r>
        <w:tab/>
        <w:t xml:space="preserve"> </w:t>
      </w:r>
      <w:r>
        <w:tab/>
        <w:t xml:space="preserve"> </w:t>
      </w:r>
      <w:r>
        <w:tab/>
        <w:t xml:space="preserve"> </w:t>
      </w:r>
    </w:p>
    <w:p w:rsidR="0024620D" w:rsidRDefault="0031178E">
      <w:pPr>
        <w:numPr>
          <w:ilvl w:val="0"/>
          <w:numId w:val="113"/>
        </w:numPr>
        <w:spacing w:after="28"/>
        <w:ind w:hanging="235"/>
      </w:pPr>
      <w:r>
        <w:t>Cuando los servicios se deriven de actos, contratos de operaciones celebradas con la intervención de organismos públicos de seguridad social, o la Comisión para la Regularización de la Tenencia de la Tierra, la Federación, Estado o Mun</w:t>
      </w:r>
      <w:r>
        <w:t xml:space="preserve">icipios.  </w:t>
      </w:r>
      <w:r>
        <w:tab/>
        <w:t xml:space="preserve"> </w:t>
      </w:r>
    </w:p>
    <w:p w:rsidR="0024620D" w:rsidRDefault="0031178E">
      <w:pPr>
        <w:spacing w:after="156" w:line="240" w:lineRule="auto"/>
        <w:ind w:left="382" w:right="0" w:firstLine="0"/>
        <w:jc w:val="left"/>
      </w:pPr>
      <w:r>
        <w:t xml:space="preserve"> </w:t>
      </w:r>
      <w:r>
        <w:tab/>
        <w:t xml:space="preserve"> </w:t>
      </w:r>
    </w:p>
    <w:p w:rsidR="0024620D" w:rsidRDefault="0031178E">
      <w:pPr>
        <w:spacing w:after="165"/>
        <w:ind w:left="343" w:right="-15"/>
        <w:jc w:val="center"/>
      </w:pPr>
      <w:r>
        <w:rPr>
          <w:b/>
        </w:rPr>
        <w:t xml:space="preserve">CAPÍTULO TERCERO </w:t>
      </w:r>
    </w:p>
    <w:p w:rsidR="0024620D" w:rsidRDefault="0031178E">
      <w:pPr>
        <w:spacing w:after="165"/>
        <w:ind w:left="343" w:right="-15"/>
        <w:jc w:val="center"/>
      </w:pPr>
      <w:r>
        <w:rPr>
          <w:b/>
        </w:rPr>
        <w:t xml:space="preserve">OTROS DERECHOS </w:t>
      </w:r>
    </w:p>
    <w:p w:rsidR="0024620D" w:rsidRDefault="0031178E">
      <w:pPr>
        <w:spacing w:after="165"/>
        <w:ind w:left="343" w:right="-15"/>
        <w:jc w:val="center"/>
      </w:pPr>
      <w:r>
        <w:rPr>
          <w:b/>
        </w:rPr>
        <w:t xml:space="preserve">SECCIÓN ÚNICA </w:t>
      </w:r>
    </w:p>
    <w:p w:rsidR="0024620D" w:rsidRDefault="0031178E">
      <w:pPr>
        <w:spacing w:after="165"/>
        <w:ind w:left="343" w:right="-15"/>
        <w:jc w:val="center"/>
      </w:pPr>
      <w:r>
        <w:rPr>
          <w:b/>
        </w:rPr>
        <w:t xml:space="preserve">Derechos no Especificados </w:t>
      </w:r>
    </w:p>
    <w:p w:rsidR="0024620D" w:rsidRDefault="0031178E">
      <w:pPr>
        <w:ind w:right="331"/>
      </w:pPr>
      <w:r>
        <w:rPr>
          <w:b/>
        </w:rPr>
        <w:t>Artículo 70.-</w:t>
      </w:r>
      <w:r>
        <w:t xml:space="preserve"> Los otros servicios que provengan de la autoridad municipal, que no contravengan las disposiciones del Convenio de Coordinación Fiscal en materia de </w:t>
      </w:r>
      <w:r>
        <w:t xml:space="preserve">derechos, y que no estén previstos en este título, se cobrarán según el costo del servicio que se preste, conforme a la siguiente:     </w:t>
      </w:r>
    </w:p>
    <w:p w:rsidR="0024620D" w:rsidRDefault="0031178E">
      <w:pPr>
        <w:spacing w:after="153" w:line="237" w:lineRule="auto"/>
        <w:ind w:left="380" w:right="-15"/>
        <w:jc w:val="left"/>
      </w:pPr>
      <w:r>
        <w:rPr>
          <w:b/>
        </w:rPr>
        <w:t xml:space="preserve">TARIFA. </w:t>
      </w:r>
      <w:r>
        <w:rPr>
          <w:b/>
        </w:rPr>
        <w:tab/>
        <w:t xml:space="preserve"> </w:t>
      </w:r>
      <w:r>
        <w:rPr>
          <w:b/>
        </w:rPr>
        <w:tab/>
        <w:t xml:space="preserve"> </w:t>
      </w:r>
      <w:r>
        <w:rPr>
          <w:b/>
        </w:rPr>
        <w:tab/>
        <w:t xml:space="preserve"> </w:t>
      </w:r>
      <w:r>
        <w:rPr>
          <w:b/>
        </w:rPr>
        <w:tab/>
        <w:t xml:space="preserve"> </w:t>
      </w:r>
    </w:p>
    <w:p w:rsidR="0024620D" w:rsidRDefault="0031178E">
      <w:r>
        <w:t xml:space="preserve">I. En horas hábiles:  </w:t>
      </w:r>
      <w:r>
        <w:tab/>
        <w:t xml:space="preserve"> </w:t>
      </w:r>
      <w:r>
        <w:tab/>
        <w:t xml:space="preserve"> </w:t>
      </w:r>
      <w:r>
        <w:tab/>
        <w:t xml:space="preserve"> </w:t>
      </w:r>
    </w:p>
    <w:p w:rsidR="0024620D" w:rsidRDefault="0031178E">
      <w:pPr>
        <w:numPr>
          <w:ilvl w:val="0"/>
          <w:numId w:val="114"/>
        </w:numPr>
        <w:spacing w:after="28"/>
        <w:ind w:hanging="224"/>
      </w:pPr>
      <w:r>
        <w:t xml:space="preserve">Servicios que se presten, excepto de seguridad pública, por cada uno, de: </w:t>
      </w:r>
      <w:r>
        <w:tab/>
        <w:t xml:space="preserve"> </w:t>
      </w:r>
    </w:p>
    <w:p w:rsidR="0024620D" w:rsidRDefault="0031178E">
      <w:r>
        <w:t xml:space="preserve"> </w:t>
      </w:r>
      <w:r>
        <w:tab/>
        <w:t xml:space="preserve">$39.61 a $377.27 </w:t>
      </w:r>
    </w:p>
    <w:p w:rsidR="0024620D" w:rsidRDefault="0031178E">
      <w:pPr>
        <w:numPr>
          <w:ilvl w:val="0"/>
          <w:numId w:val="114"/>
        </w:numPr>
        <w:ind w:hanging="224"/>
      </w:pPr>
      <w:r>
        <w:lastRenderedPageBreak/>
        <w:t xml:space="preserve">Servicios de seguridad pública, por cada uno, de:     $612.42 a $714.30 </w:t>
      </w:r>
    </w:p>
    <w:p w:rsidR="0024620D" w:rsidRDefault="0031178E">
      <w:r>
        <w:t xml:space="preserve">II. En horas hábiles: </w:t>
      </w:r>
      <w:r>
        <w:tab/>
        <w:t xml:space="preserve"> </w:t>
      </w:r>
      <w:r>
        <w:tab/>
        <w:t xml:space="preserve"> </w:t>
      </w:r>
      <w:r>
        <w:tab/>
        <w:t xml:space="preserve"> </w:t>
      </w:r>
    </w:p>
    <w:p w:rsidR="0024620D" w:rsidRDefault="0031178E">
      <w:pPr>
        <w:numPr>
          <w:ilvl w:val="0"/>
          <w:numId w:val="115"/>
        </w:numPr>
        <w:spacing w:after="28"/>
        <w:ind w:right="1958" w:hanging="224"/>
      </w:pPr>
      <w:r>
        <w:t>Servicios que se presten, excepto de seguridad pública, p</w:t>
      </w:r>
      <w:r>
        <w:t xml:space="preserve">or cada uno, de:   </w:t>
      </w:r>
    </w:p>
    <w:p w:rsidR="0024620D" w:rsidRDefault="0031178E">
      <w:r>
        <w:t xml:space="preserve"> </w:t>
      </w:r>
      <w:r>
        <w:tab/>
        <w:t xml:space="preserve">$88.02 a $565.92 </w:t>
      </w:r>
    </w:p>
    <w:p w:rsidR="0024620D" w:rsidRDefault="0031178E">
      <w:pPr>
        <w:numPr>
          <w:ilvl w:val="0"/>
          <w:numId w:val="115"/>
        </w:numPr>
        <w:spacing w:line="369" w:lineRule="auto"/>
        <w:ind w:right="1958" w:hanging="224"/>
      </w:pPr>
      <w:r>
        <w:t xml:space="preserve">Servicios de seguridad pública de:    </w:t>
      </w:r>
      <w:r>
        <w:tab/>
        <w:t xml:space="preserve"> </w:t>
      </w:r>
      <w:r>
        <w:tab/>
        <w:t xml:space="preserve">$680.35 a $861.45 III. Servicio de poda o tala de árboles.  </w:t>
      </w:r>
      <w:r>
        <w:tab/>
        <w:t xml:space="preserve"> </w:t>
      </w:r>
      <w:r>
        <w:tab/>
        <w:t xml:space="preserve"> </w:t>
      </w:r>
      <w:r>
        <w:tab/>
        <w:t xml:space="preserve"> </w:t>
      </w:r>
    </w:p>
    <w:p w:rsidR="0024620D" w:rsidRDefault="0031178E">
      <w:pPr>
        <w:numPr>
          <w:ilvl w:val="0"/>
          <w:numId w:val="116"/>
        </w:numPr>
        <w:ind w:hanging="224"/>
      </w:pPr>
      <w:r>
        <w:t xml:space="preserve">Poda de árboles hasta de 10 metros de altura, por cada uno:  $1,028.59 </w:t>
      </w:r>
    </w:p>
    <w:p w:rsidR="0024620D" w:rsidRDefault="0031178E">
      <w:pPr>
        <w:numPr>
          <w:ilvl w:val="0"/>
          <w:numId w:val="116"/>
        </w:numPr>
        <w:spacing w:after="28"/>
        <w:ind w:hanging="224"/>
      </w:pPr>
      <w:r>
        <w:t xml:space="preserve">Poda de árboles de más de 10 metros </w:t>
      </w:r>
      <w:r>
        <w:t xml:space="preserve">de altura, por cada uno:      </w:t>
      </w:r>
      <w:r>
        <w:tab/>
        <w:t xml:space="preserve"> </w:t>
      </w:r>
      <w:r>
        <w:tab/>
        <w:t xml:space="preserve"> </w:t>
      </w:r>
    </w:p>
    <w:p w:rsidR="0024620D" w:rsidRDefault="0031178E">
      <w:r>
        <w:t xml:space="preserve"> </w:t>
      </w:r>
      <w:r>
        <w:tab/>
        <w:t xml:space="preserve">$1,175.21 </w:t>
      </w:r>
    </w:p>
    <w:p w:rsidR="0024620D" w:rsidRDefault="0031178E">
      <w:pPr>
        <w:numPr>
          <w:ilvl w:val="0"/>
          <w:numId w:val="116"/>
        </w:numPr>
        <w:ind w:hanging="224"/>
      </w:pPr>
      <w:r>
        <w:t xml:space="preserve">Derribo de árboles de hasta 10 metros de altura, por cada uno:   </w:t>
      </w:r>
      <w:r>
        <w:tab/>
        <w:t xml:space="preserve">$1,095.99 </w:t>
      </w:r>
    </w:p>
    <w:p w:rsidR="0024620D" w:rsidRDefault="0031178E">
      <w:pPr>
        <w:numPr>
          <w:ilvl w:val="0"/>
          <w:numId w:val="116"/>
        </w:numPr>
        <w:spacing w:after="28"/>
        <w:ind w:hanging="224"/>
      </w:pPr>
      <w:r>
        <w:t xml:space="preserve">Derribo de árboles de más de 10 metros de altura, por cada uno: *                  </w:t>
      </w:r>
      <w:r>
        <w:tab/>
        <w:t xml:space="preserve"> </w:t>
      </w:r>
    </w:p>
    <w:p w:rsidR="0024620D" w:rsidRDefault="0031178E">
      <w:r>
        <w:t xml:space="preserve"> </w:t>
      </w:r>
      <w:r>
        <w:tab/>
        <w:t xml:space="preserve">$1,959.58 </w:t>
      </w:r>
    </w:p>
    <w:p w:rsidR="0024620D" w:rsidRDefault="0031178E">
      <w:pPr>
        <w:ind w:right="334"/>
      </w:pPr>
      <w:r>
        <w:t xml:space="preserve">Tratándose de poda o derribo de </w:t>
      </w:r>
      <w:r>
        <w:t>árboles ubicados en la vía pública, que representen un riesgo para la seguridad de la ciudadanía en su persona o bienes, así como para la infraestructura de los servicios públicos instalados, previo dictamen de la dependencia respectiva del Municipio, el s</w:t>
      </w:r>
      <w:r>
        <w:t xml:space="preserve">ervicio será gratuito.     </w:t>
      </w:r>
    </w:p>
    <w:p w:rsidR="0024620D" w:rsidRDefault="0031178E">
      <w:pPr>
        <w:numPr>
          <w:ilvl w:val="0"/>
          <w:numId w:val="116"/>
        </w:numPr>
        <w:ind w:hanging="224"/>
      </w:pPr>
      <w:r>
        <w:t xml:space="preserve">Autorización a particulares para la poda o derribo de árboles, previo dictamen forestal de la dependencia respectiva del Municipio:     $233.72 </w:t>
      </w:r>
    </w:p>
    <w:p w:rsidR="0024620D" w:rsidRDefault="0031178E">
      <w:pPr>
        <w:numPr>
          <w:ilvl w:val="0"/>
          <w:numId w:val="117"/>
        </w:numPr>
        <w:ind w:hanging="288"/>
      </w:pPr>
      <w:r>
        <w:t xml:space="preserve">Explotación de estacionamientos por parte del Municipio. </w:t>
      </w:r>
      <w:r>
        <w:tab/>
        <w:t xml:space="preserve"> </w:t>
      </w:r>
      <w:r>
        <w:tab/>
        <w:t xml:space="preserve"> </w:t>
      </w:r>
    </w:p>
    <w:p w:rsidR="0024620D" w:rsidRDefault="0031178E">
      <w:pPr>
        <w:numPr>
          <w:ilvl w:val="0"/>
          <w:numId w:val="117"/>
        </w:numPr>
        <w:ind w:hanging="288"/>
      </w:pPr>
      <w:r>
        <w:t xml:space="preserve">Para los efectos de este artículo, se consideran como horas hábiles, las comprendidas de lunes a viernes, de 8:00 a 15:00 horas.    </w:t>
      </w:r>
    </w:p>
    <w:p w:rsidR="0024620D" w:rsidRDefault="0031178E">
      <w:pPr>
        <w:spacing w:after="0" w:line="240" w:lineRule="auto"/>
        <w:ind w:left="0" w:right="0" w:firstLine="0"/>
        <w:jc w:val="center"/>
      </w:pPr>
      <w:r>
        <w:rPr>
          <w:b/>
        </w:rPr>
        <w:t xml:space="preserve"> </w:t>
      </w:r>
    </w:p>
    <w:p w:rsidR="0024620D" w:rsidRDefault="0031178E">
      <w:pPr>
        <w:spacing w:after="165"/>
        <w:ind w:left="343" w:right="-15"/>
        <w:jc w:val="center"/>
      </w:pPr>
      <w:r>
        <w:rPr>
          <w:b/>
        </w:rPr>
        <w:t xml:space="preserve">CAPÍTULO CUARTO </w:t>
      </w:r>
    </w:p>
    <w:p w:rsidR="0024620D" w:rsidRDefault="0031178E">
      <w:pPr>
        <w:spacing w:after="165"/>
        <w:ind w:left="343" w:right="-15"/>
        <w:jc w:val="center"/>
      </w:pPr>
      <w:r>
        <w:rPr>
          <w:b/>
        </w:rPr>
        <w:t xml:space="preserve">ACCESORIOS DE LOS DERECHOS </w:t>
      </w:r>
    </w:p>
    <w:p w:rsidR="0024620D" w:rsidRDefault="0031178E">
      <w:pPr>
        <w:spacing w:after="29"/>
      </w:pPr>
      <w:r>
        <w:rPr>
          <w:b/>
        </w:rPr>
        <w:t>Artículo 71.-</w:t>
      </w:r>
      <w:r>
        <w:t xml:space="preserve"> Los ingresos por concepto de accesorios derivados por la falta de pago de los derechos señalados en este Título de Derechos, son los que se perciben por:   </w:t>
      </w:r>
    </w:p>
    <w:p w:rsidR="0024620D" w:rsidRDefault="0031178E">
      <w:pPr>
        <w:spacing w:after="156" w:line="240" w:lineRule="auto"/>
        <w:ind w:left="382" w:right="0" w:firstLine="0"/>
        <w:jc w:val="left"/>
      </w:pPr>
      <w:r>
        <w:t xml:space="preserve"> </w:t>
      </w:r>
      <w:r>
        <w:tab/>
        <w:t xml:space="preserve"> </w:t>
      </w:r>
    </w:p>
    <w:p w:rsidR="0024620D" w:rsidRDefault="0031178E">
      <w:pPr>
        <w:numPr>
          <w:ilvl w:val="0"/>
          <w:numId w:val="118"/>
        </w:numPr>
        <w:ind w:hanging="267"/>
      </w:pPr>
      <w:r>
        <w:t xml:space="preserve">Recargos;  </w:t>
      </w:r>
      <w:r>
        <w:tab/>
        <w:t xml:space="preserve"> </w:t>
      </w:r>
      <w:r>
        <w:tab/>
        <w:t xml:space="preserve"> </w:t>
      </w:r>
      <w:r>
        <w:tab/>
        <w:t xml:space="preserve"> </w:t>
      </w:r>
    </w:p>
    <w:p w:rsidR="0024620D" w:rsidRDefault="0031178E">
      <w:r>
        <w:t>Los recargos se causarán conforme a lo establecido por la Ley de Hacienda Mu</w:t>
      </w:r>
      <w:r>
        <w:t xml:space="preserve">nicipal del Estado de Jalisco, en vigor.     </w:t>
      </w:r>
    </w:p>
    <w:p w:rsidR="0024620D" w:rsidRDefault="0031178E">
      <w:pPr>
        <w:numPr>
          <w:ilvl w:val="0"/>
          <w:numId w:val="118"/>
        </w:numPr>
        <w:ind w:hanging="267"/>
      </w:pPr>
      <w:r>
        <w:t xml:space="preserve">Multas; </w:t>
      </w:r>
      <w:r>
        <w:tab/>
        <w:t xml:space="preserve"> </w:t>
      </w:r>
      <w:r>
        <w:tab/>
        <w:t xml:space="preserve"> </w:t>
      </w:r>
      <w:r>
        <w:tab/>
        <w:t xml:space="preserve"> </w:t>
      </w:r>
      <w:r>
        <w:tab/>
        <w:t xml:space="preserve"> </w:t>
      </w:r>
    </w:p>
    <w:p w:rsidR="0024620D" w:rsidRDefault="0031178E">
      <w:pPr>
        <w:numPr>
          <w:ilvl w:val="0"/>
          <w:numId w:val="118"/>
        </w:numPr>
        <w:ind w:hanging="267"/>
      </w:pPr>
      <w:r>
        <w:t xml:space="preserve">Intereses;  </w:t>
      </w:r>
      <w:r>
        <w:tab/>
        <w:t xml:space="preserve"> </w:t>
      </w:r>
      <w:r>
        <w:tab/>
        <w:t xml:space="preserve"> </w:t>
      </w:r>
      <w:r>
        <w:tab/>
        <w:t xml:space="preserve"> </w:t>
      </w:r>
    </w:p>
    <w:p w:rsidR="0024620D" w:rsidRDefault="0031178E">
      <w:pPr>
        <w:numPr>
          <w:ilvl w:val="0"/>
          <w:numId w:val="118"/>
        </w:numPr>
        <w:spacing w:line="369" w:lineRule="auto"/>
        <w:ind w:hanging="267"/>
      </w:pPr>
      <w:r>
        <w:t xml:space="preserve">Gastos de ejecución;  </w:t>
      </w:r>
      <w:r>
        <w:tab/>
        <w:t xml:space="preserve"> </w:t>
      </w:r>
      <w:r>
        <w:tab/>
        <w:t xml:space="preserve"> </w:t>
      </w:r>
      <w:r>
        <w:tab/>
        <w:t xml:space="preserve"> V. Indemnizaciones: </w:t>
      </w:r>
      <w:r>
        <w:tab/>
        <w:t xml:space="preserve"> </w:t>
      </w:r>
      <w:r>
        <w:tab/>
        <w:t xml:space="preserve"> </w:t>
      </w:r>
      <w:r>
        <w:tab/>
        <w:t xml:space="preserve"> </w:t>
      </w:r>
      <w:r>
        <w:tab/>
        <w:t xml:space="preserve"> </w:t>
      </w:r>
    </w:p>
    <w:p w:rsidR="0024620D" w:rsidRDefault="0031178E">
      <w:r>
        <w:t xml:space="preserve">VI. Otros no especificados. </w:t>
      </w:r>
      <w:r>
        <w:tab/>
        <w:t xml:space="preserve"> </w:t>
      </w:r>
      <w:r>
        <w:tab/>
        <w:t xml:space="preserve"> </w:t>
      </w:r>
      <w:r>
        <w:tab/>
        <w:t xml:space="preserve"> </w:t>
      </w:r>
      <w:r>
        <w:tab/>
        <w:t xml:space="preserve"> </w:t>
      </w:r>
    </w:p>
    <w:p w:rsidR="0024620D" w:rsidRDefault="0031178E">
      <w:pPr>
        <w:ind w:right="121"/>
      </w:pPr>
      <w:r>
        <w:rPr>
          <w:b/>
        </w:rPr>
        <w:t>Artículo 72.-</w:t>
      </w:r>
      <w:r>
        <w:t xml:space="preserve"> Dichos conceptos son accesorios de los derechos y participan de la</w:t>
      </w:r>
      <w:r>
        <w:t xml:space="preserve"> naturaleza de éstos.      </w:t>
      </w:r>
    </w:p>
    <w:p w:rsidR="0024620D" w:rsidRDefault="0031178E">
      <w:pPr>
        <w:ind w:right="326"/>
      </w:pPr>
      <w:r>
        <w:rPr>
          <w:b/>
        </w:rPr>
        <w:lastRenderedPageBreak/>
        <w:t>Artículo 73.-</w:t>
      </w:r>
      <w:r>
        <w:t>Multas derivadas del incumplimiento en la forma, fecha y términos, que establezcan las disposiciones fiscales, del pago de los derechos, siempre que no esté considerada otra sanción en las demás disposiciones establ</w:t>
      </w:r>
      <w:r>
        <w:t xml:space="preserve">ecidas en la presente ley, sobre el crédito omitido, del:   10% a 30%   </w:t>
      </w:r>
    </w:p>
    <w:p w:rsidR="0024620D" w:rsidRDefault="0031178E">
      <w:pPr>
        <w:spacing w:after="29"/>
        <w:ind w:right="330"/>
      </w:pPr>
      <w:r>
        <w:t>De igual forma, la falta de pago de los derechos señalados en el artículo 36, fracción IV, de este ordenamiento, se sancionará de acuerdo con el Reglamento respectivo y con las cantid</w:t>
      </w:r>
      <w:r>
        <w:t xml:space="preserve">ades que señale el Ayuntamiento, previo acuerdo de Ayuntamiento;    </w:t>
      </w:r>
    </w:p>
    <w:p w:rsidR="0024620D" w:rsidRDefault="0031178E">
      <w:pPr>
        <w:spacing w:after="156" w:line="240" w:lineRule="auto"/>
        <w:ind w:left="382" w:right="0" w:firstLine="0"/>
        <w:jc w:val="left"/>
      </w:pPr>
      <w:r>
        <w:t xml:space="preserve"> </w:t>
      </w:r>
      <w:r>
        <w:tab/>
        <w:t xml:space="preserve"> </w:t>
      </w:r>
    </w:p>
    <w:p w:rsidR="0024620D" w:rsidRDefault="0031178E">
      <w:pPr>
        <w:spacing w:after="29"/>
      </w:pPr>
      <w:r>
        <w:rPr>
          <w:b/>
        </w:rPr>
        <w:t>Artículo 74.-</w:t>
      </w:r>
      <w:r>
        <w:t xml:space="preserve"> La tasa de recargos por falta de pago oportuno de los créditos fiscales derivados por la falta de pago de los derechos señalados en el presente título, será del  </w:t>
      </w:r>
    </w:p>
    <w:p w:rsidR="0024620D" w:rsidRDefault="0031178E">
      <w:r>
        <w:t xml:space="preserve"> </w:t>
      </w:r>
      <w:r>
        <w:tab/>
        <w:t xml:space="preserve">1% </w:t>
      </w:r>
      <w:r>
        <w:tab/>
      </w:r>
      <w:r>
        <w:t xml:space="preserve"> </w:t>
      </w:r>
      <w:r>
        <w:tab/>
        <w:t xml:space="preserve"> </w:t>
      </w:r>
    </w:p>
    <w:p w:rsidR="0024620D" w:rsidRDefault="0031178E">
      <w:pPr>
        <w:spacing w:after="29"/>
        <w:ind w:right="330"/>
      </w:pPr>
      <w:r>
        <w:rPr>
          <w:b/>
        </w:rPr>
        <w:t>Artículo 75.-</w:t>
      </w:r>
      <w:r>
        <w:t xml:space="preserve"> Cuando se concedan plazos para cubrir créditos fiscales derivados por la falta de pago de los derechos señalados en el presente título, la tasa de interés será el costo porcentual promedio (C.P.P.), del mes inmediato anterior, que determine el Banco de Mé</w:t>
      </w:r>
      <w:r>
        <w:t xml:space="preserve">xico. </w:t>
      </w:r>
    </w:p>
    <w:p w:rsidR="0024620D" w:rsidRDefault="0031178E">
      <w:pPr>
        <w:spacing w:after="156" w:line="240" w:lineRule="auto"/>
        <w:ind w:left="382" w:right="0" w:firstLine="0"/>
        <w:jc w:val="left"/>
      </w:pPr>
      <w:r>
        <w:t xml:space="preserve"> </w:t>
      </w:r>
      <w:r>
        <w:tab/>
        <w:t xml:space="preserve"> </w:t>
      </w:r>
      <w:r>
        <w:tab/>
        <w:t xml:space="preserve"> </w:t>
      </w:r>
    </w:p>
    <w:p w:rsidR="0024620D" w:rsidRDefault="0031178E">
      <w:pPr>
        <w:ind w:right="330"/>
      </w:pPr>
      <w:r>
        <w:rPr>
          <w:b/>
        </w:rPr>
        <w:t>Artículo 76.-</w:t>
      </w:r>
      <w:r>
        <w:t xml:space="preserve"> Los gastos de ejecución y de embargo derivados por la falta de pago de los derechos señalados en el presente título se cubrirán a la Hacienda Municipal, conjuntamente con el crédito fiscal, conforme a las siguientes bases:      I</w:t>
      </w:r>
      <w:r>
        <w:t xml:space="preserve">. Por gastos de ejecución:      </w:t>
      </w:r>
    </w:p>
    <w:p w:rsidR="0024620D" w:rsidRDefault="0031178E">
      <w:r>
        <w:t xml:space="preserve">Por la notificación de requerimiento de pago de créditos fiscales, no cubiertos en los plazos establecidos:  </w:t>
      </w:r>
      <w:r>
        <w:tab/>
        <w:t xml:space="preserve"> </w:t>
      </w:r>
      <w:r>
        <w:tab/>
        <w:t xml:space="preserve"> </w:t>
      </w:r>
      <w:r>
        <w:tab/>
        <w:t xml:space="preserve"> </w:t>
      </w:r>
      <w:r>
        <w:tab/>
        <w:t xml:space="preserve"> </w:t>
      </w:r>
    </w:p>
    <w:p w:rsidR="0024620D" w:rsidRDefault="0031178E">
      <w:pPr>
        <w:numPr>
          <w:ilvl w:val="0"/>
          <w:numId w:val="119"/>
        </w:numPr>
        <w:spacing w:after="0"/>
      </w:pPr>
      <w:r>
        <w:t>Cuando se realicen en la cabecera municipal, el 5% sin que su importe sea menor al valor diario de una Un</w:t>
      </w:r>
      <w:r>
        <w:t xml:space="preserve">idad de Medida y Actualización.  </w:t>
      </w:r>
    </w:p>
    <w:p w:rsidR="0024620D" w:rsidRDefault="0031178E">
      <w:pPr>
        <w:numPr>
          <w:ilvl w:val="0"/>
          <w:numId w:val="119"/>
        </w:numPr>
      </w:pPr>
      <w:r>
        <w:t xml:space="preserve">Cuando se realice fuera de la cabecera municipal el 8%, sin que su importe sea menor al valor diario de una Unidad de Medida y Actualización.     </w:t>
      </w:r>
    </w:p>
    <w:p w:rsidR="0024620D" w:rsidRDefault="0031178E">
      <w:r>
        <w:t xml:space="preserve">II. Por gastos de embargo:  </w:t>
      </w:r>
      <w:r>
        <w:tab/>
        <w:t xml:space="preserve"> </w:t>
      </w:r>
      <w:r>
        <w:tab/>
        <w:t xml:space="preserve"> </w:t>
      </w:r>
      <w:r>
        <w:tab/>
        <w:t xml:space="preserve"> </w:t>
      </w:r>
      <w:r>
        <w:tab/>
        <w:t xml:space="preserve"> </w:t>
      </w:r>
    </w:p>
    <w:p w:rsidR="0024620D" w:rsidRDefault="0031178E">
      <w:r>
        <w:t>Las diligencias de embargo, así como l</w:t>
      </w:r>
      <w:r>
        <w:t xml:space="preserve">as de remoción del deudor como depositario, que impliquen extracción de bienes:      </w:t>
      </w:r>
    </w:p>
    <w:p w:rsidR="0024620D" w:rsidRDefault="0031178E">
      <w:pPr>
        <w:numPr>
          <w:ilvl w:val="0"/>
          <w:numId w:val="120"/>
        </w:numPr>
        <w:ind w:hanging="224"/>
      </w:pPr>
      <w:r>
        <w:t xml:space="preserve">Cuando se realicen en la cabecera municipal, el 5%; y.   </w:t>
      </w:r>
      <w:r>
        <w:tab/>
        <w:t xml:space="preserve"> </w:t>
      </w:r>
      <w:r>
        <w:tab/>
        <w:t xml:space="preserve"> </w:t>
      </w:r>
    </w:p>
    <w:p w:rsidR="0024620D" w:rsidRDefault="0031178E">
      <w:pPr>
        <w:numPr>
          <w:ilvl w:val="0"/>
          <w:numId w:val="120"/>
        </w:numPr>
        <w:ind w:hanging="224"/>
      </w:pPr>
      <w:r>
        <w:t xml:space="preserve">Cuando se realicen fuera de la cabecera municipal, el 8%,  </w:t>
      </w:r>
      <w:r>
        <w:tab/>
        <w:t xml:space="preserve"> </w:t>
      </w:r>
      <w:r>
        <w:tab/>
        <w:t xml:space="preserve"> </w:t>
      </w:r>
    </w:p>
    <w:p w:rsidR="0024620D" w:rsidRDefault="0031178E">
      <w:r>
        <w:t>III. Los demás gastos que sean erogados en e</w:t>
      </w:r>
      <w:r>
        <w:t xml:space="preserve">l procedimiento, serán reembolsados al Ayuntamiento por los contribuyentes.     </w:t>
      </w:r>
    </w:p>
    <w:p w:rsidR="0024620D" w:rsidRDefault="0031178E">
      <w:r>
        <w:t xml:space="preserve">El cobro de honorarios conforme a las tarifas señaladas, en ningún caso, excederá de los siguientes límites:      </w:t>
      </w:r>
    </w:p>
    <w:p w:rsidR="0024620D" w:rsidRDefault="0031178E">
      <w:pPr>
        <w:numPr>
          <w:ilvl w:val="0"/>
          <w:numId w:val="121"/>
        </w:numPr>
        <w:ind w:right="329"/>
      </w:pPr>
      <w:r>
        <w:t>Del importe de 30veces el valor diario de la Unidad de Medid</w:t>
      </w:r>
      <w:r>
        <w:t xml:space="preserve">a y Actualización, por requerimientos no satisfechos dentro de los plazos legales, de cuyo posterior cumplimiento se derive el pago extemporáneo de prestaciones fiscales.      </w:t>
      </w:r>
    </w:p>
    <w:p w:rsidR="0024620D" w:rsidRDefault="0031178E">
      <w:pPr>
        <w:numPr>
          <w:ilvl w:val="0"/>
          <w:numId w:val="121"/>
        </w:numPr>
        <w:ind w:right="329"/>
      </w:pPr>
      <w:r>
        <w:t>Del importe de 45 veces el valor diario de la Unidad de Medida y Actualización,</w:t>
      </w:r>
      <w:r>
        <w:t xml:space="preserve"> por diligencia de embargo y por las de remoción del deudor como depositario, que impliquen extracción de bienes.     </w:t>
      </w:r>
    </w:p>
    <w:p w:rsidR="0024620D" w:rsidRDefault="0031178E">
      <w:r>
        <w:t xml:space="preserve">Todos los gastos de ejecución serán a cargo del contribuyente, en ningún caso, podrán ser condonados total o parcialmente.      </w:t>
      </w:r>
    </w:p>
    <w:p w:rsidR="0024620D" w:rsidRDefault="0031178E">
      <w:pPr>
        <w:ind w:right="332"/>
      </w:pPr>
      <w:r>
        <w:t>En los p</w:t>
      </w:r>
      <w:r>
        <w:t xml:space="preserve">rocedimientos administrativos de ejecución que realicen las autoridades estatales, en uso de las facultades que les hayan sido conferidas en virtud del convenio celebrado con el </w:t>
      </w:r>
      <w:r>
        <w:lastRenderedPageBreak/>
        <w:t>Ayuntamiento para la administración y cobro de diversas contribuciones municip</w:t>
      </w:r>
      <w:r>
        <w:t>ales, se aplicará la tarifa que al efecto establece el Código Fiscal del Estado</w:t>
      </w:r>
      <w:r>
        <w:rPr>
          <w:b/>
        </w:rPr>
        <w:t xml:space="preserve"> </w:t>
      </w:r>
    </w:p>
    <w:p w:rsidR="0024620D" w:rsidRDefault="0031178E">
      <w:pPr>
        <w:spacing w:after="165"/>
        <w:ind w:left="343" w:right="-15"/>
        <w:jc w:val="center"/>
      </w:pPr>
      <w:r>
        <w:rPr>
          <w:b/>
        </w:rPr>
        <w:t xml:space="preserve">TÍTULO QUINTO </w:t>
      </w:r>
    </w:p>
    <w:p w:rsidR="0024620D" w:rsidRDefault="0031178E">
      <w:pPr>
        <w:spacing w:after="165"/>
        <w:ind w:left="343" w:right="-15"/>
        <w:jc w:val="center"/>
      </w:pPr>
      <w:r>
        <w:rPr>
          <w:b/>
        </w:rPr>
        <w:t xml:space="preserve">PRODUCTOS </w:t>
      </w:r>
    </w:p>
    <w:p w:rsidR="0024620D" w:rsidRDefault="0031178E">
      <w:pPr>
        <w:spacing w:after="165"/>
        <w:ind w:left="343" w:right="-15"/>
        <w:jc w:val="center"/>
      </w:pPr>
      <w:r>
        <w:rPr>
          <w:b/>
        </w:rPr>
        <w:t xml:space="preserve">CAPÍTULO PRIMERO </w:t>
      </w:r>
    </w:p>
    <w:p w:rsidR="0024620D" w:rsidRDefault="0031178E">
      <w:pPr>
        <w:spacing w:after="165"/>
        <w:ind w:left="343" w:right="-15"/>
        <w:jc w:val="center"/>
      </w:pPr>
      <w:r>
        <w:rPr>
          <w:b/>
        </w:rPr>
        <w:t xml:space="preserve">DE LOS PRODUCTOS </w:t>
      </w:r>
    </w:p>
    <w:p w:rsidR="0024620D" w:rsidRDefault="0031178E">
      <w:pPr>
        <w:spacing w:after="165"/>
        <w:ind w:left="343" w:right="-15"/>
        <w:jc w:val="center"/>
      </w:pPr>
      <w:r>
        <w:rPr>
          <w:b/>
        </w:rPr>
        <w:t xml:space="preserve">SECCIÓN PRIMERA </w:t>
      </w:r>
    </w:p>
    <w:p w:rsidR="0024620D" w:rsidRDefault="0031178E">
      <w:pPr>
        <w:spacing w:after="165"/>
        <w:ind w:left="343" w:right="101"/>
        <w:jc w:val="center"/>
      </w:pPr>
      <w:r>
        <w:rPr>
          <w:b/>
        </w:rPr>
        <w:t>DEL USO, GOCE, APROVECHAMIENTO O EXPLOTACIÓN DE BIENES DE DOMINIO PRIVADO</w:t>
      </w:r>
      <w:r>
        <w:t xml:space="preserve"> </w:t>
      </w:r>
    </w:p>
    <w:p w:rsidR="0024620D" w:rsidRDefault="0031178E">
      <w:pPr>
        <w:ind w:right="335"/>
      </w:pPr>
      <w:r>
        <w:rPr>
          <w:b/>
        </w:rPr>
        <w:t>Artículo 77.-</w:t>
      </w:r>
      <w:r>
        <w:t xml:space="preserve"> Las personas físicas o jurídicas que tomen en arrendamiento o concesión toda clase de bienes propiedad del Municipio de dominio privado pagarán a éste las rentas respectivas, de conformidad con las siguientes:      </w:t>
      </w:r>
    </w:p>
    <w:p w:rsidR="0024620D" w:rsidRDefault="0031178E">
      <w:pPr>
        <w:spacing w:after="153" w:line="237" w:lineRule="auto"/>
        <w:ind w:left="380" w:right="-15"/>
        <w:jc w:val="left"/>
      </w:pPr>
      <w:r>
        <w:rPr>
          <w:b/>
        </w:rPr>
        <w:t xml:space="preserve">TARIFAS. </w:t>
      </w:r>
      <w:r>
        <w:rPr>
          <w:b/>
        </w:rPr>
        <w:tab/>
        <w:t xml:space="preserve"> </w:t>
      </w:r>
      <w:r>
        <w:rPr>
          <w:b/>
        </w:rPr>
        <w:tab/>
        <w:t xml:space="preserve"> </w:t>
      </w:r>
      <w:r>
        <w:rPr>
          <w:b/>
        </w:rPr>
        <w:tab/>
        <w:t xml:space="preserve"> </w:t>
      </w:r>
      <w:r>
        <w:rPr>
          <w:b/>
        </w:rPr>
        <w:tab/>
        <w:t xml:space="preserve"> </w:t>
      </w:r>
    </w:p>
    <w:p w:rsidR="0024620D" w:rsidRDefault="0031178E">
      <w:pPr>
        <w:numPr>
          <w:ilvl w:val="0"/>
          <w:numId w:val="122"/>
        </w:numPr>
        <w:spacing w:after="0"/>
      </w:pPr>
      <w:r>
        <w:t xml:space="preserve">Arrendamiento de locales en el interior de mercados de dominio privado, por metro cuadrado, mensualmente, de:   $13.20 a $128.09 </w:t>
      </w:r>
    </w:p>
    <w:p w:rsidR="0024620D" w:rsidRDefault="0031178E">
      <w:pPr>
        <w:numPr>
          <w:ilvl w:val="0"/>
          <w:numId w:val="122"/>
        </w:numPr>
      </w:pPr>
      <w:r>
        <w:t>Arrendamiento de locales exteriores en mercados de dominio privado, por metro cuadrado mensualmente, de:       $25.14 a $364.4</w:t>
      </w:r>
      <w:r>
        <w:t xml:space="preserve">4 </w:t>
      </w:r>
    </w:p>
    <w:p w:rsidR="0024620D" w:rsidRDefault="0031178E">
      <w:pPr>
        <w:numPr>
          <w:ilvl w:val="0"/>
          <w:numId w:val="122"/>
        </w:numPr>
      </w:pPr>
      <w:r>
        <w:t xml:space="preserve">Arrendamiento o concesión de excusados y baños públicos en bienes de dominio privado, por metro cuadrado, mensualmente, de:     $26.01 a $130.72 </w:t>
      </w:r>
    </w:p>
    <w:p w:rsidR="0024620D" w:rsidRDefault="0031178E">
      <w:pPr>
        <w:numPr>
          <w:ilvl w:val="0"/>
          <w:numId w:val="122"/>
        </w:numPr>
      </w:pPr>
      <w:r>
        <w:t>Arrendamiento de inmuebles de dominio privado para anuncios eventuales, por metro cuadrado, diariamente:  $</w:t>
      </w:r>
      <w:r>
        <w:t xml:space="preserve">25.14  a $48.84 </w:t>
      </w:r>
    </w:p>
    <w:p w:rsidR="0024620D" w:rsidRDefault="0031178E">
      <w:pPr>
        <w:numPr>
          <w:ilvl w:val="0"/>
          <w:numId w:val="122"/>
        </w:numPr>
      </w:pPr>
      <w:r>
        <w:t xml:space="preserve">Arrendamiento de inmuebles de dominio privado para anuncios permanentes, por metro cuadrado, mensualmente, de:    $25.14  a $48.84 </w:t>
      </w:r>
    </w:p>
    <w:p w:rsidR="0024620D" w:rsidRDefault="0031178E">
      <w:pPr>
        <w:ind w:right="325"/>
      </w:pPr>
      <w:r>
        <w:rPr>
          <w:b/>
        </w:rPr>
        <w:t>Artículo 78.-</w:t>
      </w:r>
      <w:r>
        <w:t xml:space="preserve"> El importe de las rentas o de los ingresos por las concesiones de otros bienes muebles o inmu</w:t>
      </w:r>
      <w:r>
        <w:t xml:space="preserve">ebles, propiedad del Municipio de dominio privado, no especificados en el artículo anterior, será fijado en los contratos respectivos, previo acuerdo del Ayuntamiento y en los términos del artículo 180 de la Ley de Hacienda Municipal.    </w:t>
      </w:r>
    </w:p>
    <w:p w:rsidR="0024620D" w:rsidRDefault="0031178E">
      <w:pPr>
        <w:ind w:right="330"/>
      </w:pPr>
      <w:r>
        <w:rPr>
          <w:b/>
        </w:rPr>
        <w:t>Artículo 79.-</w:t>
      </w:r>
      <w:r>
        <w:t xml:space="preserve"> En </w:t>
      </w:r>
      <w:r>
        <w:t>los casos de traspaso de giros instalados en locales de propiedad municipal de dominio privado, el Ayuntamiento se reserva la facultad de autorizar éstos, mediante acuerdo del Ayuntamiento, y fijar los productos correspondientes de conformidad con lo dispu</w:t>
      </w:r>
      <w:r>
        <w:t xml:space="preserve">esto por los artículos 68 y segundo párrafo, fracción IV del 77 de ésta ley, o rescindir los convenios que, en lo particular celebren los interesados.    </w:t>
      </w:r>
    </w:p>
    <w:p w:rsidR="0024620D" w:rsidRDefault="0031178E">
      <w:pPr>
        <w:ind w:right="332"/>
      </w:pPr>
      <w:r>
        <w:rPr>
          <w:b/>
        </w:rPr>
        <w:t>Artículo 80.-</w:t>
      </w:r>
      <w:r>
        <w:t xml:space="preserve"> El gasto de luz y fuerza motriz de los locales arrendados en bienes de dominio privado,</w:t>
      </w:r>
      <w:r>
        <w:t xml:space="preserve"> será calculado de acuerdo con el consumo visible de cada uno, y se acumulará al importe del arrendamiento.    </w:t>
      </w:r>
    </w:p>
    <w:p w:rsidR="0024620D" w:rsidRDefault="0031178E">
      <w:pPr>
        <w:spacing w:after="29"/>
      </w:pPr>
      <w:r>
        <w:rPr>
          <w:b/>
        </w:rPr>
        <w:t>Artículo 81.-</w:t>
      </w:r>
      <w:r>
        <w:t xml:space="preserve"> Las personas que hagan uso de bienes inmuebles propiedad del Municipio de dominio privado, pagarán los productos correspondientes </w:t>
      </w:r>
      <w:r>
        <w:t xml:space="preserve">conforme a la siguiente:   </w:t>
      </w:r>
    </w:p>
    <w:p w:rsidR="0024620D" w:rsidRDefault="0031178E">
      <w:pPr>
        <w:spacing w:after="156" w:line="240" w:lineRule="auto"/>
        <w:ind w:left="382" w:right="0" w:firstLine="0"/>
        <w:jc w:val="left"/>
      </w:pPr>
      <w:r>
        <w:t xml:space="preserve"> </w:t>
      </w:r>
      <w:r>
        <w:tab/>
        <w:t xml:space="preserve"> </w:t>
      </w:r>
      <w:r>
        <w:tab/>
        <w:t xml:space="preserve"> </w:t>
      </w:r>
    </w:p>
    <w:p w:rsidR="0024620D" w:rsidRDefault="0031178E">
      <w:pPr>
        <w:spacing w:after="157" w:line="240" w:lineRule="auto"/>
        <w:ind w:left="382" w:right="0" w:firstLine="0"/>
        <w:jc w:val="left"/>
      </w:pPr>
      <w:r>
        <w:rPr>
          <w:b/>
        </w:rPr>
        <w:t xml:space="preserve"> </w:t>
      </w:r>
    </w:p>
    <w:p w:rsidR="0024620D" w:rsidRDefault="0031178E">
      <w:pPr>
        <w:spacing w:after="153" w:line="237" w:lineRule="auto"/>
        <w:ind w:left="380" w:right="-15"/>
        <w:jc w:val="left"/>
      </w:pPr>
      <w:r>
        <w:rPr>
          <w:b/>
        </w:rPr>
        <w:t xml:space="preserve">TARIFA. </w:t>
      </w:r>
      <w:r>
        <w:rPr>
          <w:b/>
        </w:rPr>
        <w:tab/>
        <w:t xml:space="preserve"> </w:t>
      </w:r>
      <w:r>
        <w:rPr>
          <w:b/>
        </w:rPr>
        <w:tab/>
        <w:t xml:space="preserve"> </w:t>
      </w:r>
      <w:r>
        <w:rPr>
          <w:b/>
        </w:rPr>
        <w:tab/>
        <w:t xml:space="preserve"> </w:t>
      </w:r>
      <w:r>
        <w:rPr>
          <w:b/>
        </w:rPr>
        <w:tab/>
        <w:t xml:space="preserve"> </w:t>
      </w:r>
    </w:p>
    <w:p w:rsidR="0024620D" w:rsidRDefault="0031178E">
      <w:pPr>
        <w:numPr>
          <w:ilvl w:val="0"/>
          <w:numId w:val="123"/>
        </w:numPr>
      </w:pPr>
      <w:r>
        <w:t xml:space="preserve">Excusados y baños públicos en bienes de dominio privado, cada vez que se usen, excepto por niños menores de 12 años, los cuales quedan exentos:     $3.95 </w:t>
      </w:r>
    </w:p>
    <w:p w:rsidR="0024620D" w:rsidRDefault="0031178E">
      <w:pPr>
        <w:numPr>
          <w:ilvl w:val="0"/>
          <w:numId w:val="123"/>
        </w:numPr>
        <w:spacing w:after="29"/>
      </w:pPr>
      <w:r>
        <w:lastRenderedPageBreak/>
        <w:t xml:space="preserve">Uso de corrales en bienes de dominio privado para guardar animales que transiten en la vía pública sin vigilancia de sus dueños, diariamente, por cada uno:    </w:t>
      </w:r>
    </w:p>
    <w:p w:rsidR="0024620D" w:rsidRDefault="0031178E">
      <w:r>
        <w:t xml:space="preserve"> </w:t>
      </w:r>
      <w:r>
        <w:tab/>
        <w:t xml:space="preserve">$72.61 </w:t>
      </w:r>
    </w:p>
    <w:p w:rsidR="0024620D" w:rsidRDefault="0031178E">
      <w:pPr>
        <w:ind w:right="335"/>
      </w:pPr>
      <w:r>
        <w:rPr>
          <w:b/>
        </w:rPr>
        <w:t>Artículo 82.-</w:t>
      </w:r>
      <w:r>
        <w:t xml:space="preserve"> El importe de los productos de otros bienes muebles e inmuebles del Muni</w:t>
      </w:r>
      <w:r>
        <w:t xml:space="preserve">cipio de dominio privado no especificado en el artículo anterior, será fijado en los contratos respectivos, previa aprobación por el Ayuntamiento en los términos de los reglamentos municipales respectivos.     </w:t>
      </w:r>
    </w:p>
    <w:p w:rsidR="0024620D" w:rsidRDefault="0031178E">
      <w:pPr>
        <w:ind w:right="331"/>
      </w:pPr>
      <w:r>
        <w:rPr>
          <w:b/>
        </w:rPr>
        <w:t>Artículo 83.-</w:t>
      </w:r>
      <w:r>
        <w:t xml:space="preserve"> La explotación de los basureros</w:t>
      </w:r>
      <w:r>
        <w:t xml:space="preserve"> será objeto de concesión bajo contrato que suscriba el Municipio, cumpliendo con los requisitos previstos en las disposiciones legales y reglamentarias aplicables.  </w:t>
      </w:r>
      <w:r>
        <w:rPr>
          <w:b/>
        </w:rPr>
        <w:t xml:space="preserve"> </w:t>
      </w:r>
    </w:p>
    <w:p w:rsidR="0024620D" w:rsidRDefault="0031178E">
      <w:pPr>
        <w:spacing w:after="165"/>
        <w:ind w:left="343" w:right="-15"/>
        <w:jc w:val="center"/>
      </w:pPr>
      <w:r>
        <w:rPr>
          <w:b/>
        </w:rPr>
        <w:t xml:space="preserve">SECCIÓN SEGUNDA </w:t>
      </w:r>
    </w:p>
    <w:p w:rsidR="0024620D" w:rsidRDefault="0031178E">
      <w:pPr>
        <w:spacing w:after="0"/>
        <w:ind w:left="343" w:right="-15"/>
        <w:jc w:val="center"/>
      </w:pPr>
      <w:r>
        <w:rPr>
          <w:b/>
        </w:rPr>
        <w:t>DE LOS CEMENTERIOS DE DOMINIO PRIVADO</w:t>
      </w:r>
      <w:r>
        <w:t xml:space="preserve"> </w:t>
      </w:r>
    </w:p>
    <w:p w:rsidR="0024620D" w:rsidRDefault="0031178E">
      <w:pPr>
        <w:spacing w:after="29"/>
        <w:ind w:right="327"/>
      </w:pPr>
      <w:r>
        <w:rPr>
          <w:b/>
        </w:rPr>
        <w:t>Artículo 84.-</w:t>
      </w:r>
      <w:r>
        <w:t xml:space="preserve"> Las personas físic</w:t>
      </w:r>
      <w:r>
        <w:t xml:space="preserve">as o jurídicas que soliciten en uso a perpetuidad o uso temporal lotes en los cementerios municipales de dominio privado para la construcción de fosas, pagarán los productos correspondientes de acuerdo a las siguientes:    </w:t>
      </w:r>
    </w:p>
    <w:p w:rsidR="0024620D" w:rsidRDefault="0031178E">
      <w:pPr>
        <w:spacing w:after="156" w:line="240" w:lineRule="auto"/>
        <w:ind w:left="382" w:right="0" w:firstLine="0"/>
        <w:jc w:val="left"/>
      </w:pPr>
      <w:r>
        <w:t xml:space="preserve"> </w:t>
      </w:r>
      <w:r>
        <w:tab/>
        <w:t xml:space="preserve"> </w:t>
      </w:r>
    </w:p>
    <w:p w:rsidR="0024620D" w:rsidRDefault="0031178E">
      <w:pPr>
        <w:spacing w:after="153" w:line="237" w:lineRule="auto"/>
        <w:ind w:left="380" w:right="-15"/>
        <w:jc w:val="left"/>
      </w:pPr>
      <w:r>
        <w:rPr>
          <w:b/>
        </w:rPr>
        <w:t xml:space="preserve">TARIFAS. </w:t>
      </w:r>
      <w:r>
        <w:rPr>
          <w:b/>
        </w:rPr>
        <w:tab/>
        <w:t xml:space="preserve"> </w:t>
      </w:r>
      <w:r>
        <w:rPr>
          <w:b/>
        </w:rPr>
        <w:tab/>
        <w:t xml:space="preserve"> </w:t>
      </w:r>
      <w:r>
        <w:rPr>
          <w:b/>
        </w:rPr>
        <w:tab/>
        <w:t xml:space="preserve"> </w:t>
      </w:r>
      <w:r>
        <w:rPr>
          <w:b/>
        </w:rPr>
        <w:tab/>
        <w:t xml:space="preserve"> </w:t>
      </w:r>
    </w:p>
    <w:p w:rsidR="0024620D" w:rsidRDefault="0031178E">
      <w:pPr>
        <w:numPr>
          <w:ilvl w:val="0"/>
          <w:numId w:val="124"/>
        </w:numPr>
        <w:ind w:hanging="332"/>
      </w:pPr>
      <w:r>
        <w:t>Lotes en u</w:t>
      </w:r>
      <w:r>
        <w:t xml:space="preserve">so a perpetuidad, por metro cuadrado:   </w:t>
      </w:r>
      <w:r>
        <w:tab/>
        <w:t xml:space="preserve"> </w:t>
      </w:r>
      <w:r>
        <w:tab/>
        <w:t xml:space="preserve">$122.79 </w:t>
      </w:r>
    </w:p>
    <w:p w:rsidR="0024620D" w:rsidRDefault="0031178E">
      <w:pPr>
        <w:ind w:right="326"/>
      </w:pPr>
      <w:r>
        <w:t>Las personas físicas o jurídicas, que estén en uso a perpetuidad de fosas en los cementerios municipales de dominio privado, que decidan traspasar el mismo, pagarán las cuotas equivalentes que, por uso temporal, correspondan como se señala en la fracción I</w:t>
      </w:r>
      <w:r>
        <w:t xml:space="preserve">I, de este artículo.     </w:t>
      </w:r>
    </w:p>
    <w:p w:rsidR="0024620D" w:rsidRDefault="0031178E">
      <w:pPr>
        <w:numPr>
          <w:ilvl w:val="0"/>
          <w:numId w:val="124"/>
        </w:numPr>
        <w:spacing w:after="28"/>
        <w:ind w:hanging="332"/>
      </w:pPr>
      <w:r>
        <w:t xml:space="preserve">Lotes en uso temporal por el término de cinco años, por metro cuadrado: </w:t>
      </w:r>
      <w:r>
        <w:tab/>
        <w:t xml:space="preserve"> </w:t>
      </w:r>
      <w:r>
        <w:tab/>
        <w:t xml:space="preserve"> </w:t>
      </w:r>
    </w:p>
    <w:p w:rsidR="0024620D" w:rsidRDefault="0031178E">
      <w:r>
        <w:t xml:space="preserve"> </w:t>
      </w:r>
      <w:r>
        <w:tab/>
        <w:t xml:space="preserve">$55.46 </w:t>
      </w:r>
    </w:p>
    <w:p w:rsidR="0024620D" w:rsidRDefault="0031178E">
      <w:pPr>
        <w:numPr>
          <w:ilvl w:val="0"/>
          <w:numId w:val="124"/>
        </w:numPr>
        <w:ind w:hanging="332"/>
      </w:pPr>
      <w:r>
        <w:t xml:space="preserve">Para el mantenimiento de cada fosa en uso a perpetuidad o uso temporal se pagará anualmente por metro cuadrado de fosa:    $27.72 </w:t>
      </w:r>
    </w:p>
    <w:p w:rsidR="0024620D" w:rsidRDefault="0031178E">
      <w:pPr>
        <w:numPr>
          <w:ilvl w:val="0"/>
          <w:numId w:val="124"/>
        </w:numPr>
        <w:spacing w:after="28"/>
        <w:ind w:hanging="332"/>
      </w:pPr>
      <w:r>
        <w:t>Si el Munici</w:t>
      </w:r>
      <w:r>
        <w:t xml:space="preserve">pio proporciona servicio de gaveta se cobrara conforme a los materiales </w:t>
      </w:r>
    </w:p>
    <w:p w:rsidR="0024620D" w:rsidRDefault="0031178E">
      <w:r>
        <w:t xml:space="preserve">utilizados  </w:t>
      </w:r>
      <w:r>
        <w:tab/>
        <w:t xml:space="preserve"> </w:t>
      </w:r>
      <w:r>
        <w:tab/>
        <w:t xml:space="preserve"> </w:t>
      </w:r>
      <w:r>
        <w:tab/>
        <w:t xml:space="preserve"> </w:t>
      </w:r>
      <w:r>
        <w:tab/>
        <w:t xml:space="preserve"> </w:t>
      </w:r>
    </w:p>
    <w:p w:rsidR="0024620D" w:rsidRDefault="0031178E">
      <w:r>
        <w:t xml:space="preserve">Para los efectos de la aplicación de esta sección, las dimensiones de las fosas en los cementerios municipales de dominio privado, serán las siguientes:      </w:t>
      </w:r>
    </w:p>
    <w:p w:rsidR="0024620D" w:rsidRDefault="0031178E">
      <w:pPr>
        <w:spacing w:after="28"/>
      </w:pPr>
      <w:r>
        <w:t>1.-</w:t>
      </w:r>
      <w:r>
        <w:t xml:space="preserve"> Las fosas para adultos tendrán un mínimo de 2.50 metros de largo por 1 metro de ancho; </w:t>
      </w:r>
    </w:p>
    <w:p w:rsidR="0024620D" w:rsidRDefault="0031178E">
      <w:r>
        <w:t xml:space="preserve">y  </w:t>
      </w:r>
      <w:r>
        <w:tab/>
        <w:t xml:space="preserve"> </w:t>
      </w:r>
      <w:r>
        <w:tab/>
        <w:t xml:space="preserve"> </w:t>
      </w:r>
      <w:r>
        <w:tab/>
        <w:t xml:space="preserve"> </w:t>
      </w:r>
      <w:r>
        <w:tab/>
        <w:t xml:space="preserve"> </w:t>
      </w:r>
    </w:p>
    <w:p w:rsidR="0024620D" w:rsidRDefault="0031178E">
      <w:pPr>
        <w:spacing w:after="28"/>
      </w:pPr>
      <w:r>
        <w:t xml:space="preserve">2.- Las fosas para infantes, tendrán un mínimo de 1.20 metros de largo por 1metro de ancho. </w:t>
      </w:r>
    </w:p>
    <w:p w:rsidR="0024620D" w:rsidRDefault="0031178E">
      <w:pPr>
        <w:spacing w:after="156" w:line="240" w:lineRule="auto"/>
        <w:ind w:left="382" w:right="0" w:firstLine="0"/>
        <w:jc w:val="left"/>
      </w:pPr>
      <w:r>
        <w:t xml:space="preserve"> </w:t>
      </w:r>
      <w:r>
        <w:tab/>
        <w:t xml:space="preserve"> </w:t>
      </w:r>
      <w:r>
        <w:tab/>
        <w:t xml:space="preserve"> </w:t>
      </w:r>
      <w:r>
        <w:tab/>
        <w:t xml:space="preserve"> </w:t>
      </w:r>
      <w:r>
        <w:tab/>
        <w:t xml:space="preserve"> </w:t>
      </w:r>
    </w:p>
    <w:p w:rsidR="0024620D" w:rsidRDefault="0031178E">
      <w:pPr>
        <w:spacing w:after="165"/>
        <w:ind w:left="343" w:right="-15"/>
        <w:jc w:val="center"/>
      </w:pPr>
      <w:r>
        <w:rPr>
          <w:b/>
        </w:rPr>
        <w:t xml:space="preserve">SECCIÓN TERCERA </w:t>
      </w:r>
    </w:p>
    <w:p w:rsidR="0024620D" w:rsidRDefault="0031178E">
      <w:pPr>
        <w:spacing w:after="165"/>
        <w:ind w:left="343" w:right="-15"/>
        <w:jc w:val="center"/>
      </w:pPr>
      <w:r>
        <w:rPr>
          <w:b/>
        </w:rPr>
        <w:t>PRODUCTOS DIVERSOS</w:t>
      </w:r>
      <w:r>
        <w:t xml:space="preserve"> </w:t>
      </w:r>
    </w:p>
    <w:p w:rsidR="0024620D" w:rsidRDefault="0031178E">
      <w:pPr>
        <w:spacing w:line="302" w:lineRule="auto"/>
        <w:ind w:right="334"/>
      </w:pPr>
      <w:r>
        <w:rPr>
          <w:b/>
        </w:rPr>
        <w:t>Artículo 85.-</w:t>
      </w:r>
      <w:r>
        <w:t xml:space="preserve"> E</w:t>
      </w:r>
      <w:r>
        <w:t xml:space="preserve">l Municipio percibirá los productos de tipo corriente provenientes de los siguientes conceptos:     I. Formas impresas:    </w:t>
      </w:r>
    </w:p>
    <w:p w:rsidR="0024620D" w:rsidRDefault="0031178E">
      <w:pPr>
        <w:spacing w:after="28"/>
      </w:pPr>
      <w:r>
        <w:t xml:space="preserve">a) Para solicitud de licencias, manifestación de giros, traspaso y cambios de domicilio de los </w:t>
      </w:r>
    </w:p>
    <w:p w:rsidR="0024620D" w:rsidRDefault="0031178E">
      <w:r>
        <w:t xml:space="preserve">mismos, por juego:  </w:t>
      </w:r>
      <w:r>
        <w:tab/>
        <w:t xml:space="preserve"> </w:t>
      </w:r>
      <w:r>
        <w:tab/>
        <w:t xml:space="preserve"> </w:t>
      </w:r>
      <w:r>
        <w:tab/>
        <w:t xml:space="preserve">$71.29 </w:t>
      </w:r>
    </w:p>
    <w:p w:rsidR="0024620D" w:rsidRDefault="0031178E">
      <w:r>
        <w:lastRenderedPageBreak/>
        <w:t>Cua</w:t>
      </w:r>
      <w:r>
        <w:t xml:space="preserve">ndo este concepto se refiera a la autorización municipal para la instalación de establecimientos industriales el costo será de:   $162.40 </w:t>
      </w:r>
    </w:p>
    <w:p w:rsidR="0024620D" w:rsidRDefault="0031178E">
      <w:r>
        <w:t xml:space="preserve">b)Por refrendo anual de licencia municipal.                                      $211.00 </w:t>
      </w:r>
    </w:p>
    <w:p w:rsidR="0024620D" w:rsidRDefault="0031178E">
      <w:pPr>
        <w:numPr>
          <w:ilvl w:val="0"/>
          <w:numId w:val="125"/>
        </w:numPr>
        <w:spacing w:after="28"/>
        <w:ind w:hanging="443"/>
      </w:pPr>
      <w:r>
        <w:t>Para la inscripción o modif</w:t>
      </w:r>
      <w:r>
        <w:t xml:space="preserve">icación al registro de contribuyentes, por juego:  </w:t>
      </w:r>
      <w:r>
        <w:tab/>
        <w:t xml:space="preserve"> </w:t>
      </w:r>
      <w:r>
        <w:tab/>
        <w:t xml:space="preserve"> </w:t>
      </w:r>
    </w:p>
    <w:p w:rsidR="0024620D" w:rsidRDefault="0031178E">
      <w:r>
        <w:t xml:space="preserve"> </w:t>
      </w:r>
      <w:r>
        <w:tab/>
        <w:t xml:space="preserve">$40.96 </w:t>
      </w:r>
    </w:p>
    <w:p w:rsidR="0024620D" w:rsidRDefault="0031178E">
      <w:pPr>
        <w:numPr>
          <w:ilvl w:val="0"/>
          <w:numId w:val="125"/>
        </w:numPr>
        <w:ind w:hanging="443"/>
      </w:pPr>
      <w:r>
        <w:t xml:space="preserve">Para registro o certificación de residencia, por juego:                $62.05 </w:t>
      </w:r>
    </w:p>
    <w:p w:rsidR="0024620D" w:rsidRDefault="0031178E">
      <w:pPr>
        <w:numPr>
          <w:ilvl w:val="0"/>
          <w:numId w:val="125"/>
        </w:numPr>
        <w:spacing w:after="0"/>
        <w:ind w:hanging="443"/>
      </w:pPr>
      <w:r>
        <w:t xml:space="preserve">Para constancia de los actos del registro civil, por cada hoja:    $33.00 </w:t>
      </w:r>
    </w:p>
    <w:p w:rsidR="0024620D" w:rsidRDefault="0031178E">
      <w:pPr>
        <w:numPr>
          <w:ilvl w:val="0"/>
          <w:numId w:val="125"/>
        </w:numPr>
        <w:spacing w:after="28"/>
        <w:ind w:hanging="443"/>
      </w:pPr>
      <w:r>
        <w:t xml:space="preserve">Solicitud de aclaración de actas administrativas, del registro civil, cada una:                 </w:t>
      </w:r>
    </w:p>
    <w:p w:rsidR="0024620D" w:rsidRDefault="0031178E">
      <w:r>
        <w:t xml:space="preserve"> </w:t>
      </w:r>
      <w:r>
        <w:tab/>
        <w:t xml:space="preserve"> </w:t>
      </w:r>
      <w:r>
        <w:tab/>
        <w:t xml:space="preserve"> </w:t>
      </w:r>
      <w:r>
        <w:tab/>
        <w:t xml:space="preserve">$41.14 </w:t>
      </w:r>
    </w:p>
    <w:p w:rsidR="0024620D" w:rsidRDefault="0031178E">
      <w:pPr>
        <w:numPr>
          <w:ilvl w:val="0"/>
          <w:numId w:val="125"/>
        </w:numPr>
        <w:ind w:hanging="443"/>
      </w:pPr>
      <w:r>
        <w:t xml:space="preserve">Para reposición de licencias, por cada forma:  </w:t>
      </w:r>
      <w:r>
        <w:tab/>
        <w:t xml:space="preserve"> </w:t>
      </w:r>
      <w:r>
        <w:tab/>
        <w:t xml:space="preserve"> </w:t>
      </w:r>
      <w:r>
        <w:tab/>
        <w:t xml:space="preserve">$71.28 </w:t>
      </w:r>
    </w:p>
    <w:p w:rsidR="0024620D" w:rsidRDefault="0031178E">
      <w:pPr>
        <w:numPr>
          <w:ilvl w:val="0"/>
          <w:numId w:val="125"/>
        </w:numPr>
        <w:ind w:hanging="443"/>
      </w:pPr>
      <w:r>
        <w:t xml:space="preserve">Para solicitud de matrimonio civil, por cada forma:  </w:t>
      </w:r>
      <w:r>
        <w:tab/>
        <w:t xml:space="preserve"> </w:t>
      </w:r>
      <w:r>
        <w:tab/>
        <w:t xml:space="preserve"> </w:t>
      </w:r>
      <w:r>
        <w:tab/>
        <w:t xml:space="preserve"> </w:t>
      </w:r>
    </w:p>
    <w:p w:rsidR="0024620D" w:rsidRDefault="0031178E">
      <w:r>
        <w:t xml:space="preserve">1.- Sociedad legal:   </w:t>
      </w:r>
      <w:r>
        <w:tab/>
        <w:t xml:space="preserve"> </w:t>
      </w:r>
      <w:r>
        <w:tab/>
      </w:r>
      <w:r>
        <w:t xml:space="preserve"> </w:t>
      </w:r>
      <w:r>
        <w:tab/>
        <w:t xml:space="preserve">$83.19 </w:t>
      </w:r>
    </w:p>
    <w:p w:rsidR="0024620D" w:rsidRDefault="0031178E">
      <w:pPr>
        <w:spacing w:line="370" w:lineRule="auto"/>
        <w:ind w:right="3079"/>
      </w:pPr>
      <w:r>
        <w:t xml:space="preserve">2.- Sociedad conyugal:  </w:t>
      </w:r>
      <w:r>
        <w:tab/>
        <w:t xml:space="preserve"> </w:t>
      </w:r>
      <w:r>
        <w:tab/>
        <w:t xml:space="preserve"> </w:t>
      </w:r>
      <w:r>
        <w:tab/>
        <w:t xml:space="preserve"> </w:t>
      </w:r>
      <w:r>
        <w:tab/>
        <w:t xml:space="preserve">$83.19 3.- Con separación de bienes:  </w:t>
      </w:r>
      <w:r>
        <w:tab/>
        <w:t xml:space="preserve"> </w:t>
      </w:r>
      <w:r>
        <w:tab/>
        <w:t xml:space="preserve"> </w:t>
      </w:r>
      <w:r>
        <w:tab/>
        <w:t xml:space="preserve"> </w:t>
      </w:r>
      <w:r>
        <w:tab/>
        <w:t xml:space="preserve">$146.56 </w:t>
      </w:r>
    </w:p>
    <w:p w:rsidR="0024620D" w:rsidRDefault="0031178E">
      <w:pPr>
        <w:numPr>
          <w:ilvl w:val="0"/>
          <w:numId w:val="125"/>
        </w:numPr>
        <w:spacing w:after="28"/>
        <w:ind w:hanging="443"/>
      </w:pPr>
      <w:r>
        <w:t xml:space="preserve">Por las formas impresas derivadas del trámite del divorcio administrativo: </w:t>
      </w:r>
      <w:r>
        <w:tab/>
        <w:t xml:space="preserve"> </w:t>
      </w:r>
      <w:r>
        <w:tab/>
        <w:t xml:space="preserve"> </w:t>
      </w:r>
    </w:p>
    <w:p w:rsidR="0024620D" w:rsidRDefault="0031178E">
      <w:pPr>
        <w:spacing w:after="156" w:line="240" w:lineRule="auto"/>
        <w:ind w:left="382" w:right="0" w:firstLine="0"/>
        <w:jc w:val="left"/>
      </w:pPr>
      <w:r>
        <w:t xml:space="preserve"> </w:t>
      </w:r>
      <w:r>
        <w:tab/>
        <w:t xml:space="preserve"> </w:t>
      </w:r>
    </w:p>
    <w:p w:rsidR="0024620D" w:rsidRDefault="0031178E">
      <w:r>
        <w:t xml:space="preserve">1.- Solicitud de divorcio:   </w:t>
      </w:r>
      <w:r>
        <w:tab/>
        <w:t xml:space="preserve"> </w:t>
      </w:r>
      <w:r>
        <w:tab/>
        <w:t xml:space="preserve"> </w:t>
      </w:r>
      <w:r>
        <w:tab/>
        <w:t xml:space="preserve">$129.39 </w:t>
      </w:r>
    </w:p>
    <w:p w:rsidR="0024620D" w:rsidRDefault="0031178E">
      <w:r>
        <w:t>2.- Ratificación de la solicitud d</w:t>
      </w:r>
      <w:r>
        <w:t xml:space="preserve">e divorcio  </w:t>
      </w:r>
      <w:r>
        <w:tab/>
        <w:t xml:space="preserve"> </w:t>
      </w:r>
      <w:r>
        <w:tab/>
        <w:t xml:space="preserve"> </w:t>
      </w:r>
      <w:r>
        <w:tab/>
        <w:t xml:space="preserve"> </w:t>
      </w:r>
      <w:r>
        <w:tab/>
        <w:t xml:space="preserve">$129.39 </w:t>
      </w:r>
    </w:p>
    <w:p w:rsidR="0024620D" w:rsidRDefault="0031178E">
      <w:r>
        <w:t xml:space="preserve">3.- Acta de divorcio  </w:t>
      </w:r>
      <w:r>
        <w:tab/>
        <w:t xml:space="preserve"> </w:t>
      </w:r>
      <w:r>
        <w:tab/>
        <w:t xml:space="preserve"> </w:t>
      </w:r>
      <w:r>
        <w:tab/>
        <w:t xml:space="preserve">$129.39 </w:t>
      </w:r>
    </w:p>
    <w:p w:rsidR="0024620D" w:rsidRDefault="0031178E">
      <w:pPr>
        <w:numPr>
          <w:ilvl w:val="0"/>
          <w:numId w:val="125"/>
        </w:numPr>
        <w:ind w:hanging="443"/>
      </w:pPr>
      <w:r>
        <w:t xml:space="preserve">Para control y ejecución de obra civil (bitácora), cada forma:              $79.22 </w:t>
      </w:r>
    </w:p>
    <w:p w:rsidR="0024620D" w:rsidRDefault="0031178E">
      <w:pPr>
        <w:numPr>
          <w:ilvl w:val="0"/>
          <w:numId w:val="125"/>
        </w:numPr>
        <w:ind w:hanging="443"/>
      </w:pPr>
      <w:r>
        <w:t xml:space="preserve">Para avisos de trasmisiones patrimoniales por cada forma:          </w:t>
      </w:r>
      <w:r>
        <w:tab/>
        <w:t xml:space="preserve">$46.20 </w:t>
      </w:r>
    </w:p>
    <w:p w:rsidR="0024620D" w:rsidRDefault="0031178E">
      <w:pPr>
        <w:spacing w:after="28"/>
      </w:pPr>
      <w:r>
        <w:t>II. Calcomanías, credenciales, p</w:t>
      </w:r>
      <w:r>
        <w:t>lacas, escudos y otros medios de identificación:</w:t>
      </w:r>
      <w:r>
        <w:tab/>
        <w:t xml:space="preserve"> </w:t>
      </w:r>
    </w:p>
    <w:p w:rsidR="0024620D" w:rsidRDefault="0031178E">
      <w:pPr>
        <w:spacing w:after="156" w:line="240" w:lineRule="auto"/>
        <w:ind w:left="382" w:right="0" w:firstLine="0"/>
        <w:jc w:val="left"/>
      </w:pPr>
      <w:r>
        <w:t xml:space="preserve"> </w:t>
      </w:r>
      <w:r>
        <w:tab/>
        <w:t xml:space="preserve"> </w:t>
      </w:r>
    </w:p>
    <w:p w:rsidR="0024620D" w:rsidRDefault="0031178E">
      <w:pPr>
        <w:numPr>
          <w:ilvl w:val="0"/>
          <w:numId w:val="126"/>
        </w:numPr>
        <w:ind w:left="598" w:hanging="225"/>
      </w:pPr>
      <w:r>
        <w:t xml:space="preserve">Calcomanías, cada una:  </w:t>
      </w:r>
      <w:r>
        <w:tab/>
        <w:t xml:space="preserve"> </w:t>
      </w:r>
      <w:r>
        <w:tab/>
        <w:t xml:space="preserve"> </w:t>
      </w:r>
      <w:r>
        <w:tab/>
        <w:t xml:space="preserve"> </w:t>
      </w:r>
      <w:r>
        <w:tab/>
        <w:t xml:space="preserve">$85.82 </w:t>
      </w:r>
    </w:p>
    <w:p w:rsidR="0024620D" w:rsidRDefault="0031178E">
      <w:pPr>
        <w:numPr>
          <w:ilvl w:val="0"/>
          <w:numId w:val="126"/>
        </w:numPr>
        <w:ind w:left="598" w:hanging="225"/>
      </w:pPr>
      <w:r>
        <w:t xml:space="preserve">Escudos, cada uno:  </w:t>
      </w:r>
      <w:r>
        <w:tab/>
        <w:t xml:space="preserve"> </w:t>
      </w:r>
      <w:r>
        <w:tab/>
        <w:t xml:space="preserve"> </w:t>
      </w:r>
      <w:r>
        <w:tab/>
        <w:t xml:space="preserve"> </w:t>
      </w:r>
      <w:r>
        <w:tab/>
        <w:t xml:space="preserve">$75.26 </w:t>
      </w:r>
    </w:p>
    <w:p w:rsidR="0024620D" w:rsidRDefault="0031178E">
      <w:pPr>
        <w:numPr>
          <w:ilvl w:val="0"/>
          <w:numId w:val="126"/>
        </w:numPr>
        <w:ind w:left="598" w:hanging="225"/>
      </w:pPr>
      <w:r>
        <w:t xml:space="preserve">Credenciales, cada una:  </w:t>
      </w:r>
      <w:r>
        <w:tab/>
        <w:t xml:space="preserve"> </w:t>
      </w:r>
      <w:r>
        <w:tab/>
        <w:t xml:space="preserve"> </w:t>
      </w:r>
      <w:r>
        <w:tab/>
        <w:t xml:space="preserve"> </w:t>
      </w:r>
      <w:r>
        <w:tab/>
        <w:t xml:space="preserve">$23.76 </w:t>
      </w:r>
    </w:p>
    <w:p w:rsidR="0024620D" w:rsidRDefault="0031178E">
      <w:pPr>
        <w:numPr>
          <w:ilvl w:val="0"/>
          <w:numId w:val="127"/>
        </w:numPr>
        <w:ind w:hanging="385"/>
      </w:pPr>
      <w:r>
        <w:t xml:space="preserve">Números para casa, o identificación de predio, por cada pieza:       $47.53 </w:t>
      </w:r>
    </w:p>
    <w:p w:rsidR="0024620D" w:rsidRDefault="0031178E">
      <w:pPr>
        <w:numPr>
          <w:ilvl w:val="0"/>
          <w:numId w:val="127"/>
        </w:numPr>
        <w:spacing w:after="28"/>
        <w:ind w:hanging="385"/>
      </w:pPr>
      <w:r>
        <w:t xml:space="preserve">En los demás casos similares no previstos en los incisos anteriores, cada uno, de:    </w:t>
      </w:r>
    </w:p>
    <w:p w:rsidR="0024620D" w:rsidRDefault="0031178E">
      <w:r>
        <w:t xml:space="preserve"> </w:t>
      </w:r>
      <w:r>
        <w:tab/>
        <w:t xml:space="preserve"> </w:t>
      </w:r>
      <w:r>
        <w:tab/>
        <w:t xml:space="preserve"> </w:t>
      </w:r>
      <w:r>
        <w:tab/>
        <w:t xml:space="preserve">$89.77 </w:t>
      </w:r>
    </w:p>
    <w:p w:rsidR="0024620D" w:rsidRDefault="0031178E">
      <w:pPr>
        <w:ind w:right="135"/>
      </w:pPr>
      <w:r>
        <w:t xml:space="preserve">III. Las ediciones impresas por el Municipio, se pagarán según el precio que en las mismas se fije, previo acuerdo del Ayuntamiento.   </w:t>
      </w:r>
    </w:p>
    <w:p w:rsidR="0024620D" w:rsidRDefault="0031178E">
      <w:pPr>
        <w:spacing w:after="29"/>
      </w:pPr>
      <w:r>
        <w:rPr>
          <w:b/>
        </w:rPr>
        <w:t>Artículo 86.-</w:t>
      </w:r>
      <w:r>
        <w:t xml:space="preserve"> Ademá</w:t>
      </w:r>
      <w:r>
        <w:t xml:space="preserve">s de los productos señalados en el artículo anterior, el Municipio percibirá los productos de tipo corriente provenientes de los siguientes conceptos:  </w:t>
      </w:r>
    </w:p>
    <w:p w:rsidR="0024620D" w:rsidRDefault="0031178E">
      <w:pPr>
        <w:spacing w:after="156" w:line="240" w:lineRule="auto"/>
        <w:ind w:left="382" w:right="0" w:firstLine="0"/>
        <w:jc w:val="left"/>
      </w:pPr>
      <w:r>
        <w:t xml:space="preserve"> </w:t>
      </w:r>
      <w:r>
        <w:tab/>
        <w:t xml:space="preserve"> </w:t>
      </w:r>
      <w:r>
        <w:tab/>
        <w:t xml:space="preserve"> </w:t>
      </w:r>
    </w:p>
    <w:p w:rsidR="0024620D" w:rsidRDefault="0031178E">
      <w:r>
        <w:t xml:space="preserve">I. Depósitos de vehículos, por día: </w:t>
      </w:r>
      <w:r>
        <w:tab/>
        <w:t xml:space="preserve"> </w:t>
      </w:r>
      <w:r>
        <w:tab/>
        <w:t xml:space="preserve"> </w:t>
      </w:r>
      <w:r>
        <w:tab/>
        <w:t xml:space="preserve"> </w:t>
      </w:r>
      <w:r>
        <w:tab/>
        <w:t xml:space="preserve"> </w:t>
      </w:r>
    </w:p>
    <w:p w:rsidR="0024620D" w:rsidRDefault="0031178E">
      <w:pPr>
        <w:numPr>
          <w:ilvl w:val="0"/>
          <w:numId w:val="128"/>
        </w:numPr>
        <w:ind w:left="598" w:hanging="225"/>
      </w:pPr>
      <w:r>
        <w:lastRenderedPageBreak/>
        <w:t xml:space="preserve">Camiones:  </w:t>
      </w:r>
      <w:r>
        <w:tab/>
        <w:t xml:space="preserve"> </w:t>
      </w:r>
      <w:r>
        <w:tab/>
        <w:t xml:space="preserve"> </w:t>
      </w:r>
      <w:r>
        <w:tab/>
        <w:t xml:space="preserve"> </w:t>
      </w:r>
      <w:r>
        <w:tab/>
        <w:t xml:space="preserve">$87.13 </w:t>
      </w:r>
    </w:p>
    <w:p w:rsidR="0024620D" w:rsidRDefault="0031178E">
      <w:pPr>
        <w:numPr>
          <w:ilvl w:val="0"/>
          <w:numId w:val="128"/>
        </w:numPr>
        <w:ind w:left="598" w:hanging="225"/>
      </w:pPr>
      <w:r>
        <w:t xml:space="preserve">Automóviles:  </w:t>
      </w:r>
      <w:r>
        <w:tab/>
        <w:t xml:space="preserve"> </w:t>
      </w:r>
      <w:r>
        <w:tab/>
        <w:t xml:space="preserve"> </w:t>
      </w:r>
      <w:r>
        <w:tab/>
        <w:t xml:space="preserve"> </w:t>
      </w:r>
      <w:r>
        <w:tab/>
        <w:t>$67.3</w:t>
      </w:r>
      <w:r>
        <w:t xml:space="preserve">4 </w:t>
      </w:r>
    </w:p>
    <w:p w:rsidR="0024620D" w:rsidRDefault="0031178E">
      <w:pPr>
        <w:numPr>
          <w:ilvl w:val="0"/>
          <w:numId w:val="128"/>
        </w:numPr>
        <w:ind w:left="598" w:hanging="225"/>
      </w:pPr>
      <w:r>
        <w:t xml:space="preserve">Motocicletas:  </w:t>
      </w:r>
      <w:r>
        <w:tab/>
        <w:t xml:space="preserve"> </w:t>
      </w:r>
      <w:r>
        <w:tab/>
        <w:t xml:space="preserve"> </w:t>
      </w:r>
      <w:r>
        <w:tab/>
        <w:t xml:space="preserve"> </w:t>
      </w:r>
      <w:r>
        <w:tab/>
        <w:t xml:space="preserve">$13.20 </w:t>
      </w:r>
    </w:p>
    <w:p w:rsidR="0024620D" w:rsidRDefault="0031178E">
      <w:pPr>
        <w:numPr>
          <w:ilvl w:val="0"/>
          <w:numId w:val="128"/>
        </w:numPr>
        <w:spacing w:after="0"/>
        <w:ind w:left="598" w:hanging="225"/>
      </w:pPr>
      <w:r>
        <w:t xml:space="preserve">Otros:  </w:t>
      </w:r>
      <w:r>
        <w:tab/>
        <w:t xml:space="preserve"> </w:t>
      </w:r>
      <w:r>
        <w:tab/>
        <w:t xml:space="preserve"> </w:t>
      </w:r>
      <w:r>
        <w:tab/>
        <w:t xml:space="preserve"> </w:t>
      </w:r>
      <w:r>
        <w:tab/>
        <w:t xml:space="preserve"> </w:t>
      </w:r>
      <w:r>
        <w:tab/>
        <w:t xml:space="preserve">$7.92 </w:t>
      </w:r>
    </w:p>
    <w:p w:rsidR="0024620D" w:rsidRDefault="0031178E">
      <w:pPr>
        <w:numPr>
          <w:ilvl w:val="0"/>
          <w:numId w:val="129"/>
        </w:numPr>
        <w:ind w:hanging="395"/>
      </w:pPr>
      <w:r>
        <w:t>La explotación de tierra para fabricación de adobe, teja y ladrillo, en terrenos propiedad del Municipio, además de requerir licencia municipal, causará un porcentaje del 20% sobre el valor de la pro</w:t>
      </w:r>
      <w:r>
        <w:t xml:space="preserve">ducción;    </w:t>
      </w:r>
    </w:p>
    <w:p w:rsidR="0024620D" w:rsidRDefault="0031178E">
      <w:pPr>
        <w:numPr>
          <w:ilvl w:val="0"/>
          <w:numId w:val="129"/>
        </w:numPr>
        <w:spacing w:after="29"/>
        <w:ind w:hanging="395"/>
      </w:pPr>
      <w:r>
        <w:t>La extracción de cantera, piedra común y piedra para fabricación de cal, ajustándose a las leyes de equilibrio ecológico, en terrenos propiedad del Municipio, además de requerir licencia municipal, causarán igualmente un porcentaje del 20% sob</w:t>
      </w:r>
      <w:r>
        <w:t xml:space="preserve">re el valor del producto </w:t>
      </w:r>
    </w:p>
    <w:p w:rsidR="0024620D" w:rsidRDefault="0031178E">
      <w:r>
        <w:t xml:space="preserve">extraído;  </w:t>
      </w:r>
      <w:r>
        <w:tab/>
        <w:t xml:space="preserve"> </w:t>
      </w:r>
      <w:r>
        <w:tab/>
        <w:t xml:space="preserve"> </w:t>
      </w:r>
      <w:r>
        <w:tab/>
        <w:t xml:space="preserve"> </w:t>
      </w:r>
    </w:p>
    <w:p w:rsidR="0024620D" w:rsidRDefault="0031178E">
      <w:pPr>
        <w:numPr>
          <w:ilvl w:val="0"/>
          <w:numId w:val="129"/>
        </w:numPr>
        <w:ind w:hanging="395"/>
      </w:pPr>
      <w:r>
        <w:t>Por la explotación de bienes municipales de dominio privado, concesión de servicios en funciones de derecho privado o por cualquier otro acto productivo de la administración, según los contratos celebrados por el</w:t>
      </w:r>
      <w:r>
        <w:t xml:space="preserve"> Ayuntamiento;  </w:t>
      </w:r>
    </w:p>
    <w:p w:rsidR="0024620D" w:rsidRDefault="0031178E">
      <w:pPr>
        <w:spacing w:after="29"/>
      </w:pPr>
      <w:r>
        <w:t xml:space="preserve">En los casos de traspasos de giros instalados en locales de propiedad municipal, causarán productos de 6 a 12 meses de las rentas establecidas en el artículo 70 de esta ley;   </w:t>
      </w:r>
    </w:p>
    <w:p w:rsidR="0024620D" w:rsidRDefault="0031178E">
      <w:pPr>
        <w:spacing w:after="156" w:line="240" w:lineRule="auto"/>
        <w:ind w:left="382" w:right="0" w:firstLine="0"/>
        <w:jc w:val="left"/>
      </w:pPr>
      <w:r>
        <w:t xml:space="preserve"> </w:t>
      </w:r>
      <w:r>
        <w:tab/>
        <w:t xml:space="preserve"> </w:t>
      </w:r>
      <w:r>
        <w:tab/>
        <w:t xml:space="preserve"> </w:t>
      </w:r>
    </w:p>
    <w:p w:rsidR="0024620D" w:rsidRDefault="0031178E">
      <w:pPr>
        <w:numPr>
          <w:ilvl w:val="0"/>
          <w:numId w:val="129"/>
        </w:numPr>
        <w:spacing w:after="28"/>
        <w:ind w:hanging="395"/>
      </w:pPr>
      <w:r>
        <w:t xml:space="preserve">Por productos o utilidades de talleres y demás centros de trabajo que operen dentro de </w:t>
      </w:r>
    </w:p>
    <w:p w:rsidR="0024620D" w:rsidRDefault="0031178E">
      <w:r>
        <w:t xml:space="preserve">establecimientos municipales;  </w:t>
      </w:r>
      <w:r>
        <w:tab/>
        <w:t xml:space="preserve"> </w:t>
      </w:r>
      <w:r>
        <w:tab/>
        <w:t xml:space="preserve"> </w:t>
      </w:r>
      <w:r>
        <w:tab/>
        <w:t xml:space="preserve"> </w:t>
      </w:r>
      <w:r>
        <w:tab/>
        <w:t xml:space="preserve"> </w:t>
      </w:r>
    </w:p>
    <w:p w:rsidR="0024620D" w:rsidRDefault="0031178E">
      <w:pPr>
        <w:numPr>
          <w:ilvl w:val="0"/>
          <w:numId w:val="129"/>
        </w:numPr>
        <w:ind w:hanging="395"/>
      </w:pPr>
      <w:r>
        <w:t xml:space="preserve">La venta de esquilmos, productos de aparcería, desechos y basuras;   </w:t>
      </w:r>
    </w:p>
    <w:p w:rsidR="0024620D" w:rsidRDefault="0031178E">
      <w:pPr>
        <w:numPr>
          <w:ilvl w:val="0"/>
          <w:numId w:val="129"/>
        </w:numPr>
        <w:spacing w:after="28"/>
        <w:ind w:hanging="395"/>
      </w:pPr>
      <w:r>
        <w:t>La venta de árboles, plantas, flores y demás productos pro</w:t>
      </w:r>
      <w:r>
        <w:t xml:space="preserve">cedentes de viveros y jardines </w:t>
      </w:r>
    </w:p>
    <w:p w:rsidR="0024620D" w:rsidRDefault="0031178E">
      <w:r>
        <w:t xml:space="preserve">públicos de jurisdicción municipal;  </w:t>
      </w:r>
      <w:r>
        <w:tab/>
        <w:t xml:space="preserve"> </w:t>
      </w:r>
      <w:r>
        <w:tab/>
        <w:t xml:space="preserve"> </w:t>
      </w:r>
      <w:r>
        <w:tab/>
        <w:t xml:space="preserve"> </w:t>
      </w:r>
      <w:r>
        <w:tab/>
        <w:t xml:space="preserve"> </w:t>
      </w:r>
    </w:p>
    <w:p w:rsidR="0024620D" w:rsidRDefault="0031178E">
      <w:pPr>
        <w:numPr>
          <w:ilvl w:val="0"/>
          <w:numId w:val="129"/>
        </w:numPr>
        <w:spacing w:after="28"/>
        <w:ind w:hanging="395"/>
      </w:pPr>
      <w:r>
        <w:t xml:space="preserve">Se deroga </w:t>
      </w:r>
    </w:p>
    <w:p w:rsidR="0024620D" w:rsidRDefault="0031178E">
      <w:pPr>
        <w:numPr>
          <w:ilvl w:val="0"/>
          <w:numId w:val="129"/>
        </w:numPr>
        <w:ind w:hanging="395"/>
      </w:pPr>
      <w:r>
        <w:t xml:space="preserve">Otros productos de tipo corriente no especificados en este título.  </w:t>
      </w:r>
      <w:r>
        <w:tab/>
        <w:t xml:space="preserve"> </w:t>
      </w:r>
    </w:p>
    <w:p w:rsidR="0024620D" w:rsidRDefault="0031178E">
      <w:pPr>
        <w:spacing w:after="28"/>
      </w:pPr>
      <w:r>
        <w:rPr>
          <w:b/>
        </w:rPr>
        <w:t>Artículo 87.-</w:t>
      </w:r>
      <w:r>
        <w:t xml:space="preserve"> El Municipio percibirá los productos provenientes de los siguientes conceptos: </w:t>
      </w:r>
    </w:p>
    <w:p w:rsidR="0024620D" w:rsidRDefault="0031178E">
      <w:pPr>
        <w:spacing w:after="157" w:line="240" w:lineRule="auto"/>
        <w:ind w:left="382" w:right="0" w:firstLine="0"/>
        <w:jc w:val="left"/>
      </w:pPr>
      <w:r>
        <w:t xml:space="preserve"> </w:t>
      </w:r>
      <w:r>
        <w:tab/>
      </w:r>
      <w:r>
        <w:t xml:space="preserve"> </w:t>
      </w:r>
      <w:r>
        <w:tab/>
        <w:t xml:space="preserve"> </w:t>
      </w:r>
      <w:r>
        <w:tab/>
        <w:t xml:space="preserve"> </w:t>
      </w:r>
    </w:p>
    <w:p w:rsidR="0024620D" w:rsidRDefault="0031178E">
      <w:pPr>
        <w:numPr>
          <w:ilvl w:val="0"/>
          <w:numId w:val="130"/>
        </w:numPr>
        <w:spacing w:after="29"/>
        <w:ind w:right="333"/>
      </w:pPr>
      <w:r>
        <w:t xml:space="preserve">La amortización del capital e intereses de créditos otorgados por el Municipio, de acuerdo con los contratos de su origen, o productos derivados de otras inversiones de capital;   </w:t>
      </w:r>
    </w:p>
    <w:p w:rsidR="0024620D" w:rsidRDefault="0031178E">
      <w:pPr>
        <w:spacing w:after="156" w:line="240" w:lineRule="auto"/>
        <w:ind w:left="382" w:right="0" w:firstLine="0"/>
        <w:jc w:val="left"/>
      </w:pPr>
      <w:r>
        <w:t xml:space="preserve"> </w:t>
      </w:r>
      <w:r>
        <w:tab/>
        <w:t xml:space="preserve"> </w:t>
      </w:r>
      <w:r>
        <w:tab/>
        <w:t xml:space="preserve"> </w:t>
      </w:r>
    </w:p>
    <w:p w:rsidR="0024620D" w:rsidRDefault="0031178E">
      <w:pPr>
        <w:numPr>
          <w:ilvl w:val="0"/>
          <w:numId w:val="130"/>
        </w:numPr>
        <w:ind w:right="333"/>
      </w:pPr>
      <w:r>
        <w:t xml:space="preserve">Los bienes vacantes y mostrencos, y objetos decomisados, según remate legal;  </w:t>
      </w:r>
      <w:r>
        <w:tab/>
        <w:t xml:space="preserve">  </w:t>
      </w:r>
      <w:r>
        <w:tab/>
        <w:t xml:space="preserve"> </w:t>
      </w:r>
      <w:r>
        <w:tab/>
        <w:t xml:space="preserve"> </w:t>
      </w:r>
    </w:p>
    <w:p w:rsidR="0024620D" w:rsidRDefault="0031178E">
      <w:pPr>
        <w:numPr>
          <w:ilvl w:val="0"/>
          <w:numId w:val="130"/>
        </w:numPr>
        <w:ind w:right="333"/>
      </w:pPr>
      <w:r>
        <w:t xml:space="preserve">Venta de bienes muebles, en los términos de la Ley de Hacienda Municipal del Estado de Jalisco.     </w:t>
      </w:r>
    </w:p>
    <w:p w:rsidR="0024620D" w:rsidRDefault="0031178E">
      <w:pPr>
        <w:numPr>
          <w:ilvl w:val="0"/>
          <w:numId w:val="130"/>
        </w:numPr>
        <w:ind w:right="333"/>
      </w:pPr>
      <w:r>
        <w:t>Enajenación de bienes inmuebles, siempre y cuando se cumplan las disp</w:t>
      </w:r>
      <w:r>
        <w:t xml:space="preserve">osiciones señaladas en la Ley del Gobierno y la Administración Pública Municipal del Estado de Jalisco y de la Ley de Hacienda Municipal del Estado de Jalisco.     V. Otros productos no especificados.     </w:t>
      </w:r>
    </w:p>
    <w:p w:rsidR="0024620D" w:rsidRDefault="0031178E">
      <w:pPr>
        <w:spacing w:after="165"/>
        <w:ind w:left="343" w:right="-15"/>
        <w:jc w:val="center"/>
      </w:pPr>
      <w:r>
        <w:rPr>
          <w:b/>
        </w:rPr>
        <w:t xml:space="preserve">TÍTULO SEXTO </w:t>
      </w:r>
    </w:p>
    <w:p w:rsidR="0024620D" w:rsidRDefault="0031178E">
      <w:pPr>
        <w:spacing w:after="165"/>
        <w:ind w:left="343" w:right="-15"/>
        <w:jc w:val="center"/>
      </w:pPr>
      <w:r>
        <w:rPr>
          <w:b/>
        </w:rPr>
        <w:t xml:space="preserve">APROVECHAMIENTOS </w:t>
      </w:r>
    </w:p>
    <w:p w:rsidR="0024620D" w:rsidRDefault="0031178E">
      <w:pPr>
        <w:spacing w:after="165"/>
        <w:ind w:left="343" w:right="-15"/>
        <w:jc w:val="center"/>
      </w:pPr>
      <w:r>
        <w:rPr>
          <w:b/>
        </w:rPr>
        <w:t xml:space="preserve">CAPÍTULO PRIMERO </w:t>
      </w:r>
    </w:p>
    <w:p w:rsidR="0024620D" w:rsidRDefault="0031178E">
      <w:pPr>
        <w:spacing w:after="0"/>
        <w:ind w:left="343" w:right="-15"/>
        <w:jc w:val="center"/>
      </w:pPr>
      <w:r>
        <w:rPr>
          <w:b/>
        </w:rPr>
        <w:t>APROVECHAMIENTOS</w:t>
      </w:r>
      <w:r>
        <w:t xml:space="preserve"> </w:t>
      </w:r>
    </w:p>
    <w:p w:rsidR="0024620D" w:rsidRDefault="0031178E">
      <w:pPr>
        <w:spacing w:line="302" w:lineRule="auto"/>
        <w:ind w:right="331"/>
      </w:pPr>
      <w:r>
        <w:rPr>
          <w:b/>
        </w:rPr>
        <w:lastRenderedPageBreak/>
        <w:t>Artículo 88.-</w:t>
      </w:r>
      <w:r>
        <w:t xml:space="preserve"> Los ingresos por concepto de aprovechamientos son los que el Municipio percibe por:     I. Recargos;     </w:t>
      </w:r>
    </w:p>
    <w:p w:rsidR="0024620D" w:rsidRDefault="0031178E">
      <w:r>
        <w:t>Los recargos se causarán conforme a lo establecido por el artículo 52 de la Ley de Hacienda Municipal del Estado de Ja</w:t>
      </w:r>
      <w:r>
        <w:t xml:space="preserve">lisco, en vigor.   </w:t>
      </w:r>
    </w:p>
    <w:p w:rsidR="0024620D" w:rsidRDefault="0031178E">
      <w:pPr>
        <w:numPr>
          <w:ilvl w:val="0"/>
          <w:numId w:val="131"/>
        </w:numPr>
        <w:ind w:hanging="289"/>
      </w:pPr>
      <w:r>
        <w:t xml:space="preserve">Multas;  </w:t>
      </w:r>
      <w:r>
        <w:tab/>
        <w:t xml:space="preserve"> </w:t>
      </w:r>
      <w:r>
        <w:tab/>
        <w:t xml:space="preserve"> </w:t>
      </w:r>
      <w:r>
        <w:tab/>
        <w:t xml:space="preserve"> </w:t>
      </w:r>
      <w:r>
        <w:tab/>
        <w:t xml:space="preserve"> </w:t>
      </w:r>
    </w:p>
    <w:p w:rsidR="0024620D" w:rsidRDefault="0031178E">
      <w:pPr>
        <w:numPr>
          <w:ilvl w:val="0"/>
          <w:numId w:val="131"/>
        </w:numPr>
        <w:ind w:hanging="289"/>
      </w:pPr>
      <w:r>
        <w:t xml:space="preserve">Gastos de ejecución; y  </w:t>
      </w:r>
      <w:r>
        <w:tab/>
        <w:t xml:space="preserve"> </w:t>
      </w:r>
      <w:r>
        <w:tab/>
        <w:t xml:space="preserve"> </w:t>
      </w:r>
      <w:r>
        <w:tab/>
        <w:t xml:space="preserve"> </w:t>
      </w:r>
    </w:p>
    <w:p w:rsidR="0024620D" w:rsidRDefault="0031178E">
      <w:pPr>
        <w:numPr>
          <w:ilvl w:val="0"/>
          <w:numId w:val="131"/>
        </w:numPr>
        <w:ind w:hanging="289"/>
      </w:pPr>
      <w:r>
        <w:t xml:space="preserve">Otros aprovechamientos de tipo corriente no especificados.  </w:t>
      </w:r>
      <w:r>
        <w:tab/>
        <w:t xml:space="preserve"> </w:t>
      </w:r>
      <w:r>
        <w:tab/>
        <w:t xml:space="preserve"> </w:t>
      </w:r>
    </w:p>
    <w:p w:rsidR="0024620D" w:rsidRDefault="0031178E">
      <w:r>
        <w:rPr>
          <w:b/>
        </w:rPr>
        <w:t>Artículo 89.-</w:t>
      </w:r>
      <w:r>
        <w:t xml:space="preserve"> La tasa de recargos por falta de pago oportuno de los créditos fiscales será del  </w:t>
      </w:r>
      <w:r>
        <w:tab/>
        <w:t xml:space="preserve"> </w:t>
      </w:r>
      <w:r>
        <w:tab/>
        <w:t xml:space="preserve">1% </w:t>
      </w:r>
      <w:r>
        <w:tab/>
        <w:t xml:space="preserve"> </w:t>
      </w:r>
      <w:r>
        <w:tab/>
        <w:t xml:space="preserve"> </w:t>
      </w:r>
    </w:p>
    <w:p w:rsidR="0024620D" w:rsidRDefault="0031178E">
      <w:pPr>
        <w:spacing w:line="302" w:lineRule="auto"/>
        <w:ind w:right="334"/>
      </w:pPr>
      <w:r>
        <w:rPr>
          <w:b/>
        </w:rPr>
        <w:t>Artículo 90.-</w:t>
      </w:r>
      <w:r>
        <w:t xml:space="preserve"> L</w:t>
      </w:r>
      <w:r>
        <w:t xml:space="preserve">os gastos de ejecución y de embargo se cubrirán a la Hacienda Municipal, conjuntamente con el crédito fiscal, conforme a las siguientes bases:     I. Por gastos de ejecución:    </w:t>
      </w:r>
    </w:p>
    <w:p w:rsidR="0024620D" w:rsidRDefault="0031178E">
      <w:r>
        <w:t>Por la notificación de requerimiento de pago de créditos fiscales, no cubiert</w:t>
      </w:r>
      <w:r>
        <w:t>os en los plazos establecidos:</w:t>
      </w:r>
      <w:r>
        <w:tab/>
        <w:t xml:space="preserve"> </w:t>
      </w:r>
      <w:r>
        <w:tab/>
        <w:t xml:space="preserve"> </w:t>
      </w:r>
      <w:r>
        <w:tab/>
        <w:t xml:space="preserve"> </w:t>
      </w:r>
    </w:p>
    <w:p w:rsidR="0024620D" w:rsidRDefault="0031178E">
      <w:pPr>
        <w:numPr>
          <w:ilvl w:val="0"/>
          <w:numId w:val="132"/>
        </w:numPr>
      </w:pPr>
      <w:r>
        <w:t xml:space="preserve">Cuando se realicen en la cabecera municipal, el 5% sin que su importe sea menor  al valor diario de una Unidad de Medida y Actualización; </w:t>
      </w:r>
      <w:r>
        <w:tab/>
        <w:t xml:space="preserve"> </w:t>
      </w:r>
    </w:p>
    <w:p w:rsidR="0024620D" w:rsidRDefault="0031178E">
      <w:pPr>
        <w:numPr>
          <w:ilvl w:val="0"/>
          <w:numId w:val="132"/>
        </w:numPr>
      </w:pPr>
      <w:r>
        <w:t>Cuando se realice fuera de la cabecera municipal el 8%, sin que su importe sea</w:t>
      </w:r>
      <w:r>
        <w:t xml:space="preserve"> menor al valor diario de una Unidad de Medida y Actualización.     </w:t>
      </w:r>
    </w:p>
    <w:p w:rsidR="0024620D" w:rsidRDefault="0031178E">
      <w:r>
        <w:t xml:space="preserve">II. Por gastos de embargo: </w:t>
      </w:r>
      <w:r>
        <w:tab/>
        <w:t xml:space="preserve"> </w:t>
      </w:r>
      <w:r>
        <w:tab/>
        <w:t xml:space="preserve"> </w:t>
      </w:r>
      <w:r>
        <w:tab/>
        <w:t xml:space="preserve"> </w:t>
      </w:r>
    </w:p>
    <w:p w:rsidR="0024620D" w:rsidRDefault="0031178E">
      <w:r>
        <w:t xml:space="preserve">Las diligencias de embargo, así como las de remoción del deudor como depositario, que impliquen extracción de bienes:     </w:t>
      </w:r>
    </w:p>
    <w:p w:rsidR="0024620D" w:rsidRDefault="0031178E">
      <w:pPr>
        <w:numPr>
          <w:ilvl w:val="0"/>
          <w:numId w:val="133"/>
        </w:numPr>
        <w:ind w:hanging="224"/>
      </w:pPr>
      <w:r>
        <w:t>Cuando se realicen en la cabec</w:t>
      </w:r>
      <w:r>
        <w:t xml:space="preserve">era municipal, el 5%; y.  </w:t>
      </w:r>
      <w:r>
        <w:tab/>
        <w:t xml:space="preserve"> </w:t>
      </w:r>
      <w:r>
        <w:tab/>
        <w:t xml:space="preserve"> </w:t>
      </w:r>
    </w:p>
    <w:p w:rsidR="0024620D" w:rsidRDefault="0031178E">
      <w:pPr>
        <w:numPr>
          <w:ilvl w:val="0"/>
          <w:numId w:val="133"/>
        </w:numPr>
        <w:ind w:hanging="224"/>
      </w:pPr>
      <w:r>
        <w:t xml:space="preserve">Cuando se realicen fuera de la cabecera municipal, el 8%, </w:t>
      </w:r>
      <w:r>
        <w:tab/>
        <w:t xml:space="preserve"> </w:t>
      </w:r>
      <w:r>
        <w:tab/>
        <w:t xml:space="preserve"> </w:t>
      </w:r>
    </w:p>
    <w:p w:rsidR="0024620D" w:rsidRDefault="0031178E">
      <w:r>
        <w:t xml:space="preserve">III. Los demás gastos que sean erogados en el procedimiento, serán reembolsados al Ayuntamiento por los contribuyentes.    </w:t>
      </w:r>
    </w:p>
    <w:p w:rsidR="0024620D" w:rsidRDefault="0031178E">
      <w:r>
        <w:t xml:space="preserve">El cobro de honorarios conforme a las </w:t>
      </w:r>
      <w:r>
        <w:t xml:space="preserve">tarifas señaladas, en ningún caso, excederá de los siguientes límites:     </w:t>
      </w:r>
    </w:p>
    <w:p w:rsidR="0024620D" w:rsidRDefault="0031178E">
      <w:pPr>
        <w:numPr>
          <w:ilvl w:val="0"/>
          <w:numId w:val="134"/>
        </w:numPr>
        <w:ind w:right="330"/>
      </w:pPr>
      <w:r>
        <w:t xml:space="preserve">Del importe de 30veces el valor diario de la Unidad de Medida y Actualización, por requerimientos no satisfechos dentro de los plazos legales, de cuyo posterior cumplimiento se derive el pago extemporáneo de prestaciones fiscales.     </w:t>
      </w:r>
    </w:p>
    <w:p w:rsidR="0024620D" w:rsidRDefault="0031178E">
      <w:pPr>
        <w:numPr>
          <w:ilvl w:val="0"/>
          <w:numId w:val="134"/>
        </w:numPr>
        <w:ind w:right="330"/>
      </w:pPr>
      <w:r>
        <w:t>Del importe de 45 ve</w:t>
      </w:r>
      <w:r>
        <w:t xml:space="preserve">ces el valor diario de la Unidad de Medida y Actualización, por diligencia de embargo y por las de remoción del deudor como depositario, que impliquen extracción de bienes.    </w:t>
      </w:r>
    </w:p>
    <w:p w:rsidR="0024620D" w:rsidRDefault="0031178E">
      <w:pPr>
        <w:spacing w:after="0"/>
      </w:pPr>
      <w:r>
        <w:t xml:space="preserve">Todos los gastos de ejecución serán a cargo del contribuyente, en ningún caso, </w:t>
      </w:r>
      <w:r>
        <w:t xml:space="preserve">podrán ser condonados total o parcialmente.    </w:t>
      </w:r>
    </w:p>
    <w:p w:rsidR="0024620D" w:rsidRDefault="0031178E">
      <w:pPr>
        <w:ind w:right="327"/>
      </w:pPr>
      <w:r>
        <w:t>En los procedimientos administrativos de ejecución que realicen las autoridades estatales, en uso de las facultades que les hayan sido conferidas en virtud del convenio celebrado con el Ayuntamiento para la a</w:t>
      </w:r>
      <w:r>
        <w:t xml:space="preserve">dministración y cobro de diversas contribuciones municipales, se aplicará la tarifa que al efecto establece el Código Fiscal del Estado.    </w:t>
      </w:r>
    </w:p>
    <w:p w:rsidR="0024620D" w:rsidRDefault="0031178E">
      <w:pPr>
        <w:spacing w:after="29"/>
        <w:ind w:right="335"/>
      </w:pPr>
      <w:r>
        <w:rPr>
          <w:b/>
        </w:rPr>
        <w:lastRenderedPageBreak/>
        <w:t>Artículo 91.-</w:t>
      </w:r>
      <w:r>
        <w:t xml:space="preserve"> Las sanciones de orden administrativo, que en uso de sus facultades, imponga la autoridad municipal, </w:t>
      </w:r>
      <w:r>
        <w:t xml:space="preserve">serán aplicadas con sujeción a lo dispuesto en el artículo 197 de la Ley de Hacienda Municipal del Estado de Jalisco, conforme a la siguiente:   </w:t>
      </w:r>
    </w:p>
    <w:p w:rsidR="0024620D" w:rsidRDefault="0031178E">
      <w:pPr>
        <w:spacing w:after="157" w:line="240" w:lineRule="auto"/>
        <w:ind w:left="382" w:right="0" w:firstLine="0"/>
        <w:jc w:val="left"/>
      </w:pPr>
      <w:r>
        <w:t xml:space="preserve"> </w:t>
      </w:r>
      <w:r>
        <w:tab/>
        <w:t xml:space="preserve"> </w:t>
      </w:r>
    </w:p>
    <w:p w:rsidR="0024620D" w:rsidRDefault="0031178E">
      <w:pPr>
        <w:spacing w:after="153" w:line="237" w:lineRule="auto"/>
        <w:ind w:left="380" w:right="-15"/>
        <w:jc w:val="left"/>
      </w:pPr>
      <w:r>
        <w:rPr>
          <w:b/>
        </w:rPr>
        <w:t xml:space="preserve">TARIFA. </w:t>
      </w:r>
      <w:r>
        <w:rPr>
          <w:b/>
        </w:rPr>
        <w:tab/>
        <w:t xml:space="preserve"> </w:t>
      </w:r>
      <w:r>
        <w:rPr>
          <w:b/>
        </w:rPr>
        <w:tab/>
        <w:t xml:space="preserve"> </w:t>
      </w:r>
      <w:r>
        <w:rPr>
          <w:b/>
        </w:rPr>
        <w:tab/>
        <w:t xml:space="preserve"> </w:t>
      </w:r>
      <w:r>
        <w:rPr>
          <w:b/>
        </w:rPr>
        <w:tab/>
        <w:t xml:space="preserve"> </w:t>
      </w:r>
    </w:p>
    <w:p w:rsidR="0024620D" w:rsidRDefault="0031178E">
      <w:pPr>
        <w:numPr>
          <w:ilvl w:val="0"/>
          <w:numId w:val="135"/>
        </w:numPr>
        <w:ind w:right="131"/>
      </w:pPr>
      <w:r>
        <w:t>Por violación a la Ley, en materia de registro civil, se cobrará conforme a las disposici</w:t>
      </w:r>
      <w:r>
        <w:t xml:space="preserve">ones de la Ley del Registro Civil del Estado de Jalisco.  </w:t>
      </w:r>
    </w:p>
    <w:p w:rsidR="0024620D" w:rsidRDefault="0031178E">
      <w:pPr>
        <w:numPr>
          <w:ilvl w:val="0"/>
          <w:numId w:val="135"/>
        </w:numPr>
        <w:ind w:right="131"/>
      </w:pPr>
      <w:r>
        <w:t xml:space="preserve">Son infracciones a las Leyes Fiscales y reglamentos Municipales, las que a continuación se indican, señalándose las sanciones correspondientes:     </w:t>
      </w:r>
    </w:p>
    <w:p w:rsidR="0024620D" w:rsidRDefault="0031178E">
      <w:pPr>
        <w:numPr>
          <w:ilvl w:val="0"/>
          <w:numId w:val="136"/>
        </w:numPr>
        <w:ind w:hanging="224"/>
      </w:pPr>
      <w:r>
        <w:t>Por falta de empadronamiento y licencia municipa</w:t>
      </w:r>
      <w:r>
        <w:t xml:space="preserve">l o permiso.  </w:t>
      </w:r>
      <w:r>
        <w:tab/>
        <w:t xml:space="preserve"> </w:t>
      </w:r>
      <w:r>
        <w:tab/>
        <w:t xml:space="preserve"> </w:t>
      </w:r>
      <w:r>
        <w:tab/>
        <w:t xml:space="preserve"> </w:t>
      </w:r>
    </w:p>
    <w:p w:rsidR="0024620D" w:rsidRDefault="0031178E">
      <w:pPr>
        <w:ind w:right="1220"/>
      </w:pPr>
      <w:r>
        <w:t xml:space="preserve">1.- En giros comerciales, industriales o de prestación de servicios, de: </w:t>
      </w:r>
      <w:r>
        <w:tab/>
        <w:t xml:space="preserve">  </w:t>
      </w:r>
      <w:r>
        <w:tab/>
        <w:t xml:space="preserve">$1,075.23 a $1,844.88 </w:t>
      </w:r>
    </w:p>
    <w:p w:rsidR="0024620D" w:rsidRDefault="0031178E">
      <w:r>
        <w:t>2.- En giros que se produzcan, transformen, industrialicen, vendan o almacenen productos químicos, inflamables, corrosivos, tóxicos o e</w:t>
      </w:r>
      <w:r>
        <w:t xml:space="preserve">xplosivos, de:          $637.61 a $1,428.61 </w:t>
      </w:r>
    </w:p>
    <w:p w:rsidR="0024620D" w:rsidRDefault="0031178E">
      <w:pPr>
        <w:numPr>
          <w:ilvl w:val="0"/>
          <w:numId w:val="136"/>
        </w:numPr>
        <w:spacing w:after="28"/>
        <w:ind w:hanging="224"/>
      </w:pPr>
      <w:r>
        <w:t xml:space="preserve">Por falta de refrendo de licencia municipal o permiso, de:             </w:t>
      </w:r>
      <w:r>
        <w:tab/>
        <w:t xml:space="preserve"> </w:t>
      </w:r>
    </w:p>
    <w:p w:rsidR="0024620D" w:rsidRDefault="0031178E">
      <w:r>
        <w:t xml:space="preserve"> </w:t>
      </w:r>
      <w:r>
        <w:tab/>
        <w:t xml:space="preserve">$533.85 a $1,536.78 </w:t>
      </w:r>
    </w:p>
    <w:p w:rsidR="0024620D" w:rsidRDefault="0031178E">
      <w:pPr>
        <w:numPr>
          <w:ilvl w:val="0"/>
          <w:numId w:val="136"/>
        </w:numPr>
        <w:spacing w:after="28"/>
        <w:ind w:hanging="224"/>
      </w:pPr>
      <w:r>
        <w:t xml:space="preserve">Por la ocultación de giros gravados por la ley, se sancionará con el importe, de:  </w:t>
      </w:r>
      <w:r>
        <w:tab/>
        <w:t xml:space="preserve"> </w:t>
      </w:r>
    </w:p>
    <w:p w:rsidR="0024620D" w:rsidRDefault="0031178E">
      <w:r>
        <w:t xml:space="preserve"> </w:t>
      </w:r>
      <w:r>
        <w:tab/>
        <w:t xml:space="preserve">$899.16 a $1,536.78 </w:t>
      </w:r>
    </w:p>
    <w:p w:rsidR="0024620D" w:rsidRDefault="0031178E">
      <w:pPr>
        <w:numPr>
          <w:ilvl w:val="0"/>
          <w:numId w:val="136"/>
        </w:numPr>
        <w:ind w:hanging="224"/>
      </w:pPr>
      <w:r>
        <w:t>Por n</w:t>
      </w:r>
      <w:r>
        <w:t xml:space="preserve">o conservar a la vista la licencia municipal, de:  $45.26 a $149.64 </w:t>
      </w:r>
    </w:p>
    <w:p w:rsidR="0024620D" w:rsidRDefault="0031178E">
      <w:r>
        <w:t xml:space="preserve">g)    Por no mostrar la documentación de los pagos ordinarios a la Hacienda Municipal a inspectores y supervisores acreditados, de:    $45.26 a $149.64 </w:t>
      </w:r>
    </w:p>
    <w:p w:rsidR="0024620D" w:rsidRDefault="0031178E">
      <w:pPr>
        <w:numPr>
          <w:ilvl w:val="0"/>
          <w:numId w:val="137"/>
        </w:numPr>
        <w:ind w:hanging="386"/>
      </w:pPr>
      <w:r>
        <w:t xml:space="preserve">Por pagos extemporáneos por inspección y vigilancia, supervisión para obras y servicios de bienestar social, sobre el monto de los pagos omitidos, del:  10% a 30%  </w:t>
      </w:r>
      <w:r>
        <w:tab/>
        <w:t xml:space="preserve"> </w:t>
      </w:r>
    </w:p>
    <w:p w:rsidR="0024620D" w:rsidRDefault="0031178E">
      <w:pPr>
        <w:numPr>
          <w:ilvl w:val="0"/>
          <w:numId w:val="137"/>
        </w:numPr>
        <w:ind w:hanging="386"/>
      </w:pPr>
      <w:r>
        <w:t xml:space="preserve">Por trabajar el giro después del horario autorizado, sin el permiso correspondiente, por </w:t>
      </w:r>
      <w:r>
        <w:t xml:space="preserve">cada hora o fracción, de:    $314.39 a $1,257.59 </w:t>
      </w:r>
    </w:p>
    <w:p w:rsidR="0024620D" w:rsidRDefault="0031178E">
      <w:pPr>
        <w:numPr>
          <w:ilvl w:val="0"/>
          <w:numId w:val="137"/>
        </w:numPr>
        <w:spacing w:after="28"/>
        <w:ind w:hanging="386"/>
      </w:pPr>
      <w:r>
        <w:t xml:space="preserve">Por violar sellos, cuando un giro esté clausurado por la autoridad municipal, de:    </w:t>
      </w:r>
    </w:p>
    <w:p w:rsidR="0024620D" w:rsidRDefault="0031178E">
      <w:r>
        <w:t xml:space="preserve"> </w:t>
      </w:r>
      <w:r>
        <w:tab/>
        <w:t xml:space="preserve">$1,226.15 a $1,443.73 </w:t>
      </w:r>
    </w:p>
    <w:p w:rsidR="0024620D" w:rsidRDefault="0031178E">
      <w:pPr>
        <w:numPr>
          <w:ilvl w:val="0"/>
          <w:numId w:val="137"/>
        </w:numPr>
        <w:ind w:hanging="386"/>
      </w:pPr>
      <w:r>
        <w:t xml:space="preserve">Por manifestar datos falsos del giro autorizado, de: $448.96 a $729.41 </w:t>
      </w:r>
    </w:p>
    <w:p w:rsidR="0024620D" w:rsidRDefault="0031178E">
      <w:pPr>
        <w:numPr>
          <w:ilvl w:val="0"/>
          <w:numId w:val="137"/>
        </w:numPr>
        <w:ind w:hanging="386"/>
      </w:pPr>
      <w:r>
        <w:t xml:space="preserve">Por el uso indebido de licencia (domicilio diferente o actividades no manifestadas o sin autorización), de:        $609.29 $733.17 </w:t>
      </w:r>
    </w:p>
    <w:p w:rsidR="0024620D" w:rsidRDefault="0031178E">
      <w:pPr>
        <w:numPr>
          <w:ilvl w:val="0"/>
          <w:numId w:val="137"/>
        </w:numPr>
        <w:spacing w:after="0"/>
        <w:ind w:hanging="386"/>
      </w:pPr>
      <w:r>
        <w:t>Por impedir que personal autorizado de la administración municipal realice labores de inspección y vigilancia, así como de s</w:t>
      </w:r>
      <w:r>
        <w:t xml:space="preserve">upervisión fiscal, de:    $573.45 a $757.44 </w:t>
      </w:r>
    </w:p>
    <w:p w:rsidR="0024620D" w:rsidRDefault="0031178E">
      <w:pPr>
        <w:numPr>
          <w:ilvl w:val="0"/>
          <w:numId w:val="137"/>
        </w:numPr>
        <w:spacing w:after="29"/>
        <w:ind w:hanging="386"/>
      </w:pPr>
      <w:r>
        <w:t xml:space="preserve">Por pagar los créditos fiscales con documentos incobrables, se aplicará, la indemnización que marca la Ley General de Títulos y Operaciones de Crédito, en sus artículos relativos. </w:t>
      </w:r>
    </w:p>
    <w:p w:rsidR="0024620D" w:rsidRDefault="0031178E">
      <w:pPr>
        <w:spacing w:after="156" w:line="240" w:lineRule="auto"/>
        <w:ind w:left="382" w:right="0" w:firstLine="0"/>
        <w:jc w:val="left"/>
      </w:pPr>
      <w:r>
        <w:t xml:space="preserve"> </w:t>
      </w:r>
      <w:r>
        <w:tab/>
        <w:t xml:space="preserve"> </w:t>
      </w:r>
      <w:r>
        <w:tab/>
        <w:t xml:space="preserve"> </w:t>
      </w:r>
      <w:r>
        <w:tab/>
        <w:t xml:space="preserve"> </w:t>
      </w:r>
    </w:p>
    <w:p w:rsidR="0024620D" w:rsidRDefault="0031178E">
      <w:pPr>
        <w:numPr>
          <w:ilvl w:val="0"/>
          <w:numId w:val="137"/>
        </w:numPr>
        <w:ind w:hanging="386"/>
      </w:pPr>
      <w:r>
        <w:t>Por presentar los avis</w:t>
      </w:r>
      <w:r>
        <w:t xml:space="preserve">os de baja o clausura del establecimiento o actividad, fuera del término legalmente establecido para el efecto, de:   $397.40 a $559.61 </w:t>
      </w:r>
    </w:p>
    <w:p w:rsidR="0024620D" w:rsidRDefault="0031178E">
      <w:pPr>
        <w:ind w:right="332"/>
      </w:pPr>
      <w:r>
        <w:t>III.- Violaciones a la  Ley para Regular la Venta y el Consumo de Bebidas Alcohólicas del Estado de Jalisco las que a c</w:t>
      </w:r>
      <w:r>
        <w:t xml:space="preserve">ontinuación se indican, señalándose las sanciones correspondientes:      </w:t>
      </w:r>
    </w:p>
    <w:p w:rsidR="0024620D" w:rsidRDefault="0031178E">
      <w:pPr>
        <w:numPr>
          <w:ilvl w:val="0"/>
          <w:numId w:val="138"/>
        </w:numPr>
        <w:spacing w:after="29"/>
      </w:pPr>
      <w:r>
        <w:t xml:space="preserve">Cuando las infracciones señaladas en los incisos del  numeral anterior se cometan en los establecimientos definidos en la Ley para Regular la Venta y el Consumo de Bebidas </w:t>
      </w:r>
    </w:p>
    <w:p w:rsidR="0024620D" w:rsidRDefault="0031178E">
      <w:r>
        <w:lastRenderedPageBreak/>
        <w:t>Alcohólic</w:t>
      </w:r>
      <w:r>
        <w:t xml:space="preserve">as del Estado de Jalisco, se impondrá multa, de:  $9,213.14 a $13,685.16 </w:t>
      </w:r>
    </w:p>
    <w:p w:rsidR="0024620D" w:rsidRDefault="0031178E">
      <w:pPr>
        <w:numPr>
          <w:ilvl w:val="0"/>
          <w:numId w:val="138"/>
        </w:numPr>
        <w:spacing w:after="29"/>
      </w:pPr>
      <w:r>
        <w:t>A quien venda o permita el consumo de bebidas alcohólicas en contravención a los programas de prevención de accidentes aplicables en el local, cuando así lo establezcan los reglament</w:t>
      </w:r>
      <w:r>
        <w:t xml:space="preserve">os municipales (Conductor designado, taxi seguro, control de salida con alcoholímetro), se le sancionará con multa de: De 35 a 350 veces el valor diario de la Unidad </w:t>
      </w:r>
    </w:p>
    <w:p w:rsidR="0024620D" w:rsidRDefault="0031178E">
      <w:r>
        <w:t xml:space="preserve">de Medida y Actualización,  </w:t>
      </w:r>
      <w:r>
        <w:tab/>
        <w:t xml:space="preserve"> </w:t>
      </w:r>
      <w:r>
        <w:tab/>
        <w:t xml:space="preserve"> </w:t>
      </w:r>
      <w:r>
        <w:tab/>
        <w:t xml:space="preserve"> </w:t>
      </w:r>
      <w:r>
        <w:tab/>
        <w:t xml:space="preserve"> </w:t>
      </w:r>
    </w:p>
    <w:p w:rsidR="0024620D" w:rsidRDefault="0031178E">
      <w:pPr>
        <w:numPr>
          <w:ilvl w:val="0"/>
          <w:numId w:val="138"/>
        </w:numPr>
      </w:pPr>
      <w:r>
        <w:t>A quien Venda, suministre o permita el consumo de be</w:t>
      </w:r>
      <w:r>
        <w:t xml:space="preserve">bidas alcohólicas fuera del local del establecimiento se le sancionará con multa de:   </w:t>
      </w:r>
    </w:p>
    <w:p w:rsidR="0024620D" w:rsidRDefault="0031178E">
      <w:r>
        <w:t xml:space="preserve">De 35 a 350 veces el valor diario de la Unidad de Medida y Actualización  </w:t>
      </w:r>
    </w:p>
    <w:p w:rsidR="0024620D" w:rsidRDefault="0031178E">
      <w:pPr>
        <w:numPr>
          <w:ilvl w:val="0"/>
          <w:numId w:val="138"/>
        </w:numPr>
      </w:pPr>
      <w:r>
        <w:t xml:space="preserve">A quien venda o permita el consumo de bebidas alcohólicas fuera de los horarios establecidos </w:t>
      </w:r>
      <w:r>
        <w:t xml:space="preserve">en los reglamentos, o en la presente ley, según corresponda, se le sancionará con multa de:     </w:t>
      </w:r>
    </w:p>
    <w:p w:rsidR="0024620D" w:rsidRDefault="0031178E">
      <w:r>
        <w:t xml:space="preserve">De 1440 a 2800 veces el valor diario de la Unidad de Medida y Actualización  </w:t>
      </w:r>
    </w:p>
    <w:p w:rsidR="0024620D" w:rsidRDefault="0031178E">
      <w:pPr>
        <w:numPr>
          <w:ilvl w:val="0"/>
          <w:numId w:val="138"/>
        </w:numPr>
        <w:spacing w:after="29"/>
      </w:pPr>
      <w:r>
        <w:t xml:space="preserve">A quien permita la entrada a menores de edad a los establecimientos específicos de consumo o les venda o suministre bebidas alcohólicas, se le sancionará con multa de:  </w:t>
      </w:r>
    </w:p>
    <w:p w:rsidR="0024620D" w:rsidRDefault="0031178E">
      <w:pPr>
        <w:spacing w:after="156" w:line="240" w:lineRule="auto"/>
        <w:ind w:left="382" w:right="0" w:firstLine="0"/>
        <w:jc w:val="left"/>
      </w:pPr>
      <w:r>
        <w:t xml:space="preserve"> </w:t>
      </w:r>
      <w:r>
        <w:tab/>
        <w:t xml:space="preserve"> </w:t>
      </w:r>
      <w:r>
        <w:tab/>
        <w:t xml:space="preserve"> </w:t>
      </w:r>
    </w:p>
    <w:p w:rsidR="0024620D" w:rsidRDefault="0031178E">
      <w:r>
        <w:t xml:space="preserve">De 1440 a 2800 veces el valor diario de la Unidad de Medida y Actualización  </w:t>
      </w:r>
    </w:p>
    <w:p w:rsidR="0024620D" w:rsidRDefault="0031178E">
      <w:pPr>
        <w:ind w:right="335"/>
      </w:pPr>
      <w:r>
        <w:t>En</w:t>
      </w:r>
      <w:r>
        <w:t xml:space="preserve"> el caso de que los montos de la multa señalada en el inciso anterior sean menores a los determinados en la Ley para Regular la Venta y el Consumo de Bebidas Alcohólicas del Estado de Jalisco, se impondrán los montos previstos en la misma Ley.     IV. Viol</w:t>
      </w:r>
      <w:r>
        <w:t xml:space="preserve">aciones con relación a la matanza de ganado y rastro:   </w:t>
      </w:r>
    </w:p>
    <w:p w:rsidR="0024620D" w:rsidRDefault="0031178E">
      <w:pPr>
        <w:numPr>
          <w:ilvl w:val="0"/>
          <w:numId w:val="139"/>
        </w:numPr>
        <w:spacing w:after="28"/>
        <w:ind w:hanging="250"/>
      </w:pPr>
      <w:r>
        <w:t xml:space="preserve">Por la matanza clandestina de ganado, además de cubrir los derechos respectivos, por </w:t>
      </w:r>
    </w:p>
    <w:p w:rsidR="0024620D" w:rsidRDefault="0031178E">
      <w:r>
        <w:t xml:space="preserve">cabeza:     </w:t>
      </w:r>
      <w:r>
        <w:tab/>
        <w:t xml:space="preserve"> </w:t>
      </w:r>
      <w:r>
        <w:tab/>
        <w:t xml:space="preserve"> </w:t>
      </w:r>
      <w:r>
        <w:tab/>
        <w:t xml:space="preserve"> </w:t>
      </w:r>
      <w:r>
        <w:tab/>
        <w:t xml:space="preserve">$870.25 </w:t>
      </w:r>
    </w:p>
    <w:p w:rsidR="0024620D" w:rsidRDefault="0031178E">
      <w:pPr>
        <w:numPr>
          <w:ilvl w:val="0"/>
          <w:numId w:val="139"/>
        </w:numPr>
        <w:ind w:hanging="250"/>
      </w:pPr>
      <w:r>
        <w:t>Por vender carne no apta para el consumo humano además del decomiso correspondiente u</w:t>
      </w:r>
      <w:r>
        <w:t xml:space="preserve">na multa, de:          $552.70 a $2,648.49 </w:t>
      </w:r>
    </w:p>
    <w:p w:rsidR="0024620D" w:rsidRDefault="0031178E">
      <w:pPr>
        <w:numPr>
          <w:ilvl w:val="0"/>
          <w:numId w:val="139"/>
        </w:numPr>
        <w:spacing w:after="28"/>
        <w:ind w:hanging="250"/>
      </w:pPr>
      <w:r>
        <w:t xml:space="preserve">Por matar más ganado del que se autorice en los permisos correspondientes, por cabeza, </w:t>
      </w:r>
    </w:p>
    <w:p w:rsidR="0024620D" w:rsidRDefault="0031178E">
      <w:r>
        <w:t xml:space="preserve">de:  </w:t>
      </w:r>
      <w:r>
        <w:tab/>
        <w:t xml:space="preserve"> </w:t>
      </w:r>
      <w:r>
        <w:tab/>
        <w:t xml:space="preserve"> </w:t>
      </w:r>
      <w:r>
        <w:tab/>
        <w:t xml:space="preserve">$135.81 a $264.09 </w:t>
      </w:r>
    </w:p>
    <w:p w:rsidR="0024620D" w:rsidRDefault="0031178E">
      <w:pPr>
        <w:numPr>
          <w:ilvl w:val="0"/>
          <w:numId w:val="139"/>
        </w:numPr>
        <w:ind w:hanging="250"/>
      </w:pPr>
      <w:r>
        <w:t xml:space="preserve">Por falta de resello, por cabeza:          </w:t>
      </w:r>
      <w:r>
        <w:tab/>
        <w:t xml:space="preserve"> </w:t>
      </w:r>
      <w:r>
        <w:tab/>
        <w:t xml:space="preserve"> </w:t>
      </w:r>
      <w:r>
        <w:tab/>
        <w:t xml:space="preserve">$326.96 </w:t>
      </w:r>
    </w:p>
    <w:p w:rsidR="0024620D" w:rsidRDefault="0031178E">
      <w:pPr>
        <w:numPr>
          <w:ilvl w:val="0"/>
          <w:numId w:val="139"/>
        </w:numPr>
        <w:spacing w:after="0"/>
        <w:ind w:hanging="250"/>
      </w:pPr>
      <w:r>
        <w:t>Por transportar carne en condiciones i</w:t>
      </w:r>
      <w:r>
        <w:t xml:space="preserve">nsalubres, de: $352.74 a $1,008.58 </w:t>
      </w:r>
    </w:p>
    <w:p w:rsidR="0024620D" w:rsidRDefault="0031178E">
      <w:r>
        <w:t xml:space="preserve">En caso de reincidencia, se cobrará el doble y se decomisará la carne;     </w:t>
      </w:r>
    </w:p>
    <w:p w:rsidR="0024620D" w:rsidRDefault="0031178E">
      <w:pPr>
        <w:numPr>
          <w:ilvl w:val="0"/>
          <w:numId w:val="139"/>
        </w:numPr>
        <w:ind w:hanging="250"/>
      </w:pPr>
      <w:r>
        <w:t xml:space="preserve">Por carecer de documentación que acredite la procedencia y propiedad del ganado que se sacrifique, de:      $135.81 a $616.22 </w:t>
      </w:r>
    </w:p>
    <w:p w:rsidR="0024620D" w:rsidRDefault="0031178E">
      <w:pPr>
        <w:numPr>
          <w:ilvl w:val="0"/>
          <w:numId w:val="139"/>
        </w:numPr>
        <w:spacing w:after="28"/>
        <w:ind w:hanging="250"/>
      </w:pPr>
      <w:r>
        <w:t>Por condiciones i</w:t>
      </w:r>
      <w:r>
        <w:t xml:space="preserve">nsalubres de mataderos, refrigeradores y expendios de carne, de: </w:t>
      </w:r>
    </w:p>
    <w:p w:rsidR="0024620D" w:rsidRDefault="0031178E">
      <w:r>
        <w:t xml:space="preserve"> </w:t>
      </w:r>
      <w:r>
        <w:tab/>
        <w:t xml:space="preserve">$135.81 a $279.18 </w:t>
      </w:r>
    </w:p>
    <w:p w:rsidR="0024620D" w:rsidRDefault="0031178E">
      <w:r>
        <w:t xml:space="preserve">Los giros cuyas instalaciones insalubres se reporten por el resguardo del rastro y no se corrijan, después de haberlos conminado a hacerlo, serán clausurados.     </w:t>
      </w:r>
    </w:p>
    <w:p w:rsidR="0024620D" w:rsidRDefault="0031178E">
      <w:pPr>
        <w:numPr>
          <w:ilvl w:val="0"/>
          <w:numId w:val="139"/>
        </w:numPr>
        <w:spacing w:after="28"/>
        <w:ind w:hanging="250"/>
      </w:pPr>
      <w:r>
        <w:t>Por f</w:t>
      </w:r>
      <w:r>
        <w:t xml:space="preserve">alsificación de sellos o firmas del rastro o resguardo, de:   $804.86 a </w:t>
      </w:r>
    </w:p>
    <w:p w:rsidR="0024620D" w:rsidRDefault="0031178E">
      <w:r>
        <w:t xml:space="preserve">$1,229.90 </w:t>
      </w:r>
    </w:p>
    <w:p w:rsidR="0024620D" w:rsidRDefault="0031178E">
      <w:pPr>
        <w:numPr>
          <w:ilvl w:val="0"/>
          <w:numId w:val="139"/>
        </w:numPr>
        <w:spacing w:after="29"/>
        <w:ind w:hanging="250"/>
      </w:pPr>
      <w:r>
        <w:t xml:space="preserve">Por acarreo de carnes del rastro en vehículos que no sean del Municipio y no tengan concesión del Ayuntamiento, por cada día que se haga el acarreo, de:    </w:t>
      </w:r>
    </w:p>
    <w:p w:rsidR="0024620D" w:rsidRDefault="0031178E">
      <w:r>
        <w:t xml:space="preserve"> </w:t>
      </w:r>
      <w:r>
        <w:tab/>
        <w:t xml:space="preserve">$188.64 a $628.79 </w:t>
      </w:r>
    </w:p>
    <w:p w:rsidR="0024620D" w:rsidRDefault="0031178E">
      <w:r>
        <w:t xml:space="preserve">V. Violaciones al Código Urbano para el Estado de Jalisco, y en materia de construcción y ornato:     </w:t>
      </w:r>
    </w:p>
    <w:p w:rsidR="0024620D" w:rsidRDefault="0031178E">
      <w:pPr>
        <w:numPr>
          <w:ilvl w:val="0"/>
          <w:numId w:val="140"/>
        </w:numPr>
        <w:ind w:left="598" w:hanging="225"/>
      </w:pPr>
      <w:r>
        <w:lastRenderedPageBreak/>
        <w:t xml:space="preserve">Por colocar anuncios en lugares no autorizados, de:  $111.29 a $132.05 </w:t>
      </w:r>
    </w:p>
    <w:p w:rsidR="0024620D" w:rsidRDefault="0031178E">
      <w:pPr>
        <w:numPr>
          <w:ilvl w:val="0"/>
          <w:numId w:val="140"/>
        </w:numPr>
        <w:ind w:left="598" w:hanging="225"/>
      </w:pPr>
      <w:r>
        <w:t>Por no arreglar la fachada de casa habitación, comercio, ofi</w:t>
      </w:r>
      <w:r>
        <w:t xml:space="preserve">cinas y factorías en zonas urbanizadas, por metro cuadrado, de: $111.29 a $203.72 </w:t>
      </w:r>
    </w:p>
    <w:p w:rsidR="0024620D" w:rsidRDefault="0031178E">
      <w:pPr>
        <w:numPr>
          <w:ilvl w:val="0"/>
          <w:numId w:val="140"/>
        </w:numPr>
        <w:spacing w:after="28"/>
        <w:ind w:left="598" w:hanging="225"/>
      </w:pPr>
      <w:r>
        <w:t xml:space="preserve">Por tener en mal Estado la banqueta de fincas, en zonas urbanizadas, de: $69.79  a </w:t>
      </w:r>
    </w:p>
    <w:p w:rsidR="0024620D" w:rsidRDefault="0031178E">
      <w:r>
        <w:t xml:space="preserve">$144.61 </w:t>
      </w:r>
    </w:p>
    <w:p w:rsidR="0024620D" w:rsidRDefault="0031178E">
      <w:pPr>
        <w:numPr>
          <w:ilvl w:val="0"/>
          <w:numId w:val="140"/>
        </w:numPr>
        <w:ind w:left="598" w:hanging="225"/>
      </w:pPr>
      <w:r>
        <w:t>Por tener bardas, puertas o techos en condiciones de peligro para el libre tráns</w:t>
      </w:r>
      <w:r>
        <w:t xml:space="preserve">ito de personas y vehículos, de:                  $111.29 a $144.61 </w:t>
      </w:r>
    </w:p>
    <w:p w:rsidR="0024620D" w:rsidRDefault="0031178E">
      <w:pPr>
        <w:numPr>
          <w:ilvl w:val="0"/>
          <w:numId w:val="140"/>
        </w:numPr>
        <w:ind w:left="598" w:hanging="225"/>
      </w:pPr>
      <w:r>
        <w:t xml:space="preserve">Por dejar acumular escombro, materiales de construcción o utensilios de trabajo, en la banqueta o calle, por metro cuadrado:  $188.64 </w:t>
      </w:r>
    </w:p>
    <w:p w:rsidR="0024620D" w:rsidRDefault="0031178E">
      <w:pPr>
        <w:numPr>
          <w:ilvl w:val="0"/>
          <w:numId w:val="140"/>
        </w:numPr>
        <w:spacing w:after="26"/>
        <w:ind w:left="598" w:hanging="225"/>
      </w:pPr>
      <w:r>
        <w:t>Por no obtener previamente el permiso respectivo par</w:t>
      </w:r>
      <w:r>
        <w:t xml:space="preserve">a realizar cualquiera de las actividades señaladas en los artículos 48 al 53 de esta ley, se sancionará a los infractores con el importe de uno a tres tantos de las obligaciones eludidas;     g) Por construcciones defectuosas que no reúnan las condiciones </w:t>
      </w:r>
      <w:r>
        <w:t xml:space="preserve">de seguridad, de:     </w:t>
      </w:r>
    </w:p>
    <w:p w:rsidR="0024620D" w:rsidRDefault="0031178E">
      <w:r>
        <w:t xml:space="preserve"> </w:t>
      </w:r>
      <w:r>
        <w:tab/>
        <w:t xml:space="preserve">$1,011.08 a $1,257.59 </w:t>
      </w:r>
    </w:p>
    <w:p w:rsidR="0024620D" w:rsidRDefault="0031178E">
      <w:pPr>
        <w:numPr>
          <w:ilvl w:val="0"/>
          <w:numId w:val="141"/>
        </w:numPr>
        <w:spacing w:after="28"/>
        <w:ind w:hanging="224"/>
      </w:pPr>
      <w:r>
        <w:t xml:space="preserve">Por realizar construcciones en condiciones diferentes a los planos autorizados, de:     </w:t>
      </w:r>
    </w:p>
    <w:p w:rsidR="0024620D" w:rsidRDefault="0031178E">
      <w:r>
        <w:t xml:space="preserve"> </w:t>
      </w:r>
      <w:r>
        <w:tab/>
        <w:t xml:space="preserve"> </w:t>
      </w:r>
      <w:r>
        <w:tab/>
        <w:t xml:space="preserve">$138.32 a $272.89 </w:t>
      </w:r>
    </w:p>
    <w:p w:rsidR="0024620D" w:rsidRDefault="0031178E">
      <w:pPr>
        <w:numPr>
          <w:ilvl w:val="0"/>
          <w:numId w:val="141"/>
        </w:numPr>
        <w:spacing w:after="29"/>
        <w:ind w:hanging="224"/>
      </w:pPr>
      <w:r>
        <w:t>Por el incumplimiento a lo dispuesto por el artículo 298 del Código Urbano para el Estado de Jal</w:t>
      </w:r>
      <w:r>
        <w:t xml:space="preserve">isco, multa de una a ciento setenta veces el valor diario de la Unidad de Medida y </w:t>
      </w:r>
    </w:p>
    <w:p w:rsidR="0024620D" w:rsidRDefault="0031178E">
      <w:r>
        <w:t xml:space="preserve">Actualización  </w:t>
      </w:r>
      <w:r>
        <w:tab/>
        <w:t xml:space="preserve"> </w:t>
      </w:r>
      <w:r>
        <w:tab/>
        <w:t xml:space="preserve"> </w:t>
      </w:r>
      <w:r>
        <w:tab/>
        <w:t xml:space="preserve"> </w:t>
      </w:r>
      <w:r>
        <w:tab/>
        <w:t xml:space="preserve"> </w:t>
      </w:r>
    </w:p>
    <w:p w:rsidR="0024620D" w:rsidRDefault="0031178E">
      <w:pPr>
        <w:numPr>
          <w:ilvl w:val="0"/>
          <w:numId w:val="141"/>
        </w:numPr>
        <w:spacing w:after="29"/>
        <w:ind w:hanging="224"/>
      </w:pPr>
      <w:r>
        <w:t>Por dejar que se acumule basura, enseres, utensilios o cualquier objeto que impida el libre tránsito o estacionamiento de vehículos en las banquetas</w:t>
      </w:r>
      <w:r>
        <w:t xml:space="preserve"> o en el arroyo de la calle, de:      </w:t>
      </w:r>
    </w:p>
    <w:p w:rsidR="0024620D" w:rsidRDefault="0031178E">
      <w:r>
        <w:t xml:space="preserve"> </w:t>
      </w:r>
      <w:r>
        <w:tab/>
        <w:t xml:space="preserve">$35.82 a $143.35 </w:t>
      </w:r>
    </w:p>
    <w:p w:rsidR="0024620D" w:rsidRDefault="0031178E">
      <w:pPr>
        <w:numPr>
          <w:ilvl w:val="0"/>
          <w:numId w:val="141"/>
        </w:numPr>
        <w:spacing w:after="0"/>
        <w:ind w:hanging="224"/>
      </w:pPr>
      <w:r>
        <w:t xml:space="preserve">Por falta de bitácora o firmas de autorización en las mismas, de:   </w:t>
      </w:r>
      <w:r>
        <w:tab/>
        <w:t xml:space="preserve">$111.29 a $184.86 </w:t>
      </w:r>
    </w:p>
    <w:p w:rsidR="0024620D" w:rsidRDefault="0031178E">
      <w:pPr>
        <w:numPr>
          <w:ilvl w:val="0"/>
          <w:numId w:val="141"/>
        </w:numPr>
        <w:ind w:hanging="224"/>
      </w:pPr>
      <w:r>
        <w:t xml:space="preserve">La invasión por construcciones en la vía pública y de limitaciones de dominio, se sancionará con multa por el doble del valor del terreno invadido y la demolición de las propias construcciones; </w:t>
      </w:r>
    </w:p>
    <w:p w:rsidR="0024620D" w:rsidRDefault="0031178E">
      <w:pPr>
        <w:numPr>
          <w:ilvl w:val="0"/>
          <w:numId w:val="141"/>
        </w:numPr>
        <w:ind w:hanging="224"/>
      </w:pPr>
      <w:r>
        <w:t xml:space="preserve">Por derribar fincas sin permiso de la autoridad municipal, y </w:t>
      </w:r>
      <w:r>
        <w:t xml:space="preserve">sin perjuicio de las sanciones establecidas en otros ordenamientos, de: $1,465.09 a $3,616.86 </w:t>
      </w:r>
    </w:p>
    <w:p w:rsidR="0024620D" w:rsidRDefault="0031178E">
      <w:r>
        <w:t xml:space="preserve">VI. Violaciones al Bando de Policía y Buen Gobierno y a la Ley de Movilidad y Transporte del Estado de Jalisco y su Reglamento:     </w:t>
      </w:r>
    </w:p>
    <w:p w:rsidR="0024620D" w:rsidRDefault="0031178E">
      <w:pPr>
        <w:numPr>
          <w:ilvl w:val="0"/>
          <w:numId w:val="142"/>
        </w:numPr>
      </w:pPr>
      <w:r>
        <w:t>Las sanciones que se causen por violaciones al Bando de Policía y Buen Gobierno, serán aplicadas por los jueces municipales de la zona correspondiente, o en su caso, calificadores y recaudadores adscritos al área competente; a falta de éstos, las sanciones</w:t>
      </w:r>
      <w:r>
        <w:t xml:space="preserve"> se determinarán por el presidente municipal con multa, de uno a cincuenta veces el valor diario de la Unidad de Medida y Actualización o arresto hasta por 36 horas.  </w:t>
      </w:r>
    </w:p>
    <w:p w:rsidR="0024620D" w:rsidRDefault="0031178E">
      <w:pPr>
        <w:numPr>
          <w:ilvl w:val="0"/>
          <w:numId w:val="142"/>
        </w:numPr>
        <w:spacing w:after="29"/>
      </w:pPr>
      <w:r>
        <w:t>Las infracciones en materia de tránsito serán sancionadas administrativamente con multas</w:t>
      </w:r>
      <w:r>
        <w:t xml:space="preserve">, en base a lo señalado por Ley de Movilidad y Transporte del Estado de Jalisco y su </w:t>
      </w:r>
    </w:p>
    <w:p w:rsidR="0024620D" w:rsidRDefault="0031178E">
      <w:r>
        <w:t xml:space="preserve">Reglamento:  </w:t>
      </w:r>
      <w:r>
        <w:tab/>
        <w:t xml:space="preserve"> </w:t>
      </w:r>
    </w:p>
    <w:p w:rsidR="0024620D" w:rsidRDefault="0031178E">
      <w:pPr>
        <w:spacing w:after="29"/>
        <w:ind w:right="185"/>
      </w:pPr>
      <w:r>
        <w:t xml:space="preserve">En el caso de que el servicio de tránsito lo preste directamente el Ayuntamiento, se estará a lo que se establezca en el convenio respectivo que suscriba </w:t>
      </w:r>
      <w:r>
        <w:t xml:space="preserve">la autoridad municipal con el </w:t>
      </w:r>
    </w:p>
    <w:p w:rsidR="0024620D" w:rsidRDefault="0031178E">
      <w:r>
        <w:t xml:space="preserve">Gobierno del Estado. </w:t>
      </w:r>
      <w:r>
        <w:tab/>
        <w:t xml:space="preserve"> </w:t>
      </w:r>
      <w:r>
        <w:tab/>
        <w:t xml:space="preserve"> </w:t>
      </w:r>
    </w:p>
    <w:p w:rsidR="0024620D" w:rsidRDefault="0031178E">
      <w:pPr>
        <w:numPr>
          <w:ilvl w:val="0"/>
          <w:numId w:val="142"/>
        </w:numPr>
      </w:pPr>
      <w:r>
        <w:t xml:space="preserve">En caso de celebración de bailes, tertulias, kermeses o tardeadas, sin el permiso correspondiente, se impondrá una multa, de: $265.97 a $2,144.20 </w:t>
      </w:r>
    </w:p>
    <w:p w:rsidR="0024620D" w:rsidRDefault="0031178E">
      <w:pPr>
        <w:numPr>
          <w:ilvl w:val="0"/>
          <w:numId w:val="142"/>
        </w:numPr>
      </w:pPr>
      <w:r>
        <w:lastRenderedPageBreak/>
        <w:t>Por violación a los horarios establecidos en materia</w:t>
      </w:r>
      <w:r>
        <w:t xml:space="preserve"> de espectáculos y por concepto de variación de horarios y presentación de artistas:   </w:t>
      </w:r>
    </w:p>
    <w:p w:rsidR="0024620D" w:rsidRDefault="0031178E">
      <w:pPr>
        <w:spacing w:after="28"/>
      </w:pPr>
      <w:r>
        <w:t xml:space="preserve">1.- Por variación de horarios en la presentación de artistas, sobre el monto de su sueldo, del: </w:t>
      </w:r>
    </w:p>
    <w:p w:rsidR="0024620D" w:rsidRDefault="0031178E">
      <w:r>
        <w:t xml:space="preserve"> </w:t>
      </w:r>
      <w:r>
        <w:tab/>
        <w:t xml:space="preserve">10% a 30%  </w:t>
      </w:r>
      <w:r>
        <w:tab/>
        <w:t xml:space="preserve"> </w:t>
      </w:r>
    </w:p>
    <w:p w:rsidR="0024620D" w:rsidRDefault="0031178E">
      <w:pPr>
        <w:spacing w:after="28"/>
      </w:pPr>
      <w:r>
        <w:t>2.- Por venta de boletaje sin sello de la sección de su</w:t>
      </w:r>
      <w:r>
        <w:t xml:space="preserve">pervisión de espectáculos, de:    </w:t>
      </w:r>
    </w:p>
    <w:p w:rsidR="0024620D" w:rsidRDefault="0031178E">
      <w:r>
        <w:t xml:space="preserve"> </w:t>
      </w:r>
      <w:r>
        <w:tab/>
        <w:t xml:space="preserve">$138.32 a $980.92 </w:t>
      </w:r>
    </w:p>
    <w:p w:rsidR="0024620D" w:rsidRDefault="0031178E">
      <w:r>
        <w:t xml:space="preserve">En caso de reincidencia, se cobrará el doble y se clausurará el giro en forma temporal o definitiva. </w:t>
      </w:r>
    </w:p>
    <w:p w:rsidR="0024620D" w:rsidRDefault="0031178E">
      <w:r>
        <w:t xml:space="preserve">3.- Por falta de permiso para variedad o variación de la misma, de: </w:t>
      </w:r>
      <w:r>
        <w:tab/>
        <w:t xml:space="preserve">$138.32 a $980.92 </w:t>
      </w:r>
    </w:p>
    <w:p w:rsidR="0024620D" w:rsidRDefault="0031178E">
      <w:r>
        <w:t>4.- Por so</w:t>
      </w:r>
      <w:r>
        <w:t xml:space="preserve">brecupo o sobreventa, se pagará de uno a tres tantos del valor de los boletos correspondientes al mismo.     </w:t>
      </w:r>
    </w:p>
    <w:p w:rsidR="0024620D" w:rsidRDefault="0031178E">
      <w:pPr>
        <w:spacing w:line="369" w:lineRule="auto"/>
        <w:ind w:right="302"/>
      </w:pPr>
      <w:r>
        <w:t xml:space="preserve">5.- Por variación de horarios en cualquier tipo de espectáculos, de: </w:t>
      </w:r>
      <w:r>
        <w:tab/>
        <w:t xml:space="preserve">$138.32 a $980.92 e) Por hoteles que funcionen como moteles de paso, de:  </w:t>
      </w:r>
      <w:r>
        <w:tab/>
        <w:t xml:space="preserve"> </w:t>
      </w:r>
      <w:r>
        <w:tab/>
        <w:t xml:space="preserve"> </w:t>
      </w:r>
      <w:r>
        <w:tab/>
        <w:t xml:space="preserve">$138.32 a $980.92 </w:t>
      </w:r>
    </w:p>
    <w:p w:rsidR="0024620D" w:rsidRDefault="0031178E">
      <w:pPr>
        <w:numPr>
          <w:ilvl w:val="0"/>
          <w:numId w:val="143"/>
        </w:numPr>
      </w:pPr>
      <w:r>
        <w:t xml:space="preserve">Por permitir el acceso a menores de edad a lugares como billares, cines con funciones para adultos, por persona, de:               $158.45 a $1,704.04 </w:t>
      </w:r>
    </w:p>
    <w:p w:rsidR="0024620D" w:rsidRDefault="0031178E">
      <w:pPr>
        <w:numPr>
          <w:ilvl w:val="0"/>
          <w:numId w:val="143"/>
        </w:numPr>
      </w:pPr>
      <w:r>
        <w:t>Por el funcionamiento de aparatos de sonido después de las 22:00 horas, en zonas h</w:t>
      </w:r>
      <w:r>
        <w:t xml:space="preserve">abitacionales, de:     $301.82 a $867.73 </w:t>
      </w:r>
    </w:p>
    <w:p w:rsidR="0024620D" w:rsidRDefault="0031178E">
      <w:pPr>
        <w:numPr>
          <w:ilvl w:val="0"/>
          <w:numId w:val="143"/>
        </w:numPr>
        <w:spacing w:after="0"/>
      </w:pPr>
      <w:r>
        <w:t xml:space="preserve">Por permitir que transiten animales en la vía pública y caminos que no porten su correspondiente placa o comprobante de vacunación:   </w:t>
      </w:r>
    </w:p>
    <w:p w:rsidR="0024620D" w:rsidRDefault="0031178E">
      <w:pPr>
        <w:numPr>
          <w:ilvl w:val="0"/>
          <w:numId w:val="144"/>
        </w:numPr>
        <w:ind w:hanging="214"/>
      </w:pPr>
      <w:r>
        <w:t xml:space="preserve">Ganado mayor, por cabeza, de:  </w:t>
      </w:r>
      <w:r>
        <w:tab/>
        <w:t xml:space="preserve"> </w:t>
      </w:r>
      <w:r>
        <w:tab/>
        <w:t xml:space="preserve"> </w:t>
      </w:r>
      <w:r>
        <w:tab/>
        <w:t xml:space="preserve">$30.19 a $57.85 </w:t>
      </w:r>
    </w:p>
    <w:p w:rsidR="0024620D" w:rsidRDefault="0031178E">
      <w:pPr>
        <w:numPr>
          <w:ilvl w:val="0"/>
          <w:numId w:val="144"/>
        </w:numPr>
        <w:ind w:hanging="214"/>
      </w:pPr>
      <w:r>
        <w:t xml:space="preserve">Ganado menor, por cabeza, </w:t>
      </w:r>
      <w:r>
        <w:t xml:space="preserve">de:  </w:t>
      </w:r>
      <w:r>
        <w:tab/>
        <w:t xml:space="preserve"> </w:t>
      </w:r>
      <w:r>
        <w:tab/>
        <w:t xml:space="preserve"> </w:t>
      </w:r>
      <w:r>
        <w:tab/>
        <w:t xml:space="preserve">$30.19a $57.85 </w:t>
      </w:r>
    </w:p>
    <w:p w:rsidR="0024620D" w:rsidRDefault="0031178E">
      <w:pPr>
        <w:numPr>
          <w:ilvl w:val="0"/>
          <w:numId w:val="144"/>
        </w:numPr>
        <w:ind w:hanging="214"/>
      </w:pPr>
      <w:r>
        <w:t xml:space="preserve">Caninos, por cada uno, de:  </w:t>
      </w:r>
      <w:r>
        <w:tab/>
        <w:t xml:space="preserve"> </w:t>
      </w:r>
      <w:r>
        <w:tab/>
        <w:t xml:space="preserve"> </w:t>
      </w:r>
      <w:r>
        <w:tab/>
        <w:t xml:space="preserve">$30.19a $150.90 </w:t>
      </w:r>
    </w:p>
    <w:p w:rsidR="0024620D" w:rsidRDefault="0031178E">
      <w:pPr>
        <w:numPr>
          <w:ilvl w:val="0"/>
          <w:numId w:val="145"/>
        </w:numPr>
        <w:ind w:right="333"/>
      </w:pPr>
      <w:r>
        <w:t xml:space="preserve">Por invasión de las vías públicas, con vehículos que se estacionen permanentemente o por talleres que se instalen en las mismas, según la importancia de la zona urbana de que se trate, diariamente, por metro cuadrado, de:      $81.11 a $120.73 </w:t>
      </w:r>
    </w:p>
    <w:p w:rsidR="0024620D" w:rsidRDefault="0031178E">
      <w:pPr>
        <w:numPr>
          <w:ilvl w:val="0"/>
          <w:numId w:val="145"/>
        </w:numPr>
        <w:ind w:right="333"/>
      </w:pPr>
      <w:r>
        <w:t>Por no real</w:t>
      </w:r>
      <w:r>
        <w:t xml:space="preserve">izar el evento, espectáculo o diversión sin causa justificada, se cobrará una sanción del 10% al 30%, sobre la garantía establecida en el inciso c), de la fracción V, del artículo 3 de esta ley.   </w:t>
      </w:r>
    </w:p>
    <w:p w:rsidR="0024620D" w:rsidRDefault="0031178E">
      <w:r>
        <w:t>VII. Sanciones por violaciones al uso y aprovechamiento de</w:t>
      </w:r>
      <w:r>
        <w:t>l agua:</w:t>
      </w:r>
      <w:r>
        <w:tab/>
        <w:t xml:space="preserve"> </w:t>
      </w:r>
    </w:p>
    <w:p w:rsidR="0024620D" w:rsidRDefault="0031178E">
      <w:pPr>
        <w:numPr>
          <w:ilvl w:val="0"/>
          <w:numId w:val="146"/>
        </w:numPr>
        <w:ind w:hanging="224"/>
      </w:pPr>
      <w:r>
        <w:t xml:space="preserve">Por desperdicio o uso indebido del agua, de:  </w:t>
      </w:r>
      <w:r>
        <w:tab/>
        <w:t xml:space="preserve">$138.32 a $1,229.91 </w:t>
      </w:r>
    </w:p>
    <w:p w:rsidR="0024620D" w:rsidRDefault="0031178E">
      <w:pPr>
        <w:numPr>
          <w:ilvl w:val="0"/>
          <w:numId w:val="146"/>
        </w:numPr>
        <w:ind w:hanging="224"/>
      </w:pPr>
      <w:r>
        <w:t xml:space="preserve">Por ministrar agua a otra finca distinta de la manifestada, de: $43.38 a $134.55 </w:t>
      </w:r>
    </w:p>
    <w:p w:rsidR="0024620D" w:rsidRDefault="0031178E">
      <w:pPr>
        <w:numPr>
          <w:ilvl w:val="0"/>
          <w:numId w:val="146"/>
        </w:numPr>
        <w:spacing w:after="28"/>
        <w:ind w:hanging="224"/>
      </w:pPr>
      <w:r>
        <w:t xml:space="preserve">Por extraer agua de las redes de distribución, sin la autorización correspondiente:  </w:t>
      </w:r>
    </w:p>
    <w:p w:rsidR="0024620D" w:rsidRDefault="0031178E">
      <w:pPr>
        <w:spacing w:after="157" w:line="240" w:lineRule="auto"/>
        <w:ind w:left="382" w:right="0" w:firstLine="0"/>
        <w:jc w:val="left"/>
      </w:pPr>
      <w:r>
        <w:t xml:space="preserve"> </w:t>
      </w:r>
      <w:r>
        <w:tab/>
        <w:t xml:space="preserve"> </w:t>
      </w:r>
      <w:r>
        <w:tab/>
        <w:t xml:space="preserve"> </w:t>
      </w:r>
    </w:p>
    <w:p w:rsidR="0024620D" w:rsidRDefault="0031178E">
      <w:pPr>
        <w:spacing w:line="369" w:lineRule="auto"/>
        <w:ind w:right="2942"/>
      </w:pPr>
      <w:r>
        <w:t xml:space="preserve">1.- </w:t>
      </w:r>
      <w:r>
        <w:t xml:space="preserve">Al ser detectados, de:   </w:t>
      </w:r>
      <w:r>
        <w:tab/>
        <w:t xml:space="preserve"> </w:t>
      </w:r>
      <w:r>
        <w:tab/>
        <w:t xml:space="preserve">$5.46 a $645.14 2.- Por reincidencia, de:   </w:t>
      </w:r>
      <w:r>
        <w:tab/>
        <w:t xml:space="preserve"> </w:t>
      </w:r>
      <w:r>
        <w:tab/>
        <w:t xml:space="preserve">$265.97 a $2,057.54 </w:t>
      </w:r>
    </w:p>
    <w:p w:rsidR="0024620D" w:rsidRDefault="0031178E">
      <w:pPr>
        <w:numPr>
          <w:ilvl w:val="0"/>
          <w:numId w:val="146"/>
        </w:numPr>
        <w:ind w:hanging="224"/>
      </w:pPr>
      <w:r>
        <w:t xml:space="preserve">Por utilizar el agua potable para riego en terrenos de labor, hortalizas o en albercas sin autorización, de:         $203.73 a $643.87 </w:t>
      </w:r>
    </w:p>
    <w:p w:rsidR="0024620D" w:rsidRDefault="0031178E">
      <w:pPr>
        <w:numPr>
          <w:ilvl w:val="0"/>
          <w:numId w:val="146"/>
        </w:numPr>
        <w:ind w:hanging="224"/>
      </w:pPr>
      <w:r>
        <w:lastRenderedPageBreak/>
        <w:t>Por arrojar, almacenar o</w:t>
      </w:r>
      <w:r>
        <w:t xml:space="preserve"> depositar en la vía pública, propiedades privadas, drenajes o sistemas de desagüe:     </w:t>
      </w:r>
    </w:p>
    <w:p w:rsidR="0024620D" w:rsidRDefault="0031178E">
      <w:pPr>
        <w:spacing w:after="28"/>
      </w:pPr>
      <w:r>
        <w:t xml:space="preserve">1.- Basura, escombros desechos orgánicos, animales muertos y follajes, de:    </w:t>
      </w:r>
    </w:p>
    <w:p w:rsidR="0024620D" w:rsidRDefault="0031178E">
      <w:r>
        <w:t xml:space="preserve"> </w:t>
      </w:r>
      <w:r>
        <w:tab/>
        <w:t xml:space="preserve">$533.84 a $933.13 </w:t>
      </w:r>
    </w:p>
    <w:p w:rsidR="0024620D" w:rsidRDefault="0031178E">
      <w:pPr>
        <w:spacing w:after="28"/>
      </w:pPr>
      <w:r>
        <w:t>2.- Líquidos productos o sustancias fétidas que causen molestia o p</w:t>
      </w:r>
      <w:r>
        <w:t xml:space="preserve">eligro para la salud, de:   </w:t>
      </w:r>
    </w:p>
    <w:p w:rsidR="0024620D" w:rsidRDefault="0031178E">
      <w:r>
        <w:t xml:space="preserve"> </w:t>
      </w:r>
      <w:r>
        <w:tab/>
        <w:t xml:space="preserve"> </w:t>
      </w:r>
      <w:r>
        <w:tab/>
        <w:t xml:space="preserve">$1,331.79 a $1,863.75 </w:t>
      </w:r>
    </w:p>
    <w:p w:rsidR="0024620D" w:rsidRDefault="0031178E">
      <w:pPr>
        <w:ind w:right="327"/>
      </w:pPr>
      <w:r>
        <w:t>3.- Productos químicos, sustancias inflamables, explosivas, corrosivas, contaminantes, que entrañen peligro por sí mismas, en conjunto mezcladas o que tengan reacción al contacto con líquidos o cambio</w:t>
      </w:r>
      <w:r>
        <w:t xml:space="preserve">s de temperatura, de:    $2,665.46 a $5,601.33 </w:t>
      </w:r>
    </w:p>
    <w:p w:rsidR="0024620D" w:rsidRDefault="0031178E">
      <w:pPr>
        <w:numPr>
          <w:ilvl w:val="0"/>
          <w:numId w:val="146"/>
        </w:numPr>
        <w:ind w:hanging="224"/>
      </w:pPr>
      <w:r>
        <w:t>Por no cubrir los derechos del servicio del agua por más de un bimestre en el uso doméstico, se procederá a reducir el flujo del agua al mínimo permitido por la Legislación Sanitaria, para el caso de los usua</w:t>
      </w:r>
      <w:r>
        <w:t>rios del servicio no doméstico con adeudos de dos meses o más, se podrá realizar la suspensión total del servicio y la cancelación de las descargas, debiendo cubrir el usuario los gastos que originen las reducciones, cancelaciones o suspensiones y posterio</w:t>
      </w:r>
      <w:r>
        <w:t xml:space="preserve">r regularización en forma anticipada de acuerdo a los siguientes valores y en proporción al trabajo efectuado:     </w:t>
      </w:r>
    </w:p>
    <w:p w:rsidR="0024620D" w:rsidRDefault="0031178E">
      <w:pPr>
        <w:spacing w:line="369" w:lineRule="auto"/>
        <w:ind w:right="3914"/>
      </w:pPr>
      <w:r>
        <w:t xml:space="preserve">Por reducción:     $427.57 Por regularización:    $271.64 </w:t>
      </w:r>
    </w:p>
    <w:p w:rsidR="0024620D" w:rsidRDefault="0031178E">
      <w:r>
        <w:t>En caso de violaciones a las reducciones al servicio por parte del usuario, la au</w:t>
      </w:r>
      <w:r>
        <w:t>toridad competente volverá a efectuar las reducciones o regularizaciones correspondientes. En cada ocasión deberá cubrir el importe de reducción o regularización, además de una sanción de cinco a sesenta veces el valor diario de la Unidad de Medida y Actua</w:t>
      </w:r>
      <w:r>
        <w:t xml:space="preserve">lización, según la gravedad del daño o el número de reincidencias.    </w:t>
      </w:r>
    </w:p>
    <w:p w:rsidR="0024620D" w:rsidRDefault="0031178E">
      <w:pPr>
        <w:numPr>
          <w:ilvl w:val="0"/>
          <w:numId w:val="146"/>
        </w:numPr>
        <w:ind w:hanging="224"/>
      </w:pPr>
      <w:r>
        <w:t>Por acciones u omisiones de los usuarios que disminuyan o pongan en peligro la disponibilidad del agua potable, para su abastecimiento, dañen el agua del subsuelo con sus desechos, perj</w:t>
      </w:r>
      <w:r>
        <w:t xml:space="preserve">udiquen el alcantarillado o se conecten sin autorización a las redes de los servicios y que motiven inspección de carácter técnico por personal de la dependencia que preste el servicio, se impondrá una sanción de cinco a veinte veces el valor diario de la </w:t>
      </w:r>
      <w:r>
        <w:t xml:space="preserve">Unidad de Medida y Actualización, de conformidad a los trabajos realizados y la gravedad de los daños causados.     </w:t>
      </w:r>
    </w:p>
    <w:p w:rsidR="0024620D" w:rsidRDefault="0031178E">
      <w:pPr>
        <w:spacing w:after="29"/>
        <w:ind w:right="337"/>
      </w:pPr>
      <w:r>
        <w:t>La anterior sanción será independiente del pago de agua consumida en su caso, según la estimación técnica que al efecto se realice, pudiendo la autoridad clausurar las instalaciones, quedando a criterio de la misma la facultad de autorizar el servicio de a</w:t>
      </w:r>
      <w:r>
        <w:t xml:space="preserve">gua.   </w:t>
      </w:r>
    </w:p>
    <w:p w:rsidR="0024620D" w:rsidRDefault="0031178E">
      <w:pPr>
        <w:spacing w:after="157" w:line="240" w:lineRule="auto"/>
        <w:ind w:left="382" w:right="0" w:firstLine="0"/>
        <w:jc w:val="left"/>
      </w:pPr>
      <w:r>
        <w:t xml:space="preserve"> </w:t>
      </w:r>
      <w:r>
        <w:tab/>
        <w:t xml:space="preserve"> </w:t>
      </w:r>
    </w:p>
    <w:p w:rsidR="0024620D" w:rsidRDefault="0031178E">
      <w:pPr>
        <w:numPr>
          <w:ilvl w:val="0"/>
          <w:numId w:val="146"/>
        </w:numPr>
        <w:ind w:hanging="224"/>
      </w:pPr>
      <w:r>
        <w:t>Por diferencia entre la realidad y los datos proporcionados por el usuario que implique modificaciones al padrón, se impondrá una sanción equivalente de entre uno a cinco veces el valor diario de la Unidad de Medida y Actualización, según la gr</w:t>
      </w:r>
      <w:r>
        <w:t xml:space="preserve">avedad del caso, debiendo además pagar las diferencias que resulten así como los recargos de los últimos cinco años, en su caso.     </w:t>
      </w:r>
    </w:p>
    <w:p w:rsidR="0024620D" w:rsidRDefault="0031178E">
      <w:pPr>
        <w:numPr>
          <w:ilvl w:val="0"/>
          <w:numId w:val="147"/>
        </w:numPr>
        <w:spacing w:after="29"/>
        <w:ind w:right="336" w:hanging="289"/>
      </w:pPr>
      <w:r>
        <w:t>Por contravención a las disposiciones de la Ley de Protección Civil del Estado y sus Reglamentos, el Municipio percibirá l</w:t>
      </w:r>
      <w:r>
        <w:t xml:space="preserve">os ingresos por concepto de las multas derivadas de las sanciones que se impongan en los términos de la propia Ley y sus Reglamentos.  </w:t>
      </w:r>
    </w:p>
    <w:p w:rsidR="0024620D" w:rsidRDefault="0031178E">
      <w:pPr>
        <w:spacing w:after="156" w:line="240" w:lineRule="auto"/>
        <w:ind w:left="382" w:right="0" w:firstLine="0"/>
        <w:jc w:val="left"/>
      </w:pPr>
      <w:r>
        <w:t xml:space="preserve"> </w:t>
      </w:r>
      <w:r>
        <w:tab/>
        <w:t xml:space="preserve"> </w:t>
      </w:r>
      <w:r>
        <w:tab/>
        <w:t xml:space="preserve"> </w:t>
      </w:r>
    </w:p>
    <w:p w:rsidR="0024620D" w:rsidRDefault="0031178E">
      <w:pPr>
        <w:numPr>
          <w:ilvl w:val="0"/>
          <w:numId w:val="147"/>
        </w:numPr>
        <w:ind w:right="336" w:hanging="289"/>
      </w:pPr>
      <w:r>
        <w:t xml:space="preserve">Violaciones al Reglamento de Servicio Público de Estacionamientos:  </w:t>
      </w:r>
    </w:p>
    <w:p w:rsidR="0024620D" w:rsidRDefault="0031178E">
      <w:pPr>
        <w:numPr>
          <w:ilvl w:val="0"/>
          <w:numId w:val="148"/>
        </w:numPr>
        <w:spacing w:after="28"/>
        <w:ind w:left="598" w:hanging="225"/>
      </w:pPr>
      <w:r>
        <w:t xml:space="preserve">Por omitir el pago de la tarifa en estacionamiento exclusivo para estacionómetros:   </w:t>
      </w:r>
    </w:p>
    <w:p w:rsidR="0024620D" w:rsidRDefault="0031178E">
      <w:r>
        <w:t xml:space="preserve"> </w:t>
      </w:r>
      <w:r>
        <w:tab/>
        <w:t xml:space="preserve"> </w:t>
      </w:r>
      <w:r>
        <w:tab/>
        <w:t xml:space="preserve">$88.02 </w:t>
      </w:r>
    </w:p>
    <w:p w:rsidR="0024620D" w:rsidRDefault="0031178E">
      <w:pPr>
        <w:numPr>
          <w:ilvl w:val="0"/>
          <w:numId w:val="148"/>
        </w:numPr>
        <w:spacing w:after="28"/>
        <w:ind w:left="598" w:hanging="225"/>
      </w:pPr>
      <w:r>
        <w:lastRenderedPageBreak/>
        <w:t xml:space="preserve">Por estacionar vehículos invadiendo dos lugares cubiertos por estacionómetro. </w:t>
      </w:r>
      <w:r>
        <w:tab/>
        <w:t xml:space="preserve"> </w:t>
      </w:r>
    </w:p>
    <w:p w:rsidR="0024620D" w:rsidRDefault="0031178E">
      <w:r>
        <w:t xml:space="preserve"> </w:t>
      </w:r>
      <w:r>
        <w:tab/>
        <w:t xml:space="preserve"> </w:t>
      </w:r>
      <w:r>
        <w:tab/>
        <w:t xml:space="preserve">$88.02 </w:t>
      </w:r>
    </w:p>
    <w:p w:rsidR="0024620D" w:rsidRDefault="0031178E">
      <w:pPr>
        <w:numPr>
          <w:ilvl w:val="0"/>
          <w:numId w:val="148"/>
        </w:numPr>
        <w:spacing w:after="28"/>
        <w:ind w:left="598" w:hanging="225"/>
      </w:pPr>
      <w:r>
        <w:t>Por estacionar vehículos invadiendo parte de un lugar cubierto po</w:t>
      </w:r>
      <w:r>
        <w:t xml:space="preserve">r estacionómetros:  </w:t>
      </w:r>
    </w:p>
    <w:p w:rsidR="0024620D" w:rsidRDefault="0031178E">
      <w:r>
        <w:t xml:space="preserve"> </w:t>
      </w:r>
      <w:r>
        <w:tab/>
        <w:t xml:space="preserve"> </w:t>
      </w:r>
      <w:r>
        <w:tab/>
        <w:t xml:space="preserve"> </w:t>
      </w:r>
      <w:r>
        <w:tab/>
        <w:t xml:space="preserve">$103.11 </w:t>
      </w:r>
    </w:p>
    <w:p w:rsidR="0024620D" w:rsidRDefault="0031178E">
      <w:pPr>
        <w:numPr>
          <w:ilvl w:val="0"/>
          <w:numId w:val="148"/>
        </w:numPr>
        <w:spacing w:after="28"/>
        <w:ind w:left="598" w:hanging="225"/>
      </w:pPr>
      <w:r>
        <w:t xml:space="preserve">Por estacionarse sin derecho en espacio autorizado como exclusivo:  </w:t>
      </w:r>
      <w:r>
        <w:tab/>
        <w:t xml:space="preserve"> </w:t>
      </w:r>
    </w:p>
    <w:p w:rsidR="0024620D" w:rsidRDefault="0031178E">
      <w:r>
        <w:t xml:space="preserve"> </w:t>
      </w:r>
      <w:r>
        <w:tab/>
        <w:t xml:space="preserve">$119.45 </w:t>
      </w:r>
    </w:p>
    <w:p w:rsidR="0024620D" w:rsidRDefault="0031178E">
      <w:pPr>
        <w:numPr>
          <w:ilvl w:val="0"/>
          <w:numId w:val="148"/>
        </w:numPr>
        <w:ind w:left="598" w:hanging="225"/>
      </w:pPr>
      <w:r>
        <w:t>Por introducir objetos diferentes a la moneda del aparato de estacionómetro, sin perjuicio del ejercicio de la acción penal correspondient</w:t>
      </w:r>
      <w:r>
        <w:t xml:space="preserve">e, cuando se sorprenda en flagrancia al infractor:    $586.04 </w:t>
      </w:r>
    </w:p>
    <w:p w:rsidR="0024620D" w:rsidRDefault="0031178E">
      <w:pPr>
        <w:numPr>
          <w:ilvl w:val="0"/>
          <w:numId w:val="148"/>
        </w:numPr>
        <w:ind w:left="598" w:hanging="225"/>
      </w:pPr>
      <w:r>
        <w:t xml:space="preserve">Por señalar espacios como estacionamiento exclusivo, en la vía pública, sin la autorización de la autoridad municipal correspondiente:         $134.55 </w:t>
      </w:r>
    </w:p>
    <w:p w:rsidR="0024620D" w:rsidRDefault="0031178E">
      <w:pPr>
        <w:numPr>
          <w:ilvl w:val="0"/>
          <w:numId w:val="148"/>
        </w:numPr>
        <w:spacing w:after="29"/>
        <w:ind w:left="598" w:hanging="225"/>
      </w:pPr>
      <w:r>
        <w:t xml:space="preserve">Por obstaculizar el espacio de un estacionamiento cubierto por estacionómetro con material de obra de construcción, botes, objetos, enseres y puestos ambulantes:   </w:t>
      </w:r>
    </w:p>
    <w:p w:rsidR="0024620D" w:rsidRDefault="0031178E">
      <w:pPr>
        <w:spacing w:after="0"/>
      </w:pPr>
      <w:r>
        <w:t xml:space="preserve"> </w:t>
      </w:r>
      <w:r>
        <w:tab/>
        <w:t xml:space="preserve"> </w:t>
      </w:r>
      <w:r>
        <w:tab/>
        <w:t xml:space="preserve">$134.55 </w:t>
      </w:r>
    </w:p>
    <w:p w:rsidR="0024620D" w:rsidRDefault="0031178E">
      <w:pPr>
        <w:numPr>
          <w:ilvl w:val="0"/>
          <w:numId w:val="148"/>
        </w:numPr>
        <w:ind w:left="598" w:hanging="225"/>
      </w:pPr>
      <w:r>
        <w:t>A quienes adquieran bienes muebles o inmuebles, contraviniendo lo dispuesto en</w:t>
      </w:r>
      <w:r>
        <w:t xml:space="preserve"> el artículo 301 de la Ley de Hacienda Municipal del Estado de Jalisco en vigor, se les sancionará con una multa, de:     $500.45 a $2,477.21 </w:t>
      </w:r>
    </w:p>
    <w:p w:rsidR="0024620D" w:rsidRDefault="0031178E">
      <w:pPr>
        <w:numPr>
          <w:ilvl w:val="0"/>
          <w:numId w:val="148"/>
        </w:numPr>
        <w:spacing w:after="29"/>
        <w:ind w:left="598" w:hanging="225"/>
      </w:pPr>
      <w:r>
        <w:t>Por la expedición, otorgamiento, venta o dotación por cada bolsa de plástico que no sea de contenido biodegradabl</w:t>
      </w:r>
      <w:r>
        <w:t xml:space="preserve">e, así como el traslado de cosas u objetos de cualquier naturaleza que no cumpla con la NOM-087-ECOL/SSA1-2000, desde $76.82 hasta $164.72.  </w:t>
      </w:r>
    </w:p>
    <w:p w:rsidR="0024620D" w:rsidRDefault="0031178E">
      <w:pPr>
        <w:spacing w:after="157" w:line="240" w:lineRule="auto"/>
        <w:ind w:left="382" w:right="0" w:firstLine="0"/>
        <w:jc w:val="left"/>
      </w:pPr>
      <w:r>
        <w:t xml:space="preserve"> </w:t>
      </w:r>
      <w:r>
        <w:tab/>
        <w:t xml:space="preserve"> </w:t>
      </w:r>
      <w:r>
        <w:tab/>
        <w:t xml:space="preserve"> </w:t>
      </w:r>
    </w:p>
    <w:p w:rsidR="0024620D" w:rsidRDefault="0031178E">
      <w:pPr>
        <w:ind w:right="331"/>
      </w:pPr>
      <w:r>
        <w:rPr>
          <w:b/>
        </w:rPr>
        <w:t xml:space="preserve">Articulo 92.- </w:t>
      </w:r>
      <w:r>
        <w:t>En caso de registrarse ingresos excedentes derivados de ingresos de libre disposición, estos i</w:t>
      </w:r>
      <w:r>
        <w:t>ngresos se destinaran para la amortización de la Deuda Pública, el pago de adeudos de ejercicios fiscales anteriores, pasivos circulantes y otras obligaciones, así como al pago de sentencias definitivas y/o laudos emitidos por la autoridad competente, conf</w:t>
      </w:r>
      <w:r>
        <w:t xml:space="preserve">orme a los términos establecidos en el artículo 14 de la Ley de Disciplina Financiera de las Entidades Federativas y los Municipios.  </w:t>
      </w:r>
    </w:p>
    <w:p w:rsidR="0024620D" w:rsidRDefault="0031178E">
      <w:pPr>
        <w:ind w:right="230"/>
      </w:pPr>
      <w:r>
        <w:t>En el presupuesto de egresos se establecerán las partidas específicas para dar cumplimiento a lo señalado en el párrafo a</w:t>
      </w:r>
      <w:r>
        <w:t xml:space="preserve">nterior. </w:t>
      </w:r>
    </w:p>
    <w:p w:rsidR="0024620D" w:rsidRDefault="0031178E">
      <w:r>
        <w:rPr>
          <w:b/>
        </w:rPr>
        <w:t xml:space="preserve">Artículo 93.- </w:t>
      </w:r>
      <w:r>
        <w:t xml:space="preserve">Por violaciones a la Ley de Gestión Integral de los Residuos del Estado de Jalisco, se aplicarán las siguientes sanciones: </w:t>
      </w:r>
    </w:p>
    <w:p w:rsidR="0024620D" w:rsidRDefault="0031178E">
      <w:pPr>
        <w:spacing w:after="157" w:line="240" w:lineRule="auto"/>
        <w:ind w:left="382" w:right="0" w:firstLine="0"/>
        <w:jc w:val="left"/>
      </w:pPr>
      <w:r>
        <w:t xml:space="preserve"> </w:t>
      </w:r>
    </w:p>
    <w:p w:rsidR="0024620D" w:rsidRDefault="0031178E">
      <w:pPr>
        <w:numPr>
          <w:ilvl w:val="0"/>
          <w:numId w:val="149"/>
        </w:numPr>
        <w:ind w:right="219" w:hanging="248"/>
      </w:pPr>
      <w:r>
        <w:t xml:space="preserve">Por realizar la clasificación manual de residuos en los rellenos sanitarios; De 20 a 5,000 veces el valor </w:t>
      </w:r>
      <w:r>
        <w:t xml:space="preserve">diario de la Unidad de Medida y Actualización.  </w:t>
      </w:r>
    </w:p>
    <w:p w:rsidR="0024620D" w:rsidRDefault="0031178E">
      <w:pPr>
        <w:numPr>
          <w:ilvl w:val="0"/>
          <w:numId w:val="149"/>
        </w:numPr>
        <w:ind w:right="219" w:hanging="248"/>
      </w:pPr>
      <w:r>
        <w:t xml:space="preserve">Por carecer de las autorizaciones correspondientes establecidas en la ley; De 20 a 5,000 veces el valor diario de la Unidad de Medida y Actualización.  </w:t>
      </w:r>
    </w:p>
    <w:p w:rsidR="0024620D" w:rsidRDefault="0031178E">
      <w:pPr>
        <w:numPr>
          <w:ilvl w:val="0"/>
          <w:numId w:val="149"/>
        </w:numPr>
        <w:ind w:right="219" w:hanging="248"/>
      </w:pPr>
      <w:r>
        <w:t>Por omitir la presentación de informes semestrales o a</w:t>
      </w:r>
      <w:r>
        <w:t xml:space="preserve">nuales establecidos en la ley; De 20 a 5,000 veces el valor diario de la Unidad de Medida y Actualización.      </w:t>
      </w:r>
    </w:p>
    <w:p w:rsidR="0024620D" w:rsidRDefault="0031178E">
      <w:pPr>
        <w:numPr>
          <w:ilvl w:val="0"/>
          <w:numId w:val="149"/>
        </w:numPr>
        <w:spacing w:after="28"/>
        <w:ind w:right="219" w:hanging="248"/>
      </w:pPr>
      <w:r>
        <w:t xml:space="preserve">Por carecer del registro establecido en la ley; De 20 a 5,000 veces el valor diario de la </w:t>
      </w:r>
    </w:p>
    <w:p w:rsidR="0024620D" w:rsidRDefault="0031178E">
      <w:r>
        <w:t xml:space="preserve">Unidad de Medida y Actualización.  </w:t>
      </w:r>
      <w:r>
        <w:tab/>
        <w:t xml:space="preserve"> </w:t>
      </w:r>
      <w:r>
        <w:tab/>
        <w:t xml:space="preserve"> </w:t>
      </w:r>
      <w:r>
        <w:tab/>
        <w:t xml:space="preserve"> </w:t>
      </w:r>
      <w:r>
        <w:tab/>
        <w:t xml:space="preserve"> </w:t>
      </w:r>
    </w:p>
    <w:p w:rsidR="0024620D" w:rsidRDefault="0031178E">
      <w:pPr>
        <w:numPr>
          <w:ilvl w:val="0"/>
          <w:numId w:val="149"/>
        </w:numPr>
        <w:ind w:right="219" w:hanging="248"/>
      </w:pPr>
      <w:r>
        <w:t>Por care</w:t>
      </w:r>
      <w:r>
        <w:t xml:space="preserve">cer de bitácoras de registro en los términos de la ley; De 20 a 5,000 veces el valor diario de la Unidad de Medida y Actualización.  </w:t>
      </w:r>
      <w:r>
        <w:tab/>
        <w:t xml:space="preserve"> </w:t>
      </w:r>
    </w:p>
    <w:p w:rsidR="0024620D" w:rsidRDefault="0031178E">
      <w:pPr>
        <w:numPr>
          <w:ilvl w:val="0"/>
          <w:numId w:val="149"/>
        </w:numPr>
        <w:ind w:right="219" w:hanging="248"/>
      </w:pPr>
      <w:r>
        <w:lastRenderedPageBreak/>
        <w:t>Arrojar a la vía pública animales muertos o parte de ellos; De 20 a 5,000 veces el valor diario de la Unidad de Medida y</w:t>
      </w:r>
      <w:r>
        <w:t xml:space="preserve"> Actualización.    </w:t>
      </w:r>
    </w:p>
    <w:p w:rsidR="0024620D" w:rsidRDefault="0031178E">
      <w:pPr>
        <w:numPr>
          <w:ilvl w:val="0"/>
          <w:numId w:val="149"/>
        </w:numPr>
        <w:ind w:right="219" w:hanging="248"/>
      </w:pPr>
      <w:r>
        <w:t xml:space="preserve">Por almacenar los residuos correspondientes sin sujeción a las normas oficiales mexicanas o los ordenamientos jurídicos del Estado de Jalisco: De 20 a 5,000 veces el valor diario de la Unidad de Medida y Actualización.   </w:t>
      </w:r>
    </w:p>
    <w:p w:rsidR="0024620D" w:rsidRDefault="0031178E">
      <w:pPr>
        <w:numPr>
          <w:ilvl w:val="0"/>
          <w:numId w:val="149"/>
        </w:numPr>
        <w:ind w:right="219" w:hanging="248"/>
      </w:pPr>
      <w:r>
        <w:t>Por mezclar residuos sólidos urbanos y de manejo especial con residuos peligrosos contraviniendo lo dispuesto en la Ley General, en la del Estado y en los demás ordenamientos legales o normativos aplicables; De 20 a 5,000 veces el valor diario de la Unidad</w:t>
      </w:r>
      <w:r>
        <w:t xml:space="preserve"> de Medida y Actualización.   </w:t>
      </w:r>
    </w:p>
    <w:p w:rsidR="0024620D" w:rsidRDefault="0031178E">
      <w:pPr>
        <w:numPr>
          <w:ilvl w:val="0"/>
          <w:numId w:val="149"/>
        </w:numPr>
        <w:spacing w:after="0"/>
        <w:ind w:right="219" w:hanging="248"/>
      </w:pPr>
      <w:r>
        <w:t>Por depositar en los recipientes de almacenamiento de uso público o privado residuos que contengan sustancias tóxicas o peligrosas para la salud pública o aquellos que despidan olores desagradables: De 5,001 a 10,000 veces el</w:t>
      </w:r>
      <w:r>
        <w:t xml:space="preserve"> valor diario de la Unidad de Medida y Actualización.   </w:t>
      </w:r>
    </w:p>
    <w:p w:rsidR="0024620D" w:rsidRDefault="0031178E">
      <w:pPr>
        <w:numPr>
          <w:ilvl w:val="0"/>
          <w:numId w:val="149"/>
        </w:numPr>
        <w:spacing w:after="29"/>
        <w:ind w:right="219" w:hanging="248"/>
      </w:pPr>
      <w:r>
        <w:t xml:space="preserve">Por realizar la recolección de residuos de manejo especial sin cumplir con la normatividad vigente: De 5,001 a 10,000 veces el valor diario de la Unidad de Medida y Actualización. </w:t>
      </w:r>
    </w:p>
    <w:p w:rsidR="0024620D" w:rsidRDefault="0031178E">
      <w:pPr>
        <w:spacing w:after="156" w:line="240" w:lineRule="auto"/>
        <w:ind w:left="382" w:right="0" w:firstLine="0"/>
        <w:jc w:val="left"/>
      </w:pPr>
      <w:r>
        <w:t xml:space="preserve"> </w:t>
      </w:r>
      <w:r>
        <w:tab/>
        <w:t xml:space="preserve"> </w:t>
      </w:r>
      <w:r>
        <w:tab/>
        <w:t xml:space="preserve"> </w:t>
      </w:r>
      <w:r>
        <w:tab/>
        <w:t xml:space="preserve"> </w:t>
      </w:r>
      <w:r>
        <w:tab/>
        <w:t xml:space="preserve"> </w:t>
      </w:r>
      <w:r>
        <w:tab/>
        <w:t xml:space="preserve"> </w:t>
      </w:r>
    </w:p>
    <w:p w:rsidR="0024620D" w:rsidRDefault="0031178E">
      <w:pPr>
        <w:numPr>
          <w:ilvl w:val="0"/>
          <w:numId w:val="149"/>
        </w:numPr>
        <w:spacing w:after="28"/>
        <w:ind w:right="219" w:hanging="248"/>
      </w:pPr>
      <w:r>
        <w:t>Por cr</w:t>
      </w:r>
      <w:r>
        <w:t xml:space="preserve">ear bauseros o tiraderos clandestinos: De 10,001 a 15,000 veces el valor diario de la </w:t>
      </w:r>
    </w:p>
    <w:p w:rsidR="0024620D" w:rsidRDefault="0031178E">
      <w:r>
        <w:t xml:space="preserve">Unidad de Medida y Actualización.  </w:t>
      </w:r>
      <w:r>
        <w:tab/>
        <w:t xml:space="preserve"> </w:t>
      </w:r>
      <w:r>
        <w:tab/>
        <w:t xml:space="preserve"> </w:t>
      </w:r>
      <w:r>
        <w:tab/>
        <w:t xml:space="preserve"> </w:t>
      </w:r>
    </w:p>
    <w:p w:rsidR="0024620D" w:rsidRDefault="0031178E">
      <w:pPr>
        <w:numPr>
          <w:ilvl w:val="0"/>
          <w:numId w:val="149"/>
        </w:numPr>
        <w:ind w:right="219" w:hanging="248"/>
      </w:pPr>
      <w:r>
        <w:t>Por el depósito o confinamiento de residuos fuera de los sitios destinados para dicho fin en parques, áreas verdes, áreas de va</w:t>
      </w:r>
      <w:r>
        <w:t xml:space="preserve">lor ambiental, áreas naturales protegidas, zonas rurales o áreas de conservación ecológica y otros lugares no autorizados; De 10,001 a 15,000 veces el valor diario de la Unidad de Medida y Actualización.   </w:t>
      </w:r>
    </w:p>
    <w:p w:rsidR="0024620D" w:rsidRDefault="0031178E">
      <w:pPr>
        <w:numPr>
          <w:ilvl w:val="0"/>
          <w:numId w:val="149"/>
        </w:numPr>
        <w:spacing w:after="29"/>
        <w:ind w:right="219" w:hanging="248"/>
      </w:pPr>
      <w:r>
        <w:t>Por establecer sitios de disposición final de res</w:t>
      </w:r>
      <w:r>
        <w:t xml:space="preserve">iduos sólidos urbanos o de manejo especial en lugares no autorizados; De 10,001 a 15,000 veces el valor diario de la Unidad de </w:t>
      </w:r>
    </w:p>
    <w:p w:rsidR="0024620D" w:rsidRDefault="0031178E">
      <w:r>
        <w:t xml:space="preserve">Medida y Actualización. </w:t>
      </w:r>
      <w:r>
        <w:tab/>
        <w:t xml:space="preserve"> </w:t>
      </w:r>
      <w:r>
        <w:tab/>
        <w:t xml:space="preserve"> </w:t>
      </w:r>
      <w:r>
        <w:tab/>
        <w:t xml:space="preserve"> </w:t>
      </w:r>
    </w:p>
    <w:p w:rsidR="0024620D" w:rsidRDefault="0031178E">
      <w:pPr>
        <w:numPr>
          <w:ilvl w:val="0"/>
          <w:numId w:val="149"/>
        </w:numPr>
        <w:spacing w:after="29"/>
        <w:ind w:right="219" w:hanging="248"/>
      </w:pPr>
      <w:r>
        <w:t>Por el confinamiento o depósito final de residuos en Estado líquido o con contenidos líquidos o d</w:t>
      </w:r>
      <w:r>
        <w:t xml:space="preserve">e materia orgánica que excedan los máximos permitidos por las normas oficiales mexicanas; De 10,001 a 15,000 veces el valor diario de la Unidad de Medida y Actualización. </w:t>
      </w:r>
    </w:p>
    <w:p w:rsidR="0024620D" w:rsidRDefault="0031178E">
      <w:pPr>
        <w:spacing w:after="156" w:line="240" w:lineRule="auto"/>
        <w:ind w:left="382" w:right="0" w:firstLine="0"/>
        <w:jc w:val="left"/>
      </w:pPr>
      <w:r>
        <w:t xml:space="preserve"> </w:t>
      </w:r>
      <w:r>
        <w:tab/>
        <w:t xml:space="preserve"> </w:t>
      </w:r>
      <w:r>
        <w:tab/>
        <w:t xml:space="preserve"> </w:t>
      </w:r>
      <w:r>
        <w:tab/>
        <w:t xml:space="preserve"> </w:t>
      </w:r>
    </w:p>
    <w:p w:rsidR="0024620D" w:rsidRDefault="0031178E">
      <w:pPr>
        <w:numPr>
          <w:ilvl w:val="0"/>
          <w:numId w:val="149"/>
        </w:numPr>
        <w:ind w:right="219" w:hanging="248"/>
      </w:pPr>
      <w:r>
        <w:t>Realizar procesos de tratamiento de residuos sólidos urbanos sin cumplir con</w:t>
      </w:r>
      <w:r>
        <w:t xml:space="preserve"> las disposiciones que establecen las normas oficiales mexicanas y las normas ambientales estatales en esta materia; De 10,001 a 15,000 veces el valor diario de la Unidad de Medida y Actualización.   </w:t>
      </w:r>
    </w:p>
    <w:p w:rsidR="0024620D" w:rsidRDefault="0031178E">
      <w:pPr>
        <w:numPr>
          <w:ilvl w:val="0"/>
          <w:numId w:val="149"/>
        </w:numPr>
        <w:spacing w:after="29"/>
        <w:ind w:right="219" w:hanging="248"/>
      </w:pPr>
      <w:r>
        <w:t>Por la incineración de residuos en condiciones contrari</w:t>
      </w:r>
      <w:r>
        <w:t xml:space="preserve">as a las establecidas en las disposiciones legales correspondientes, y sin el permiso de las autoridades competentes; De 15,001 a 20,000 veces el valor diario de la Unidad de Medida y Actualización.    </w:t>
      </w:r>
    </w:p>
    <w:p w:rsidR="0024620D" w:rsidRDefault="0031178E">
      <w:pPr>
        <w:spacing w:after="156" w:line="240" w:lineRule="auto"/>
        <w:ind w:left="382" w:right="0" w:firstLine="0"/>
        <w:jc w:val="left"/>
      </w:pPr>
      <w:r>
        <w:t xml:space="preserve"> </w:t>
      </w:r>
      <w:r>
        <w:tab/>
        <w:t xml:space="preserve"> </w:t>
      </w:r>
    </w:p>
    <w:p w:rsidR="0024620D" w:rsidRDefault="0031178E">
      <w:pPr>
        <w:numPr>
          <w:ilvl w:val="0"/>
          <w:numId w:val="149"/>
        </w:numPr>
        <w:ind w:right="219" w:hanging="248"/>
      </w:pPr>
      <w:r>
        <w:t>Por la dilución o mezcla de residuos sólidos urba</w:t>
      </w:r>
      <w:r>
        <w:t xml:space="preserve">nos o de manejo especial con líquidos para su vertimiento al sistema de alcantarillado, a cualquier cuerpo de agua o sobre suelos con o sin cubierta vegetal; De 15,001 a 20,000 veces el valor diario de la Unidad de Medida y Actualización.   </w:t>
      </w:r>
    </w:p>
    <w:p w:rsidR="0024620D" w:rsidRDefault="0031178E">
      <w:pPr>
        <w:spacing w:after="29"/>
        <w:ind w:right="185"/>
      </w:pPr>
      <w:r>
        <w:rPr>
          <w:b/>
        </w:rPr>
        <w:t>Artículo 94.-</w:t>
      </w:r>
      <w:r>
        <w:t>L</w:t>
      </w:r>
      <w:r>
        <w:t xml:space="preserve">as sanciones de orden administrativo, que en uso de sus facultades, imponga la autoridad municipal, serán aplicadas con sujeción a lo dispuesto en el artículo 197 de la </w:t>
      </w:r>
    </w:p>
    <w:p w:rsidR="0024620D" w:rsidRDefault="0031178E">
      <w:pPr>
        <w:spacing w:after="28"/>
      </w:pPr>
      <w:r>
        <w:t xml:space="preserve">Ley de Hacienda Municipal,  </w:t>
      </w:r>
      <w:r>
        <w:tab/>
        <w:t xml:space="preserve"> </w:t>
      </w:r>
      <w:r>
        <w:tab/>
        <w:t xml:space="preserve"> </w:t>
      </w:r>
      <w:r>
        <w:tab/>
        <w:t xml:space="preserve"> </w:t>
      </w:r>
      <w:r>
        <w:tab/>
        <w:t xml:space="preserve"> </w:t>
      </w:r>
      <w:r>
        <w:tab/>
        <w:t xml:space="preserve"> </w:t>
      </w:r>
      <w:r>
        <w:tab/>
        <w:t xml:space="preserve"> </w:t>
      </w:r>
    </w:p>
    <w:p w:rsidR="0024620D" w:rsidRDefault="0031178E">
      <w:r>
        <w:rPr>
          <w:b/>
        </w:rPr>
        <w:t>Artículo 95.-</w:t>
      </w:r>
      <w:r>
        <w:t xml:space="preserve"> Los ingresos por concepto de ap</w:t>
      </w:r>
      <w:r>
        <w:t xml:space="preserve">rovechamientos son los que el Municipio percibe por:  </w:t>
      </w:r>
    </w:p>
    <w:p w:rsidR="0024620D" w:rsidRDefault="0031178E">
      <w:pPr>
        <w:numPr>
          <w:ilvl w:val="0"/>
          <w:numId w:val="150"/>
        </w:numPr>
        <w:ind w:hanging="288"/>
      </w:pPr>
      <w:r>
        <w:t xml:space="preserve">Intereses; </w:t>
      </w:r>
    </w:p>
    <w:p w:rsidR="0024620D" w:rsidRDefault="0031178E">
      <w:pPr>
        <w:numPr>
          <w:ilvl w:val="0"/>
          <w:numId w:val="150"/>
        </w:numPr>
        <w:ind w:hanging="288"/>
      </w:pPr>
      <w:r>
        <w:t xml:space="preserve">Reintegros o devoluciones; </w:t>
      </w:r>
    </w:p>
    <w:p w:rsidR="0024620D" w:rsidRDefault="0031178E">
      <w:pPr>
        <w:numPr>
          <w:ilvl w:val="0"/>
          <w:numId w:val="150"/>
        </w:numPr>
        <w:ind w:hanging="288"/>
      </w:pPr>
      <w:r>
        <w:lastRenderedPageBreak/>
        <w:t xml:space="preserve">Indemnizaciones a favor del Municipio;  </w:t>
      </w:r>
    </w:p>
    <w:p w:rsidR="0024620D" w:rsidRDefault="0031178E">
      <w:pPr>
        <w:numPr>
          <w:ilvl w:val="0"/>
          <w:numId w:val="150"/>
        </w:numPr>
        <w:ind w:hanging="288"/>
      </w:pPr>
      <w:r>
        <w:t xml:space="preserve">Depósitos;  </w:t>
      </w:r>
    </w:p>
    <w:p w:rsidR="0024620D" w:rsidRDefault="0031178E">
      <w:pPr>
        <w:numPr>
          <w:ilvl w:val="0"/>
          <w:numId w:val="150"/>
        </w:numPr>
        <w:ind w:hanging="288"/>
      </w:pPr>
      <w:r>
        <w:t xml:space="preserve">Otros aprovechamientos no especificados.  </w:t>
      </w:r>
    </w:p>
    <w:p w:rsidR="0024620D" w:rsidRDefault="0031178E">
      <w:pPr>
        <w:spacing w:after="0" w:line="234" w:lineRule="auto"/>
        <w:ind w:right="177"/>
        <w:jc w:val="left"/>
      </w:pPr>
      <w:r>
        <w:rPr>
          <w:b/>
        </w:rPr>
        <w:t>Artículo 96</w:t>
      </w:r>
      <w:r>
        <w:t xml:space="preserve">.- Cuando se concedan plazos para cubrir créditos fiscales, la tasa de interés será el costo porcentual promedio (C.P.P.), del mes inmediato anterior, que determine el Banco de México. </w:t>
      </w:r>
    </w:p>
    <w:p w:rsidR="0024620D" w:rsidRDefault="0031178E">
      <w:pPr>
        <w:spacing w:after="165"/>
        <w:ind w:left="343" w:right="-15"/>
        <w:jc w:val="center"/>
      </w:pPr>
      <w:r>
        <w:rPr>
          <w:b/>
        </w:rPr>
        <w:t xml:space="preserve">TÍTULO SÉPTIMO </w:t>
      </w:r>
    </w:p>
    <w:p w:rsidR="0024620D" w:rsidRDefault="0031178E">
      <w:pPr>
        <w:spacing w:after="165"/>
        <w:ind w:left="343" w:right="-15"/>
        <w:jc w:val="center"/>
      </w:pPr>
      <w:r>
        <w:rPr>
          <w:b/>
        </w:rPr>
        <w:t xml:space="preserve">INGRESOS POR VENTAS DE BIENES Y SERVICIOS </w:t>
      </w:r>
    </w:p>
    <w:p w:rsidR="0024620D" w:rsidRDefault="0031178E">
      <w:pPr>
        <w:spacing w:after="165"/>
        <w:ind w:left="343" w:right="-15"/>
        <w:jc w:val="center"/>
      </w:pPr>
      <w:r>
        <w:rPr>
          <w:b/>
        </w:rPr>
        <w:t>CAPÍTULO ÚN</w:t>
      </w:r>
      <w:r>
        <w:rPr>
          <w:b/>
        </w:rPr>
        <w:t xml:space="preserve">ICO </w:t>
      </w:r>
    </w:p>
    <w:p w:rsidR="0024620D" w:rsidRDefault="0031178E">
      <w:pPr>
        <w:spacing w:after="28"/>
        <w:ind w:left="343" w:right="-15"/>
        <w:jc w:val="center"/>
      </w:pPr>
      <w:r>
        <w:rPr>
          <w:b/>
        </w:rPr>
        <w:t xml:space="preserve">INGRESOS POR VENTAS DE BIENES Y SERVICIOS DE ORGANISMOS </w:t>
      </w:r>
    </w:p>
    <w:p w:rsidR="0024620D" w:rsidRDefault="0031178E">
      <w:pPr>
        <w:spacing w:after="165"/>
        <w:ind w:left="343" w:right="-15"/>
        <w:jc w:val="center"/>
      </w:pPr>
      <w:r>
        <w:rPr>
          <w:b/>
        </w:rPr>
        <w:t xml:space="preserve">PARAMUNICIPALES </w:t>
      </w:r>
    </w:p>
    <w:p w:rsidR="0024620D" w:rsidRDefault="0031178E">
      <w:pPr>
        <w:ind w:right="331"/>
      </w:pPr>
      <w:r>
        <w:rPr>
          <w:b/>
        </w:rPr>
        <w:t>Artículo 97.-</w:t>
      </w:r>
      <w:r>
        <w:t>El Municipio percibirá los ingresos por venta de bienes y servicios, de los recursos propios que obtienen las diversas entidades que conforman el sector paramunicip</w:t>
      </w:r>
      <w:r>
        <w:t xml:space="preserve">al y gobierno central por sus actividades de producción y/o comercialización, provenientes de los siguientes conceptos: </w:t>
      </w:r>
    </w:p>
    <w:p w:rsidR="0024620D" w:rsidRDefault="0031178E">
      <w:pPr>
        <w:spacing w:line="370" w:lineRule="auto"/>
        <w:ind w:right="542"/>
      </w:pPr>
      <w:r>
        <w:t>I. Ingresos por ventas de bienes y servicios producidos por organismos descentralizados; II. Ingresos de operación de entidades paramun</w:t>
      </w:r>
      <w:r>
        <w:t xml:space="preserve">icipales empresariales; </w:t>
      </w:r>
    </w:p>
    <w:p w:rsidR="0024620D" w:rsidRDefault="0031178E">
      <w:pPr>
        <w:spacing w:after="0"/>
      </w:pPr>
      <w:r>
        <w:t xml:space="preserve">III. Ingresos por ventas de bienes y servicios producidos en establecimientos del Gobierno Central. </w:t>
      </w:r>
      <w:r>
        <w:br w:type="page"/>
      </w:r>
    </w:p>
    <w:p w:rsidR="0024620D" w:rsidRDefault="0031178E">
      <w:pPr>
        <w:spacing w:after="165"/>
        <w:ind w:left="343" w:right="-15"/>
        <w:jc w:val="center"/>
      </w:pPr>
      <w:r>
        <w:rPr>
          <w:b/>
        </w:rPr>
        <w:lastRenderedPageBreak/>
        <w:t xml:space="preserve">TÍTULO OCTAVO </w:t>
      </w:r>
    </w:p>
    <w:p w:rsidR="0024620D" w:rsidRDefault="0031178E">
      <w:pPr>
        <w:spacing w:after="165"/>
        <w:ind w:left="343" w:right="-15"/>
        <w:jc w:val="center"/>
      </w:pPr>
      <w:r>
        <w:rPr>
          <w:b/>
        </w:rPr>
        <w:t xml:space="preserve">PARTICIPACIONES Y APORTACIONES </w:t>
      </w:r>
    </w:p>
    <w:p w:rsidR="0024620D" w:rsidRDefault="0031178E">
      <w:pPr>
        <w:spacing w:after="165"/>
        <w:ind w:left="343" w:right="-15"/>
        <w:jc w:val="center"/>
      </w:pPr>
      <w:r>
        <w:rPr>
          <w:b/>
        </w:rPr>
        <w:t xml:space="preserve">CAPÍTULO PRIMERO </w:t>
      </w:r>
    </w:p>
    <w:p w:rsidR="0024620D" w:rsidRDefault="0031178E">
      <w:pPr>
        <w:spacing w:after="165"/>
        <w:ind w:left="343" w:right="-15"/>
        <w:jc w:val="center"/>
      </w:pPr>
      <w:r>
        <w:rPr>
          <w:b/>
        </w:rPr>
        <w:t xml:space="preserve">DE LAS PARTICIPACIONES FEDERALES Y ESTATALES </w:t>
      </w:r>
    </w:p>
    <w:p w:rsidR="0024620D" w:rsidRDefault="0031178E">
      <w:pPr>
        <w:ind w:right="333"/>
      </w:pPr>
      <w:r>
        <w:rPr>
          <w:b/>
        </w:rPr>
        <w:t>Artículo 98.-</w:t>
      </w:r>
      <w:r>
        <w:t xml:space="preserve"> Las </w:t>
      </w:r>
      <w:r>
        <w:t xml:space="preserve">participaciones federales que correspondan al Municipio por concepto de impuestos, derechos, recargos o multas, exclusivos o de jurisdicción concurrente, se percibirán en los términos que se fijen en los convenios respectivos y en la Legislación Fiscal de </w:t>
      </w:r>
      <w:r>
        <w:t xml:space="preserve">la Federación. </w:t>
      </w:r>
    </w:p>
    <w:p w:rsidR="0024620D" w:rsidRDefault="0031178E">
      <w:pPr>
        <w:ind w:right="325"/>
      </w:pPr>
      <w:r>
        <w:rPr>
          <w:b/>
        </w:rPr>
        <w:t>Artículo 99.-</w:t>
      </w:r>
      <w:r>
        <w:t xml:space="preserve"> Las participaciones estatales que correspondan al Municipio por concepto de impuestos, derechos, recargos o multas, exclusivos o de jurisdicción concurrente se percibirán en los términos que se fijen en los convenios respectivos y en la Legislación Fiscal</w:t>
      </w:r>
      <w:r>
        <w:t xml:space="preserve"> del Estado. </w:t>
      </w:r>
    </w:p>
    <w:p w:rsidR="0024620D" w:rsidRDefault="0031178E">
      <w:pPr>
        <w:spacing w:after="165"/>
        <w:ind w:left="343" w:right="-15"/>
        <w:jc w:val="center"/>
      </w:pPr>
      <w:r>
        <w:rPr>
          <w:b/>
        </w:rPr>
        <w:t xml:space="preserve">CAPÍTULO SEGUNDO </w:t>
      </w:r>
    </w:p>
    <w:p w:rsidR="0024620D" w:rsidRDefault="0031178E">
      <w:pPr>
        <w:spacing w:after="165"/>
        <w:ind w:left="343" w:right="-15"/>
        <w:jc w:val="center"/>
      </w:pPr>
      <w:r>
        <w:rPr>
          <w:b/>
        </w:rPr>
        <w:t xml:space="preserve">DE LAS APORTACIONES FEDERALES </w:t>
      </w:r>
    </w:p>
    <w:p w:rsidR="0024620D" w:rsidRDefault="0031178E">
      <w:pPr>
        <w:ind w:right="332"/>
      </w:pPr>
      <w:r>
        <w:rPr>
          <w:b/>
        </w:rPr>
        <w:t>Artículo 100.-</w:t>
      </w:r>
      <w:r>
        <w:t xml:space="preserve"> Las aportaciones federales que a través de los diferentes fondos, le correspondan al Municipio, se percibirán en los términos que establezcan, el Presupuesto de Egresos de la Fed</w:t>
      </w:r>
      <w:r>
        <w:t xml:space="preserve">eración, la Ley de Coordinación Fiscal y los convenios respectivos. </w:t>
      </w:r>
    </w:p>
    <w:p w:rsidR="0024620D" w:rsidRDefault="0031178E">
      <w:pPr>
        <w:spacing w:after="165"/>
        <w:ind w:left="343" w:right="-15"/>
        <w:jc w:val="center"/>
      </w:pPr>
      <w:r>
        <w:rPr>
          <w:b/>
        </w:rPr>
        <w:t xml:space="preserve">TÍTULO NOVENO </w:t>
      </w:r>
    </w:p>
    <w:p w:rsidR="0024620D" w:rsidRDefault="0031178E">
      <w:pPr>
        <w:spacing w:after="165"/>
        <w:ind w:left="343" w:right="-15"/>
        <w:jc w:val="center"/>
      </w:pPr>
      <w:r>
        <w:rPr>
          <w:b/>
        </w:rPr>
        <w:t xml:space="preserve">DE LAS TRANSFERENCIAS, ASIGNACIONES, SUBSIDIOS Y OTRAS AYUDAS </w:t>
      </w:r>
    </w:p>
    <w:p w:rsidR="0024620D" w:rsidRDefault="0031178E">
      <w:r>
        <w:rPr>
          <w:b/>
        </w:rPr>
        <w:t>Artículo 101.-</w:t>
      </w:r>
      <w:r>
        <w:t xml:space="preserve"> Los ingresos por concepto de transferencias, subsidios y otras ayudas son los que se perciben </w:t>
      </w:r>
      <w:r>
        <w:t xml:space="preserve">por: </w:t>
      </w:r>
    </w:p>
    <w:p w:rsidR="0024620D" w:rsidRDefault="0031178E">
      <w:pPr>
        <w:numPr>
          <w:ilvl w:val="0"/>
          <w:numId w:val="151"/>
        </w:numPr>
        <w:ind w:right="228" w:hanging="161"/>
      </w:pPr>
      <w:r>
        <w:t xml:space="preserve">Donativos, herencias y legados del Municipio; </w:t>
      </w:r>
    </w:p>
    <w:p w:rsidR="0024620D" w:rsidRDefault="0031178E">
      <w:pPr>
        <w:numPr>
          <w:ilvl w:val="0"/>
          <w:numId w:val="151"/>
        </w:numPr>
        <w:spacing w:after="0"/>
        <w:ind w:right="228" w:hanging="161"/>
      </w:pPr>
      <w:r>
        <w:t xml:space="preserve">Subsidios provenientes de los Gobiernos Federales y Estatales, así como de Instituciones o particulares a favor del Municipio; </w:t>
      </w:r>
    </w:p>
    <w:p w:rsidR="0024620D" w:rsidRDefault="0031178E">
      <w:pPr>
        <w:numPr>
          <w:ilvl w:val="0"/>
          <w:numId w:val="151"/>
        </w:numPr>
        <w:spacing w:line="302" w:lineRule="auto"/>
        <w:ind w:right="228" w:hanging="161"/>
      </w:pPr>
      <w:r>
        <w:t xml:space="preserve">Aportaciones de los Gobiernos Federal y Estatal, y de terceros, para obras </w:t>
      </w:r>
      <w:r>
        <w:t>y servicios de beneficio social a cargo del Municipio; y IV. Otros no especificados.</w:t>
      </w:r>
      <w:r>
        <w:rPr>
          <w:b/>
        </w:rPr>
        <w:t xml:space="preserve"> </w:t>
      </w:r>
    </w:p>
    <w:p w:rsidR="0024620D" w:rsidRDefault="0031178E">
      <w:pPr>
        <w:spacing w:after="165"/>
        <w:ind w:left="343" w:right="-15"/>
        <w:jc w:val="center"/>
      </w:pPr>
      <w:r>
        <w:rPr>
          <w:b/>
        </w:rPr>
        <w:t xml:space="preserve">TITULO DÉCIMO </w:t>
      </w:r>
    </w:p>
    <w:p w:rsidR="0024620D" w:rsidRDefault="0031178E">
      <w:pPr>
        <w:spacing w:after="165"/>
        <w:ind w:left="343" w:right="-15"/>
        <w:jc w:val="center"/>
      </w:pPr>
      <w:r>
        <w:rPr>
          <w:b/>
        </w:rPr>
        <w:t xml:space="preserve">INGRESOS DERIVADOS DE FINANCIAMIENTOS </w:t>
      </w:r>
    </w:p>
    <w:p w:rsidR="0024620D" w:rsidRDefault="0031178E">
      <w:pPr>
        <w:ind w:right="330"/>
      </w:pPr>
      <w:r>
        <w:rPr>
          <w:b/>
        </w:rPr>
        <w:t>Artículo 102.-</w:t>
      </w:r>
      <w:r>
        <w:t xml:space="preserve"> El Municipio y las entidades de control directo podrán contratar obligaciones constitutivas de deuda </w:t>
      </w:r>
      <w:r>
        <w:t xml:space="preserve">pública interna, en los términos de Deuda Pública y Disciplina Financiera del Estado de Jalisco y sus Municipios y para el financiamiento del Presupuesto de Egresos del Municipio para el Ejercicio Fiscal 2021. </w:t>
      </w:r>
    </w:p>
    <w:p w:rsidR="0024620D" w:rsidRDefault="0031178E">
      <w:pPr>
        <w:spacing w:after="165"/>
        <w:ind w:left="343" w:right="-15"/>
        <w:jc w:val="center"/>
      </w:pPr>
      <w:r>
        <w:rPr>
          <w:b/>
        </w:rPr>
        <w:t xml:space="preserve">ARTÍCULOS TRANSITORIOS </w:t>
      </w:r>
    </w:p>
    <w:p w:rsidR="0024620D" w:rsidRDefault="0031178E">
      <w:r>
        <w:t>PRIMERO.- La presente</w:t>
      </w:r>
      <w:r>
        <w:t xml:space="preserve"> ley comenzará a surtir sus efectos a partir del día primero de enero del año 2021, previa su publicación en el Periódico Oficial “El  Estado de Jalisco”. </w:t>
      </w:r>
    </w:p>
    <w:p w:rsidR="0024620D" w:rsidRDefault="0031178E">
      <w:pPr>
        <w:ind w:right="326"/>
      </w:pPr>
      <w:r>
        <w:t>SEGUNDO.- A los avisos traslativos de dominio de regularizaciones de la Comisión Reguladora de la Te</w:t>
      </w:r>
      <w:r>
        <w:t>nencia de la Tierra del Programa de Certificación de Derechos Ejidales (PROCEDE), y/o Fondo de Apoyo para Núcleos Agrarios sin Regularizar (FANAR) del Programa de regularización de Predios Rústicos de la Pequeña Propiedad o del Decreto para la regularizaci</w:t>
      </w:r>
      <w:r>
        <w:t>ón de fraccionamientos o asentamientos humanos irregulares en predios de propiedad privada, se les exime de anexar el avalúo a que se refiere el artículo 119, fracción I, de la Ley de Hacienda Municipal; y el artículo 81, fracción I, de la Ley de Catastro.</w:t>
      </w:r>
      <w:r>
        <w:t xml:space="preserve">  </w:t>
      </w:r>
    </w:p>
    <w:p w:rsidR="0024620D" w:rsidRDefault="0031178E">
      <w:pPr>
        <w:ind w:right="332"/>
      </w:pPr>
      <w:r>
        <w:lastRenderedPageBreak/>
        <w:t>TERCERO.- Cuando en otras leyes se haga referencia al Tesorero, Tesorería, Ayuntamiento y Secretario del Ayuntamiento, se deberá entender que se refieren al encargado de la Hacienda Municipal, a la Hacienda Municipal, al órgano de gobierno del Municipio</w:t>
      </w:r>
      <w:r>
        <w:t xml:space="preserve"> y al servidor público encargado de la Secretaría respectivamente, cualquiera que sea su denominación en los reglamentos correspondientes. </w:t>
      </w:r>
    </w:p>
    <w:p w:rsidR="0024620D" w:rsidRDefault="0031178E">
      <w:pPr>
        <w:ind w:right="332"/>
      </w:pPr>
      <w:r>
        <w:t>CUARTO.- De conformidad con los artículos 60 y 61 de la Ley de Catastro Municipal del Estado de Jalisco, la determin</w:t>
      </w:r>
      <w:r>
        <w:t>ación de las contribuciones inmobiliarias a favor de este Municipio se realizará de conformidad a los valores unitarios aprobados por el H. Congreso del Estado de Jalisco para el ejercicio fiscal 2021, a falta de éstos, se prorrogará la aplicación de los v</w:t>
      </w:r>
      <w:r>
        <w:t xml:space="preserve">alores vigentes.  </w:t>
      </w:r>
    </w:p>
    <w:p w:rsidR="0024620D" w:rsidRDefault="0031178E">
      <w:pPr>
        <w:ind w:right="328"/>
      </w:pPr>
      <w:r>
        <w:t>QUINTO.- Las autoridades municipales deberán acatar en todo momento las disposiciones contenidas en el artículo 197 de la Ley de Hacienda Municipal del Estado de Jalisco respecto a la aplicación de las sanciones y los límites mínimos y m</w:t>
      </w:r>
      <w:r>
        <w:t xml:space="preserve">áximos establecidos para el pago de las multas, con la finalidad de eliminar la discrecionalidad en su aplicación. </w:t>
      </w:r>
    </w:p>
    <w:p w:rsidR="0024620D" w:rsidRDefault="0031178E">
      <w:pPr>
        <w:ind w:right="335"/>
      </w:pPr>
      <w:r>
        <w:t>SEXTO</w:t>
      </w:r>
      <w:r>
        <w:rPr>
          <w:b/>
        </w:rPr>
        <w:t>.</w:t>
      </w:r>
      <w:r>
        <w:t xml:space="preserve"> El cobro de derechos y productos deberán estar a lo dispuesto en el artículo 4, octavo párrafo Constitucional; 141, cuarto párrafo de la Ley General de Transparencia y Acceso a la Información y demás normatividad correspondiente. </w:t>
      </w:r>
    </w:p>
    <w:p w:rsidR="0024620D" w:rsidRDefault="0031178E">
      <w:pPr>
        <w:ind w:right="327"/>
      </w:pPr>
      <w:r>
        <w:t>SÉPTIMO.- A los contribu</w:t>
      </w:r>
      <w:r>
        <w:t>yentes que efectúen el pago total o celebren convenio de pago en parcialidades, respecto de los adeudos provenientes de impuestos, contribuciones especiales, derechos o productos, podrá aplicárseles por acuerdo del Presidente Municipal el beneficio del 75%</w:t>
      </w:r>
      <w:r>
        <w:t xml:space="preserve"> de descuento sobre los recargos generados hasta la fecha de pago, por falta de pago oportuno en los conceptos anteriormente señalados. Este acuerdo estará supeditado al Decreto que emita el Congreso del Estado para autorizar a los Ayuntamientos a realizar</w:t>
      </w:r>
      <w:r>
        <w:t xml:space="preserve"> descuentos sobre los recargos en contribuciones municipales para el ejercicio fiscal 2021. </w:t>
      </w:r>
    </w:p>
    <w:p w:rsidR="0024620D" w:rsidRDefault="0031178E">
      <w:pPr>
        <w:spacing w:after="157" w:line="240" w:lineRule="auto"/>
        <w:ind w:left="385" w:right="0" w:firstLine="0"/>
        <w:jc w:val="left"/>
      </w:pPr>
      <w:r>
        <w:t xml:space="preserve"> </w:t>
      </w:r>
    </w:p>
    <w:p w:rsidR="0024620D" w:rsidRDefault="0031178E">
      <w:pPr>
        <w:spacing w:after="28" w:line="237" w:lineRule="auto"/>
        <w:ind w:left="380" w:right="-15"/>
        <w:jc w:val="left"/>
      </w:pPr>
      <w:r>
        <w:rPr>
          <w:b/>
        </w:rPr>
        <w:t xml:space="preserve">ANEXOS: </w:t>
      </w:r>
    </w:p>
    <w:p w:rsidR="0024620D" w:rsidRDefault="0031178E">
      <w:pPr>
        <w:spacing w:after="29" w:line="240" w:lineRule="auto"/>
        <w:ind w:left="0" w:right="0" w:firstLine="0"/>
        <w:jc w:val="center"/>
      </w:pPr>
      <w:r>
        <w:rPr>
          <w:b/>
        </w:rPr>
        <w:t xml:space="preserve"> </w:t>
      </w:r>
    </w:p>
    <w:p w:rsidR="0024620D" w:rsidRDefault="0031178E">
      <w:pPr>
        <w:spacing w:after="24"/>
        <w:ind w:left="343" w:right="-15"/>
        <w:jc w:val="center"/>
      </w:pPr>
      <w:r>
        <w:rPr>
          <w:b/>
        </w:rPr>
        <w:t>FORMATOS CONAC</w:t>
      </w:r>
      <w:r>
        <w:rPr>
          <w:b/>
          <w:sz w:val="18"/>
        </w:rPr>
        <w:t xml:space="preserve"> </w:t>
      </w:r>
    </w:p>
    <w:p w:rsidR="0024620D" w:rsidRDefault="0031178E">
      <w:pPr>
        <w:spacing w:after="29" w:line="235" w:lineRule="auto"/>
        <w:ind w:left="2330" w:right="2225" w:firstLine="0"/>
        <w:jc w:val="center"/>
      </w:pPr>
      <w:r>
        <w:rPr>
          <w:b/>
          <w:sz w:val="18"/>
        </w:rPr>
        <w:t xml:space="preserve"> (Artículo 18 de la Ley de Disciplina Financiera  de las Entidades Federativas y los Municipios) </w:t>
      </w:r>
    </w:p>
    <w:p w:rsidR="0024620D" w:rsidRDefault="0031178E">
      <w:pPr>
        <w:spacing w:after="165" w:line="240" w:lineRule="auto"/>
        <w:ind w:left="385" w:right="0" w:firstLine="0"/>
        <w:jc w:val="left"/>
      </w:pPr>
      <w:r>
        <w:t xml:space="preserve"> </w:t>
      </w:r>
    </w:p>
    <w:p w:rsidR="0024620D" w:rsidRDefault="0031178E">
      <w:pPr>
        <w:spacing w:after="27" w:line="276" w:lineRule="auto"/>
        <w:ind w:left="429" w:right="0" w:firstLine="0"/>
        <w:jc w:val="left"/>
      </w:pPr>
      <w:r>
        <w:rPr>
          <w:b/>
          <w:sz w:val="14"/>
        </w:rPr>
        <w:t xml:space="preserve">FORMATO 7 a) Proyecciones de Ingresos - LDF  </w:t>
      </w:r>
      <w:r>
        <w:rPr>
          <w:b/>
          <w:sz w:val="14"/>
        </w:rPr>
        <w:tab/>
        <w:t xml:space="preserve">  </w:t>
      </w:r>
      <w:r>
        <w:rPr>
          <w:b/>
          <w:sz w:val="14"/>
        </w:rPr>
        <w:tab/>
        <w:t xml:space="preserve">  </w:t>
      </w:r>
      <w:r>
        <w:rPr>
          <w:b/>
          <w:sz w:val="14"/>
        </w:rPr>
        <w:tab/>
        <w:t xml:space="preserve">  </w:t>
      </w:r>
      <w:r>
        <w:rPr>
          <w:b/>
          <w:sz w:val="14"/>
        </w:rPr>
        <w:tab/>
        <w:t xml:space="preserve">  </w:t>
      </w:r>
      <w:r>
        <w:rPr>
          <w:b/>
          <w:sz w:val="14"/>
        </w:rPr>
        <w:tab/>
        <w:t xml:space="preserve">  </w:t>
      </w:r>
      <w:r>
        <w:rPr>
          <w:b/>
          <w:sz w:val="14"/>
        </w:rPr>
        <w:tab/>
        <w:t xml:space="preserve">  </w:t>
      </w:r>
    </w:p>
    <w:tbl>
      <w:tblPr>
        <w:tblStyle w:val="TableGrid"/>
        <w:tblW w:w="6606" w:type="dxa"/>
        <w:tblInd w:w="373" w:type="dxa"/>
        <w:tblCellMar>
          <w:top w:w="0" w:type="dxa"/>
          <w:left w:w="56" w:type="dxa"/>
          <w:bottom w:w="0" w:type="dxa"/>
          <w:right w:w="115" w:type="dxa"/>
        </w:tblCellMar>
        <w:tblLook w:val="04A0" w:firstRow="1" w:lastRow="0" w:firstColumn="1" w:lastColumn="0" w:noHBand="0" w:noVBand="1"/>
      </w:tblPr>
      <w:tblGrid>
        <w:gridCol w:w="3222"/>
        <w:gridCol w:w="1069"/>
        <w:gridCol w:w="463"/>
        <w:gridCol w:w="463"/>
        <w:gridCol w:w="463"/>
        <w:gridCol w:w="463"/>
        <w:gridCol w:w="463"/>
      </w:tblGrid>
      <w:tr w:rsidR="0024620D">
        <w:trPr>
          <w:trHeight w:val="439"/>
        </w:trPr>
        <w:tc>
          <w:tcPr>
            <w:tcW w:w="4622" w:type="dxa"/>
            <w:gridSpan w:val="2"/>
            <w:tcBorders>
              <w:top w:val="single" w:sz="6" w:space="0" w:color="7F7F7F"/>
              <w:left w:val="single" w:sz="6" w:space="0" w:color="7F7F7F"/>
              <w:bottom w:val="single" w:sz="6" w:space="0" w:color="7F7F7F"/>
              <w:right w:val="nil"/>
            </w:tcBorders>
          </w:tcPr>
          <w:p w:rsidR="0024620D" w:rsidRDefault="0031178E">
            <w:pPr>
              <w:spacing w:after="53" w:line="240" w:lineRule="auto"/>
              <w:ind w:left="2518" w:right="0" w:firstLine="0"/>
              <w:jc w:val="left"/>
            </w:pPr>
            <w:r>
              <w:rPr>
                <w:rFonts w:ascii="Calibri" w:eastAsia="Calibri" w:hAnsi="Calibri" w:cs="Calibri"/>
                <w:b/>
                <w:color w:val="5F5F5F"/>
                <w:sz w:val="14"/>
              </w:rPr>
              <w:t>GÓMEZFARÍAS,JALISCO</w:t>
            </w:r>
          </w:p>
          <w:p w:rsidR="0024620D" w:rsidRDefault="0031178E">
            <w:pPr>
              <w:spacing w:after="0" w:line="276" w:lineRule="auto"/>
              <w:ind w:left="0" w:right="207" w:firstLine="0"/>
              <w:jc w:val="right"/>
            </w:pPr>
            <w:r>
              <w:rPr>
                <w:rFonts w:ascii="Calibri" w:eastAsia="Calibri" w:hAnsi="Calibri" w:cs="Calibri"/>
                <w:b/>
                <w:sz w:val="14"/>
              </w:rPr>
              <w:t>ProyeccionesdeIngresosͲLDF</w:t>
            </w:r>
          </w:p>
        </w:tc>
        <w:tc>
          <w:tcPr>
            <w:tcW w:w="397" w:type="dxa"/>
            <w:tcBorders>
              <w:top w:val="single" w:sz="6" w:space="0" w:color="7F7F7F"/>
              <w:left w:val="nil"/>
              <w:bottom w:val="single" w:sz="6" w:space="0" w:color="7F7F7F"/>
              <w:right w:val="nil"/>
            </w:tcBorders>
          </w:tcPr>
          <w:p w:rsidR="0024620D" w:rsidRDefault="0024620D">
            <w:pPr>
              <w:spacing w:after="0" w:line="276" w:lineRule="auto"/>
              <w:ind w:left="0" w:right="0" w:firstLine="0"/>
              <w:jc w:val="left"/>
            </w:pPr>
          </w:p>
        </w:tc>
        <w:tc>
          <w:tcPr>
            <w:tcW w:w="397" w:type="dxa"/>
            <w:tcBorders>
              <w:top w:val="single" w:sz="6" w:space="0" w:color="7F7F7F"/>
              <w:left w:val="nil"/>
              <w:bottom w:val="single" w:sz="6" w:space="0" w:color="7F7F7F"/>
              <w:right w:val="nil"/>
            </w:tcBorders>
          </w:tcPr>
          <w:p w:rsidR="0024620D" w:rsidRDefault="0024620D">
            <w:pPr>
              <w:spacing w:after="0" w:line="276" w:lineRule="auto"/>
              <w:ind w:left="0" w:right="0" w:firstLine="0"/>
              <w:jc w:val="left"/>
            </w:pPr>
          </w:p>
        </w:tc>
        <w:tc>
          <w:tcPr>
            <w:tcW w:w="396" w:type="dxa"/>
            <w:tcBorders>
              <w:top w:val="single" w:sz="6" w:space="0" w:color="7F7F7F"/>
              <w:left w:val="nil"/>
              <w:bottom w:val="single" w:sz="6" w:space="0" w:color="7F7F7F"/>
              <w:right w:val="nil"/>
            </w:tcBorders>
          </w:tcPr>
          <w:p w:rsidR="0024620D" w:rsidRDefault="0024620D">
            <w:pPr>
              <w:spacing w:after="0" w:line="276" w:lineRule="auto"/>
              <w:ind w:left="0" w:right="0" w:firstLine="0"/>
              <w:jc w:val="left"/>
            </w:pPr>
          </w:p>
        </w:tc>
        <w:tc>
          <w:tcPr>
            <w:tcW w:w="397" w:type="dxa"/>
            <w:tcBorders>
              <w:top w:val="single" w:sz="6" w:space="0" w:color="7F7F7F"/>
              <w:left w:val="nil"/>
              <w:bottom w:val="single" w:sz="6" w:space="0" w:color="7F7F7F"/>
              <w:right w:val="nil"/>
            </w:tcBorders>
          </w:tcPr>
          <w:p w:rsidR="0024620D" w:rsidRDefault="0024620D">
            <w:pPr>
              <w:spacing w:after="0" w:line="276" w:lineRule="auto"/>
              <w:ind w:left="0" w:right="0" w:firstLine="0"/>
              <w:jc w:val="left"/>
            </w:pPr>
          </w:p>
        </w:tc>
        <w:tc>
          <w:tcPr>
            <w:tcW w:w="396" w:type="dxa"/>
            <w:tcBorders>
              <w:top w:val="single" w:sz="6" w:space="0" w:color="7F7F7F"/>
              <w:left w:val="nil"/>
              <w:bottom w:val="single" w:sz="6" w:space="0" w:color="7F7F7F"/>
              <w:right w:val="single" w:sz="6" w:space="0" w:color="7F7F7F"/>
            </w:tcBorders>
          </w:tcPr>
          <w:p w:rsidR="0024620D" w:rsidRDefault="0024620D">
            <w:pPr>
              <w:spacing w:after="0" w:line="276" w:lineRule="auto"/>
              <w:ind w:left="0" w:right="0" w:firstLine="0"/>
              <w:jc w:val="left"/>
            </w:pPr>
          </w:p>
        </w:tc>
      </w:tr>
      <w:tr w:rsidR="0024620D">
        <w:trPr>
          <w:trHeight w:val="221"/>
        </w:trPr>
        <w:tc>
          <w:tcPr>
            <w:tcW w:w="4622" w:type="dxa"/>
            <w:gridSpan w:val="2"/>
            <w:tcBorders>
              <w:top w:val="single" w:sz="6" w:space="0" w:color="7F7F7F"/>
              <w:left w:val="single" w:sz="6" w:space="0" w:color="7F7F7F"/>
              <w:bottom w:val="single" w:sz="6" w:space="0" w:color="7F7F7F"/>
              <w:right w:val="nil"/>
            </w:tcBorders>
          </w:tcPr>
          <w:p w:rsidR="0024620D" w:rsidRDefault="0031178E">
            <w:pPr>
              <w:spacing w:after="0" w:line="276" w:lineRule="auto"/>
              <w:ind w:left="0" w:right="0" w:firstLine="0"/>
              <w:jc w:val="center"/>
            </w:pPr>
            <w:r>
              <w:rPr>
                <w:rFonts w:ascii="Calibri" w:eastAsia="Calibri" w:hAnsi="Calibri" w:cs="Calibri"/>
                <w:b/>
                <w:sz w:val="14"/>
              </w:rPr>
              <w:t>(PESOS)</w:t>
            </w:r>
          </w:p>
        </w:tc>
        <w:tc>
          <w:tcPr>
            <w:tcW w:w="397" w:type="dxa"/>
            <w:tcBorders>
              <w:top w:val="single" w:sz="6" w:space="0" w:color="7F7F7F"/>
              <w:left w:val="nil"/>
              <w:bottom w:val="single" w:sz="6" w:space="0" w:color="7F7F7F"/>
              <w:right w:val="nil"/>
            </w:tcBorders>
          </w:tcPr>
          <w:p w:rsidR="0024620D" w:rsidRDefault="0024620D">
            <w:pPr>
              <w:spacing w:after="0" w:line="276" w:lineRule="auto"/>
              <w:ind w:left="0" w:right="0" w:firstLine="0"/>
              <w:jc w:val="left"/>
            </w:pPr>
          </w:p>
        </w:tc>
        <w:tc>
          <w:tcPr>
            <w:tcW w:w="397" w:type="dxa"/>
            <w:tcBorders>
              <w:top w:val="single" w:sz="6" w:space="0" w:color="7F7F7F"/>
              <w:left w:val="nil"/>
              <w:bottom w:val="single" w:sz="6" w:space="0" w:color="7F7F7F"/>
              <w:right w:val="nil"/>
            </w:tcBorders>
          </w:tcPr>
          <w:p w:rsidR="0024620D" w:rsidRDefault="0024620D">
            <w:pPr>
              <w:spacing w:after="0" w:line="276" w:lineRule="auto"/>
              <w:ind w:left="0" w:right="0" w:firstLine="0"/>
              <w:jc w:val="left"/>
            </w:pPr>
          </w:p>
        </w:tc>
        <w:tc>
          <w:tcPr>
            <w:tcW w:w="396" w:type="dxa"/>
            <w:tcBorders>
              <w:top w:val="single" w:sz="6" w:space="0" w:color="7F7F7F"/>
              <w:left w:val="nil"/>
              <w:bottom w:val="single" w:sz="6" w:space="0" w:color="7F7F7F"/>
              <w:right w:val="nil"/>
            </w:tcBorders>
          </w:tcPr>
          <w:p w:rsidR="0024620D" w:rsidRDefault="0024620D">
            <w:pPr>
              <w:spacing w:after="0" w:line="276" w:lineRule="auto"/>
              <w:ind w:left="0" w:right="0" w:firstLine="0"/>
              <w:jc w:val="left"/>
            </w:pPr>
          </w:p>
        </w:tc>
        <w:tc>
          <w:tcPr>
            <w:tcW w:w="397" w:type="dxa"/>
            <w:tcBorders>
              <w:top w:val="single" w:sz="6" w:space="0" w:color="7F7F7F"/>
              <w:left w:val="nil"/>
              <w:bottom w:val="single" w:sz="6" w:space="0" w:color="7F7F7F"/>
              <w:right w:val="nil"/>
            </w:tcBorders>
          </w:tcPr>
          <w:p w:rsidR="0024620D" w:rsidRDefault="0024620D">
            <w:pPr>
              <w:spacing w:after="0" w:line="276" w:lineRule="auto"/>
              <w:ind w:left="0" w:right="0" w:firstLine="0"/>
              <w:jc w:val="left"/>
            </w:pPr>
          </w:p>
        </w:tc>
        <w:tc>
          <w:tcPr>
            <w:tcW w:w="396" w:type="dxa"/>
            <w:tcBorders>
              <w:top w:val="single" w:sz="6" w:space="0" w:color="7F7F7F"/>
              <w:left w:val="nil"/>
              <w:bottom w:val="single" w:sz="6" w:space="0" w:color="7F7F7F"/>
              <w:right w:val="single" w:sz="6" w:space="0" w:color="7F7F7F"/>
            </w:tcBorders>
          </w:tcPr>
          <w:p w:rsidR="0024620D" w:rsidRDefault="0024620D">
            <w:pPr>
              <w:spacing w:after="0" w:line="276" w:lineRule="auto"/>
              <w:ind w:left="0" w:right="0" w:firstLine="0"/>
              <w:jc w:val="left"/>
            </w:pPr>
          </w:p>
        </w:tc>
      </w:tr>
      <w:tr w:rsidR="0024620D">
        <w:trPr>
          <w:trHeight w:val="222"/>
        </w:trPr>
        <w:tc>
          <w:tcPr>
            <w:tcW w:w="4622" w:type="dxa"/>
            <w:gridSpan w:val="2"/>
            <w:tcBorders>
              <w:top w:val="single" w:sz="6" w:space="0" w:color="7F7F7F"/>
              <w:left w:val="single" w:sz="6" w:space="0" w:color="7F7F7F"/>
              <w:bottom w:val="single" w:sz="7" w:space="0" w:color="000000"/>
              <w:right w:val="nil"/>
            </w:tcBorders>
          </w:tcPr>
          <w:p w:rsidR="0024620D" w:rsidRDefault="0031178E">
            <w:pPr>
              <w:spacing w:after="0" w:line="276" w:lineRule="auto"/>
              <w:ind w:left="2610" w:right="0" w:firstLine="0"/>
              <w:jc w:val="left"/>
            </w:pPr>
            <w:r>
              <w:rPr>
                <w:rFonts w:ascii="Calibri" w:eastAsia="Calibri" w:hAnsi="Calibri" w:cs="Calibri"/>
                <w:b/>
                <w:sz w:val="14"/>
              </w:rPr>
              <w:t>(CIFRASNOMINALES)</w:t>
            </w:r>
          </w:p>
        </w:tc>
        <w:tc>
          <w:tcPr>
            <w:tcW w:w="397" w:type="dxa"/>
            <w:tcBorders>
              <w:top w:val="single" w:sz="6" w:space="0" w:color="7F7F7F"/>
              <w:left w:val="nil"/>
              <w:bottom w:val="single" w:sz="7" w:space="0" w:color="000000"/>
              <w:right w:val="nil"/>
            </w:tcBorders>
          </w:tcPr>
          <w:p w:rsidR="0024620D" w:rsidRDefault="0024620D">
            <w:pPr>
              <w:spacing w:after="0" w:line="276" w:lineRule="auto"/>
              <w:ind w:left="0" w:right="0" w:firstLine="0"/>
              <w:jc w:val="left"/>
            </w:pPr>
          </w:p>
        </w:tc>
        <w:tc>
          <w:tcPr>
            <w:tcW w:w="397" w:type="dxa"/>
            <w:tcBorders>
              <w:top w:val="single" w:sz="6" w:space="0" w:color="7F7F7F"/>
              <w:left w:val="nil"/>
              <w:bottom w:val="single" w:sz="7" w:space="0" w:color="000000"/>
              <w:right w:val="nil"/>
            </w:tcBorders>
          </w:tcPr>
          <w:p w:rsidR="0024620D" w:rsidRDefault="0024620D">
            <w:pPr>
              <w:spacing w:after="0" w:line="276" w:lineRule="auto"/>
              <w:ind w:left="0" w:right="0" w:firstLine="0"/>
              <w:jc w:val="left"/>
            </w:pPr>
          </w:p>
        </w:tc>
        <w:tc>
          <w:tcPr>
            <w:tcW w:w="396" w:type="dxa"/>
            <w:tcBorders>
              <w:top w:val="single" w:sz="6" w:space="0" w:color="7F7F7F"/>
              <w:left w:val="nil"/>
              <w:bottom w:val="single" w:sz="7" w:space="0" w:color="000000"/>
              <w:right w:val="nil"/>
            </w:tcBorders>
          </w:tcPr>
          <w:p w:rsidR="0024620D" w:rsidRDefault="0024620D">
            <w:pPr>
              <w:spacing w:after="0" w:line="276" w:lineRule="auto"/>
              <w:ind w:left="0" w:right="0" w:firstLine="0"/>
              <w:jc w:val="left"/>
            </w:pPr>
          </w:p>
        </w:tc>
        <w:tc>
          <w:tcPr>
            <w:tcW w:w="397" w:type="dxa"/>
            <w:tcBorders>
              <w:top w:val="single" w:sz="6" w:space="0" w:color="7F7F7F"/>
              <w:left w:val="nil"/>
              <w:bottom w:val="single" w:sz="7" w:space="0" w:color="000000"/>
              <w:right w:val="nil"/>
            </w:tcBorders>
          </w:tcPr>
          <w:p w:rsidR="0024620D" w:rsidRDefault="0024620D">
            <w:pPr>
              <w:spacing w:after="0" w:line="276" w:lineRule="auto"/>
              <w:ind w:left="0" w:right="0" w:firstLine="0"/>
              <w:jc w:val="left"/>
            </w:pPr>
          </w:p>
        </w:tc>
        <w:tc>
          <w:tcPr>
            <w:tcW w:w="396" w:type="dxa"/>
            <w:tcBorders>
              <w:top w:val="single" w:sz="6" w:space="0" w:color="7F7F7F"/>
              <w:left w:val="nil"/>
              <w:bottom w:val="single" w:sz="7" w:space="0" w:color="000000"/>
              <w:right w:val="single" w:sz="6" w:space="0" w:color="7F7F7F"/>
            </w:tcBorders>
          </w:tcPr>
          <w:p w:rsidR="0024620D" w:rsidRDefault="0024620D">
            <w:pPr>
              <w:spacing w:after="0" w:line="276" w:lineRule="auto"/>
              <w:ind w:left="0" w:right="0" w:firstLine="0"/>
              <w:jc w:val="left"/>
            </w:pPr>
          </w:p>
        </w:tc>
      </w:tr>
      <w:tr w:rsidR="0024620D">
        <w:trPr>
          <w:trHeight w:val="207"/>
        </w:trPr>
        <w:tc>
          <w:tcPr>
            <w:tcW w:w="3393" w:type="dxa"/>
            <w:tcBorders>
              <w:top w:val="single" w:sz="7" w:space="0" w:color="000000"/>
              <w:left w:val="single" w:sz="6" w:space="0" w:color="000000"/>
              <w:bottom w:val="single" w:sz="2" w:space="0" w:color="FFFFFF"/>
              <w:right w:val="single" w:sz="6" w:space="0" w:color="000000"/>
            </w:tcBorders>
          </w:tcPr>
          <w:p w:rsidR="0024620D" w:rsidRDefault="0031178E">
            <w:pPr>
              <w:spacing w:after="0" w:line="276" w:lineRule="auto"/>
              <w:ind w:left="0" w:right="0" w:firstLine="0"/>
              <w:jc w:val="center"/>
            </w:pPr>
            <w:r>
              <w:rPr>
                <w:b/>
                <w:sz w:val="13"/>
              </w:rPr>
              <w:t xml:space="preserve">Concepto  </w:t>
            </w:r>
          </w:p>
        </w:tc>
        <w:tc>
          <w:tcPr>
            <w:tcW w:w="1230" w:type="dxa"/>
            <w:tcBorders>
              <w:top w:val="single" w:sz="7" w:space="0" w:color="000000"/>
              <w:left w:val="single" w:sz="6" w:space="0" w:color="000000"/>
              <w:bottom w:val="single" w:sz="2" w:space="0" w:color="FFFFFF"/>
              <w:right w:val="single" w:sz="6" w:space="0" w:color="000000"/>
            </w:tcBorders>
          </w:tcPr>
          <w:p w:rsidR="0024620D" w:rsidRDefault="0031178E">
            <w:pPr>
              <w:spacing w:after="0" w:line="276" w:lineRule="auto"/>
              <w:ind w:left="0" w:right="0" w:firstLine="0"/>
              <w:jc w:val="center"/>
            </w:pPr>
            <w:r>
              <w:rPr>
                <w:b/>
                <w:sz w:val="13"/>
              </w:rPr>
              <w:t xml:space="preserve">2021 </w:t>
            </w:r>
          </w:p>
        </w:tc>
        <w:tc>
          <w:tcPr>
            <w:tcW w:w="397" w:type="dxa"/>
            <w:tcBorders>
              <w:top w:val="single" w:sz="7" w:space="0" w:color="000000"/>
              <w:left w:val="single" w:sz="6" w:space="0" w:color="000000"/>
              <w:bottom w:val="single" w:sz="2" w:space="0" w:color="FFFFFF"/>
              <w:right w:val="single" w:sz="6" w:space="0" w:color="000000"/>
            </w:tcBorders>
          </w:tcPr>
          <w:p w:rsidR="0024620D" w:rsidRDefault="0031178E">
            <w:pPr>
              <w:spacing w:after="0" w:line="276" w:lineRule="auto"/>
              <w:ind w:left="2" w:right="0" w:firstLine="0"/>
            </w:pPr>
            <w:r>
              <w:rPr>
                <w:b/>
                <w:sz w:val="13"/>
              </w:rPr>
              <w:t xml:space="preserve">2022 </w:t>
            </w:r>
          </w:p>
        </w:tc>
        <w:tc>
          <w:tcPr>
            <w:tcW w:w="397" w:type="dxa"/>
            <w:tcBorders>
              <w:top w:val="single" w:sz="7" w:space="0" w:color="000000"/>
              <w:left w:val="single" w:sz="6" w:space="0" w:color="000000"/>
              <w:bottom w:val="single" w:sz="2" w:space="0" w:color="FFFFFF"/>
              <w:right w:val="single" w:sz="6" w:space="0" w:color="000000"/>
            </w:tcBorders>
          </w:tcPr>
          <w:p w:rsidR="0024620D" w:rsidRDefault="0031178E">
            <w:pPr>
              <w:spacing w:after="0" w:line="276" w:lineRule="auto"/>
              <w:ind w:left="2" w:right="0" w:firstLine="0"/>
            </w:pPr>
            <w:r>
              <w:rPr>
                <w:b/>
                <w:sz w:val="13"/>
              </w:rPr>
              <w:t xml:space="preserve">2023 </w:t>
            </w:r>
          </w:p>
        </w:tc>
        <w:tc>
          <w:tcPr>
            <w:tcW w:w="396" w:type="dxa"/>
            <w:tcBorders>
              <w:top w:val="single" w:sz="7" w:space="0" w:color="000000"/>
              <w:left w:val="single" w:sz="6" w:space="0" w:color="000000"/>
              <w:bottom w:val="single" w:sz="2" w:space="0" w:color="FFFFFF"/>
              <w:right w:val="single" w:sz="6" w:space="0" w:color="000000"/>
            </w:tcBorders>
          </w:tcPr>
          <w:p w:rsidR="0024620D" w:rsidRDefault="0031178E">
            <w:pPr>
              <w:spacing w:after="0" w:line="276" w:lineRule="auto"/>
              <w:ind w:left="2" w:right="0" w:firstLine="0"/>
            </w:pPr>
            <w:r>
              <w:rPr>
                <w:b/>
                <w:sz w:val="13"/>
              </w:rPr>
              <w:t xml:space="preserve">2024 </w:t>
            </w:r>
          </w:p>
        </w:tc>
        <w:tc>
          <w:tcPr>
            <w:tcW w:w="397" w:type="dxa"/>
            <w:tcBorders>
              <w:top w:val="single" w:sz="7" w:space="0" w:color="000000"/>
              <w:left w:val="single" w:sz="6" w:space="0" w:color="000000"/>
              <w:bottom w:val="single" w:sz="2" w:space="0" w:color="FFFFFF"/>
              <w:right w:val="single" w:sz="6" w:space="0" w:color="000000"/>
            </w:tcBorders>
          </w:tcPr>
          <w:p w:rsidR="0024620D" w:rsidRDefault="0031178E">
            <w:pPr>
              <w:spacing w:after="0" w:line="276" w:lineRule="auto"/>
              <w:ind w:left="2" w:right="0" w:firstLine="0"/>
            </w:pPr>
            <w:r>
              <w:rPr>
                <w:b/>
                <w:sz w:val="13"/>
              </w:rPr>
              <w:t xml:space="preserve">2025 </w:t>
            </w:r>
          </w:p>
        </w:tc>
        <w:tc>
          <w:tcPr>
            <w:tcW w:w="396" w:type="dxa"/>
            <w:tcBorders>
              <w:top w:val="single" w:sz="7" w:space="0" w:color="000000"/>
              <w:left w:val="single" w:sz="6" w:space="0" w:color="000000"/>
              <w:bottom w:val="single" w:sz="2" w:space="0" w:color="FFFFFF"/>
              <w:right w:val="single" w:sz="6" w:space="0" w:color="000000"/>
            </w:tcBorders>
          </w:tcPr>
          <w:p w:rsidR="0024620D" w:rsidRDefault="0031178E">
            <w:pPr>
              <w:spacing w:after="0" w:line="276" w:lineRule="auto"/>
              <w:ind w:left="2" w:right="0" w:firstLine="0"/>
            </w:pPr>
            <w:r>
              <w:rPr>
                <w:b/>
                <w:sz w:val="13"/>
              </w:rPr>
              <w:t xml:space="preserve">2026 </w:t>
            </w:r>
          </w:p>
        </w:tc>
      </w:tr>
      <w:tr w:rsidR="0024620D">
        <w:trPr>
          <w:trHeight w:val="187"/>
        </w:trPr>
        <w:tc>
          <w:tcPr>
            <w:tcW w:w="3393" w:type="dxa"/>
            <w:vMerge w:val="restart"/>
            <w:tcBorders>
              <w:top w:val="single" w:sz="2" w:space="0" w:color="FFFFFF"/>
              <w:left w:val="single" w:sz="6" w:space="0" w:color="000000"/>
              <w:bottom w:val="nil"/>
              <w:right w:val="single" w:sz="6" w:space="0" w:color="000000"/>
            </w:tcBorders>
          </w:tcPr>
          <w:p w:rsidR="0024620D" w:rsidRDefault="0031178E">
            <w:pPr>
              <w:spacing w:after="48" w:line="240" w:lineRule="auto"/>
              <w:ind w:left="1" w:right="0" w:firstLine="0"/>
              <w:jc w:val="left"/>
            </w:pPr>
            <w:r>
              <w:rPr>
                <w:sz w:val="13"/>
              </w:rPr>
              <w:t xml:space="preserve">  </w:t>
            </w:r>
          </w:p>
          <w:p w:rsidR="0024620D" w:rsidRDefault="0031178E">
            <w:pPr>
              <w:spacing w:after="0" w:line="276" w:lineRule="auto"/>
              <w:ind w:left="130" w:right="0" w:firstLine="0"/>
              <w:jc w:val="left"/>
            </w:pPr>
            <w:r>
              <w:rPr>
                <w:b/>
                <w:sz w:val="13"/>
              </w:rPr>
              <w:t>1.</w:t>
            </w:r>
            <w:r>
              <w:rPr>
                <w:rFonts w:ascii="Times New Roman" w:eastAsia="Times New Roman" w:hAnsi="Times New Roman" w:cs="Times New Roman"/>
                <w:b/>
                <w:sz w:val="13"/>
              </w:rPr>
              <w:t xml:space="preserve">  </w:t>
            </w:r>
            <w:r>
              <w:rPr>
                <w:b/>
                <w:sz w:val="13"/>
              </w:rPr>
              <w:t xml:space="preserve">Ingresos de Libre Disposición  </w:t>
            </w:r>
          </w:p>
        </w:tc>
        <w:tc>
          <w:tcPr>
            <w:tcW w:w="1230" w:type="dxa"/>
            <w:tcBorders>
              <w:top w:val="single" w:sz="2" w:space="0" w:color="FFFFFF"/>
              <w:left w:val="single" w:sz="6" w:space="0" w:color="000000"/>
              <w:bottom w:val="nil"/>
              <w:right w:val="single" w:sz="6" w:space="0" w:color="000000"/>
            </w:tcBorders>
          </w:tcPr>
          <w:p w:rsidR="0024620D" w:rsidRDefault="0031178E">
            <w:pPr>
              <w:spacing w:after="0" w:line="276" w:lineRule="auto"/>
              <w:ind w:left="0" w:right="0" w:firstLine="0"/>
              <w:jc w:val="left"/>
            </w:pPr>
            <w:r>
              <w:rPr>
                <w:sz w:val="13"/>
              </w:rPr>
              <w:t xml:space="preserve">  </w:t>
            </w:r>
          </w:p>
        </w:tc>
        <w:tc>
          <w:tcPr>
            <w:tcW w:w="397" w:type="dxa"/>
            <w:tcBorders>
              <w:top w:val="single" w:sz="2" w:space="0" w:color="FFFFFF"/>
              <w:left w:val="single" w:sz="6" w:space="0" w:color="000000"/>
              <w:bottom w:val="nil"/>
              <w:right w:val="single" w:sz="6" w:space="0" w:color="000000"/>
            </w:tcBorders>
          </w:tcPr>
          <w:p w:rsidR="0024620D" w:rsidRDefault="0031178E">
            <w:pPr>
              <w:spacing w:after="0" w:line="276" w:lineRule="auto"/>
              <w:ind w:left="2" w:right="0" w:firstLine="0"/>
              <w:jc w:val="left"/>
            </w:pPr>
            <w:r>
              <w:rPr>
                <w:sz w:val="13"/>
              </w:rPr>
              <w:t xml:space="preserve">  </w:t>
            </w:r>
          </w:p>
        </w:tc>
        <w:tc>
          <w:tcPr>
            <w:tcW w:w="397" w:type="dxa"/>
            <w:tcBorders>
              <w:top w:val="single" w:sz="2" w:space="0" w:color="FFFFFF"/>
              <w:left w:val="single" w:sz="6" w:space="0" w:color="000000"/>
              <w:bottom w:val="nil"/>
              <w:right w:val="single" w:sz="6" w:space="0" w:color="000000"/>
            </w:tcBorders>
          </w:tcPr>
          <w:p w:rsidR="0024620D" w:rsidRDefault="0031178E">
            <w:pPr>
              <w:spacing w:after="0" w:line="276" w:lineRule="auto"/>
              <w:ind w:left="2" w:right="0" w:firstLine="0"/>
              <w:jc w:val="left"/>
            </w:pPr>
            <w:r>
              <w:rPr>
                <w:sz w:val="13"/>
              </w:rPr>
              <w:t xml:space="preserve">  </w:t>
            </w:r>
          </w:p>
        </w:tc>
        <w:tc>
          <w:tcPr>
            <w:tcW w:w="396" w:type="dxa"/>
            <w:tcBorders>
              <w:top w:val="single" w:sz="2" w:space="0" w:color="FFFFFF"/>
              <w:left w:val="single" w:sz="6" w:space="0" w:color="000000"/>
              <w:bottom w:val="nil"/>
              <w:right w:val="single" w:sz="6" w:space="0" w:color="000000"/>
            </w:tcBorders>
          </w:tcPr>
          <w:p w:rsidR="0024620D" w:rsidRDefault="0031178E">
            <w:pPr>
              <w:spacing w:after="0" w:line="276" w:lineRule="auto"/>
              <w:ind w:left="2" w:right="0" w:firstLine="0"/>
              <w:jc w:val="left"/>
            </w:pPr>
            <w:r>
              <w:rPr>
                <w:sz w:val="13"/>
              </w:rPr>
              <w:t xml:space="preserve">  </w:t>
            </w:r>
          </w:p>
        </w:tc>
        <w:tc>
          <w:tcPr>
            <w:tcW w:w="397" w:type="dxa"/>
            <w:tcBorders>
              <w:top w:val="single" w:sz="2" w:space="0" w:color="FFFFFF"/>
              <w:left w:val="single" w:sz="6" w:space="0" w:color="000000"/>
              <w:bottom w:val="nil"/>
              <w:right w:val="single" w:sz="6" w:space="0" w:color="000000"/>
            </w:tcBorders>
          </w:tcPr>
          <w:p w:rsidR="0024620D" w:rsidRDefault="0031178E">
            <w:pPr>
              <w:spacing w:after="0" w:line="276" w:lineRule="auto"/>
              <w:ind w:left="2" w:right="0" w:firstLine="0"/>
              <w:jc w:val="left"/>
            </w:pPr>
            <w:r>
              <w:rPr>
                <w:sz w:val="13"/>
              </w:rPr>
              <w:t xml:space="preserve">  </w:t>
            </w:r>
          </w:p>
        </w:tc>
        <w:tc>
          <w:tcPr>
            <w:tcW w:w="396" w:type="dxa"/>
            <w:tcBorders>
              <w:top w:val="single" w:sz="2" w:space="0" w:color="FFFFFF"/>
              <w:left w:val="single" w:sz="6" w:space="0" w:color="000000"/>
              <w:bottom w:val="nil"/>
              <w:right w:val="single" w:sz="6" w:space="0" w:color="000000"/>
            </w:tcBorders>
          </w:tcPr>
          <w:p w:rsidR="0024620D" w:rsidRDefault="0031178E">
            <w:pPr>
              <w:spacing w:after="0" w:line="276" w:lineRule="auto"/>
              <w:ind w:left="2" w:right="0" w:firstLine="0"/>
              <w:jc w:val="left"/>
            </w:pPr>
            <w:r>
              <w:rPr>
                <w:sz w:val="13"/>
              </w:rPr>
              <w:t xml:space="preserve">  </w:t>
            </w:r>
          </w:p>
        </w:tc>
      </w:tr>
      <w:tr w:rsidR="0024620D">
        <w:trPr>
          <w:trHeight w:val="193"/>
        </w:trPr>
        <w:tc>
          <w:tcPr>
            <w:tcW w:w="0" w:type="auto"/>
            <w:vMerge/>
            <w:tcBorders>
              <w:top w:val="nil"/>
              <w:left w:val="single" w:sz="6" w:space="0" w:color="000000"/>
              <w:bottom w:val="nil"/>
              <w:right w:val="single" w:sz="6" w:space="0" w:color="000000"/>
            </w:tcBorders>
          </w:tcPr>
          <w:p w:rsidR="0024620D" w:rsidRDefault="0024620D">
            <w:pPr>
              <w:spacing w:after="0" w:line="276" w:lineRule="auto"/>
              <w:ind w:left="0" w:right="0" w:firstLine="0"/>
              <w:jc w:val="left"/>
            </w:pPr>
          </w:p>
        </w:tc>
        <w:tc>
          <w:tcPr>
            <w:tcW w:w="1230"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9" w:right="0" w:firstLine="0"/>
              <w:jc w:val="left"/>
            </w:pPr>
            <w:r>
              <w:rPr>
                <w:b/>
                <w:sz w:val="13"/>
              </w:rPr>
              <w:t xml:space="preserve">             45,485,625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b/>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b/>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b/>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b/>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b/>
                <w:sz w:val="13"/>
              </w:rPr>
              <w:t xml:space="preserve">    -   </w:t>
            </w:r>
          </w:p>
        </w:tc>
      </w:tr>
      <w:tr w:rsidR="0024620D">
        <w:trPr>
          <w:trHeight w:val="180"/>
        </w:trPr>
        <w:tc>
          <w:tcPr>
            <w:tcW w:w="3393" w:type="dxa"/>
            <w:tcBorders>
              <w:top w:val="nil"/>
              <w:left w:val="single" w:sz="6" w:space="0" w:color="000000"/>
              <w:bottom w:val="nil"/>
              <w:right w:val="single" w:sz="6" w:space="0" w:color="000000"/>
            </w:tcBorders>
          </w:tcPr>
          <w:p w:rsidR="0024620D" w:rsidRDefault="0031178E">
            <w:pPr>
              <w:spacing w:after="0" w:line="276" w:lineRule="auto"/>
              <w:ind w:left="513" w:right="0" w:firstLine="0"/>
              <w:jc w:val="left"/>
            </w:pPr>
            <w:r>
              <w:rPr>
                <w:sz w:val="13"/>
              </w:rPr>
              <w:t>A.</w:t>
            </w:r>
            <w:r>
              <w:rPr>
                <w:rFonts w:ascii="Times New Roman" w:eastAsia="Times New Roman" w:hAnsi="Times New Roman" w:cs="Times New Roman"/>
                <w:sz w:val="13"/>
              </w:rPr>
              <w:t xml:space="preserve">    </w:t>
            </w:r>
            <w:r>
              <w:rPr>
                <w:sz w:val="13"/>
              </w:rPr>
              <w:t xml:space="preserve">Impuestos </w:t>
            </w:r>
          </w:p>
        </w:tc>
        <w:tc>
          <w:tcPr>
            <w:tcW w:w="1230"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9" w:right="0" w:firstLine="0"/>
              <w:jc w:val="left"/>
            </w:pPr>
            <w:r>
              <w:rPr>
                <w:sz w:val="13"/>
              </w:rPr>
              <w:t xml:space="preserve">               5,620,727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r>
      <w:tr w:rsidR="0024620D">
        <w:trPr>
          <w:trHeight w:val="180"/>
        </w:trPr>
        <w:tc>
          <w:tcPr>
            <w:tcW w:w="3393" w:type="dxa"/>
            <w:tcBorders>
              <w:top w:val="nil"/>
              <w:left w:val="single" w:sz="6" w:space="0" w:color="000000"/>
              <w:bottom w:val="nil"/>
              <w:right w:val="single" w:sz="6" w:space="0" w:color="000000"/>
            </w:tcBorders>
          </w:tcPr>
          <w:p w:rsidR="0024620D" w:rsidRDefault="0031178E">
            <w:pPr>
              <w:spacing w:after="0" w:line="276" w:lineRule="auto"/>
              <w:ind w:left="0" w:right="0" w:firstLine="0"/>
              <w:jc w:val="right"/>
            </w:pPr>
            <w:r>
              <w:rPr>
                <w:sz w:val="13"/>
              </w:rPr>
              <w:t>B.</w:t>
            </w:r>
            <w:r>
              <w:rPr>
                <w:rFonts w:ascii="Times New Roman" w:eastAsia="Times New Roman" w:hAnsi="Times New Roman" w:cs="Times New Roman"/>
                <w:sz w:val="13"/>
              </w:rPr>
              <w:t xml:space="preserve">    </w:t>
            </w:r>
            <w:r>
              <w:rPr>
                <w:sz w:val="13"/>
              </w:rPr>
              <w:t xml:space="preserve">Cuotas y Aportaciones de Seguridad Social </w:t>
            </w:r>
          </w:p>
        </w:tc>
        <w:tc>
          <w:tcPr>
            <w:tcW w:w="1230"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r>
      <w:tr w:rsidR="0024620D">
        <w:trPr>
          <w:trHeight w:val="180"/>
        </w:trPr>
        <w:tc>
          <w:tcPr>
            <w:tcW w:w="3393" w:type="dxa"/>
            <w:tcBorders>
              <w:top w:val="nil"/>
              <w:left w:val="single" w:sz="6" w:space="0" w:color="000000"/>
              <w:bottom w:val="nil"/>
              <w:right w:val="single" w:sz="6" w:space="0" w:color="000000"/>
            </w:tcBorders>
          </w:tcPr>
          <w:p w:rsidR="0024620D" w:rsidRDefault="0031178E">
            <w:pPr>
              <w:spacing w:after="0" w:line="276" w:lineRule="auto"/>
              <w:ind w:left="513" w:right="0" w:firstLine="0"/>
              <w:jc w:val="left"/>
            </w:pPr>
            <w:r>
              <w:rPr>
                <w:sz w:val="13"/>
              </w:rPr>
              <w:t>C.</w:t>
            </w:r>
            <w:r>
              <w:rPr>
                <w:rFonts w:ascii="Times New Roman" w:eastAsia="Times New Roman" w:hAnsi="Times New Roman" w:cs="Times New Roman"/>
                <w:sz w:val="13"/>
              </w:rPr>
              <w:t xml:space="preserve">    </w:t>
            </w:r>
            <w:r>
              <w:rPr>
                <w:sz w:val="13"/>
              </w:rPr>
              <w:t xml:space="preserve">Contribuciones de Mejoras </w:t>
            </w:r>
          </w:p>
        </w:tc>
        <w:tc>
          <w:tcPr>
            <w:tcW w:w="1230"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r>
      <w:tr w:rsidR="0024620D">
        <w:trPr>
          <w:trHeight w:val="180"/>
        </w:trPr>
        <w:tc>
          <w:tcPr>
            <w:tcW w:w="3393" w:type="dxa"/>
            <w:tcBorders>
              <w:top w:val="nil"/>
              <w:left w:val="single" w:sz="6" w:space="0" w:color="000000"/>
              <w:bottom w:val="nil"/>
              <w:right w:val="single" w:sz="6" w:space="0" w:color="000000"/>
            </w:tcBorders>
          </w:tcPr>
          <w:p w:rsidR="0024620D" w:rsidRDefault="0031178E">
            <w:pPr>
              <w:spacing w:after="0" w:line="276" w:lineRule="auto"/>
              <w:ind w:left="513" w:right="0" w:firstLine="0"/>
              <w:jc w:val="left"/>
            </w:pPr>
            <w:r>
              <w:rPr>
                <w:sz w:val="13"/>
              </w:rPr>
              <w:t>D.</w:t>
            </w:r>
            <w:r>
              <w:rPr>
                <w:rFonts w:ascii="Times New Roman" w:eastAsia="Times New Roman" w:hAnsi="Times New Roman" w:cs="Times New Roman"/>
                <w:sz w:val="13"/>
              </w:rPr>
              <w:t xml:space="preserve">    </w:t>
            </w:r>
            <w:r>
              <w:rPr>
                <w:sz w:val="13"/>
              </w:rPr>
              <w:t xml:space="preserve">Derechos </w:t>
            </w:r>
          </w:p>
        </w:tc>
        <w:tc>
          <w:tcPr>
            <w:tcW w:w="1230"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9" w:right="0" w:firstLine="0"/>
              <w:jc w:val="left"/>
            </w:pPr>
            <w:r>
              <w:rPr>
                <w:sz w:val="13"/>
              </w:rPr>
              <w:t xml:space="preserve">               6,059,890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r>
      <w:tr w:rsidR="0024620D">
        <w:trPr>
          <w:trHeight w:val="180"/>
        </w:trPr>
        <w:tc>
          <w:tcPr>
            <w:tcW w:w="3393" w:type="dxa"/>
            <w:tcBorders>
              <w:top w:val="nil"/>
              <w:left w:val="single" w:sz="6" w:space="0" w:color="000000"/>
              <w:bottom w:val="nil"/>
              <w:right w:val="single" w:sz="6" w:space="0" w:color="000000"/>
            </w:tcBorders>
          </w:tcPr>
          <w:p w:rsidR="0024620D" w:rsidRDefault="0031178E">
            <w:pPr>
              <w:spacing w:after="0" w:line="276" w:lineRule="auto"/>
              <w:ind w:left="513" w:right="0" w:firstLine="0"/>
              <w:jc w:val="left"/>
            </w:pPr>
            <w:r>
              <w:rPr>
                <w:sz w:val="13"/>
              </w:rPr>
              <w:t>E.</w:t>
            </w:r>
            <w:r>
              <w:rPr>
                <w:rFonts w:ascii="Times New Roman" w:eastAsia="Times New Roman" w:hAnsi="Times New Roman" w:cs="Times New Roman"/>
                <w:sz w:val="13"/>
              </w:rPr>
              <w:t xml:space="preserve">    </w:t>
            </w:r>
            <w:r>
              <w:rPr>
                <w:sz w:val="13"/>
              </w:rPr>
              <w:t xml:space="preserve">Productos </w:t>
            </w:r>
          </w:p>
        </w:tc>
        <w:tc>
          <w:tcPr>
            <w:tcW w:w="1230"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9" w:right="0" w:firstLine="0"/>
              <w:jc w:val="left"/>
            </w:pPr>
            <w:r>
              <w:rPr>
                <w:sz w:val="13"/>
              </w:rPr>
              <w:t xml:space="preserve">                    50,839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r>
      <w:tr w:rsidR="0024620D">
        <w:trPr>
          <w:trHeight w:val="189"/>
        </w:trPr>
        <w:tc>
          <w:tcPr>
            <w:tcW w:w="3393" w:type="dxa"/>
            <w:tcBorders>
              <w:top w:val="nil"/>
              <w:left w:val="single" w:sz="6" w:space="0" w:color="000000"/>
              <w:bottom w:val="nil"/>
              <w:right w:val="single" w:sz="6" w:space="0" w:color="000000"/>
            </w:tcBorders>
          </w:tcPr>
          <w:p w:rsidR="0024620D" w:rsidRDefault="0031178E">
            <w:pPr>
              <w:spacing w:after="0" w:line="276" w:lineRule="auto"/>
              <w:ind w:left="513" w:right="0" w:firstLine="0"/>
              <w:jc w:val="left"/>
            </w:pPr>
            <w:r>
              <w:rPr>
                <w:sz w:val="13"/>
              </w:rPr>
              <w:t>F.</w:t>
            </w:r>
            <w:r>
              <w:rPr>
                <w:rFonts w:ascii="Times New Roman" w:eastAsia="Times New Roman" w:hAnsi="Times New Roman" w:cs="Times New Roman"/>
                <w:sz w:val="13"/>
              </w:rPr>
              <w:t xml:space="preserve">    </w:t>
            </w:r>
            <w:r>
              <w:rPr>
                <w:sz w:val="13"/>
              </w:rPr>
              <w:t xml:space="preserve">Aprovechamientos </w:t>
            </w:r>
          </w:p>
        </w:tc>
        <w:tc>
          <w:tcPr>
            <w:tcW w:w="1230"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9" w:right="0" w:firstLine="0"/>
              <w:jc w:val="left"/>
            </w:pPr>
            <w:r>
              <w:rPr>
                <w:sz w:val="13"/>
              </w:rPr>
              <w:t xml:space="preserve">                    31,774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r>
      <w:tr w:rsidR="0024620D">
        <w:trPr>
          <w:trHeight w:val="344"/>
        </w:trPr>
        <w:tc>
          <w:tcPr>
            <w:tcW w:w="3393" w:type="dxa"/>
            <w:tcBorders>
              <w:top w:val="nil"/>
              <w:left w:val="single" w:sz="6" w:space="0" w:color="000000"/>
              <w:bottom w:val="nil"/>
              <w:right w:val="single" w:sz="6" w:space="0" w:color="000000"/>
            </w:tcBorders>
          </w:tcPr>
          <w:p w:rsidR="0024620D" w:rsidRDefault="0031178E">
            <w:pPr>
              <w:spacing w:after="0" w:line="276" w:lineRule="auto"/>
              <w:ind w:left="1" w:right="0" w:firstLine="512"/>
            </w:pPr>
            <w:r>
              <w:rPr>
                <w:sz w:val="13"/>
              </w:rPr>
              <w:lastRenderedPageBreak/>
              <w:t>G.</w:t>
            </w:r>
            <w:r>
              <w:rPr>
                <w:rFonts w:ascii="Times New Roman" w:eastAsia="Times New Roman" w:hAnsi="Times New Roman" w:cs="Times New Roman"/>
                <w:sz w:val="13"/>
              </w:rPr>
              <w:t xml:space="preserve">    </w:t>
            </w:r>
            <w:r>
              <w:rPr>
                <w:sz w:val="13"/>
              </w:rPr>
              <w:t xml:space="preserve">Ingresos por Venta de Bienes y Prestación de Servicios </w:t>
            </w:r>
          </w:p>
        </w:tc>
        <w:tc>
          <w:tcPr>
            <w:tcW w:w="1230" w:type="dxa"/>
            <w:tcBorders>
              <w:top w:val="nil"/>
              <w:left w:val="single" w:sz="6" w:space="0" w:color="000000"/>
              <w:bottom w:val="nil"/>
              <w:right w:val="single" w:sz="6" w:space="0" w:color="000000"/>
            </w:tcBorders>
            <w:shd w:val="clear" w:color="auto" w:fill="FFFFFF"/>
            <w:vAlign w:val="center"/>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vAlign w:val="center"/>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vAlign w:val="center"/>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vAlign w:val="center"/>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vAlign w:val="center"/>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vAlign w:val="center"/>
          </w:tcPr>
          <w:p w:rsidR="0024620D" w:rsidRDefault="0031178E">
            <w:pPr>
              <w:spacing w:after="0" w:line="276" w:lineRule="auto"/>
              <w:ind w:left="0" w:right="0" w:firstLine="0"/>
              <w:jc w:val="right"/>
            </w:pPr>
            <w:r>
              <w:rPr>
                <w:sz w:val="13"/>
              </w:rPr>
              <w:t xml:space="preserve">    -   </w:t>
            </w:r>
          </w:p>
        </w:tc>
      </w:tr>
      <w:tr w:rsidR="0024620D">
        <w:trPr>
          <w:trHeight w:val="196"/>
        </w:trPr>
        <w:tc>
          <w:tcPr>
            <w:tcW w:w="3393" w:type="dxa"/>
            <w:tcBorders>
              <w:top w:val="nil"/>
              <w:left w:val="single" w:sz="6" w:space="0" w:color="000000"/>
              <w:bottom w:val="nil"/>
              <w:right w:val="single" w:sz="6" w:space="0" w:color="000000"/>
            </w:tcBorders>
          </w:tcPr>
          <w:p w:rsidR="0024620D" w:rsidRDefault="0031178E">
            <w:pPr>
              <w:spacing w:after="0" w:line="276" w:lineRule="auto"/>
              <w:ind w:left="513" w:right="0" w:firstLine="0"/>
              <w:jc w:val="left"/>
            </w:pPr>
            <w:r>
              <w:rPr>
                <w:sz w:val="13"/>
              </w:rPr>
              <w:t>H.</w:t>
            </w:r>
            <w:r>
              <w:rPr>
                <w:rFonts w:ascii="Times New Roman" w:eastAsia="Times New Roman" w:hAnsi="Times New Roman" w:cs="Times New Roman"/>
                <w:sz w:val="13"/>
              </w:rPr>
              <w:t xml:space="preserve">    </w:t>
            </w:r>
            <w:r>
              <w:rPr>
                <w:sz w:val="13"/>
              </w:rPr>
              <w:t xml:space="preserve">Participaciones </w:t>
            </w:r>
          </w:p>
        </w:tc>
        <w:tc>
          <w:tcPr>
            <w:tcW w:w="1230"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9" w:right="0" w:firstLine="0"/>
              <w:jc w:val="left"/>
            </w:pPr>
            <w:r>
              <w:rPr>
                <w:sz w:val="13"/>
              </w:rPr>
              <w:t xml:space="preserve">             30,296,629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r>
      <w:tr w:rsidR="0024620D">
        <w:trPr>
          <w:trHeight w:val="339"/>
        </w:trPr>
        <w:tc>
          <w:tcPr>
            <w:tcW w:w="3393" w:type="dxa"/>
            <w:vMerge w:val="restart"/>
            <w:tcBorders>
              <w:top w:val="nil"/>
              <w:left w:val="single" w:sz="6" w:space="0" w:color="000000"/>
              <w:bottom w:val="nil"/>
              <w:right w:val="single" w:sz="6" w:space="0" w:color="000000"/>
            </w:tcBorders>
          </w:tcPr>
          <w:p w:rsidR="0024620D" w:rsidRDefault="0031178E">
            <w:pPr>
              <w:numPr>
                <w:ilvl w:val="0"/>
                <w:numId w:val="163"/>
              </w:numPr>
              <w:spacing w:after="64" w:line="236" w:lineRule="auto"/>
              <w:ind w:right="0" w:firstLine="512"/>
              <w:jc w:val="left"/>
            </w:pPr>
            <w:r>
              <w:rPr>
                <w:sz w:val="13"/>
              </w:rPr>
              <w:t xml:space="preserve">Incentivos Derivados de la Colaboración Fiscal </w:t>
            </w:r>
          </w:p>
          <w:p w:rsidR="0024620D" w:rsidRDefault="0031178E">
            <w:pPr>
              <w:numPr>
                <w:ilvl w:val="0"/>
                <w:numId w:val="163"/>
              </w:numPr>
              <w:spacing w:after="0" w:line="276" w:lineRule="auto"/>
              <w:ind w:right="0" w:firstLine="512"/>
              <w:jc w:val="left"/>
            </w:pPr>
            <w:r>
              <w:rPr>
                <w:sz w:val="13"/>
              </w:rPr>
              <w:t xml:space="preserve">Transferencias y Asignaciones </w:t>
            </w:r>
          </w:p>
        </w:tc>
        <w:tc>
          <w:tcPr>
            <w:tcW w:w="1230" w:type="dxa"/>
            <w:tcBorders>
              <w:top w:val="nil"/>
              <w:left w:val="single" w:sz="6" w:space="0" w:color="000000"/>
              <w:bottom w:val="nil"/>
              <w:right w:val="single" w:sz="6" w:space="0" w:color="000000"/>
            </w:tcBorders>
            <w:shd w:val="clear" w:color="auto" w:fill="FFFFFF"/>
            <w:vAlign w:val="center"/>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vAlign w:val="center"/>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vAlign w:val="center"/>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vAlign w:val="center"/>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vAlign w:val="center"/>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vAlign w:val="center"/>
          </w:tcPr>
          <w:p w:rsidR="0024620D" w:rsidRDefault="0031178E">
            <w:pPr>
              <w:spacing w:after="0" w:line="276" w:lineRule="auto"/>
              <w:ind w:left="0" w:right="0" w:firstLine="0"/>
              <w:jc w:val="right"/>
            </w:pPr>
            <w:r>
              <w:rPr>
                <w:sz w:val="13"/>
              </w:rPr>
              <w:t xml:space="preserve">    -   </w:t>
            </w:r>
          </w:p>
        </w:tc>
      </w:tr>
      <w:tr w:rsidR="0024620D">
        <w:trPr>
          <w:trHeight w:val="193"/>
        </w:trPr>
        <w:tc>
          <w:tcPr>
            <w:tcW w:w="0" w:type="auto"/>
            <w:vMerge/>
            <w:tcBorders>
              <w:top w:val="nil"/>
              <w:left w:val="single" w:sz="6" w:space="0" w:color="000000"/>
              <w:bottom w:val="nil"/>
              <w:right w:val="single" w:sz="6" w:space="0" w:color="000000"/>
            </w:tcBorders>
          </w:tcPr>
          <w:p w:rsidR="0024620D" w:rsidRDefault="0024620D">
            <w:pPr>
              <w:spacing w:after="0" w:line="276" w:lineRule="auto"/>
              <w:ind w:left="0" w:right="0" w:firstLine="0"/>
              <w:jc w:val="left"/>
            </w:pPr>
          </w:p>
        </w:tc>
        <w:tc>
          <w:tcPr>
            <w:tcW w:w="1230" w:type="dxa"/>
            <w:tcBorders>
              <w:top w:val="nil"/>
              <w:left w:val="single" w:sz="6" w:space="0" w:color="000000"/>
              <w:bottom w:val="nil"/>
              <w:right w:val="single" w:sz="6" w:space="0" w:color="000000"/>
            </w:tcBorders>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tcPr>
          <w:p w:rsidR="0024620D" w:rsidRDefault="0031178E">
            <w:pPr>
              <w:spacing w:after="0" w:line="276" w:lineRule="auto"/>
              <w:ind w:left="0" w:right="0" w:firstLine="0"/>
              <w:jc w:val="right"/>
            </w:pPr>
            <w:r>
              <w:rPr>
                <w:sz w:val="13"/>
              </w:rPr>
              <w:t xml:space="preserve">    -   </w:t>
            </w:r>
          </w:p>
        </w:tc>
      </w:tr>
      <w:tr w:rsidR="0024620D">
        <w:trPr>
          <w:trHeight w:val="167"/>
        </w:trPr>
        <w:tc>
          <w:tcPr>
            <w:tcW w:w="3393" w:type="dxa"/>
            <w:vMerge w:val="restart"/>
            <w:tcBorders>
              <w:top w:val="nil"/>
              <w:left w:val="single" w:sz="6" w:space="0" w:color="000000"/>
              <w:bottom w:val="nil"/>
              <w:right w:val="single" w:sz="6" w:space="0" w:color="000000"/>
            </w:tcBorders>
          </w:tcPr>
          <w:p w:rsidR="0024620D" w:rsidRDefault="0031178E">
            <w:pPr>
              <w:numPr>
                <w:ilvl w:val="0"/>
                <w:numId w:val="164"/>
              </w:numPr>
              <w:spacing w:after="48" w:line="240" w:lineRule="auto"/>
              <w:ind w:right="0" w:hanging="267"/>
              <w:jc w:val="left"/>
            </w:pPr>
            <w:r>
              <w:rPr>
                <w:sz w:val="13"/>
              </w:rPr>
              <w:t xml:space="preserve">Convenios </w:t>
            </w:r>
          </w:p>
          <w:p w:rsidR="0024620D" w:rsidRDefault="0031178E">
            <w:pPr>
              <w:numPr>
                <w:ilvl w:val="0"/>
                <w:numId w:val="164"/>
              </w:numPr>
              <w:spacing w:after="48" w:line="240" w:lineRule="auto"/>
              <w:ind w:right="0" w:hanging="267"/>
              <w:jc w:val="left"/>
            </w:pPr>
            <w:r>
              <w:rPr>
                <w:sz w:val="13"/>
              </w:rPr>
              <w:t xml:space="preserve">Otros Ingresos de Libre Disposición </w:t>
            </w:r>
          </w:p>
          <w:p w:rsidR="0024620D" w:rsidRDefault="0031178E">
            <w:pPr>
              <w:spacing w:after="48" w:line="240" w:lineRule="auto"/>
              <w:ind w:left="1" w:right="0" w:firstLine="0"/>
              <w:jc w:val="left"/>
            </w:pPr>
            <w:r>
              <w:rPr>
                <w:sz w:val="13"/>
              </w:rPr>
              <w:t xml:space="preserve">  </w:t>
            </w:r>
          </w:p>
          <w:p w:rsidR="0024620D" w:rsidRDefault="0031178E">
            <w:pPr>
              <w:spacing w:after="50" w:line="240" w:lineRule="auto"/>
              <w:ind w:left="130" w:right="0" w:firstLine="0"/>
              <w:jc w:val="left"/>
            </w:pPr>
            <w:r>
              <w:rPr>
                <w:b/>
                <w:sz w:val="13"/>
              </w:rPr>
              <w:t>2.</w:t>
            </w:r>
            <w:r>
              <w:rPr>
                <w:rFonts w:ascii="Times New Roman" w:eastAsia="Times New Roman" w:hAnsi="Times New Roman" w:cs="Times New Roman"/>
                <w:b/>
                <w:sz w:val="13"/>
              </w:rPr>
              <w:t xml:space="preserve">  </w:t>
            </w:r>
            <w:r>
              <w:rPr>
                <w:b/>
                <w:sz w:val="13"/>
              </w:rPr>
              <w:t>Transferencias Federales Etiquetadas</w:t>
            </w:r>
            <w:r>
              <w:rPr>
                <w:b/>
                <w:sz w:val="13"/>
                <w:vertAlign w:val="superscript"/>
              </w:rPr>
              <w:t xml:space="preserve"> </w:t>
            </w:r>
            <w:r>
              <w:rPr>
                <w:b/>
                <w:sz w:val="13"/>
              </w:rPr>
              <w:t xml:space="preserve"> </w:t>
            </w:r>
          </w:p>
          <w:p w:rsidR="0024620D" w:rsidRDefault="0031178E">
            <w:pPr>
              <w:numPr>
                <w:ilvl w:val="0"/>
                <w:numId w:val="165"/>
              </w:numPr>
              <w:spacing w:after="48" w:line="240" w:lineRule="auto"/>
              <w:ind w:right="0" w:firstLine="512"/>
              <w:jc w:val="left"/>
            </w:pPr>
            <w:r>
              <w:rPr>
                <w:sz w:val="13"/>
              </w:rPr>
              <w:t xml:space="preserve">Aportaciones </w:t>
            </w:r>
          </w:p>
          <w:p w:rsidR="0024620D" w:rsidRDefault="0031178E">
            <w:pPr>
              <w:numPr>
                <w:ilvl w:val="0"/>
                <w:numId w:val="165"/>
              </w:numPr>
              <w:spacing w:after="49" w:line="240" w:lineRule="auto"/>
              <w:ind w:right="0" w:firstLine="512"/>
              <w:jc w:val="left"/>
            </w:pPr>
            <w:r>
              <w:rPr>
                <w:sz w:val="13"/>
              </w:rPr>
              <w:t xml:space="preserve">Convenios </w:t>
            </w:r>
          </w:p>
          <w:p w:rsidR="0024620D" w:rsidRDefault="0031178E">
            <w:pPr>
              <w:numPr>
                <w:ilvl w:val="0"/>
                <w:numId w:val="165"/>
              </w:numPr>
              <w:spacing w:after="64" w:line="240" w:lineRule="auto"/>
              <w:ind w:right="0" w:firstLine="512"/>
              <w:jc w:val="left"/>
            </w:pPr>
            <w:r>
              <w:rPr>
                <w:sz w:val="13"/>
              </w:rPr>
              <w:t xml:space="preserve">Fondos Distintos de Aportaciones </w:t>
            </w:r>
          </w:p>
          <w:p w:rsidR="0024620D" w:rsidRDefault="0031178E">
            <w:pPr>
              <w:numPr>
                <w:ilvl w:val="0"/>
                <w:numId w:val="165"/>
              </w:numPr>
              <w:spacing w:after="0" w:line="276" w:lineRule="auto"/>
              <w:ind w:right="0" w:firstLine="512"/>
              <w:jc w:val="left"/>
            </w:pPr>
            <w:r>
              <w:rPr>
                <w:sz w:val="13"/>
              </w:rPr>
              <w:t xml:space="preserve">Transferencias, Asignaciones, Subsidios y Subvenciones, y Pensiones y Jubilaciones </w:t>
            </w:r>
          </w:p>
        </w:tc>
        <w:tc>
          <w:tcPr>
            <w:tcW w:w="1230" w:type="dxa"/>
            <w:tcBorders>
              <w:top w:val="nil"/>
              <w:left w:val="single" w:sz="6" w:space="0" w:color="000000"/>
              <w:bottom w:val="nil"/>
              <w:right w:val="single" w:sz="6" w:space="0" w:color="000000"/>
            </w:tcBorders>
          </w:tcPr>
          <w:p w:rsidR="0024620D" w:rsidRDefault="0031178E">
            <w:pPr>
              <w:spacing w:after="0" w:line="276" w:lineRule="auto"/>
              <w:ind w:left="9" w:right="0" w:firstLine="0"/>
              <w:jc w:val="left"/>
            </w:pPr>
            <w:r>
              <w:rPr>
                <w:sz w:val="13"/>
              </w:rPr>
              <w:t xml:space="preserve">               3,425,766  </w:t>
            </w:r>
          </w:p>
        </w:tc>
        <w:tc>
          <w:tcPr>
            <w:tcW w:w="397" w:type="dxa"/>
            <w:tcBorders>
              <w:top w:val="nil"/>
              <w:left w:val="single" w:sz="6" w:space="0" w:color="000000"/>
              <w:bottom w:val="nil"/>
              <w:right w:val="single" w:sz="6" w:space="0" w:color="000000"/>
            </w:tcBorders>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tcPr>
          <w:p w:rsidR="0024620D" w:rsidRDefault="0031178E">
            <w:pPr>
              <w:spacing w:after="0" w:line="276" w:lineRule="auto"/>
              <w:ind w:left="0" w:right="0" w:firstLine="0"/>
              <w:jc w:val="right"/>
            </w:pPr>
            <w:r>
              <w:rPr>
                <w:sz w:val="13"/>
              </w:rPr>
              <w:t xml:space="preserve">    -   </w:t>
            </w:r>
          </w:p>
        </w:tc>
      </w:tr>
      <w:tr w:rsidR="0024620D">
        <w:trPr>
          <w:trHeight w:val="180"/>
        </w:trPr>
        <w:tc>
          <w:tcPr>
            <w:tcW w:w="0" w:type="auto"/>
            <w:vMerge/>
            <w:tcBorders>
              <w:top w:val="nil"/>
              <w:left w:val="single" w:sz="6" w:space="0" w:color="000000"/>
              <w:bottom w:val="nil"/>
              <w:right w:val="single" w:sz="6" w:space="0" w:color="000000"/>
            </w:tcBorders>
          </w:tcPr>
          <w:p w:rsidR="0024620D" w:rsidRDefault="0024620D">
            <w:pPr>
              <w:spacing w:after="0" w:line="276" w:lineRule="auto"/>
              <w:ind w:left="0" w:right="0" w:firstLine="0"/>
              <w:jc w:val="left"/>
            </w:pPr>
          </w:p>
        </w:tc>
        <w:tc>
          <w:tcPr>
            <w:tcW w:w="1230"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r>
      <w:tr w:rsidR="0024620D">
        <w:trPr>
          <w:trHeight w:val="180"/>
        </w:trPr>
        <w:tc>
          <w:tcPr>
            <w:tcW w:w="0" w:type="auto"/>
            <w:vMerge/>
            <w:tcBorders>
              <w:top w:val="nil"/>
              <w:left w:val="single" w:sz="6" w:space="0" w:color="000000"/>
              <w:bottom w:val="nil"/>
              <w:right w:val="single" w:sz="6" w:space="0" w:color="000000"/>
            </w:tcBorders>
          </w:tcPr>
          <w:p w:rsidR="0024620D" w:rsidRDefault="0024620D">
            <w:pPr>
              <w:spacing w:after="0" w:line="276" w:lineRule="auto"/>
              <w:ind w:left="0" w:right="0" w:firstLine="0"/>
              <w:jc w:val="left"/>
            </w:pPr>
          </w:p>
        </w:tc>
        <w:tc>
          <w:tcPr>
            <w:tcW w:w="1230" w:type="dxa"/>
            <w:tcBorders>
              <w:top w:val="nil"/>
              <w:left w:val="single" w:sz="6" w:space="0" w:color="000000"/>
              <w:bottom w:val="nil"/>
              <w:right w:val="single" w:sz="6" w:space="0" w:color="000000"/>
            </w:tcBorders>
          </w:tcPr>
          <w:p w:rsidR="0024620D" w:rsidRDefault="0031178E">
            <w:pPr>
              <w:spacing w:after="0" w:line="276" w:lineRule="auto"/>
              <w:ind w:left="0" w:right="0" w:firstLine="0"/>
              <w:jc w:val="center"/>
            </w:pPr>
            <w:r>
              <w:rPr>
                <w:sz w:val="13"/>
              </w:rPr>
              <w:t xml:space="preserve">  </w:t>
            </w:r>
          </w:p>
        </w:tc>
        <w:tc>
          <w:tcPr>
            <w:tcW w:w="397" w:type="dxa"/>
            <w:tcBorders>
              <w:top w:val="nil"/>
              <w:left w:val="single" w:sz="6" w:space="0" w:color="000000"/>
              <w:bottom w:val="nil"/>
              <w:right w:val="single" w:sz="6" w:space="0" w:color="000000"/>
            </w:tcBorders>
          </w:tcPr>
          <w:p w:rsidR="0024620D" w:rsidRDefault="0031178E">
            <w:pPr>
              <w:spacing w:after="0" w:line="276" w:lineRule="auto"/>
              <w:ind w:left="0" w:right="0" w:firstLine="0"/>
              <w:jc w:val="center"/>
            </w:pPr>
            <w:r>
              <w:rPr>
                <w:sz w:val="13"/>
              </w:rPr>
              <w:t xml:space="preserve">  </w:t>
            </w:r>
          </w:p>
        </w:tc>
        <w:tc>
          <w:tcPr>
            <w:tcW w:w="397" w:type="dxa"/>
            <w:tcBorders>
              <w:top w:val="nil"/>
              <w:left w:val="single" w:sz="6" w:space="0" w:color="000000"/>
              <w:bottom w:val="nil"/>
              <w:right w:val="single" w:sz="6" w:space="0" w:color="000000"/>
            </w:tcBorders>
          </w:tcPr>
          <w:p w:rsidR="0024620D" w:rsidRDefault="0031178E">
            <w:pPr>
              <w:spacing w:after="0" w:line="276" w:lineRule="auto"/>
              <w:ind w:left="0" w:right="0" w:firstLine="0"/>
              <w:jc w:val="center"/>
            </w:pPr>
            <w:r>
              <w:rPr>
                <w:sz w:val="13"/>
              </w:rPr>
              <w:t xml:space="preserve">  </w:t>
            </w:r>
          </w:p>
        </w:tc>
        <w:tc>
          <w:tcPr>
            <w:tcW w:w="396" w:type="dxa"/>
            <w:tcBorders>
              <w:top w:val="nil"/>
              <w:left w:val="single" w:sz="6" w:space="0" w:color="000000"/>
              <w:bottom w:val="nil"/>
              <w:right w:val="single" w:sz="6" w:space="0" w:color="000000"/>
            </w:tcBorders>
          </w:tcPr>
          <w:p w:rsidR="0024620D" w:rsidRDefault="0031178E">
            <w:pPr>
              <w:spacing w:after="0" w:line="276" w:lineRule="auto"/>
              <w:ind w:left="0" w:right="0" w:firstLine="0"/>
              <w:jc w:val="center"/>
            </w:pPr>
            <w:r>
              <w:rPr>
                <w:sz w:val="13"/>
              </w:rPr>
              <w:t xml:space="preserve">  </w:t>
            </w:r>
          </w:p>
        </w:tc>
        <w:tc>
          <w:tcPr>
            <w:tcW w:w="397" w:type="dxa"/>
            <w:tcBorders>
              <w:top w:val="nil"/>
              <w:left w:val="single" w:sz="6" w:space="0" w:color="000000"/>
              <w:bottom w:val="nil"/>
              <w:right w:val="single" w:sz="6" w:space="0" w:color="000000"/>
            </w:tcBorders>
          </w:tcPr>
          <w:p w:rsidR="0024620D" w:rsidRDefault="0031178E">
            <w:pPr>
              <w:spacing w:after="0" w:line="276" w:lineRule="auto"/>
              <w:ind w:left="0" w:right="0" w:firstLine="0"/>
              <w:jc w:val="center"/>
            </w:pPr>
            <w:r>
              <w:rPr>
                <w:sz w:val="13"/>
              </w:rPr>
              <w:t xml:space="preserve">  </w:t>
            </w:r>
          </w:p>
        </w:tc>
        <w:tc>
          <w:tcPr>
            <w:tcW w:w="396" w:type="dxa"/>
            <w:tcBorders>
              <w:top w:val="nil"/>
              <w:left w:val="single" w:sz="6" w:space="0" w:color="000000"/>
              <w:bottom w:val="nil"/>
              <w:right w:val="single" w:sz="6" w:space="0" w:color="000000"/>
            </w:tcBorders>
          </w:tcPr>
          <w:p w:rsidR="0024620D" w:rsidRDefault="0031178E">
            <w:pPr>
              <w:spacing w:after="0" w:line="276" w:lineRule="auto"/>
              <w:ind w:left="0" w:right="0" w:firstLine="0"/>
              <w:jc w:val="center"/>
            </w:pPr>
            <w:r>
              <w:rPr>
                <w:sz w:val="13"/>
              </w:rPr>
              <w:t xml:space="preserve">  </w:t>
            </w:r>
          </w:p>
        </w:tc>
      </w:tr>
      <w:tr w:rsidR="0024620D">
        <w:trPr>
          <w:trHeight w:val="180"/>
        </w:trPr>
        <w:tc>
          <w:tcPr>
            <w:tcW w:w="0" w:type="auto"/>
            <w:vMerge/>
            <w:tcBorders>
              <w:top w:val="nil"/>
              <w:left w:val="single" w:sz="6" w:space="0" w:color="000000"/>
              <w:bottom w:val="nil"/>
              <w:right w:val="single" w:sz="6" w:space="0" w:color="000000"/>
            </w:tcBorders>
          </w:tcPr>
          <w:p w:rsidR="0024620D" w:rsidRDefault="0024620D">
            <w:pPr>
              <w:spacing w:after="0" w:line="276" w:lineRule="auto"/>
              <w:ind w:left="0" w:right="0" w:firstLine="0"/>
              <w:jc w:val="left"/>
            </w:pPr>
          </w:p>
        </w:tc>
        <w:tc>
          <w:tcPr>
            <w:tcW w:w="1230"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9" w:right="0" w:firstLine="0"/>
              <w:jc w:val="left"/>
            </w:pPr>
            <w:r>
              <w:rPr>
                <w:b/>
                <w:sz w:val="13"/>
              </w:rPr>
              <w:t xml:space="preserve">             16,508,575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b/>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b/>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b/>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b/>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b/>
                <w:sz w:val="13"/>
              </w:rPr>
              <w:t xml:space="preserve">    -   </w:t>
            </w:r>
          </w:p>
        </w:tc>
      </w:tr>
      <w:tr w:rsidR="0024620D">
        <w:trPr>
          <w:trHeight w:val="180"/>
        </w:trPr>
        <w:tc>
          <w:tcPr>
            <w:tcW w:w="0" w:type="auto"/>
            <w:vMerge/>
            <w:tcBorders>
              <w:top w:val="nil"/>
              <w:left w:val="single" w:sz="6" w:space="0" w:color="000000"/>
              <w:bottom w:val="nil"/>
              <w:right w:val="single" w:sz="6" w:space="0" w:color="000000"/>
            </w:tcBorders>
          </w:tcPr>
          <w:p w:rsidR="0024620D" w:rsidRDefault="0024620D">
            <w:pPr>
              <w:spacing w:after="0" w:line="276" w:lineRule="auto"/>
              <w:ind w:left="0" w:right="0" w:firstLine="0"/>
              <w:jc w:val="left"/>
            </w:pPr>
          </w:p>
        </w:tc>
        <w:tc>
          <w:tcPr>
            <w:tcW w:w="1230" w:type="dxa"/>
            <w:tcBorders>
              <w:top w:val="nil"/>
              <w:left w:val="single" w:sz="6" w:space="0" w:color="000000"/>
              <w:bottom w:val="nil"/>
              <w:right w:val="single" w:sz="6" w:space="0" w:color="000000"/>
            </w:tcBorders>
          </w:tcPr>
          <w:p w:rsidR="0024620D" w:rsidRDefault="0031178E">
            <w:pPr>
              <w:spacing w:after="0" w:line="276" w:lineRule="auto"/>
              <w:ind w:left="9" w:right="0" w:firstLine="0"/>
              <w:jc w:val="left"/>
            </w:pPr>
            <w:r>
              <w:rPr>
                <w:sz w:val="13"/>
              </w:rPr>
              <w:t xml:space="preserve">             16,508,575  </w:t>
            </w:r>
          </w:p>
        </w:tc>
        <w:tc>
          <w:tcPr>
            <w:tcW w:w="397" w:type="dxa"/>
            <w:tcBorders>
              <w:top w:val="nil"/>
              <w:left w:val="single" w:sz="6" w:space="0" w:color="000000"/>
              <w:bottom w:val="nil"/>
              <w:right w:val="single" w:sz="6" w:space="0" w:color="000000"/>
            </w:tcBorders>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tcPr>
          <w:p w:rsidR="0024620D" w:rsidRDefault="0031178E">
            <w:pPr>
              <w:spacing w:after="0" w:line="276" w:lineRule="auto"/>
              <w:ind w:left="0" w:right="0" w:firstLine="0"/>
              <w:jc w:val="right"/>
            </w:pPr>
            <w:r>
              <w:rPr>
                <w:sz w:val="13"/>
              </w:rPr>
              <w:t xml:space="preserve">    -   </w:t>
            </w:r>
          </w:p>
        </w:tc>
      </w:tr>
      <w:tr w:rsidR="0024620D">
        <w:trPr>
          <w:trHeight w:val="180"/>
        </w:trPr>
        <w:tc>
          <w:tcPr>
            <w:tcW w:w="0" w:type="auto"/>
            <w:vMerge/>
            <w:tcBorders>
              <w:top w:val="nil"/>
              <w:left w:val="single" w:sz="6" w:space="0" w:color="000000"/>
              <w:bottom w:val="nil"/>
              <w:right w:val="single" w:sz="6" w:space="0" w:color="000000"/>
            </w:tcBorders>
          </w:tcPr>
          <w:p w:rsidR="0024620D" w:rsidRDefault="0024620D">
            <w:pPr>
              <w:spacing w:after="0" w:line="276" w:lineRule="auto"/>
              <w:ind w:left="0" w:right="0" w:firstLine="0"/>
              <w:jc w:val="left"/>
            </w:pPr>
          </w:p>
        </w:tc>
        <w:tc>
          <w:tcPr>
            <w:tcW w:w="1230"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r>
      <w:tr w:rsidR="0024620D">
        <w:trPr>
          <w:trHeight w:val="180"/>
        </w:trPr>
        <w:tc>
          <w:tcPr>
            <w:tcW w:w="0" w:type="auto"/>
            <w:vMerge/>
            <w:tcBorders>
              <w:top w:val="nil"/>
              <w:left w:val="single" w:sz="6" w:space="0" w:color="000000"/>
              <w:bottom w:val="nil"/>
              <w:right w:val="single" w:sz="6" w:space="0" w:color="000000"/>
            </w:tcBorders>
          </w:tcPr>
          <w:p w:rsidR="0024620D" w:rsidRDefault="0024620D">
            <w:pPr>
              <w:spacing w:after="0" w:line="276" w:lineRule="auto"/>
              <w:ind w:left="0" w:right="0" w:firstLine="0"/>
              <w:jc w:val="left"/>
            </w:pPr>
          </w:p>
        </w:tc>
        <w:tc>
          <w:tcPr>
            <w:tcW w:w="1230" w:type="dxa"/>
            <w:tcBorders>
              <w:top w:val="nil"/>
              <w:left w:val="single" w:sz="6" w:space="0" w:color="000000"/>
              <w:bottom w:val="nil"/>
              <w:right w:val="single" w:sz="6" w:space="0" w:color="000000"/>
            </w:tcBorders>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tcPr>
          <w:p w:rsidR="0024620D" w:rsidRDefault="0031178E">
            <w:pPr>
              <w:spacing w:after="0" w:line="276" w:lineRule="auto"/>
              <w:ind w:left="0" w:right="0" w:firstLine="0"/>
              <w:jc w:val="right"/>
            </w:pPr>
            <w:r>
              <w:rPr>
                <w:sz w:val="13"/>
              </w:rPr>
              <w:t xml:space="preserve">    -   </w:t>
            </w:r>
          </w:p>
        </w:tc>
      </w:tr>
      <w:tr w:rsidR="0024620D">
        <w:trPr>
          <w:trHeight w:val="364"/>
        </w:trPr>
        <w:tc>
          <w:tcPr>
            <w:tcW w:w="0" w:type="auto"/>
            <w:vMerge/>
            <w:tcBorders>
              <w:top w:val="nil"/>
              <w:left w:val="single" w:sz="6" w:space="0" w:color="000000"/>
              <w:bottom w:val="nil"/>
              <w:right w:val="single" w:sz="6" w:space="0" w:color="000000"/>
            </w:tcBorders>
          </w:tcPr>
          <w:p w:rsidR="0024620D" w:rsidRDefault="0024620D">
            <w:pPr>
              <w:spacing w:after="0" w:line="276" w:lineRule="auto"/>
              <w:ind w:left="0" w:right="0" w:firstLine="0"/>
              <w:jc w:val="left"/>
            </w:pPr>
          </w:p>
        </w:tc>
        <w:tc>
          <w:tcPr>
            <w:tcW w:w="1230" w:type="dxa"/>
            <w:tcBorders>
              <w:top w:val="nil"/>
              <w:left w:val="single" w:sz="6" w:space="0" w:color="000000"/>
              <w:bottom w:val="nil"/>
              <w:right w:val="single" w:sz="6" w:space="0" w:color="000000"/>
            </w:tcBorders>
            <w:shd w:val="clear" w:color="auto" w:fill="FFFFFF"/>
            <w:vAlign w:val="center"/>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vAlign w:val="center"/>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vAlign w:val="center"/>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vAlign w:val="center"/>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vAlign w:val="center"/>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vAlign w:val="center"/>
          </w:tcPr>
          <w:p w:rsidR="0024620D" w:rsidRDefault="0031178E">
            <w:pPr>
              <w:spacing w:after="0" w:line="276" w:lineRule="auto"/>
              <w:ind w:left="0" w:right="0" w:firstLine="0"/>
              <w:jc w:val="right"/>
            </w:pPr>
            <w:r>
              <w:rPr>
                <w:sz w:val="13"/>
              </w:rPr>
              <w:t xml:space="preserve">    -   </w:t>
            </w:r>
          </w:p>
        </w:tc>
      </w:tr>
      <w:tr w:rsidR="0024620D">
        <w:trPr>
          <w:trHeight w:val="175"/>
        </w:trPr>
        <w:tc>
          <w:tcPr>
            <w:tcW w:w="3393" w:type="dxa"/>
            <w:vMerge w:val="restart"/>
            <w:tcBorders>
              <w:top w:val="nil"/>
              <w:left w:val="single" w:sz="6" w:space="0" w:color="000000"/>
              <w:bottom w:val="nil"/>
              <w:right w:val="single" w:sz="6" w:space="0" w:color="000000"/>
            </w:tcBorders>
          </w:tcPr>
          <w:p w:rsidR="0024620D" w:rsidRDefault="0031178E">
            <w:pPr>
              <w:spacing w:after="48" w:line="240" w:lineRule="auto"/>
              <w:ind w:left="0" w:right="0" w:firstLine="0"/>
              <w:jc w:val="right"/>
            </w:pPr>
            <w:r>
              <w:rPr>
                <w:sz w:val="13"/>
              </w:rPr>
              <w:t>E.</w:t>
            </w:r>
            <w:r>
              <w:rPr>
                <w:rFonts w:ascii="Times New Roman" w:eastAsia="Times New Roman" w:hAnsi="Times New Roman" w:cs="Times New Roman"/>
                <w:sz w:val="13"/>
              </w:rPr>
              <w:t xml:space="preserve">    </w:t>
            </w:r>
            <w:r>
              <w:rPr>
                <w:sz w:val="13"/>
              </w:rPr>
              <w:t xml:space="preserve">Otras Transferencias Federales Etiquetadas </w:t>
            </w:r>
          </w:p>
          <w:p w:rsidR="0024620D" w:rsidRDefault="0031178E">
            <w:pPr>
              <w:spacing w:after="48" w:line="240" w:lineRule="auto"/>
              <w:ind w:left="1" w:right="0" w:firstLine="0"/>
              <w:jc w:val="left"/>
            </w:pPr>
            <w:r>
              <w:rPr>
                <w:sz w:val="13"/>
              </w:rPr>
              <w:t xml:space="preserve">  </w:t>
            </w:r>
          </w:p>
          <w:p w:rsidR="0024620D" w:rsidRDefault="0031178E">
            <w:pPr>
              <w:spacing w:after="0" w:line="276" w:lineRule="auto"/>
              <w:ind w:left="130" w:right="0" w:firstLine="0"/>
              <w:jc w:val="left"/>
            </w:pPr>
            <w:r>
              <w:rPr>
                <w:b/>
                <w:sz w:val="13"/>
              </w:rPr>
              <w:t>3.</w:t>
            </w:r>
            <w:r>
              <w:rPr>
                <w:rFonts w:ascii="Times New Roman" w:eastAsia="Times New Roman" w:hAnsi="Times New Roman" w:cs="Times New Roman"/>
                <w:b/>
                <w:sz w:val="13"/>
              </w:rPr>
              <w:t xml:space="preserve">  </w:t>
            </w:r>
            <w:r>
              <w:rPr>
                <w:b/>
                <w:sz w:val="13"/>
              </w:rPr>
              <w:t xml:space="preserve">Ingresos Derivados de Financiamientos  </w:t>
            </w:r>
          </w:p>
        </w:tc>
        <w:tc>
          <w:tcPr>
            <w:tcW w:w="1230"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r>
      <w:tr w:rsidR="0024620D">
        <w:trPr>
          <w:trHeight w:val="180"/>
        </w:trPr>
        <w:tc>
          <w:tcPr>
            <w:tcW w:w="0" w:type="auto"/>
            <w:vMerge/>
            <w:tcBorders>
              <w:top w:val="nil"/>
              <w:left w:val="single" w:sz="6" w:space="0" w:color="000000"/>
              <w:bottom w:val="nil"/>
              <w:right w:val="single" w:sz="6" w:space="0" w:color="000000"/>
            </w:tcBorders>
          </w:tcPr>
          <w:p w:rsidR="0024620D" w:rsidRDefault="0024620D">
            <w:pPr>
              <w:spacing w:after="0" w:line="276" w:lineRule="auto"/>
              <w:ind w:left="0" w:right="0" w:firstLine="0"/>
              <w:jc w:val="left"/>
            </w:pPr>
          </w:p>
        </w:tc>
        <w:tc>
          <w:tcPr>
            <w:tcW w:w="1230" w:type="dxa"/>
            <w:tcBorders>
              <w:top w:val="nil"/>
              <w:left w:val="single" w:sz="6" w:space="0" w:color="000000"/>
              <w:bottom w:val="nil"/>
              <w:right w:val="single" w:sz="6" w:space="0" w:color="000000"/>
            </w:tcBorders>
          </w:tcPr>
          <w:p w:rsidR="0024620D" w:rsidRDefault="0031178E">
            <w:pPr>
              <w:spacing w:after="0" w:line="276" w:lineRule="auto"/>
              <w:ind w:left="0" w:right="0" w:firstLine="0"/>
              <w:jc w:val="center"/>
            </w:pPr>
            <w:r>
              <w:rPr>
                <w:sz w:val="13"/>
              </w:rPr>
              <w:t xml:space="preserve">  </w:t>
            </w:r>
          </w:p>
        </w:tc>
        <w:tc>
          <w:tcPr>
            <w:tcW w:w="397" w:type="dxa"/>
            <w:tcBorders>
              <w:top w:val="nil"/>
              <w:left w:val="single" w:sz="6" w:space="0" w:color="000000"/>
              <w:bottom w:val="nil"/>
              <w:right w:val="single" w:sz="6" w:space="0" w:color="000000"/>
            </w:tcBorders>
          </w:tcPr>
          <w:p w:rsidR="0024620D" w:rsidRDefault="0031178E">
            <w:pPr>
              <w:spacing w:after="0" w:line="276" w:lineRule="auto"/>
              <w:ind w:left="0" w:right="0" w:firstLine="0"/>
              <w:jc w:val="center"/>
            </w:pPr>
            <w:r>
              <w:rPr>
                <w:sz w:val="13"/>
              </w:rPr>
              <w:t xml:space="preserve">  </w:t>
            </w:r>
          </w:p>
        </w:tc>
        <w:tc>
          <w:tcPr>
            <w:tcW w:w="397" w:type="dxa"/>
            <w:tcBorders>
              <w:top w:val="nil"/>
              <w:left w:val="single" w:sz="6" w:space="0" w:color="000000"/>
              <w:bottom w:val="nil"/>
              <w:right w:val="single" w:sz="6" w:space="0" w:color="000000"/>
            </w:tcBorders>
          </w:tcPr>
          <w:p w:rsidR="0024620D" w:rsidRDefault="0031178E">
            <w:pPr>
              <w:spacing w:after="0" w:line="276" w:lineRule="auto"/>
              <w:ind w:left="0" w:right="0" w:firstLine="0"/>
              <w:jc w:val="center"/>
            </w:pPr>
            <w:r>
              <w:rPr>
                <w:sz w:val="13"/>
              </w:rPr>
              <w:t xml:space="preserve">  </w:t>
            </w:r>
          </w:p>
        </w:tc>
        <w:tc>
          <w:tcPr>
            <w:tcW w:w="396" w:type="dxa"/>
            <w:tcBorders>
              <w:top w:val="nil"/>
              <w:left w:val="single" w:sz="6" w:space="0" w:color="000000"/>
              <w:bottom w:val="nil"/>
              <w:right w:val="single" w:sz="6" w:space="0" w:color="000000"/>
            </w:tcBorders>
          </w:tcPr>
          <w:p w:rsidR="0024620D" w:rsidRDefault="0031178E">
            <w:pPr>
              <w:spacing w:after="0" w:line="276" w:lineRule="auto"/>
              <w:ind w:left="0" w:right="0" w:firstLine="0"/>
              <w:jc w:val="center"/>
            </w:pPr>
            <w:r>
              <w:rPr>
                <w:sz w:val="13"/>
              </w:rPr>
              <w:t xml:space="preserve">  </w:t>
            </w:r>
          </w:p>
        </w:tc>
        <w:tc>
          <w:tcPr>
            <w:tcW w:w="397" w:type="dxa"/>
            <w:tcBorders>
              <w:top w:val="nil"/>
              <w:left w:val="single" w:sz="6" w:space="0" w:color="000000"/>
              <w:bottom w:val="nil"/>
              <w:right w:val="single" w:sz="6" w:space="0" w:color="000000"/>
            </w:tcBorders>
          </w:tcPr>
          <w:p w:rsidR="0024620D" w:rsidRDefault="0031178E">
            <w:pPr>
              <w:spacing w:after="0" w:line="276" w:lineRule="auto"/>
              <w:ind w:left="0" w:right="0" w:firstLine="0"/>
              <w:jc w:val="center"/>
            </w:pPr>
            <w:r>
              <w:rPr>
                <w:sz w:val="13"/>
              </w:rPr>
              <w:t xml:space="preserve">  </w:t>
            </w:r>
          </w:p>
        </w:tc>
        <w:tc>
          <w:tcPr>
            <w:tcW w:w="396" w:type="dxa"/>
            <w:tcBorders>
              <w:top w:val="nil"/>
              <w:left w:val="single" w:sz="6" w:space="0" w:color="000000"/>
              <w:bottom w:val="nil"/>
              <w:right w:val="single" w:sz="6" w:space="0" w:color="000000"/>
            </w:tcBorders>
          </w:tcPr>
          <w:p w:rsidR="0024620D" w:rsidRDefault="0031178E">
            <w:pPr>
              <w:spacing w:after="0" w:line="276" w:lineRule="auto"/>
              <w:ind w:left="0" w:right="0" w:firstLine="0"/>
              <w:jc w:val="center"/>
            </w:pPr>
            <w:r>
              <w:rPr>
                <w:sz w:val="13"/>
              </w:rPr>
              <w:t xml:space="preserve">  </w:t>
            </w:r>
          </w:p>
        </w:tc>
      </w:tr>
      <w:tr w:rsidR="0024620D">
        <w:trPr>
          <w:trHeight w:val="193"/>
        </w:trPr>
        <w:tc>
          <w:tcPr>
            <w:tcW w:w="0" w:type="auto"/>
            <w:vMerge/>
            <w:tcBorders>
              <w:top w:val="nil"/>
              <w:left w:val="single" w:sz="6" w:space="0" w:color="000000"/>
              <w:bottom w:val="nil"/>
              <w:right w:val="single" w:sz="6" w:space="0" w:color="000000"/>
            </w:tcBorders>
          </w:tcPr>
          <w:p w:rsidR="0024620D" w:rsidRDefault="0024620D">
            <w:pPr>
              <w:spacing w:after="0" w:line="276" w:lineRule="auto"/>
              <w:ind w:left="0" w:right="0" w:firstLine="0"/>
              <w:jc w:val="left"/>
            </w:pPr>
          </w:p>
        </w:tc>
        <w:tc>
          <w:tcPr>
            <w:tcW w:w="1230"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b/>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b/>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b/>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b/>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b/>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b/>
                <w:sz w:val="13"/>
              </w:rPr>
              <w:t xml:space="preserve">    -   </w:t>
            </w:r>
          </w:p>
        </w:tc>
      </w:tr>
      <w:tr w:rsidR="0024620D">
        <w:trPr>
          <w:trHeight w:val="270"/>
        </w:trPr>
        <w:tc>
          <w:tcPr>
            <w:tcW w:w="3393" w:type="dxa"/>
            <w:tcBorders>
              <w:top w:val="nil"/>
              <w:left w:val="single" w:sz="6" w:space="0" w:color="000000"/>
              <w:bottom w:val="nil"/>
              <w:right w:val="single" w:sz="6" w:space="0" w:color="000000"/>
            </w:tcBorders>
          </w:tcPr>
          <w:p w:rsidR="0024620D" w:rsidRDefault="0031178E">
            <w:pPr>
              <w:spacing w:after="0" w:line="276" w:lineRule="auto"/>
              <w:ind w:left="1" w:right="0" w:firstLine="0"/>
              <w:jc w:val="left"/>
            </w:pPr>
            <w:r>
              <w:rPr>
                <w:sz w:val="13"/>
              </w:rPr>
              <w:t xml:space="preserve">A. Ingresos Derivados de Financiamientos </w:t>
            </w:r>
          </w:p>
        </w:tc>
        <w:tc>
          <w:tcPr>
            <w:tcW w:w="1230"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0" w:line="276" w:lineRule="auto"/>
              <w:ind w:left="0" w:right="0" w:firstLine="0"/>
              <w:jc w:val="right"/>
            </w:pPr>
            <w:r>
              <w:rPr>
                <w:sz w:val="13"/>
              </w:rPr>
              <w:t xml:space="preserve">    -   </w:t>
            </w:r>
          </w:p>
        </w:tc>
      </w:tr>
      <w:tr w:rsidR="0024620D">
        <w:trPr>
          <w:trHeight w:val="638"/>
        </w:trPr>
        <w:tc>
          <w:tcPr>
            <w:tcW w:w="3393" w:type="dxa"/>
            <w:tcBorders>
              <w:top w:val="nil"/>
              <w:left w:val="single" w:sz="6" w:space="0" w:color="000000"/>
              <w:bottom w:val="nil"/>
              <w:right w:val="single" w:sz="6" w:space="0" w:color="000000"/>
            </w:tcBorders>
          </w:tcPr>
          <w:p w:rsidR="0024620D" w:rsidRDefault="0031178E">
            <w:pPr>
              <w:spacing w:after="48" w:line="240" w:lineRule="auto"/>
              <w:ind w:left="130" w:right="0" w:firstLine="0"/>
              <w:jc w:val="left"/>
            </w:pPr>
            <w:r>
              <w:rPr>
                <w:b/>
                <w:sz w:val="13"/>
              </w:rPr>
              <w:t xml:space="preserve">  </w:t>
            </w:r>
          </w:p>
          <w:p w:rsidR="0024620D" w:rsidRDefault="0031178E">
            <w:pPr>
              <w:spacing w:after="48" w:line="240" w:lineRule="auto"/>
              <w:ind w:left="130" w:right="0" w:firstLine="0"/>
              <w:jc w:val="left"/>
            </w:pPr>
            <w:r>
              <w:rPr>
                <w:b/>
                <w:sz w:val="13"/>
              </w:rPr>
              <w:t xml:space="preserve">4.  Total de Ingresos Proyectados </w:t>
            </w:r>
          </w:p>
          <w:p w:rsidR="0024620D" w:rsidRDefault="0031178E">
            <w:pPr>
              <w:spacing w:after="48" w:line="240" w:lineRule="auto"/>
              <w:ind w:left="1" w:right="0" w:firstLine="0"/>
              <w:jc w:val="left"/>
            </w:pPr>
            <w:r>
              <w:rPr>
                <w:sz w:val="13"/>
              </w:rPr>
              <w:t xml:space="preserve">  </w:t>
            </w:r>
          </w:p>
          <w:p w:rsidR="0024620D" w:rsidRDefault="0031178E">
            <w:pPr>
              <w:spacing w:after="0" w:line="276" w:lineRule="auto"/>
              <w:ind w:left="1" w:right="0" w:firstLine="0"/>
              <w:jc w:val="left"/>
            </w:pPr>
            <w:r>
              <w:rPr>
                <w:b/>
                <w:sz w:val="13"/>
              </w:rPr>
              <w:t xml:space="preserve">Datos Informativos </w:t>
            </w:r>
          </w:p>
        </w:tc>
        <w:tc>
          <w:tcPr>
            <w:tcW w:w="1230" w:type="dxa"/>
            <w:tcBorders>
              <w:top w:val="nil"/>
              <w:left w:val="single" w:sz="6" w:space="0" w:color="000000"/>
              <w:bottom w:val="nil"/>
              <w:right w:val="single" w:sz="6" w:space="0" w:color="000000"/>
            </w:tcBorders>
            <w:shd w:val="clear" w:color="auto" w:fill="FFFFFF"/>
          </w:tcPr>
          <w:p w:rsidR="0024620D" w:rsidRDefault="0031178E">
            <w:pPr>
              <w:spacing w:after="48" w:line="240" w:lineRule="auto"/>
              <w:ind w:left="0" w:right="0" w:firstLine="0"/>
              <w:jc w:val="center"/>
            </w:pPr>
            <w:r>
              <w:rPr>
                <w:sz w:val="13"/>
              </w:rPr>
              <w:t xml:space="preserve">  </w:t>
            </w:r>
          </w:p>
          <w:p w:rsidR="0024620D" w:rsidRDefault="0031178E">
            <w:pPr>
              <w:spacing w:after="48" w:line="240" w:lineRule="auto"/>
              <w:ind w:left="9" w:right="0" w:firstLine="0"/>
              <w:jc w:val="left"/>
            </w:pPr>
            <w:r>
              <w:rPr>
                <w:b/>
                <w:sz w:val="13"/>
              </w:rPr>
              <w:t xml:space="preserve">             61,994,200  </w:t>
            </w:r>
          </w:p>
          <w:p w:rsidR="0024620D" w:rsidRDefault="0031178E">
            <w:pPr>
              <w:spacing w:after="48" w:line="240" w:lineRule="auto"/>
              <w:ind w:left="0" w:right="0" w:firstLine="0"/>
              <w:jc w:val="center"/>
            </w:pPr>
            <w:r>
              <w:rPr>
                <w:sz w:val="13"/>
              </w:rPr>
              <w:t xml:space="preserve">  </w:t>
            </w:r>
          </w:p>
          <w:p w:rsidR="0024620D" w:rsidRDefault="0031178E">
            <w:pPr>
              <w:spacing w:after="0" w:line="276" w:lineRule="auto"/>
              <w:ind w:left="0" w:right="0" w:firstLine="0"/>
              <w:jc w:val="center"/>
            </w:pPr>
            <w:r>
              <w:rPr>
                <w:sz w:val="13"/>
              </w:rPr>
              <w:t xml:space="preserve">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48" w:line="240" w:lineRule="auto"/>
              <w:ind w:left="0" w:right="0" w:firstLine="0"/>
              <w:jc w:val="center"/>
            </w:pPr>
            <w:r>
              <w:rPr>
                <w:sz w:val="13"/>
              </w:rPr>
              <w:t xml:space="preserve">  </w:t>
            </w:r>
          </w:p>
          <w:p w:rsidR="0024620D" w:rsidRDefault="0031178E">
            <w:pPr>
              <w:spacing w:after="48" w:line="240" w:lineRule="auto"/>
              <w:ind w:left="0" w:right="0" w:firstLine="0"/>
              <w:jc w:val="right"/>
            </w:pPr>
            <w:r>
              <w:rPr>
                <w:b/>
                <w:sz w:val="13"/>
              </w:rPr>
              <w:t xml:space="preserve">    -   </w:t>
            </w:r>
          </w:p>
          <w:p w:rsidR="0024620D" w:rsidRDefault="0031178E">
            <w:pPr>
              <w:spacing w:after="48" w:line="240" w:lineRule="auto"/>
              <w:ind w:left="0" w:right="0" w:firstLine="0"/>
              <w:jc w:val="center"/>
            </w:pPr>
            <w:r>
              <w:rPr>
                <w:sz w:val="13"/>
              </w:rPr>
              <w:t xml:space="preserve">  </w:t>
            </w:r>
          </w:p>
          <w:p w:rsidR="0024620D" w:rsidRDefault="0031178E">
            <w:pPr>
              <w:spacing w:after="0" w:line="276" w:lineRule="auto"/>
              <w:ind w:left="0" w:right="0" w:firstLine="0"/>
              <w:jc w:val="center"/>
            </w:pPr>
            <w:r>
              <w:rPr>
                <w:sz w:val="13"/>
              </w:rPr>
              <w:t xml:space="preserve">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48" w:line="240" w:lineRule="auto"/>
              <w:ind w:left="0" w:right="0" w:firstLine="0"/>
              <w:jc w:val="center"/>
            </w:pPr>
            <w:r>
              <w:rPr>
                <w:sz w:val="13"/>
              </w:rPr>
              <w:t xml:space="preserve">  </w:t>
            </w:r>
          </w:p>
          <w:p w:rsidR="0024620D" w:rsidRDefault="0031178E">
            <w:pPr>
              <w:spacing w:after="48" w:line="240" w:lineRule="auto"/>
              <w:ind w:left="0" w:right="0" w:firstLine="0"/>
              <w:jc w:val="right"/>
            </w:pPr>
            <w:r>
              <w:rPr>
                <w:b/>
                <w:sz w:val="13"/>
              </w:rPr>
              <w:t xml:space="preserve">    -   </w:t>
            </w:r>
          </w:p>
          <w:p w:rsidR="0024620D" w:rsidRDefault="0031178E">
            <w:pPr>
              <w:spacing w:after="48" w:line="240" w:lineRule="auto"/>
              <w:ind w:left="0" w:right="0" w:firstLine="0"/>
              <w:jc w:val="center"/>
            </w:pPr>
            <w:r>
              <w:rPr>
                <w:sz w:val="13"/>
              </w:rPr>
              <w:t xml:space="preserve">  </w:t>
            </w:r>
          </w:p>
          <w:p w:rsidR="0024620D" w:rsidRDefault="0031178E">
            <w:pPr>
              <w:spacing w:after="0" w:line="276" w:lineRule="auto"/>
              <w:ind w:left="0" w:right="0" w:firstLine="0"/>
              <w:jc w:val="center"/>
            </w:pPr>
            <w:r>
              <w:rPr>
                <w:sz w:val="13"/>
              </w:rPr>
              <w:t xml:space="preserve">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48" w:line="240" w:lineRule="auto"/>
              <w:ind w:left="0" w:right="0" w:firstLine="0"/>
              <w:jc w:val="center"/>
            </w:pPr>
            <w:r>
              <w:rPr>
                <w:sz w:val="13"/>
              </w:rPr>
              <w:t xml:space="preserve">  </w:t>
            </w:r>
          </w:p>
          <w:p w:rsidR="0024620D" w:rsidRDefault="0031178E">
            <w:pPr>
              <w:spacing w:after="48" w:line="240" w:lineRule="auto"/>
              <w:ind w:left="0" w:right="0" w:firstLine="0"/>
              <w:jc w:val="right"/>
            </w:pPr>
            <w:r>
              <w:rPr>
                <w:b/>
                <w:sz w:val="13"/>
              </w:rPr>
              <w:t xml:space="preserve">    -   </w:t>
            </w:r>
          </w:p>
          <w:p w:rsidR="0024620D" w:rsidRDefault="0031178E">
            <w:pPr>
              <w:spacing w:after="48" w:line="240" w:lineRule="auto"/>
              <w:ind w:left="0" w:right="0" w:firstLine="0"/>
              <w:jc w:val="center"/>
            </w:pPr>
            <w:r>
              <w:rPr>
                <w:sz w:val="13"/>
              </w:rPr>
              <w:t xml:space="preserve">  </w:t>
            </w:r>
          </w:p>
          <w:p w:rsidR="0024620D" w:rsidRDefault="0031178E">
            <w:pPr>
              <w:spacing w:after="0" w:line="276" w:lineRule="auto"/>
              <w:ind w:left="0" w:right="0" w:firstLine="0"/>
              <w:jc w:val="center"/>
            </w:pPr>
            <w:r>
              <w:rPr>
                <w:sz w:val="13"/>
              </w:rPr>
              <w:t xml:space="preserve">  </w:t>
            </w:r>
          </w:p>
        </w:tc>
        <w:tc>
          <w:tcPr>
            <w:tcW w:w="397" w:type="dxa"/>
            <w:tcBorders>
              <w:top w:val="nil"/>
              <w:left w:val="single" w:sz="6" w:space="0" w:color="000000"/>
              <w:bottom w:val="nil"/>
              <w:right w:val="single" w:sz="6" w:space="0" w:color="000000"/>
            </w:tcBorders>
            <w:shd w:val="clear" w:color="auto" w:fill="FFFFFF"/>
          </w:tcPr>
          <w:p w:rsidR="0024620D" w:rsidRDefault="0031178E">
            <w:pPr>
              <w:spacing w:after="48" w:line="240" w:lineRule="auto"/>
              <w:ind w:left="0" w:right="0" w:firstLine="0"/>
              <w:jc w:val="center"/>
            </w:pPr>
            <w:r>
              <w:rPr>
                <w:sz w:val="13"/>
              </w:rPr>
              <w:t xml:space="preserve">  </w:t>
            </w:r>
          </w:p>
          <w:p w:rsidR="0024620D" w:rsidRDefault="0031178E">
            <w:pPr>
              <w:spacing w:after="48" w:line="240" w:lineRule="auto"/>
              <w:ind w:left="0" w:right="0" w:firstLine="0"/>
              <w:jc w:val="right"/>
            </w:pPr>
            <w:r>
              <w:rPr>
                <w:b/>
                <w:sz w:val="13"/>
              </w:rPr>
              <w:t xml:space="preserve">    -   </w:t>
            </w:r>
          </w:p>
          <w:p w:rsidR="0024620D" w:rsidRDefault="0031178E">
            <w:pPr>
              <w:spacing w:after="48" w:line="240" w:lineRule="auto"/>
              <w:ind w:left="0" w:right="0" w:firstLine="0"/>
              <w:jc w:val="center"/>
            </w:pPr>
            <w:r>
              <w:rPr>
                <w:sz w:val="13"/>
              </w:rPr>
              <w:t xml:space="preserve">  </w:t>
            </w:r>
          </w:p>
          <w:p w:rsidR="0024620D" w:rsidRDefault="0031178E">
            <w:pPr>
              <w:spacing w:after="0" w:line="276" w:lineRule="auto"/>
              <w:ind w:left="0" w:right="0" w:firstLine="0"/>
              <w:jc w:val="center"/>
            </w:pPr>
            <w:r>
              <w:rPr>
                <w:sz w:val="13"/>
              </w:rPr>
              <w:t xml:space="preserve">  </w:t>
            </w:r>
          </w:p>
        </w:tc>
        <w:tc>
          <w:tcPr>
            <w:tcW w:w="396" w:type="dxa"/>
            <w:tcBorders>
              <w:top w:val="nil"/>
              <w:left w:val="single" w:sz="6" w:space="0" w:color="000000"/>
              <w:bottom w:val="nil"/>
              <w:right w:val="single" w:sz="6" w:space="0" w:color="000000"/>
            </w:tcBorders>
            <w:shd w:val="clear" w:color="auto" w:fill="FFFFFF"/>
          </w:tcPr>
          <w:p w:rsidR="0024620D" w:rsidRDefault="0031178E">
            <w:pPr>
              <w:spacing w:after="48" w:line="240" w:lineRule="auto"/>
              <w:ind w:left="0" w:right="0" w:firstLine="0"/>
              <w:jc w:val="center"/>
            </w:pPr>
            <w:r>
              <w:rPr>
                <w:sz w:val="13"/>
              </w:rPr>
              <w:t xml:space="preserve">  </w:t>
            </w:r>
          </w:p>
          <w:p w:rsidR="0024620D" w:rsidRDefault="0031178E">
            <w:pPr>
              <w:spacing w:after="48" w:line="240" w:lineRule="auto"/>
              <w:ind w:left="0" w:right="0" w:firstLine="0"/>
              <w:jc w:val="right"/>
            </w:pPr>
            <w:r>
              <w:rPr>
                <w:b/>
                <w:sz w:val="13"/>
              </w:rPr>
              <w:t xml:space="preserve">    -   </w:t>
            </w:r>
          </w:p>
          <w:p w:rsidR="0024620D" w:rsidRDefault="0031178E">
            <w:pPr>
              <w:spacing w:after="48" w:line="240" w:lineRule="auto"/>
              <w:ind w:left="0" w:right="0" w:firstLine="0"/>
              <w:jc w:val="center"/>
            </w:pPr>
            <w:r>
              <w:rPr>
                <w:sz w:val="13"/>
              </w:rPr>
              <w:t xml:space="preserve">  </w:t>
            </w:r>
          </w:p>
          <w:p w:rsidR="0024620D" w:rsidRDefault="0031178E">
            <w:pPr>
              <w:spacing w:after="0" w:line="276" w:lineRule="auto"/>
              <w:ind w:left="0" w:right="0" w:firstLine="0"/>
              <w:jc w:val="center"/>
            </w:pPr>
            <w:r>
              <w:rPr>
                <w:sz w:val="13"/>
              </w:rPr>
              <w:t xml:space="preserve">  </w:t>
            </w:r>
          </w:p>
        </w:tc>
      </w:tr>
      <w:tr w:rsidR="0024620D">
        <w:trPr>
          <w:trHeight w:val="352"/>
        </w:trPr>
        <w:tc>
          <w:tcPr>
            <w:tcW w:w="3393" w:type="dxa"/>
            <w:tcBorders>
              <w:top w:val="nil"/>
              <w:left w:val="single" w:sz="6" w:space="0" w:color="000000"/>
              <w:bottom w:val="nil"/>
              <w:right w:val="single" w:sz="6" w:space="0" w:color="000000"/>
            </w:tcBorders>
          </w:tcPr>
          <w:p w:rsidR="0024620D" w:rsidRDefault="0031178E">
            <w:pPr>
              <w:spacing w:after="15" w:line="240" w:lineRule="auto"/>
              <w:ind w:left="1" w:right="0" w:firstLine="0"/>
            </w:pPr>
            <w:r>
              <w:rPr>
                <w:sz w:val="13"/>
              </w:rPr>
              <w:t xml:space="preserve">1. Ingresos Derivados de Financiamientos con Fuente de </w:t>
            </w:r>
          </w:p>
          <w:p w:rsidR="0024620D" w:rsidRDefault="0031178E">
            <w:pPr>
              <w:spacing w:after="0" w:line="276" w:lineRule="auto"/>
              <w:ind w:left="1" w:right="0" w:firstLine="0"/>
              <w:jc w:val="left"/>
            </w:pPr>
            <w:r>
              <w:rPr>
                <w:sz w:val="13"/>
              </w:rPr>
              <w:t xml:space="preserve">Pago de Recursos de Libre Disposición ** </w:t>
            </w:r>
          </w:p>
        </w:tc>
        <w:tc>
          <w:tcPr>
            <w:tcW w:w="1230" w:type="dxa"/>
            <w:tcBorders>
              <w:top w:val="nil"/>
              <w:left w:val="single" w:sz="6" w:space="0" w:color="000000"/>
              <w:bottom w:val="nil"/>
              <w:right w:val="single" w:sz="6" w:space="0" w:color="000000"/>
            </w:tcBorders>
            <w:shd w:val="clear" w:color="auto" w:fill="FFFFFF"/>
            <w:vAlign w:val="center"/>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vAlign w:val="center"/>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vAlign w:val="center"/>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vAlign w:val="center"/>
          </w:tcPr>
          <w:p w:rsidR="0024620D" w:rsidRDefault="0031178E">
            <w:pPr>
              <w:spacing w:after="0" w:line="276" w:lineRule="auto"/>
              <w:ind w:left="0" w:right="0" w:firstLine="0"/>
              <w:jc w:val="right"/>
            </w:pPr>
            <w:r>
              <w:rPr>
                <w:sz w:val="13"/>
              </w:rPr>
              <w:t xml:space="preserve">    -   </w:t>
            </w:r>
          </w:p>
        </w:tc>
        <w:tc>
          <w:tcPr>
            <w:tcW w:w="397" w:type="dxa"/>
            <w:tcBorders>
              <w:top w:val="nil"/>
              <w:left w:val="single" w:sz="6" w:space="0" w:color="000000"/>
              <w:bottom w:val="nil"/>
              <w:right w:val="single" w:sz="6" w:space="0" w:color="000000"/>
            </w:tcBorders>
            <w:shd w:val="clear" w:color="auto" w:fill="FFFFFF"/>
            <w:vAlign w:val="center"/>
          </w:tcPr>
          <w:p w:rsidR="0024620D" w:rsidRDefault="0031178E">
            <w:pPr>
              <w:spacing w:after="0" w:line="276" w:lineRule="auto"/>
              <w:ind w:left="0" w:right="0" w:firstLine="0"/>
              <w:jc w:val="right"/>
            </w:pPr>
            <w:r>
              <w:rPr>
                <w:sz w:val="13"/>
              </w:rPr>
              <w:t xml:space="preserve">    -   </w:t>
            </w:r>
          </w:p>
        </w:tc>
        <w:tc>
          <w:tcPr>
            <w:tcW w:w="396" w:type="dxa"/>
            <w:tcBorders>
              <w:top w:val="nil"/>
              <w:left w:val="single" w:sz="6" w:space="0" w:color="000000"/>
              <w:bottom w:val="nil"/>
              <w:right w:val="single" w:sz="6" w:space="0" w:color="000000"/>
            </w:tcBorders>
            <w:shd w:val="clear" w:color="auto" w:fill="FFFFFF"/>
            <w:vAlign w:val="center"/>
          </w:tcPr>
          <w:p w:rsidR="0024620D" w:rsidRDefault="0031178E">
            <w:pPr>
              <w:spacing w:after="0" w:line="276" w:lineRule="auto"/>
              <w:ind w:left="0" w:right="0" w:firstLine="0"/>
              <w:jc w:val="right"/>
            </w:pPr>
            <w:r>
              <w:rPr>
                <w:sz w:val="13"/>
              </w:rPr>
              <w:t xml:space="preserve">    -   </w:t>
            </w:r>
          </w:p>
        </w:tc>
      </w:tr>
      <w:tr w:rsidR="0024620D">
        <w:trPr>
          <w:trHeight w:val="725"/>
        </w:trPr>
        <w:tc>
          <w:tcPr>
            <w:tcW w:w="3393" w:type="dxa"/>
            <w:tcBorders>
              <w:top w:val="nil"/>
              <w:left w:val="single" w:sz="6" w:space="0" w:color="000000"/>
              <w:bottom w:val="single" w:sz="6" w:space="0" w:color="000000"/>
              <w:right w:val="single" w:sz="6" w:space="0" w:color="000000"/>
            </w:tcBorders>
          </w:tcPr>
          <w:p w:rsidR="0024620D" w:rsidRDefault="0031178E">
            <w:pPr>
              <w:numPr>
                <w:ilvl w:val="0"/>
                <w:numId w:val="166"/>
              </w:numPr>
              <w:spacing w:after="65" w:line="234" w:lineRule="auto"/>
              <w:ind w:right="0" w:firstLine="0"/>
              <w:jc w:val="left"/>
            </w:pPr>
            <w:r>
              <w:rPr>
                <w:sz w:val="13"/>
              </w:rPr>
              <w:t xml:space="preserve">Ingresos Derivados de Financiamientos con Fuente de Pago de Transferencias Federales Etiquetadas </w:t>
            </w:r>
          </w:p>
          <w:p w:rsidR="0024620D" w:rsidRDefault="0031178E">
            <w:pPr>
              <w:numPr>
                <w:ilvl w:val="0"/>
                <w:numId w:val="166"/>
              </w:numPr>
              <w:spacing w:after="53" w:line="240" w:lineRule="auto"/>
              <w:ind w:right="0" w:firstLine="0"/>
              <w:jc w:val="left"/>
            </w:pPr>
            <w:r>
              <w:rPr>
                <w:b/>
                <w:sz w:val="13"/>
              </w:rPr>
              <w:t xml:space="preserve">Ingresos Derivados de Financiamiento  </w:t>
            </w:r>
          </w:p>
          <w:p w:rsidR="0024620D" w:rsidRDefault="0031178E">
            <w:pPr>
              <w:spacing w:after="0" w:line="276" w:lineRule="auto"/>
              <w:ind w:left="1" w:right="0" w:firstLine="0"/>
              <w:jc w:val="left"/>
            </w:pPr>
            <w:r>
              <w:rPr>
                <w:i/>
                <w:sz w:val="13"/>
              </w:rPr>
              <w:t xml:space="preserve">  </w:t>
            </w:r>
          </w:p>
        </w:tc>
        <w:tc>
          <w:tcPr>
            <w:tcW w:w="1230" w:type="dxa"/>
            <w:tcBorders>
              <w:top w:val="nil"/>
              <w:left w:val="single" w:sz="6" w:space="0" w:color="000000"/>
              <w:bottom w:val="single" w:sz="6" w:space="0" w:color="000000"/>
              <w:right w:val="single" w:sz="6" w:space="0" w:color="000000"/>
            </w:tcBorders>
            <w:shd w:val="clear" w:color="auto" w:fill="FFFFFF"/>
          </w:tcPr>
          <w:p w:rsidR="0024620D" w:rsidRDefault="0031178E">
            <w:pPr>
              <w:spacing w:after="139" w:line="240" w:lineRule="auto"/>
              <w:ind w:left="0" w:right="0" w:firstLine="0"/>
              <w:jc w:val="right"/>
            </w:pPr>
            <w:r>
              <w:rPr>
                <w:sz w:val="13"/>
              </w:rPr>
              <w:t xml:space="preserve">                            -   </w:t>
            </w:r>
          </w:p>
          <w:p w:rsidR="0024620D" w:rsidRDefault="0031178E">
            <w:pPr>
              <w:spacing w:after="53" w:line="240" w:lineRule="auto"/>
              <w:ind w:left="0" w:right="0" w:firstLine="0"/>
              <w:jc w:val="center"/>
            </w:pPr>
            <w:r>
              <w:rPr>
                <w:b/>
                <w:sz w:val="13"/>
              </w:rPr>
              <w:t xml:space="preserve">  </w:t>
            </w:r>
          </w:p>
          <w:p w:rsidR="0024620D" w:rsidRDefault="0031178E">
            <w:pPr>
              <w:spacing w:after="0" w:line="276" w:lineRule="auto"/>
              <w:ind w:left="0" w:right="0" w:firstLine="0"/>
              <w:jc w:val="left"/>
            </w:pPr>
            <w:r>
              <w:rPr>
                <w:sz w:val="13"/>
              </w:rPr>
              <w:t xml:space="preserve">  </w:t>
            </w:r>
          </w:p>
        </w:tc>
        <w:tc>
          <w:tcPr>
            <w:tcW w:w="397" w:type="dxa"/>
            <w:tcBorders>
              <w:top w:val="nil"/>
              <w:left w:val="single" w:sz="6" w:space="0" w:color="000000"/>
              <w:bottom w:val="single" w:sz="6" w:space="0" w:color="000000"/>
              <w:right w:val="single" w:sz="6" w:space="0" w:color="000000"/>
            </w:tcBorders>
            <w:shd w:val="clear" w:color="auto" w:fill="FFFFFF"/>
          </w:tcPr>
          <w:p w:rsidR="0024620D" w:rsidRDefault="0031178E">
            <w:pPr>
              <w:spacing w:after="139" w:line="240" w:lineRule="auto"/>
              <w:ind w:left="0" w:right="0" w:firstLine="0"/>
              <w:jc w:val="right"/>
            </w:pPr>
            <w:r>
              <w:rPr>
                <w:sz w:val="13"/>
              </w:rPr>
              <w:t xml:space="preserve">    -   </w:t>
            </w:r>
          </w:p>
          <w:p w:rsidR="0024620D" w:rsidRDefault="0031178E">
            <w:pPr>
              <w:spacing w:after="53" w:line="240" w:lineRule="auto"/>
              <w:ind w:left="0" w:right="0" w:firstLine="0"/>
              <w:jc w:val="center"/>
            </w:pPr>
            <w:r>
              <w:rPr>
                <w:b/>
                <w:sz w:val="13"/>
              </w:rPr>
              <w:t xml:space="preserve">  </w:t>
            </w:r>
          </w:p>
          <w:p w:rsidR="0024620D" w:rsidRDefault="0031178E">
            <w:pPr>
              <w:spacing w:after="0" w:line="276" w:lineRule="auto"/>
              <w:ind w:left="2" w:right="0" w:firstLine="0"/>
              <w:jc w:val="left"/>
            </w:pPr>
            <w:r>
              <w:rPr>
                <w:sz w:val="13"/>
              </w:rPr>
              <w:t xml:space="preserve">  </w:t>
            </w:r>
          </w:p>
        </w:tc>
        <w:tc>
          <w:tcPr>
            <w:tcW w:w="397" w:type="dxa"/>
            <w:tcBorders>
              <w:top w:val="nil"/>
              <w:left w:val="single" w:sz="6" w:space="0" w:color="000000"/>
              <w:bottom w:val="single" w:sz="6" w:space="0" w:color="000000"/>
              <w:right w:val="single" w:sz="6" w:space="0" w:color="000000"/>
            </w:tcBorders>
            <w:shd w:val="clear" w:color="auto" w:fill="FFFFFF"/>
          </w:tcPr>
          <w:p w:rsidR="0024620D" w:rsidRDefault="0031178E">
            <w:pPr>
              <w:spacing w:after="139" w:line="240" w:lineRule="auto"/>
              <w:ind w:left="0" w:right="0" w:firstLine="0"/>
              <w:jc w:val="right"/>
            </w:pPr>
            <w:r>
              <w:rPr>
                <w:sz w:val="13"/>
              </w:rPr>
              <w:t xml:space="preserve">    -   </w:t>
            </w:r>
          </w:p>
          <w:p w:rsidR="0024620D" w:rsidRDefault="0031178E">
            <w:pPr>
              <w:spacing w:after="53" w:line="240" w:lineRule="auto"/>
              <w:ind w:left="0" w:right="0" w:firstLine="0"/>
              <w:jc w:val="center"/>
            </w:pPr>
            <w:r>
              <w:rPr>
                <w:b/>
                <w:sz w:val="13"/>
              </w:rPr>
              <w:t xml:space="preserve">  </w:t>
            </w:r>
          </w:p>
          <w:p w:rsidR="0024620D" w:rsidRDefault="0031178E">
            <w:pPr>
              <w:spacing w:after="0" w:line="276" w:lineRule="auto"/>
              <w:ind w:left="2" w:right="0" w:firstLine="0"/>
              <w:jc w:val="left"/>
            </w:pPr>
            <w:r>
              <w:rPr>
                <w:sz w:val="13"/>
              </w:rPr>
              <w:t xml:space="preserve">  </w:t>
            </w:r>
          </w:p>
        </w:tc>
        <w:tc>
          <w:tcPr>
            <w:tcW w:w="396" w:type="dxa"/>
            <w:tcBorders>
              <w:top w:val="nil"/>
              <w:left w:val="single" w:sz="6" w:space="0" w:color="000000"/>
              <w:bottom w:val="single" w:sz="6" w:space="0" w:color="000000"/>
              <w:right w:val="single" w:sz="6" w:space="0" w:color="000000"/>
            </w:tcBorders>
            <w:shd w:val="clear" w:color="auto" w:fill="FFFFFF"/>
          </w:tcPr>
          <w:p w:rsidR="0024620D" w:rsidRDefault="0031178E">
            <w:pPr>
              <w:spacing w:after="139" w:line="240" w:lineRule="auto"/>
              <w:ind w:left="0" w:right="0" w:firstLine="0"/>
              <w:jc w:val="right"/>
            </w:pPr>
            <w:r>
              <w:rPr>
                <w:sz w:val="13"/>
              </w:rPr>
              <w:t xml:space="preserve">    -   </w:t>
            </w:r>
          </w:p>
          <w:p w:rsidR="0024620D" w:rsidRDefault="0031178E">
            <w:pPr>
              <w:spacing w:after="53" w:line="240" w:lineRule="auto"/>
              <w:ind w:left="0" w:right="0" w:firstLine="0"/>
              <w:jc w:val="center"/>
            </w:pPr>
            <w:r>
              <w:rPr>
                <w:b/>
                <w:sz w:val="13"/>
              </w:rPr>
              <w:t xml:space="preserve">  </w:t>
            </w:r>
          </w:p>
          <w:p w:rsidR="0024620D" w:rsidRDefault="0031178E">
            <w:pPr>
              <w:spacing w:after="0" w:line="276" w:lineRule="auto"/>
              <w:ind w:left="2" w:right="0" w:firstLine="0"/>
              <w:jc w:val="left"/>
            </w:pPr>
            <w:r>
              <w:rPr>
                <w:sz w:val="13"/>
              </w:rPr>
              <w:t xml:space="preserve">  </w:t>
            </w:r>
          </w:p>
        </w:tc>
        <w:tc>
          <w:tcPr>
            <w:tcW w:w="397" w:type="dxa"/>
            <w:tcBorders>
              <w:top w:val="nil"/>
              <w:left w:val="single" w:sz="6" w:space="0" w:color="000000"/>
              <w:bottom w:val="single" w:sz="6" w:space="0" w:color="000000"/>
              <w:right w:val="single" w:sz="6" w:space="0" w:color="000000"/>
            </w:tcBorders>
            <w:shd w:val="clear" w:color="auto" w:fill="FFFFFF"/>
          </w:tcPr>
          <w:p w:rsidR="0024620D" w:rsidRDefault="0031178E">
            <w:pPr>
              <w:spacing w:after="139" w:line="240" w:lineRule="auto"/>
              <w:ind w:left="0" w:right="0" w:firstLine="0"/>
              <w:jc w:val="right"/>
            </w:pPr>
            <w:r>
              <w:rPr>
                <w:sz w:val="13"/>
              </w:rPr>
              <w:t xml:space="preserve">    -   </w:t>
            </w:r>
          </w:p>
          <w:p w:rsidR="0024620D" w:rsidRDefault="0031178E">
            <w:pPr>
              <w:spacing w:after="53" w:line="240" w:lineRule="auto"/>
              <w:ind w:left="0" w:right="0" w:firstLine="0"/>
              <w:jc w:val="center"/>
            </w:pPr>
            <w:r>
              <w:rPr>
                <w:b/>
                <w:sz w:val="13"/>
              </w:rPr>
              <w:t xml:space="preserve">  </w:t>
            </w:r>
          </w:p>
          <w:p w:rsidR="0024620D" w:rsidRDefault="0031178E">
            <w:pPr>
              <w:spacing w:after="0" w:line="276" w:lineRule="auto"/>
              <w:ind w:left="2" w:right="0" w:firstLine="0"/>
              <w:jc w:val="left"/>
            </w:pPr>
            <w:r>
              <w:rPr>
                <w:sz w:val="13"/>
              </w:rPr>
              <w:t xml:space="preserve">  </w:t>
            </w:r>
          </w:p>
        </w:tc>
        <w:tc>
          <w:tcPr>
            <w:tcW w:w="396" w:type="dxa"/>
            <w:tcBorders>
              <w:top w:val="nil"/>
              <w:left w:val="single" w:sz="6" w:space="0" w:color="000000"/>
              <w:bottom w:val="single" w:sz="6" w:space="0" w:color="000000"/>
              <w:right w:val="single" w:sz="6" w:space="0" w:color="000000"/>
            </w:tcBorders>
            <w:shd w:val="clear" w:color="auto" w:fill="FFFFFF"/>
          </w:tcPr>
          <w:p w:rsidR="0024620D" w:rsidRDefault="0031178E">
            <w:pPr>
              <w:spacing w:after="139" w:line="240" w:lineRule="auto"/>
              <w:ind w:left="0" w:right="0" w:firstLine="0"/>
              <w:jc w:val="right"/>
            </w:pPr>
            <w:r>
              <w:rPr>
                <w:sz w:val="13"/>
              </w:rPr>
              <w:t xml:space="preserve">    -   </w:t>
            </w:r>
          </w:p>
          <w:p w:rsidR="0024620D" w:rsidRDefault="0031178E">
            <w:pPr>
              <w:spacing w:after="53" w:line="240" w:lineRule="auto"/>
              <w:ind w:left="0" w:right="0" w:firstLine="0"/>
              <w:jc w:val="center"/>
            </w:pPr>
            <w:r>
              <w:rPr>
                <w:b/>
                <w:sz w:val="13"/>
              </w:rPr>
              <w:t xml:space="preserve">  </w:t>
            </w:r>
          </w:p>
          <w:p w:rsidR="0024620D" w:rsidRDefault="0031178E">
            <w:pPr>
              <w:spacing w:after="0" w:line="276" w:lineRule="auto"/>
              <w:ind w:left="2" w:right="0" w:firstLine="0"/>
              <w:jc w:val="left"/>
            </w:pPr>
            <w:r>
              <w:rPr>
                <w:sz w:val="13"/>
              </w:rPr>
              <w:t xml:space="preserve">  </w:t>
            </w:r>
          </w:p>
        </w:tc>
      </w:tr>
    </w:tbl>
    <w:p w:rsidR="0024620D" w:rsidRDefault="0031178E">
      <w:pPr>
        <w:spacing w:after="0" w:line="240" w:lineRule="auto"/>
        <w:ind w:left="385" w:right="0" w:firstLine="0"/>
        <w:jc w:val="left"/>
      </w:pPr>
      <w:r>
        <w:t xml:space="preserve"> </w:t>
      </w:r>
    </w:p>
    <w:p w:rsidR="0024620D" w:rsidRDefault="0031178E">
      <w:pPr>
        <w:spacing w:after="21" w:line="276" w:lineRule="auto"/>
        <w:ind w:left="410" w:right="0" w:firstLine="0"/>
        <w:jc w:val="left"/>
      </w:pPr>
      <w:r>
        <w:rPr>
          <w:b/>
          <w:sz w:val="11"/>
        </w:rPr>
        <w:t>Formato 7 c) Resultados de Ingresos - LDF</w:t>
      </w:r>
    </w:p>
    <w:tbl>
      <w:tblPr>
        <w:tblStyle w:val="TableGrid"/>
        <w:tblW w:w="6376" w:type="dxa"/>
        <w:tblInd w:w="388" w:type="dxa"/>
        <w:tblCellMar>
          <w:top w:w="0" w:type="dxa"/>
          <w:left w:w="115" w:type="dxa"/>
          <w:bottom w:w="0" w:type="dxa"/>
          <w:right w:w="115" w:type="dxa"/>
        </w:tblCellMar>
        <w:tblLook w:val="04A0" w:firstRow="1" w:lastRow="0" w:firstColumn="1" w:lastColumn="0" w:noHBand="0" w:noVBand="1"/>
      </w:tblPr>
      <w:tblGrid>
        <w:gridCol w:w="2282"/>
        <w:gridCol w:w="453"/>
        <w:gridCol w:w="453"/>
        <w:gridCol w:w="453"/>
        <w:gridCol w:w="927"/>
        <w:gridCol w:w="904"/>
        <w:gridCol w:w="904"/>
      </w:tblGrid>
      <w:tr w:rsidR="0024620D">
        <w:trPr>
          <w:trHeight w:val="251"/>
        </w:trPr>
        <w:tc>
          <w:tcPr>
            <w:tcW w:w="4455" w:type="dxa"/>
            <w:gridSpan w:val="5"/>
            <w:vMerge w:val="restart"/>
            <w:tcBorders>
              <w:top w:val="single" w:sz="7" w:space="0" w:color="7F7F7F"/>
              <w:left w:val="single" w:sz="3" w:space="0" w:color="000000"/>
              <w:bottom w:val="single" w:sz="7" w:space="0" w:color="000000"/>
              <w:right w:val="nil"/>
            </w:tcBorders>
          </w:tcPr>
          <w:p w:rsidR="0024620D" w:rsidRDefault="0031178E">
            <w:pPr>
              <w:spacing w:after="1" w:line="240" w:lineRule="auto"/>
              <w:ind w:left="2533" w:right="0" w:firstLine="0"/>
              <w:jc w:val="left"/>
            </w:pPr>
            <w:r>
              <w:rPr>
                <w:rFonts w:ascii="Calibri" w:eastAsia="Calibri" w:hAnsi="Calibri" w:cs="Calibri"/>
                <w:b/>
                <w:color w:val="5F5F5F"/>
                <w:sz w:val="11"/>
              </w:rPr>
              <w:t>GÓMEZFARÍAS,JALISCO</w:t>
            </w:r>
          </w:p>
          <w:p w:rsidR="0024620D" w:rsidRDefault="0031178E">
            <w:pPr>
              <w:spacing w:after="38" w:line="240" w:lineRule="auto"/>
              <w:ind w:left="2366" w:right="0" w:firstLine="0"/>
              <w:jc w:val="left"/>
            </w:pPr>
            <w:r>
              <w:rPr>
                <w:b/>
                <w:sz w:val="10"/>
              </w:rPr>
              <w:t>Resultados de Ingresos - LDF</w:t>
            </w:r>
          </w:p>
          <w:p w:rsidR="0024620D" w:rsidRDefault="0031178E">
            <w:pPr>
              <w:spacing w:after="0" w:line="276" w:lineRule="auto"/>
              <w:ind w:left="0" w:right="0" w:firstLine="0"/>
              <w:jc w:val="center"/>
            </w:pPr>
            <w:r>
              <w:rPr>
                <w:b/>
                <w:sz w:val="10"/>
              </w:rPr>
              <w:t>( PESOS )</w:t>
            </w:r>
          </w:p>
        </w:tc>
        <w:tc>
          <w:tcPr>
            <w:tcW w:w="1921" w:type="dxa"/>
            <w:gridSpan w:val="2"/>
            <w:vMerge w:val="restart"/>
            <w:tcBorders>
              <w:top w:val="single" w:sz="7" w:space="0" w:color="7F7F7F"/>
              <w:left w:val="nil"/>
              <w:bottom w:val="single" w:sz="7" w:space="0" w:color="000000"/>
              <w:right w:val="single" w:sz="7" w:space="0" w:color="000000"/>
            </w:tcBorders>
          </w:tcPr>
          <w:p w:rsidR="0024620D" w:rsidRDefault="0024620D">
            <w:pPr>
              <w:spacing w:after="0" w:line="276" w:lineRule="auto"/>
              <w:ind w:left="0" w:right="0" w:firstLine="0"/>
              <w:jc w:val="left"/>
            </w:pPr>
          </w:p>
        </w:tc>
      </w:tr>
      <w:tr w:rsidR="0024620D">
        <w:trPr>
          <w:trHeight w:val="274"/>
        </w:trPr>
        <w:tc>
          <w:tcPr>
            <w:tcW w:w="0" w:type="auto"/>
            <w:gridSpan w:val="5"/>
            <w:vMerge/>
            <w:tcBorders>
              <w:top w:val="nil"/>
              <w:left w:val="single" w:sz="3" w:space="0" w:color="000000"/>
              <w:bottom w:val="single" w:sz="7" w:space="0" w:color="000000"/>
              <w:right w:val="nil"/>
            </w:tcBorders>
          </w:tcPr>
          <w:p w:rsidR="0024620D" w:rsidRDefault="0024620D">
            <w:pPr>
              <w:spacing w:after="0" w:line="276" w:lineRule="auto"/>
              <w:ind w:left="0" w:right="0" w:firstLine="0"/>
              <w:jc w:val="left"/>
            </w:pPr>
          </w:p>
        </w:tc>
        <w:tc>
          <w:tcPr>
            <w:tcW w:w="0" w:type="auto"/>
            <w:gridSpan w:val="2"/>
            <w:vMerge/>
            <w:tcBorders>
              <w:top w:val="nil"/>
              <w:left w:val="nil"/>
              <w:bottom w:val="single" w:sz="7" w:space="0" w:color="000000"/>
              <w:right w:val="single" w:sz="7" w:space="0" w:color="000000"/>
            </w:tcBorders>
          </w:tcPr>
          <w:p w:rsidR="0024620D" w:rsidRDefault="0024620D">
            <w:pPr>
              <w:spacing w:after="0" w:line="276" w:lineRule="auto"/>
              <w:ind w:left="0" w:right="0" w:firstLine="0"/>
              <w:jc w:val="left"/>
            </w:pPr>
          </w:p>
        </w:tc>
      </w:tr>
      <w:tr w:rsidR="0024620D">
        <w:trPr>
          <w:trHeight w:val="141"/>
        </w:trPr>
        <w:tc>
          <w:tcPr>
            <w:tcW w:w="2490" w:type="dxa"/>
            <w:tcBorders>
              <w:top w:val="single" w:sz="7" w:space="0" w:color="000000"/>
              <w:left w:val="single" w:sz="3" w:space="0" w:color="000000"/>
              <w:bottom w:val="single" w:sz="7" w:space="0" w:color="000000"/>
              <w:right w:val="single" w:sz="7" w:space="0" w:color="000000"/>
            </w:tcBorders>
          </w:tcPr>
          <w:p w:rsidR="0024620D" w:rsidRDefault="0031178E">
            <w:pPr>
              <w:spacing w:after="0" w:line="276" w:lineRule="auto"/>
              <w:ind w:left="0" w:right="0" w:firstLine="0"/>
              <w:jc w:val="center"/>
            </w:pPr>
            <w:r>
              <w:rPr>
                <w:b/>
                <w:sz w:val="10"/>
              </w:rPr>
              <w:t xml:space="preserve">Concepto </w:t>
            </w:r>
          </w:p>
        </w:tc>
        <w:tc>
          <w:tcPr>
            <w:tcW w:w="335" w:type="dxa"/>
            <w:tcBorders>
              <w:top w:val="single" w:sz="7" w:space="0" w:color="000000"/>
              <w:left w:val="single" w:sz="7" w:space="0" w:color="000000"/>
              <w:bottom w:val="single" w:sz="7" w:space="0" w:color="000000"/>
              <w:right w:val="single" w:sz="7" w:space="0" w:color="000000"/>
            </w:tcBorders>
          </w:tcPr>
          <w:p w:rsidR="0024620D" w:rsidRDefault="0031178E">
            <w:pPr>
              <w:spacing w:after="0" w:line="276" w:lineRule="auto"/>
              <w:ind w:left="0" w:right="0" w:firstLine="0"/>
            </w:pPr>
            <w:r>
              <w:rPr>
                <w:b/>
                <w:sz w:val="10"/>
              </w:rPr>
              <w:t xml:space="preserve">2015 </w:t>
            </w:r>
            <w:r>
              <w:rPr>
                <w:b/>
                <w:sz w:val="10"/>
                <w:vertAlign w:val="superscript"/>
              </w:rPr>
              <w:t>1</w:t>
            </w:r>
          </w:p>
        </w:tc>
        <w:tc>
          <w:tcPr>
            <w:tcW w:w="335" w:type="dxa"/>
            <w:tcBorders>
              <w:top w:val="single" w:sz="7" w:space="0" w:color="000000"/>
              <w:left w:val="single" w:sz="7" w:space="0" w:color="000000"/>
              <w:bottom w:val="single" w:sz="7" w:space="0" w:color="000000"/>
              <w:right w:val="single" w:sz="7" w:space="0" w:color="000000"/>
            </w:tcBorders>
          </w:tcPr>
          <w:p w:rsidR="0024620D" w:rsidRDefault="0031178E">
            <w:pPr>
              <w:spacing w:after="0" w:line="276" w:lineRule="auto"/>
              <w:ind w:left="0" w:right="0" w:firstLine="0"/>
            </w:pPr>
            <w:r>
              <w:rPr>
                <w:b/>
                <w:sz w:val="10"/>
              </w:rPr>
              <w:t xml:space="preserve">2016 </w:t>
            </w:r>
            <w:r>
              <w:rPr>
                <w:b/>
                <w:sz w:val="10"/>
                <w:vertAlign w:val="superscript"/>
              </w:rPr>
              <w:t>1</w:t>
            </w:r>
          </w:p>
        </w:tc>
        <w:tc>
          <w:tcPr>
            <w:tcW w:w="335" w:type="dxa"/>
            <w:tcBorders>
              <w:top w:val="single" w:sz="7" w:space="0" w:color="000000"/>
              <w:left w:val="single" w:sz="7" w:space="0" w:color="000000"/>
              <w:bottom w:val="single" w:sz="7" w:space="0" w:color="000000"/>
              <w:right w:val="single" w:sz="7" w:space="0" w:color="000000"/>
            </w:tcBorders>
          </w:tcPr>
          <w:p w:rsidR="0024620D" w:rsidRDefault="0031178E">
            <w:pPr>
              <w:spacing w:after="0" w:line="276" w:lineRule="auto"/>
              <w:ind w:left="0" w:right="0" w:firstLine="0"/>
            </w:pPr>
            <w:r>
              <w:rPr>
                <w:b/>
                <w:sz w:val="10"/>
              </w:rPr>
              <w:t xml:space="preserve">2017 </w:t>
            </w:r>
            <w:r>
              <w:rPr>
                <w:b/>
                <w:sz w:val="10"/>
                <w:vertAlign w:val="superscript"/>
              </w:rPr>
              <w:t xml:space="preserve">1 </w:t>
            </w:r>
          </w:p>
        </w:tc>
        <w:tc>
          <w:tcPr>
            <w:tcW w:w="961" w:type="dxa"/>
            <w:tcBorders>
              <w:top w:val="single" w:sz="7" w:space="0" w:color="000000"/>
              <w:left w:val="single" w:sz="7" w:space="0" w:color="000000"/>
              <w:bottom w:val="single" w:sz="7" w:space="0" w:color="000000"/>
              <w:right w:val="single" w:sz="7" w:space="0" w:color="000000"/>
            </w:tcBorders>
          </w:tcPr>
          <w:p w:rsidR="0024620D" w:rsidRDefault="0031178E">
            <w:pPr>
              <w:spacing w:after="0" w:line="276" w:lineRule="auto"/>
              <w:ind w:left="0" w:right="0" w:firstLine="0"/>
              <w:jc w:val="center"/>
            </w:pPr>
            <w:r>
              <w:rPr>
                <w:b/>
                <w:sz w:val="10"/>
              </w:rPr>
              <w:t xml:space="preserve">2018 </w:t>
            </w:r>
            <w:r>
              <w:rPr>
                <w:b/>
                <w:sz w:val="10"/>
                <w:vertAlign w:val="superscript"/>
              </w:rPr>
              <w:t xml:space="preserve">1 </w:t>
            </w:r>
          </w:p>
        </w:tc>
        <w:tc>
          <w:tcPr>
            <w:tcW w:w="960" w:type="dxa"/>
            <w:tcBorders>
              <w:top w:val="single" w:sz="7" w:space="0" w:color="000000"/>
              <w:left w:val="single" w:sz="7" w:space="0" w:color="000000"/>
              <w:bottom w:val="single" w:sz="7" w:space="0" w:color="000000"/>
              <w:right w:val="single" w:sz="7" w:space="0" w:color="000000"/>
            </w:tcBorders>
          </w:tcPr>
          <w:p w:rsidR="0024620D" w:rsidRDefault="0031178E">
            <w:pPr>
              <w:spacing w:after="0" w:line="276" w:lineRule="auto"/>
              <w:ind w:left="0" w:right="0" w:firstLine="0"/>
              <w:jc w:val="center"/>
            </w:pPr>
            <w:r>
              <w:rPr>
                <w:b/>
                <w:sz w:val="10"/>
              </w:rPr>
              <w:t xml:space="preserve">2019 </w:t>
            </w:r>
            <w:r>
              <w:rPr>
                <w:b/>
                <w:sz w:val="10"/>
                <w:vertAlign w:val="superscript"/>
              </w:rPr>
              <w:t xml:space="preserve">1 </w:t>
            </w:r>
          </w:p>
        </w:tc>
        <w:tc>
          <w:tcPr>
            <w:tcW w:w="960" w:type="dxa"/>
            <w:tcBorders>
              <w:top w:val="single" w:sz="7" w:space="0" w:color="000000"/>
              <w:left w:val="single" w:sz="7" w:space="0" w:color="000000"/>
              <w:bottom w:val="single" w:sz="7" w:space="0" w:color="000000"/>
              <w:right w:val="single" w:sz="7" w:space="0" w:color="000000"/>
            </w:tcBorders>
          </w:tcPr>
          <w:p w:rsidR="0024620D" w:rsidRDefault="0031178E">
            <w:pPr>
              <w:spacing w:after="0" w:line="276" w:lineRule="auto"/>
              <w:ind w:left="0" w:right="0" w:firstLine="0"/>
              <w:jc w:val="center"/>
            </w:pPr>
            <w:r>
              <w:rPr>
                <w:b/>
                <w:sz w:val="10"/>
              </w:rPr>
              <w:t xml:space="preserve">2020 </w:t>
            </w:r>
            <w:r>
              <w:rPr>
                <w:b/>
                <w:sz w:val="10"/>
                <w:vertAlign w:val="superscript"/>
              </w:rPr>
              <w:t xml:space="preserve">2 </w:t>
            </w:r>
          </w:p>
        </w:tc>
      </w:tr>
      <w:tr w:rsidR="0024620D">
        <w:trPr>
          <w:trHeight w:val="271"/>
        </w:trPr>
        <w:tc>
          <w:tcPr>
            <w:tcW w:w="2490" w:type="dxa"/>
            <w:tcBorders>
              <w:top w:val="single" w:sz="7" w:space="0" w:color="000000"/>
              <w:left w:val="single" w:sz="3" w:space="0" w:color="000000"/>
              <w:bottom w:val="nil"/>
              <w:right w:val="single" w:sz="7" w:space="0" w:color="000000"/>
            </w:tcBorders>
            <w:vAlign w:val="bottom"/>
          </w:tcPr>
          <w:p w:rsidR="0024620D" w:rsidRDefault="0031178E">
            <w:pPr>
              <w:spacing w:after="0" w:line="276" w:lineRule="auto"/>
              <w:ind w:left="0" w:right="0" w:firstLine="0"/>
              <w:jc w:val="left"/>
            </w:pPr>
            <w:r>
              <w:rPr>
                <w:b/>
                <w:sz w:val="10"/>
              </w:rPr>
              <w:t>1.</w:t>
            </w:r>
            <w:r>
              <w:rPr>
                <w:rFonts w:ascii="Times New Roman" w:eastAsia="Times New Roman" w:hAnsi="Times New Roman" w:cs="Times New Roman"/>
                <w:b/>
                <w:sz w:val="10"/>
              </w:rPr>
              <w:t xml:space="preserve">  </w:t>
            </w:r>
            <w:r>
              <w:rPr>
                <w:b/>
                <w:sz w:val="10"/>
              </w:rPr>
              <w:t xml:space="preserve">Ingresos de Libre Disposición </w:t>
            </w:r>
          </w:p>
        </w:tc>
        <w:tc>
          <w:tcPr>
            <w:tcW w:w="335" w:type="dxa"/>
            <w:tcBorders>
              <w:top w:val="single" w:sz="7" w:space="0" w:color="000000"/>
              <w:left w:val="single" w:sz="7" w:space="0" w:color="000000"/>
              <w:bottom w:val="nil"/>
              <w:right w:val="single" w:sz="7" w:space="0" w:color="000000"/>
            </w:tcBorders>
            <w:vAlign w:val="bottom"/>
          </w:tcPr>
          <w:p w:rsidR="0024620D" w:rsidRDefault="0031178E">
            <w:pPr>
              <w:spacing w:after="0" w:line="276" w:lineRule="auto"/>
              <w:ind w:left="0" w:right="0" w:firstLine="0"/>
              <w:jc w:val="right"/>
            </w:pPr>
            <w:r>
              <w:rPr>
                <w:b/>
                <w:sz w:val="10"/>
              </w:rPr>
              <w:t xml:space="preserve">      -   </w:t>
            </w:r>
          </w:p>
        </w:tc>
        <w:tc>
          <w:tcPr>
            <w:tcW w:w="335" w:type="dxa"/>
            <w:tcBorders>
              <w:top w:val="single" w:sz="7" w:space="0" w:color="000000"/>
              <w:left w:val="single" w:sz="7" w:space="0" w:color="000000"/>
              <w:bottom w:val="nil"/>
              <w:right w:val="single" w:sz="7" w:space="0" w:color="000000"/>
            </w:tcBorders>
            <w:vAlign w:val="bottom"/>
          </w:tcPr>
          <w:p w:rsidR="0024620D" w:rsidRDefault="0031178E">
            <w:pPr>
              <w:spacing w:after="0" w:line="276" w:lineRule="auto"/>
              <w:ind w:left="0" w:right="0" w:firstLine="0"/>
              <w:jc w:val="right"/>
            </w:pPr>
            <w:r>
              <w:rPr>
                <w:b/>
                <w:sz w:val="10"/>
              </w:rPr>
              <w:t xml:space="preserve">      -   </w:t>
            </w:r>
          </w:p>
        </w:tc>
        <w:tc>
          <w:tcPr>
            <w:tcW w:w="335" w:type="dxa"/>
            <w:tcBorders>
              <w:top w:val="single" w:sz="7" w:space="0" w:color="000000"/>
              <w:left w:val="single" w:sz="7" w:space="0" w:color="000000"/>
              <w:bottom w:val="nil"/>
              <w:right w:val="single" w:sz="7" w:space="0" w:color="000000"/>
            </w:tcBorders>
            <w:vAlign w:val="bottom"/>
          </w:tcPr>
          <w:p w:rsidR="0024620D" w:rsidRDefault="0031178E">
            <w:pPr>
              <w:spacing w:after="0" w:line="276" w:lineRule="auto"/>
              <w:ind w:left="0" w:right="0" w:firstLine="0"/>
              <w:jc w:val="right"/>
            </w:pPr>
            <w:r>
              <w:rPr>
                <w:b/>
                <w:sz w:val="10"/>
              </w:rPr>
              <w:t xml:space="preserve">      -   </w:t>
            </w:r>
          </w:p>
        </w:tc>
        <w:tc>
          <w:tcPr>
            <w:tcW w:w="961" w:type="dxa"/>
            <w:tcBorders>
              <w:top w:val="single" w:sz="7" w:space="0" w:color="000000"/>
              <w:left w:val="single" w:sz="7" w:space="0" w:color="000000"/>
              <w:bottom w:val="nil"/>
              <w:right w:val="single" w:sz="7" w:space="0" w:color="000000"/>
            </w:tcBorders>
            <w:vAlign w:val="bottom"/>
          </w:tcPr>
          <w:p w:rsidR="0024620D" w:rsidRDefault="0031178E">
            <w:pPr>
              <w:spacing w:after="0" w:line="276" w:lineRule="auto"/>
              <w:ind w:left="0" w:right="0" w:firstLine="0"/>
              <w:jc w:val="left"/>
            </w:pPr>
            <w:r>
              <w:rPr>
                <w:b/>
                <w:sz w:val="10"/>
              </w:rPr>
              <w:t xml:space="preserve">               35,526,316 </w:t>
            </w:r>
          </w:p>
        </w:tc>
        <w:tc>
          <w:tcPr>
            <w:tcW w:w="960" w:type="dxa"/>
            <w:tcBorders>
              <w:top w:val="single" w:sz="7" w:space="0" w:color="000000"/>
              <w:left w:val="single" w:sz="7" w:space="0" w:color="000000"/>
              <w:bottom w:val="nil"/>
              <w:right w:val="single" w:sz="7" w:space="0" w:color="000000"/>
            </w:tcBorders>
            <w:vAlign w:val="bottom"/>
          </w:tcPr>
          <w:p w:rsidR="0024620D" w:rsidRDefault="0031178E">
            <w:pPr>
              <w:spacing w:after="0" w:line="276" w:lineRule="auto"/>
              <w:ind w:left="0" w:right="0" w:firstLine="0"/>
              <w:jc w:val="left"/>
            </w:pPr>
            <w:r>
              <w:rPr>
                <w:b/>
                <w:sz w:val="10"/>
              </w:rPr>
              <w:t xml:space="preserve">               41,137,865 </w:t>
            </w:r>
          </w:p>
        </w:tc>
        <w:tc>
          <w:tcPr>
            <w:tcW w:w="960" w:type="dxa"/>
            <w:tcBorders>
              <w:top w:val="single" w:sz="7" w:space="0" w:color="000000"/>
              <w:left w:val="single" w:sz="7" w:space="0" w:color="000000"/>
              <w:bottom w:val="nil"/>
              <w:right w:val="single" w:sz="7" w:space="0" w:color="000000"/>
            </w:tcBorders>
            <w:vAlign w:val="bottom"/>
          </w:tcPr>
          <w:p w:rsidR="0024620D" w:rsidRDefault="0031178E">
            <w:pPr>
              <w:spacing w:after="0" w:line="276" w:lineRule="auto"/>
              <w:ind w:left="0" w:right="0" w:firstLine="0"/>
              <w:jc w:val="left"/>
            </w:pPr>
            <w:r>
              <w:rPr>
                <w:b/>
                <w:sz w:val="10"/>
              </w:rPr>
              <w:t xml:space="preserve">               43,319,642 </w:t>
            </w:r>
          </w:p>
        </w:tc>
      </w:tr>
      <w:tr w:rsidR="0024620D">
        <w:trPr>
          <w:trHeight w:val="131"/>
        </w:trPr>
        <w:tc>
          <w:tcPr>
            <w:tcW w:w="2490" w:type="dxa"/>
            <w:tcBorders>
              <w:top w:val="nil"/>
              <w:left w:val="single" w:sz="3" w:space="0" w:color="000000"/>
              <w:bottom w:val="nil"/>
              <w:right w:val="single" w:sz="7" w:space="0" w:color="000000"/>
            </w:tcBorders>
          </w:tcPr>
          <w:p w:rsidR="0024620D" w:rsidRDefault="0031178E">
            <w:pPr>
              <w:spacing w:after="0" w:line="276" w:lineRule="auto"/>
              <w:ind w:left="224" w:right="0" w:firstLine="0"/>
              <w:jc w:val="left"/>
            </w:pPr>
            <w:r>
              <w:rPr>
                <w:sz w:val="10"/>
              </w:rPr>
              <w:t>A.</w:t>
            </w:r>
            <w:r>
              <w:rPr>
                <w:rFonts w:ascii="Times New Roman" w:eastAsia="Times New Roman" w:hAnsi="Times New Roman" w:cs="Times New Roman"/>
                <w:sz w:val="10"/>
              </w:rPr>
              <w:t xml:space="preserve">    </w:t>
            </w:r>
            <w:r>
              <w:rPr>
                <w:sz w:val="10"/>
              </w:rPr>
              <w:t>Impuestos</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1" w:type="dxa"/>
            <w:tcBorders>
              <w:top w:val="nil"/>
              <w:left w:val="single" w:sz="7" w:space="0" w:color="000000"/>
              <w:bottom w:val="nil"/>
              <w:right w:val="single" w:sz="7" w:space="0" w:color="000000"/>
            </w:tcBorders>
          </w:tcPr>
          <w:p w:rsidR="0024620D" w:rsidRDefault="0031178E">
            <w:pPr>
              <w:spacing w:after="0" w:line="276" w:lineRule="auto"/>
              <w:ind w:left="0" w:right="0" w:firstLine="0"/>
              <w:jc w:val="left"/>
            </w:pPr>
            <w:r>
              <w:rPr>
                <w:sz w:val="10"/>
              </w:rPr>
              <w:t xml:space="preserve">                 2,226,461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jc w:val="left"/>
            </w:pPr>
            <w:r>
              <w:rPr>
                <w:sz w:val="10"/>
              </w:rPr>
              <w:t xml:space="preserve">                 3,535,346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jc w:val="left"/>
            </w:pPr>
            <w:r>
              <w:rPr>
                <w:sz w:val="10"/>
              </w:rPr>
              <w:t xml:space="preserve">                 5,353,073 </w:t>
            </w:r>
          </w:p>
        </w:tc>
      </w:tr>
      <w:tr w:rsidR="0024620D">
        <w:trPr>
          <w:trHeight w:val="132"/>
        </w:trPr>
        <w:tc>
          <w:tcPr>
            <w:tcW w:w="2490" w:type="dxa"/>
            <w:tcBorders>
              <w:top w:val="nil"/>
              <w:left w:val="single" w:sz="3" w:space="0" w:color="000000"/>
              <w:bottom w:val="nil"/>
              <w:right w:val="single" w:sz="7" w:space="0" w:color="000000"/>
            </w:tcBorders>
          </w:tcPr>
          <w:p w:rsidR="0024620D" w:rsidRDefault="0031178E">
            <w:pPr>
              <w:spacing w:after="0" w:line="276" w:lineRule="auto"/>
              <w:ind w:left="224" w:right="0" w:firstLine="0"/>
              <w:jc w:val="left"/>
            </w:pPr>
            <w:r>
              <w:rPr>
                <w:sz w:val="10"/>
              </w:rPr>
              <w:t>B.</w:t>
            </w:r>
            <w:r>
              <w:rPr>
                <w:rFonts w:ascii="Times New Roman" w:eastAsia="Times New Roman" w:hAnsi="Times New Roman" w:cs="Times New Roman"/>
                <w:sz w:val="10"/>
              </w:rPr>
              <w:t xml:space="preserve">    </w:t>
            </w:r>
            <w:r>
              <w:rPr>
                <w:sz w:val="10"/>
              </w:rPr>
              <w:t>Cuotas y Aportaciones de Seguridad Social</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1"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sz w:val="10"/>
              </w:rPr>
              <w:t xml:space="preserve">                               -   </w:t>
            </w:r>
          </w:p>
        </w:tc>
      </w:tr>
      <w:tr w:rsidR="0024620D">
        <w:trPr>
          <w:trHeight w:val="132"/>
        </w:trPr>
        <w:tc>
          <w:tcPr>
            <w:tcW w:w="2490" w:type="dxa"/>
            <w:tcBorders>
              <w:top w:val="nil"/>
              <w:left w:val="single" w:sz="3" w:space="0" w:color="000000"/>
              <w:bottom w:val="nil"/>
              <w:right w:val="single" w:sz="7" w:space="0" w:color="000000"/>
            </w:tcBorders>
          </w:tcPr>
          <w:p w:rsidR="0024620D" w:rsidRDefault="0031178E">
            <w:pPr>
              <w:spacing w:after="0" w:line="276" w:lineRule="auto"/>
              <w:ind w:left="224" w:right="0" w:firstLine="0"/>
              <w:jc w:val="left"/>
            </w:pPr>
            <w:r>
              <w:rPr>
                <w:sz w:val="10"/>
              </w:rPr>
              <w:t>C.</w:t>
            </w:r>
            <w:r>
              <w:rPr>
                <w:rFonts w:ascii="Times New Roman" w:eastAsia="Times New Roman" w:hAnsi="Times New Roman" w:cs="Times New Roman"/>
                <w:sz w:val="10"/>
              </w:rPr>
              <w:t xml:space="preserve">    </w:t>
            </w:r>
            <w:r>
              <w:rPr>
                <w:sz w:val="10"/>
              </w:rPr>
              <w:t>Contribuciones de Mejoras</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1"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sz w:val="10"/>
              </w:rPr>
              <w:t xml:space="preserve">                               -   </w:t>
            </w:r>
          </w:p>
        </w:tc>
      </w:tr>
      <w:tr w:rsidR="0024620D">
        <w:trPr>
          <w:trHeight w:val="132"/>
        </w:trPr>
        <w:tc>
          <w:tcPr>
            <w:tcW w:w="2490" w:type="dxa"/>
            <w:tcBorders>
              <w:top w:val="nil"/>
              <w:left w:val="single" w:sz="3" w:space="0" w:color="000000"/>
              <w:bottom w:val="nil"/>
              <w:right w:val="single" w:sz="7" w:space="0" w:color="000000"/>
            </w:tcBorders>
          </w:tcPr>
          <w:p w:rsidR="0024620D" w:rsidRDefault="0031178E">
            <w:pPr>
              <w:spacing w:after="0" w:line="276" w:lineRule="auto"/>
              <w:ind w:left="224" w:right="0" w:firstLine="0"/>
              <w:jc w:val="left"/>
            </w:pPr>
            <w:r>
              <w:rPr>
                <w:sz w:val="10"/>
              </w:rPr>
              <w:t>D.</w:t>
            </w:r>
            <w:r>
              <w:rPr>
                <w:rFonts w:ascii="Times New Roman" w:eastAsia="Times New Roman" w:hAnsi="Times New Roman" w:cs="Times New Roman"/>
                <w:sz w:val="10"/>
              </w:rPr>
              <w:t xml:space="preserve">    </w:t>
            </w:r>
            <w:r>
              <w:rPr>
                <w:sz w:val="10"/>
              </w:rPr>
              <w:t>Derechos</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1" w:type="dxa"/>
            <w:tcBorders>
              <w:top w:val="nil"/>
              <w:left w:val="single" w:sz="7" w:space="0" w:color="000000"/>
              <w:bottom w:val="nil"/>
              <w:right w:val="single" w:sz="7" w:space="0" w:color="000000"/>
            </w:tcBorders>
          </w:tcPr>
          <w:p w:rsidR="0024620D" w:rsidRDefault="0031178E">
            <w:pPr>
              <w:spacing w:after="0" w:line="276" w:lineRule="auto"/>
              <w:ind w:left="0" w:right="0" w:firstLine="0"/>
              <w:jc w:val="left"/>
            </w:pPr>
            <w:r>
              <w:rPr>
                <w:sz w:val="10"/>
              </w:rPr>
              <w:t xml:space="preserve">                 2,337,214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jc w:val="left"/>
            </w:pPr>
            <w:r>
              <w:rPr>
                <w:sz w:val="10"/>
              </w:rPr>
              <w:t xml:space="preserve">                 4,175,664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jc w:val="left"/>
            </w:pPr>
            <w:r>
              <w:rPr>
                <w:sz w:val="10"/>
              </w:rPr>
              <w:t xml:space="preserve">                 5,850,003 </w:t>
            </w:r>
          </w:p>
        </w:tc>
      </w:tr>
      <w:tr w:rsidR="0024620D">
        <w:trPr>
          <w:trHeight w:val="132"/>
        </w:trPr>
        <w:tc>
          <w:tcPr>
            <w:tcW w:w="2490" w:type="dxa"/>
            <w:tcBorders>
              <w:top w:val="nil"/>
              <w:left w:val="single" w:sz="3" w:space="0" w:color="000000"/>
              <w:bottom w:val="nil"/>
              <w:right w:val="single" w:sz="7" w:space="0" w:color="000000"/>
            </w:tcBorders>
          </w:tcPr>
          <w:p w:rsidR="0024620D" w:rsidRDefault="0031178E">
            <w:pPr>
              <w:spacing w:after="0" w:line="276" w:lineRule="auto"/>
              <w:ind w:left="224" w:right="0" w:firstLine="0"/>
              <w:jc w:val="left"/>
            </w:pPr>
            <w:r>
              <w:rPr>
                <w:sz w:val="10"/>
              </w:rPr>
              <w:t>E.</w:t>
            </w:r>
            <w:r>
              <w:rPr>
                <w:rFonts w:ascii="Times New Roman" w:eastAsia="Times New Roman" w:hAnsi="Times New Roman" w:cs="Times New Roman"/>
                <w:sz w:val="10"/>
              </w:rPr>
              <w:t xml:space="preserve">    </w:t>
            </w:r>
            <w:r>
              <w:rPr>
                <w:sz w:val="10"/>
              </w:rPr>
              <w:t>Productos</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1" w:type="dxa"/>
            <w:tcBorders>
              <w:top w:val="nil"/>
              <w:left w:val="single" w:sz="7" w:space="0" w:color="000000"/>
              <w:bottom w:val="nil"/>
              <w:right w:val="single" w:sz="7" w:space="0" w:color="000000"/>
            </w:tcBorders>
          </w:tcPr>
          <w:p w:rsidR="0024620D" w:rsidRDefault="0031178E">
            <w:pPr>
              <w:spacing w:after="0" w:line="276" w:lineRule="auto"/>
              <w:ind w:left="0" w:right="0" w:firstLine="0"/>
              <w:jc w:val="left"/>
            </w:pPr>
            <w:r>
              <w:rPr>
                <w:sz w:val="10"/>
              </w:rPr>
              <w:t xml:space="preserve">                    545,978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jc w:val="left"/>
            </w:pPr>
            <w:r>
              <w:rPr>
                <w:sz w:val="10"/>
              </w:rPr>
              <w:t xml:space="preserve">                    880,781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jc w:val="center"/>
            </w:pPr>
            <w:r>
              <w:rPr>
                <w:sz w:val="10"/>
              </w:rPr>
              <w:t xml:space="preserve">                              - </w:t>
            </w:r>
          </w:p>
        </w:tc>
      </w:tr>
      <w:tr w:rsidR="0024620D">
        <w:trPr>
          <w:trHeight w:val="132"/>
        </w:trPr>
        <w:tc>
          <w:tcPr>
            <w:tcW w:w="2490" w:type="dxa"/>
            <w:tcBorders>
              <w:top w:val="nil"/>
              <w:left w:val="single" w:sz="3" w:space="0" w:color="000000"/>
              <w:bottom w:val="nil"/>
              <w:right w:val="single" w:sz="7" w:space="0" w:color="000000"/>
            </w:tcBorders>
          </w:tcPr>
          <w:p w:rsidR="0024620D" w:rsidRDefault="0031178E">
            <w:pPr>
              <w:spacing w:after="0" w:line="276" w:lineRule="auto"/>
              <w:ind w:left="224" w:right="0" w:firstLine="0"/>
              <w:jc w:val="left"/>
            </w:pPr>
            <w:r>
              <w:rPr>
                <w:sz w:val="10"/>
              </w:rPr>
              <w:t>F.</w:t>
            </w:r>
            <w:r>
              <w:rPr>
                <w:rFonts w:ascii="Times New Roman" w:eastAsia="Times New Roman" w:hAnsi="Times New Roman" w:cs="Times New Roman"/>
                <w:sz w:val="10"/>
              </w:rPr>
              <w:t xml:space="preserve">    </w:t>
            </w:r>
            <w:r>
              <w:rPr>
                <w:sz w:val="10"/>
              </w:rPr>
              <w:t>Aprovechamientos</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1" w:type="dxa"/>
            <w:tcBorders>
              <w:top w:val="nil"/>
              <w:left w:val="single" w:sz="7" w:space="0" w:color="000000"/>
              <w:bottom w:val="nil"/>
              <w:right w:val="single" w:sz="7" w:space="0" w:color="000000"/>
            </w:tcBorders>
          </w:tcPr>
          <w:p w:rsidR="0024620D" w:rsidRDefault="0031178E">
            <w:pPr>
              <w:spacing w:after="0" w:line="276" w:lineRule="auto"/>
              <w:ind w:left="0" w:right="0" w:firstLine="0"/>
              <w:jc w:val="left"/>
            </w:pPr>
            <w:r>
              <w:rPr>
                <w:sz w:val="10"/>
              </w:rPr>
              <w:t xml:space="preserve">                      11,318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jc w:val="left"/>
            </w:pPr>
            <w:r>
              <w:rPr>
                <w:sz w:val="10"/>
              </w:rPr>
              <w:t xml:space="preserve">                    130,294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r>
      <w:tr w:rsidR="0024620D">
        <w:trPr>
          <w:trHeight w:val="265"/>
        </w:trPr>
        <w:tc>
          <w:tcPr>
            <w:tcW w:w="2490" w:type="dxa"/>
            <w:tcBorders>
              <w:top w:val="nil"/>
              <w:left w:val="single" w:sz="3" w:space="0" w:color="000000"/>
              <w:bottom w:val="nil"/>
              <w:right w:val="single" w:sz="7" w:space="0" w:color="000000"/>
            </w:tcBorders>
          </w:tcPr>
          <w:p w:rsidR="0024620D" w:rsidRDefault="0031178E">
            <w:pPr>
              <w:spacing w:after="0" w:line="276" w:lineRule="auto"/>
              <w:ind w:left="224" w:right="0" w:firstLine="0"/>
            </w:pPr>
            <w:r>
              <w:rPr>
                <w:sz w:val="10"/>
              </w:rPr>
              <w:t>G.</w:t>
            </w:r>
            <w:r>
              <w:rPr>
                <w:rFonts w:ascii="Times New Roman" w:eastAsia="Times New Roman" w:hAnsi="Times New Roman" w:cs="Times New Roman"/>
                <w:sz w:val="10"/>
              </w:rPr>
              <w:t xml:space="preserve">    </w:t>
            </w:r>
            <w:r>
              <w:rPr>
                <w:sz w:val="10"/>
              </w:rPr>
              <w:t>Ingresos por Venta de Bienes y Prestación de Servicios</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1"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sz w:val="10"/>
              </w:rPr>
              <w:t xml:space="preserve">                               -   </w:t>
            </w:r>
          </w:p>
        </w:tc>
      </w:tr>
      <w:tr w:rsidR="0024620D">
        <w:trPr>
          <w:trHeight w:val="132"/>
        </w:trPr>
        <w:tc>
          <w:tcPr>
            <w:tcW w:w="2490" w:type="dxa"/>
            <w:tcBorders>
              <w:top w:val="nil"/>
              <w:left w:val="single" w:sz="3" w:space="0" w:color="000000"/>
              <w:bottom w:val="nil"/>
              <w:right w:val="single" w:sz="7" w:space="0" w:color="000000"/>
            </w:tcBorders>
          </w:tcPr>
          <w:p w:rsidR="0024620D" w:rsidRDefault="0031178E">
            <w:pPr>
              <w:spacing w:after="0" w:line="276" w:lineRule="auto"/>
              <w:ind w:left="224" w:right="0" w:firstLine="0"/>
              <w:jc w:val="left"/>
            </w:pPr>
            <w:r>
              <w:rPr>
                <w:sz w:val="10"/>
              </w:rPr>
              <w:t>H.</w:t>
            </w:r>
            <w:r>
              <w:rPr>
                <w:rFonts w:ascii="Times New Roman" w:eastAsia="Times New Roman" w:hAnsi="Times New Roman" w:cs="Times New Roman"/>
                <w:sz w:val="10"/>
              </w:rPr>
              <w:t xml:space="preserve">    </w:t>
            </w:r>
            <w:r>
              <w:rPr>
                <w:sz w:val="10"/>
              </w:rPr>
              <w:t>Participaciones</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1" w:type="dxa"/>
            <w:tcBorders>
              <w:top w:val="nil"/>
              <w:left w:val="single" w:sz="7" w:space="0" w:color="000000"/>
              <w:bottom w:val="nil"/>
              <w:right w:val="single" w:sz="7" w:space="0" w:color="000000"/>
            </w:tcBorders>
          </w:tcPr>
          <w:p w:rsidR="0024620D" w:rsidRDefault="0031178E">
            <w:pPr>
              <w:spacing w:after="0" w:line="276" w:lineRule="auto"/>
              <w:ind w:left="0" w:right="0" w:firstLine="0"/>
              <w:jc w:val="left"/>
            </w:pPr>
            <w:r>
              <w:rPr>
                <w:sz w:val="10"/>
              </w:rPr>
              <w:t xml:space="preserve">               30,405,345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jc w:val="left"/>
            </w:pPr>
            <w:r>
              <w:rPr>
                <w:sz w:val="10"/>
              </w:rPr>
              <w:t xml:space="preserve">               30,377,721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jc w:val="left"/>
            </w:pPr>
            <w:r>
              <w:rPr>
                <w:sz w:val="10"/>
              </w:rPr>
              <w:t xml:space="preserve">               28,853,932 </w:t>
            </w:r>
          </w:p>
        </w:tc>
      </w:tr>
      <w:tr w:rsidR="0024620D">
        <w:trPr>
          <w:trHeight w:val="265"/>
        </w:trPr>
        <w:tc>
          <w:tcPr>
            <w:tcW w:w="2490" w:type="dxa"/>
            <w:tcBorders>
              <w:top w:val="nil"/>
              <w:left w:val="single" w:sz="3" w:space="0" w:color="000000"/>
              <w:bottom w:val="nil"/>
              <w:right w:val="single" w:sz="7" w:space="0" w:color="000000"/>
            </w:tcBorders>
          </w:tcPr>
          <w:p w:rsidR="0024620D" w:rsidRDefault="0031178E">
            <w:pPr>
              <w:spacing w:after="29" w:line="240" w:lineRule="auto"/>
              <w:ind w:left="224" w:right="0" w:firstLine="0"/>
              <w:jc w:val="left"/>
            </w:pPr>
            <w:r>
              <w:rPr>
                <w:sz w:val="10"/>
              </w:rPr>
              <w:t>I.</w:t>
            </w:r>
            <w:r>
              <w:rPr>
                <w:rFonts w:ascii="Times New Roman" w:eastAsia="Times New Roman" w:hAnsi="Times New Roman" w:cs="Times New Roman"/>
                <w:sz w:val="10"/>
              </w:rPr>
              <w:t xml:space="preserve">     </w:t>
            </w:r>
            <w:r>
              <w:rPr>
                <w:sz w:val="10"/>
              </w:rPr>
              <w:t xml:space="preserve">Incentivos Derivados de la Colaboración </w:t>
            </w:r>
          </w:p>
          <w:p w:rsidR="0024620D" w:rsidRDefault="0031178E">
            <w:pPr>
              <w:spacing w:after="0" w:line="276" w:lineRule="auto"/>
              <w:ind w:left="224" w:right="0" w:firstLine="0"/>
              <w:jc w:val="left"/>
            </w:pPr>
            <w:r>
              <w:rPr>
                <w:sz w:val="10"/>
              </w:rPr>
              <w:t>Fiscal</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1"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sz w:val="10"/>
              </w:rPr>
              <w:t xml:space="preserve">                               -   </w:t>
            </w:r>
          </w:p>
        </w:tc>
      </w:tr>
      <w:tr w:rsidR="0024620D">
        <w:trPr>
          <w:trHeight w:val="132"/>
        </w:trPr>
        <w:tc>
          <w:tcPr>
            <w:tcW w:w="2490" w:type="dxa"/>
            <w:tcBorders>
              <w:top w:val="nil"/>
              <w:left w:val="single" w:sz="3" w:space="0" w:color="000000"/>
              <w:bottom w:val="nil"/>
              <w:right w:val="single" w:sz="7" w:space="0" w:color="000000"/>
            </w:tcBorders>
          </w:tcPr>
          <w:p w:rsidR="0024620D" w:rsidRDefault="0031178E">
            <w:pPr>
              <w:spacing w:after="0" w:line="276" w:lineRule="auto"/>
              <w:ind w:left="224" w:right="0" w:firstLine="0"/>
              <w:jc w:val="left"/>
            </w:pPr>
            <w:r>
              <w:rPr>
                <w:sz w:val="10"/>
              </w:rPr>
              <w:t>J.</w:t>
            </w:r>
            <w:r>
              <w:rPr>
                <w:rFonts w:ascii="Times New Roman" w:eastAsia="Times New Roman" w:hAnsi="Times New Roman" w:cs="Times New Roman"/>
                <w:sz w:val="10"/>
              </w:rPr>
              <w:t xml:space="preserve">     </w:t>
            </w:r>
            <w:r>
              <w:rPr>
                <w:sz w:val="10"/>
              </w:rPr>
              <w:t>Transferencias y Asignaciones</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1"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sz w:val="10"/>
              </w:rPr>
              <w:t xml:space="preserve">                               -   </w:t>
            </w:r>
          </w:p>
        </w:tc>
      </w:tr>
      <w:tr w:rsidR="0024620D">
        <w:trPr>
          <w:trHeight w:val="132"/>
        </w:trPr>
        <w:tc>
          <w:tcPr>
            <w:tcW w:w="2490" w:type="dxa"/>
            <w:tcBorders>
              <w:top w:val="nil"/>
              <w:left w:val="single" w:sz="3" w:space="0" w:color="000000"/>
              <w:bottom w:val="nil"/>
              <w:right w:val="single" w:sz="7" w:space="0" w:color="000000"/>
            </w:tcBorders>
          </w:tcPr>
          <w:p w:rsidR="0024620D" w:rsidRDefault="0031178E">
            <w:pPr>
              <w:spacing w:after="0" w:line="276" w:lineRule="auto"/>
              <w:ind w:left="224" w:right="0" w:firstLine="0"/>
              <w:jc w:val="left"/>
            </w:pPr>
            <w:r>
              <w:rPr>
                <w:sz w:val="10"/>
              </w:rPr>
              <w:lastRenderedPageBreak/>
              <w:t>K.</w:t>
            </w:r>
            <w:r>
              <w:rPr>
                <w:rFonts w:ascii="Times New Roman" w:eastAsia="Times New Roman" w:hAnsi="Times New Roman" w:cs="Times New Roman"/>
                <w:sz w:val="10"/>
              </w:rPr>
              <w:t xml:space="preserve">    </w:t>
            </w:r>
            <w:r>
              <w:rPr>
                <w:sz w:val="10"/>
              </w:rPr>
              <w:t>Convenios</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1"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sz w:val="10"/>
              </w:rPr>
              <w:t xml:space="preserve">                  2,038,059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jc w:val="left"/>
            </w:pPr>
            <w:r>
              <w:rPr>
                <w:sz w:val="10"/>
              </w:rPr>
              <w:t xml:space="preserve">                 3,262,634 </w:t>
            </w:r>
          </w:p>
        </w:tc>
      </w:tr>
      <w:tr w:rsidR="0024620D">
        <w:trPr>
          <w:trHeight w:val="200"/>
        </w:trPr>
        <w:tc>
          <w:tcPr>
            <w:tcW w:w="2490" w:type="dxa"/>
            <w:tcBorders>
              <w:top w:val="nil"/>
              <w:left w:val="single" w:sz="3" w:space="0" w:color="000000"/>
              <w:bottom w:val="nil"/>
              <w:right w:val="single" w:sz="7" w:space="0" w:color="000000"/>
            </w:tcBorders>
          </w:tcPr>
          <w:p w:rsidR="0024620D" w:rsidRDefault="0031178E">
            <w:pPr>
              <w:spacing w:after="0" w:line="276" w:lineRule="auto"/>
              <w:ind w:left="224" w:right="0" w:firstLine="0"/>
              <w:jc w:val="left"/>
            </w:pPr>
            <w:r>
              <w:rPr>
                <w:sz w:val="10"/>
              </w:rPr>
              <w:t>L.</w:t>
            </w:r>
            <w:r>
              <w:rPr>
                <w:rFonts w:ascii="Times New Roman" w:eastAsia="Times New Roman" w:hAnsi="Times New Roman" w:cs="Times New Roman"/>
                <w:sz w:val="10"/>
              </w:rPr>
              <w:t xml:space="preserve">     </w:t>
            </w:r>
            <w:r>
              <w:rPr>
                <w:sz w:val="10"/>
              </w:rPr>
              <w:t>Otros Ingresos de Libre Disposición</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1"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sz w:val="10"/>
              </w:rPr>
              <w:t xml:space="preserve">                               -   </w:t>
            </w:r>
          </w:p>
        </w:tc>
      </w:tr>
      <w:tr w:rsidR="0024620D">
        <w:trPr>
          <w:trHeight w:val="199"/>
        </w:trPr>
        <w:tc>
          <w:tcPr>
            <w:tcW w:w="2490" w:type="dxa"/>
            <w:tcBorders>
              <w:top w:val="nil"/>
              <w:left w:val="single" w:sz="3" w:space="0" w:color="000000"/>
              <w:bottom w:val="nil"/>
              <w:right w:val="single" w:sz="7" w:space="0" w:color="000000"/>
            </w:tcBorders>
          </w:tcPr>
          <w:p w:rsidR="0024620D" w:rsidRDefault="0031178E">
            <w:pPr>
              <w:spacing w:after="0" w:line="276" w:lineRule="auto"/>
              <w:ind w:left="0" w:right="0" w:firstLine="0"/>
              <w:jc w:val="left"/>
            </w:pPr>
            <w:r>
              <w:rPr>
                <w:b/>
                <w:sz w:val="10"/>
              </w:rPr>
              <w:t>2.</w:t>
            </w:r>
            <w:r>
              <w:rPr>
                <w:rFonts w:ascii="Times New Roman" w:eastAsia="Times New Roman" w:hAnsi="Times New Roman" w:cs="Times New Roman"/>
                <w:b/>
                <w:sz w:val="10"/>
              </w:rPr>
              <w:t xml:space="preserve">  </w:t>
            </w:r>
            <w:r>
              <w:rPr>
                <w:b/>
                <w:sz w:val="10"/>
              </w:rPr>
              <w:t xml:space="preserve">Transferencias Federales Etiquetadas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b/>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b/>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b/>
                <w:sz w:val="10"/>
              </w:rPr>
              <w:t xml:space="preserve">      -   </w:t>
            </w:r>
          </w:p>
        </w:tc>
        <w:tc>
          <w:tcPr>
            <w:tcW w:w="961" w:type="dxa"/>
            <w:tcBorders>
              <w:top w:val="nil"/>
              <w:left w:val="single" w:sz="7" w:space="0" w:color="000000"/>
              <w:bottom w:val="nil"/>
              <w:right w:val="single" w:sz="7" w:space="0" w:color="000000"/>
            </w:tcBorders>
          </w:tcPr>
          <w:p w:rsidR="0024620D" w:rsidRDefault="0031178E">
            <w:pPr>
              <w:spacing w:after="0" w:line="276" w:lineRule="auto"/>
              <w:ind w:left="0" w:right="0" w:firstLine="0"/>
              <w:jc w:val="left"/>
            </w:pPr>
            <w:r>
              <w:rPr>
                <w:b/>
                <w:sz w:val="10"/>
              </w:rPr>
              <w:t xml:space="preserve">               20,000,934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jc w:val="left"/>
            </w:pPr>
            <w:r>
              <w:rPr>
                <w:b/>
                <w:sz w:val="10"/>
              </w:rPr>
              <w:t xml:space="preserve">               15,725,099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jc w:val="left"/>
            </w:pPr>
            <w:r>
              <w:rPr>
                <w:b/>
                <w:sz w:val="10"/>
              </w:rPr>
              <w:t xml:space="preserve">               18,032,452 </w:t>
            </w:r>
          </w:p>
        </w:tc>
      </w:tr>
      <w:tr w:rsidR="0024620D">
        <w:trPr>
          <w:trHeight w:val="131"/>
        </w:trPr>
        <w:tc>
          <w:tcPr>
            <w:tcW w:w="2490" w:type="dxa"/>
            <w:tcBorders>
              <w:top w:val="nil"/>
              <w:left w:val="single" w:sz="3" w:space="0" w:color="000000"/>
              <w:bottom w:val="nil"/>
              <w:right w:val="single" w:sz="7" w:space="0" w:color="000000"/>
            </w:tcBorders>
          </w:tcPr>
          <w:p w:rsidR="0024620D" w:rsidRDefault="0031178E">
            <w:pPr>
              <w:spacing w:after="0" w:line="276" w:lineRule="auto"/>
              <w:ind w:left="224" w:right="0" w:firstLine="0"/>
              <w:jc w:val="left"/>
            </w:pPr>
            <w:r>
              <w:rPr>
                <w:sz w:val="10"/>
              </w:rPr>
              <w:t>A.</w:t>
            </w:r>
            <w:r>
              <w:rPr>
                <w:rFonts w:ascii="Times New Roman" w:eastAsia="Times New Roman" w:hAnsi="Times New Roman" w:cs="Times New Roman"/>
                <w:sz w:val="10"/>
              </w:rPr>
              <w:t xml:space="preserve">    </w:t>
            </w:r>
            <w:r>
              <w:rPr>
                <w:sz w:val="10"/>
              </w:rPr>
              <w:t>Aportaciones</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1" w:type="dxa"/>
            <w:tcBorders>
              <w:top w:val="nil"/>
              <w:left w:val="single" w:sz="7" w:space="0" w:color="000000"/>
              <w:bottom w:val="nil"/>
              <w:right w:val="single" w:sz="7" w:space="0" w:color="000000"/>
            </w:tcBorders>
          </w:tcPr>
          <w:p w:rsidR="0024620D" w:rsidRDefault="0031178E">
            <w:pPr>
              <w:spacing w:after="0" w:line="276" w:lineRule="auto"/>
              <w:ind w:left="0" w:right="0" w:firstLine="0"/>
              <w:jc w:val="left"/>
            </w:pPr>
            <w:r>
              <w:rPr>
                <w:sz w:val="10"/>
              </w:rPr>
              <w:t xml:space="preserve">               13,754,426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jc w:val="left"/>
            </w:pPr>
            <w:r>
              <w:rPr>
                <w:sz w:val="10"/>
              </w:rPr>
              <w:t xml:space="preserve">               15,725,099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jc w:val="left"/>
            </w:pPr>
            <w:r>
              <w:rPr>
                <w:sz w:val="10"/>
              </w:rPr>
              <w:t xml:space="preserve">               17,282,452 </w:t>
            </w:r>
          </w:p>
        </w:tc>
      </w:tr>
      <w:tr w:rsidR="0024620D">
        <w:trPr>
          <w:trHeight w:val="132"/>
        </w:trPr>
        <w:tc>
          <w:tcPr>
            <w:tcW w:w="2490" w:type="dxa"/>
            <w:tcBorders>
              <w:top w:val="nil"/>
              <w:left w:val="single" w:sz="3" w:space="0" w:color="000000"/>
              <w:bottom w:val="nil"/>
              <w:right w:val="single" w:sz="7" w:space="0" w:color="000000"/>
            </w:tcBorders>
          </w:tcPr>
          <w:p w:rsidR="0024620D" w:rsidRDefault="0031178E">
            <w:pPr>
              <w:spacing w:after="0" w:line="276" w:lineRule="auto"/>
              <w:ind w:left="224" w:right="0" w:firstLine="0"/>
              <w:jc w:val="left"/>
            </w:pPr>
            <w:r>
              <w:rPr>
                <w:sz w:val="10"/>
              </w:rPr>
              <w:t>B.</w:t>
            </w:r>
            <w:r>
              <w:rPr>
                <w:rFonts w:ascii="Times New Roman" w:eastAsia="Times New Roman" w:hAnsi="Times New Roman" w:cs="Times New Roman"/>
                <w:sz w:val="10"/>
              </w:rPr>
              <w:t xml:space="preserve">    </w:t>
            </w:r>
            <w:r>
              <w:rPr>
                <w:sz w:val="10"/>
              </w:rPr>
              <w:t>Convenios</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1" w:type="dxa"/>
            <w:tcBorders>
              <w:top w:val="nil"/>
              <w:left w:val="single" w:sz="7" w:space="0" w:color="000000"/>
              <w:bottom w:val="nil"/>
              <w:right w:val="single" w:sz="7" w:space="0" w:color="000000"/>
            </w:tcBorders>
          </w:tcPr>
          <w:p w:rsidR="0024620D" w:rsidRDefault="0031178E">
            <w:pPr>
              <w:spacing w:after="0" w:line="276" w:lineRule="auto"/>
              <w:ind w:left="0" w:right="0" w:firstLine="0"/>
              <w:jc w:val="left"/>
            </w:pPr>
            <w:r>
              <w:rPr>
                <w:sz w:val="10"/>
              </w:rPr>
              <w:t xml:space="preserve">                 6,246,508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sz w:val="10"/>
              </w:rPr>
              <w:t xml:space="preserve">                     750,000 </w:t>
            </w:r>
          </w:p>
        </w:tc>
      </w:tr>
      <w:tr w:rsidR="0024620D">
        <w:trPr>
          <w:trHeight w:val="132"/>
        </w:trPr>
        <w:tc>
          <w:tcPr>
            <w:tcW w:w="2490" w:type="dxa"/>
            <w:tcBorders>
              <w:top w:val="nil"/>
              <w:left w:val="single" w:sz="3" w:space="0" w:color="000000"/>
              <w:bottom w:val="nil"/>
              <w:right w:val="single" w:sz="7" w:space="0" w:color="000000"/>
            </w:tcBorders>
          </w:tcPr>
          <w:p w:rsidR="0024620D" w:rsidRDefault="0031178E">
            <w:pPr>
              <w:spacing w:after="0" w:line="276" w:lineRule="auto"/>
              <w:ind w:left="224" w:right="0" w:firstLine="0"/>
              <w:jc w:val="left"/>
            </w:pPr>
            <w:r>
              <w:rPr>
                <w:sz w:val="10"/>
              </w:rPr>
              <w:t>C.</w:t>
            </w:r>
            <w:r>
              <w:rPr>
                <w:rFonts w:ascii="Times New Roman" w:eastAsia="Times New Roman" w:hAnsi="Times New Roman" w:cs="Times New Roman"/>
                <w:sz w:val="10"/>
              </w:rPr>
              <w:t xml:space="preserve">    </w:t>
            </w:r>
            <w:r>
              <w:rPr>
                <w:sz w:val="10"/>
              </w:rPr>
              <w:t>Fondos Distintos de Aportaciones</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1"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sz w:val="10"/>
              </w:rPr>
              <w:t xml:space="preserve">                               -   </w:t>
            </w:r>
          </w:p>
        </w:tc>
      </w:tr>
      <w:tr w:rsidR="0024620D">
        <w:trPr>
          <w:trHeight w:val="264"/>
        </w:trPr>
        <w:tc>
          <w:tcPr>
            <w:tcW w:w="2490" w:type="dxa"/>
            <w:tcBorders>
              <w:top w:val="nil"/>
              <w:left w:val="single" w:sz="3" w:space="0" w:color="000000"/>
              <w:bottom w:val="nil"/>
              <w:right w:val="single" w:sz="7" w:space="0" w:color="000000"/>
            </w:tcBorders>
          </w:tcPr>
          <w:p w:rsidR="0024620D" w:rsidRDefault="0031178E">
            <w:pPr>
              <w:spacing w:after="29" w:line="240" w:lineRule="auto"/>
              <w:ind w:left="224" w:right="0" w:firstLine="0"/>
              <w:jc w:val="left"/>
            </w:pPr>
            <w:r>
              <w:rPr>
                <w:sz w:val="10"/>
              </w:rPr>
              <w:t>D.</w:t>
            </w:r>
            <w:r>
              <w:rPr>
                <w:rFonts w:ascii="Times New Roman" w:eastAsia="Times New Roman" w:hAnsi="Times New Roman" w:cs="Times New Roman"/>
                <w:sz w:val="10"/>
              </w:rPr>
              <w:t xml:space="preserve">    </w:t>
            </w:r>
            <w:r>
              <w:rPr>
                <w:sz w:val="10"/>
              </w:rPr>
              <w:t xml:space="preserve">Transferencias, Asignaciones, Subsidios y </w:t>
            </w:r>
          </w:p>
          <w:p w:rsidR="0024620D" w:rsidRDefault="0031178E">
            <w:pPr>
              <w:spacing w:after="0" w:line="276" w:lineRule="auto"/>
              <w:ind w:left="0" w:right="0" w:firstLine="0"/>
              <w:jc w:val="center"/>
            </w:pPr>
            <w:r>
              <w:rPr>
                <w:sz w:val="10"/>
              </w:rPr>
              <w:t>Subvenciones, y Pensiones y Jubilaciones</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1"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sz w:val="10"/>
              </w:rPr>
              <w:t xml:space="preserve">                               -   </w:t>
            </w:r>
          </w:p>
        </w:tc>
      </w:tr>
      <w:tr w:rsidR="0024620D">
        <w:trPr>
          <w:trHeight w:val="200"/>
        </w:trPr>
        <w:tc>
          <w:tcPr>
            <w:tcW w:w="2490" w:type="dxa"/>
            <w:tcBorders>
              <w:top w:val="nil"/>
              <w:left w:val="single" w:sz="3" w:space="0" w:color="000000"/>
              <w:bottom w:val="nil"/>
              <w:right w:val="single" w:sz="7" w:space="0" w:color="000000"/>
            </w:tcBorders>
          </w:tcPr>
          <w:p w:rsidR="0024620D" w:rsidRDefault="0031178E">
            <w:pPr>
              <w:spacing w:after="0" w:line="276" w:lineRule="auto"/>
              <w:ind w:left="224" w:right="0" w:firstLine="0"/>
              <w:jc w:val="left"/>
            </w:pPr>
            <w:r>
              <w:rPr>
                <w:sz w:val="10"/>
              </w:rPr>
              <w:t>E.</w:t>
            </w:r>
            <w:r>
              <w:rPr>
                <w:rFonts w:ascii="Times New Roman" w:eastAsia="Times New Roman" w:hAnsi="Times New Roman" w:cs="Times New Roman"/>
                <w:sz w:val="10"/>
              </w:rPr>
              <w:t xml:space="preserve">    </w:t>
            </w:r>
            <w:r>
              <w:rPr>
                <w:sz w:val="10"/>
              </w:rPr>
              <w:t>Otras Transferencias Federales Etiquetadas</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1"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sz w:val="10"/>
              </w:rPr>
              <w:t xml:space="preserve">                               -   </w:t>
            </w:r>
          </w:p>
        </w:tc>
      </w:tr>
      <w:tr w:rsidR="0024620D">
        <w:trPr>
          <w:trHeight w:val="199"/>
        </w:trPr>
        <w:tc>
          <w:tcPr>
            <w:tcW w:w="2490" w:type="dxa"/>
            <w:tcBorders>
              <w:top w:val="nil"/>
              <w:left w:val="single" w:sz="3" w:space="0" w:color="000000"/>
              <w:bottom w:val="nil"/>
              <w:right w:val="single" w:sz="7" w:space="0" w:color="000000"/>
            </w:tcBorders>
          </w:tcPr>
          <w:p w:rsidR="0024620D" w:rsidRDefault="0031178E">
            <w:pPr>
              <w:spacing w:after="0" w:line="276" w:lineRule="auto"/>
              <w:ind w:left="0" w:right="0" w:firstLine="0"/>
              <w:jc w:val="left"/>
            </w:pPr>
            <w:r>
              <w:rPr>
                <w:b/>
                <w:sz w:val="10"/>
              </w:rPr>
              <w:t>3.</w:t>
            </w:r>
            <w:r>
              <w:rPr>
                <w:rFonts w:ascii="Times New Roman" w:eastAsia="Times New Roman" w:hAnsi="Times New Roman" w:cs="Times New Roman"/>
                <w:b/>
                <w:sz w:val="10"/>
              </w:rPr>
              <w:t xml:space="preserve">  </w:t>
            </w:r>
            <w:r>
              <w:rPr>
                <w:b/>
                <w:sz w:val="10"/>
              </w:rPr>
              <w:t xml:space="preserve">Ingresos Derivados de Financiamientos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b/>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b/>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b/>
                <w:sz w:val="10"/>
              </w:rPr>
              <w:t xml:space="preserve">      -   </w:t>
            </w:r>
          </w:p>
        </w:tc>
        <w:tc>
          <w:tcPr>
            <w:tcW w:w="961"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b/>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b/>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b/>
                <w:sz w:val="10"/>
              </w:rPr>
              <w:t xml:space="preserve">                               -   </w:t>
            </w:r>
          </w:p>
        </w:tc>
      </w:tr>
      <w:tr w:rsidR="0024620D">
        <w:trPr>
          <w:trHeight w:val="198"/>
        </w:trPr>
        <w:tc>
          <w:tcPr>
            <w:tcW w:w="2490" w:type="dxa"/>
            <w:tcBorders>
              <w:top w:val="nil"/>
              <w:left w:val="single" w:sz="3" w:space="0" w:color="000000"/>
              <w:bottom w:val="nil"/>
              <w:right w:val="single" w:sz="7" w:space="0" w:color="000000"/>
            </w:tcBorders>
          </w:tcPr>
          <w:p w:rsidR="0024620D" w:rsidRDefault="0031178E">
            <w:pPr>
              <w:spacing w:after="0" w:line="276" w:lineRule="auto"/>
              <w:ind w:left="0" w:right="0" w:firstLine="0"/>
              <w:jc w:val="left"/>
            </w:pPr>
            <w:r>
              <w:rPr>
                <w:sz w:val="10"/>
              </w:rPr>
              <w:t>A. Ingresos Derivados de Financiamientos</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1"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sz w:val="10"/>
              </w:rPr>
              <w:t xml:space="preserve">                               -   </w:t>
            </w:r>
          </w:p>
        </w:tc>
      </w:tr>
      <w:tr w:rsidR="0024620D">
        <w:trPr>
          <w:trHeight w:val="463"/>
        </w:trPr>
        <w:tc>
          <w:tcPr>
            <w:tcW w:w="2490" w:type="dxa"/>
            <w:tcBorders>
              <w:top w:val="nil"/>
              <w:left w:val="single" w:sz="3" w:space="0" w:color="000000"/>
              <w:bottom w:val="nil"/>
              <w:right w:val="single" w:sz="7" w:space="0" w:color="000000"/>
            </w:tcBorders>
          </w:tcPr>
          <w:p w:rsidR="0024620D" w:rsidRDefault="0031178E">
            <w:pPr>
              <w:spacing w:after="162" w:line="240" w:lineRule="auto"/>
              <w:ind w:left="0" w:right="0" w:firstLine="0"/>
              <w:jc w:val="left"/>
            </w:pPr>
            <w:r>
              <w:rPr>
                <w:b/>
                <w:sz w:val="10"/>
              </w:rPr>
              <w:t>4.</w:t>
            </w:r>
            <w:r>
              <w:rPr>
                <w:rFonts w:ascii="Times New Roman" w:eastAsia="Times New Roman" w:hAnsi="Times New Roman" w:cs="Times New Roman"/>
                <w:b/>
                <w:sz w:val="10"/>
              </w:rPr>
              <w:t xml:space="preserve">  </w:t>
            </w:r>
            <w:r>
              <w:rPr>
                <w:b/>
                <w:sz w:val="10"/>
              </w:rPr>
              <w:t>Total de Resultados de Ingresos</w:t>
            </w:r>
          </w:p>
          <w:p w:rsidR="0024620D" w:rsidRDefault="0031178E">
            <w:pPr>
              <w:spacing w:after="0" w:line="276" w:lineRule="auto"/>
              <w:ind w:left="0" w:right="0" w:firstLine="0"/>
              <w:jc w:val="left"/>
            </w:pPr>
            <w:r>
              <w:rPr>
                <w:b/>
                <w:sz w:val="10"/>
              </w:rPr>
              <w:t>Datos Informativos</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b/>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b/>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b/>
                <w:sz w:val="10"/>
              </w:rPr>
              <w:t xml:space="preserve">      -   </w:t>
            </w:r>
          </w:p>
        </w:tc>
        <w:tc>
          <w:tcPr>
            <w:tcW w:w="961" w:type="dxa"/>
            <w:tcBorders>
              <w:top w:val="nil"/>
              <w:left w:val="single" w:sz="7" w:space="0" w:color="000000"/>
              <w:bottom w:val="nil"/>
              <w:right w:val="single" w:sz="7" w:space="0" w:color="000000"/>
            </w:tcBorders>
          </w:tcPr>
          <w:p w:rsidR="0024620D" w:rsidRDefault="0031178E">
            <w:pPr>
              <w:spacing w:after="0" w:line="276" w:lineRule="auto"/>
              <w:ind w:left="0" w:right="0" w:firstLine="0"/>
              <w:jc w:val="left"/>
            </w:pPr>
            <w:r>
              <w:rPr>
                <w:b/>
                <w:sz w:val="10"/>
              </w:rPr>
              <w:t xml:space="preserve">               55,527,250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jc w:val="left"/>
            </w:pPr>
            <w:r>
              <w:rPr>
                <w:b/>
                <w:sz w:val="10"/>
              </w:rPr>
              <w:t xml:space="preserve">               56,862,964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jc w:val="left"/>
            </w:pPr>
            <w:r>
              <w:rPr>
                <w:b/>
                <w:sz w:val="10"/>
              </w:rPr>
              <w:t xml:space="preserve">               61,352,094 </w:t>
            </w:r>
          </w:p>
        </w:tc>
      </w:tr>
      <w:tr w:rsidR="0024620D">
        <w:trPr>
          <w:trHeight w:val="263"/>
        </w:trPr>
        <w:tc>
          <w:tcPr>
            <w:tcW w:w="2490" w:type="dxa"/>
            <w:tcBorders>
              <w:top w:val="nil"/>
              <w:left w:val="single" w:sz="3" w:space="0" w:color="000000"/>
              <w:bottom w:val="nil"/>
              <w:right w:val="single" w:sz="7" w:space="0" w:color="000000"/>
            </w:tcBorders>
          </w:tcPr>
          <w:p w:rsidR="0024620D" w:rsidRDefault="0031178E">
            <w:pPr>
              <w:spacing w:after="29" w:line="240" w:lineRule="auto"/>
              <w:ind w:left="0" w:right="0" w:firstLine="0"/>
            </w:pPr>
            <w:r>
              <w:rPr>
                <w:sz w:val="10"/>
              </w:rPr>
              <w:t xml:space="preserve">1. Ingresos Derivados de Financiamientos con Fuente de </w:t>
            </w:r>
          </w:p>
          <w:p w:rsidR="0024620D" w:rsidRDefault="0031178E">
            <w:pPr>
              <w:spacing w:after="0" w:line="276" w:lineRule="auto"/>
              <w:ind w:left="0" w:right="0" w:firstLine="0"/>
              <w:jc w:val="left"/>
            </w:pPr>
            <w:r>
              <w:rPr>
                <w:sz w:val="10"/>
              </w:rPr>
              <w:t>Pago de Recursos de Libre Disposición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1" w:type="dxa"/>
            <w:tcBorders>
              <w:top w:val="nil"/>
              <w:left w:val="single" w:sz="7" w:space="0" w:color="000000"/>
              <w:bottom w:val="nil"/>
              <w:right w:val="single" w:sz="7" w:space="0" w:color="000000"/>
            </w:tcBorders>
          </w:tcPr>
          <w:p w:rsidR="0024620D" w:rsidRDefault="0031178E">
            <w:pPr>
              <w:spacing w:after="0" w:line="276" w:lineRule="auto"/>
              <w:ind w:left="0" w:right="0" w:firstLine="0"/>
              <w:jc w:val="right"/>
            </w:pPr>
            <w:r>
              <w:rPr>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sz w:val="10"/>
              </w:rPr>
              <w:t xml:space="preserve">                               -  </w:t>
            </w:r>
          </w:p>
        </w:tc>
        <w:tc>
          <w:tcPr>
            <w:tcW w:w="960" w:type="dxa"/>
            <w:tcBorders>
              <w:top w:val="nil"/>
              <w:left w:val="single" w:sz="7" w:space="0" w:color="000000"/>
              <w:bottom w:val="nil"/>
              <w:right w:val="single" w:sz="7" w:space="0" w:color="000000"/>
            </w:tcBorders>
          </w:tcPr>
          <w:p w:rsidR="0024620D" w:rsidRDefault="0031178E">
            <w:pPr>
              <w:spacing w:after="0" w:line="276" w:lineRule="auto"/>
              <w:ind w:left="0" w:right="0" w:firstLine="0"/>
            </w:pPr>
            <w:r>
              <w:rPr>
                <w:sz w:val="10"/>
              </w:rPr>
              <w:t xml:space="preserve">                               -   </w:t>
            </w:r>
          </w:p>
        </w:tc>
      </w:tr>
      <w:tr w:rsidR="0024620D">
        <w:trPr>
          <w:trHeight w:val="533"/>
        </w:trPr>
        <w:tc>
          <w:tcPr>
            <w:tcW w:w="2490" w:type="dxa"/>
            <w:tcBorders>
              <w:top w:val="nil"/>
              <w:left w:val="single" w:sz="3" w:space="0" w:color="000000"/>
              <w:bottom w:val="single" w:sz="7" w:space="0" w:color="000000"/>
              <w:right w:val="single" w:sz="7" w:space="0" w:color="000000"/>
            </w:tcBorders>
          </w:tcPr>
          <w:p w:rsidR="0024620D" w:rsidRDefault="0031178E">
            <w:pPr>
              <w:numPr>
                <w:ilvl w:val="0"/>
                <w:numId w:val="167"/>
              </w:numPr>
              <w:spacing w:after="29" w:line="240" w:lineRule="auto"/>
              <w:ind w:right="0" w:hanging="106"/>
              <w:jc w:val="left"/>
            </w:pPr>
            <w:r>
              <w:rPr>
                <w:sz w:val="10"/>
              </w:rPr>
              <w:t xml:space="preserve">Ingresos Derivados de Financiamientos con Fuente de </w:t>
            </w:r>
          </w:p>
          <w:p w:rsidR="0024620D" w:rsidRDefault="0031178E">
            <w:pPr>
              <w:spacing w:after="31" w:line="240" w:lineRule="auto"/>
              <w:ind w:left="0" w:right="0" w:firstLine="0"/>
              <w:jc w:val="left"/>
            </w:pPr>
            <w:r>
              <w:rPr>
                <w:sz w:val="10"/>
              </w:rPr>
              <w:t>Pago de Transferencias Federales Etiquetadas</w:t>
            </w:r>
          </w:p>
          <w:p w:rsidR="0024620D" w:rsidRDefault="0031178E">
            <w:pPr>
              <w:numPr>
                <w:ilvl w:val="0"/>
                <w:numId w:val="167"/>
              </w:numPr>
              <w:spacing w:after="0" w:line="276" w:lineRule="auto"/>
              <w:ind w:right="0" w:hanging="106"/>
              <w:jc w:val="left"/>
            </w:pPr>
            <w:r>
              <w:rPr>
                <w:b/>
                <w:sz w:val="10"/>
              </w:rPr>
              <w:t xml:space="preserve">Ingresos Derivados de Financiamiento </w:t>
            </w:r>
          </w:p>
        </w:tc>
        <w:tc>
          <w:tcPr>
            <w:tcW w:w="335" w:type="dxa"/>
            <w:tcBorders>
              <w:top w:val="nil"/>
              <w:left w:val="single" w:sz="7" w:space="0" w:color="000000"/>
              <w:bottom w:val="single" w:sz="7" w:space="0" w:color="000000"/>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single" w:sz="7" w:space="0" w:color="000000"/>
              <w:right w:val="single" w:sz="7" w:space="0" w:color="000000"/>
            </w:tcBorders>
          </w:tcPr>
          <w:p w:rsidR="0024620D" w:rsidRDefault="0031178E">
            <w:pPr>
              <w:spacing w:after="0" w:line="276" w:lineRule="auto"/>
              <w:ind w:left="0" w:right="0" w:firstLine="0"/>
              <w:jc w:val="right"/>
            </w:pPr>
            <w:r>
              <w:rPr>
                <w:sz w:val="10"/>
              </w:rPr>
              <w:t xml:space="preserve">      -   </w:t>
            </w:r>
          </w:p>
        </w:tc>
        <w:tc>
          <w:tcPr>
            <w:tcW w:w="335" w:type="dxa"/>
            <w:tcBorders>
              <w:top w:val="nil"/>
              <w:left w:val="single" w:sz="7" w:space="0" w:color="000000"/>
              <w:bottom w:val="single" w:sz="7" w:space="0" w:color="000000"/>
              <w:right w:val="single" w:sz="7" w:space="0" w:color="000000"/>
            </w:tcBorders>
          </w:tcPr>
          <w:p w:rsidR="0024620D" w:rsidRDefault="0031178E">
            <w:pPr>
              <w:spacing w:after="0" w:line="276" w:lineRule="auto"/>
              <w:ind w:left="0" w:right="0" w:firstLine="0"/>
              <w:jc w:val="right"/>
            </w:pPr>
            <w:r>
              <w:rPr>
                <w:sz w:val="10"/>
              </w:rPr>
              <w:t xml:space="preserve">      -   </w:t>
            </w:r>
          </w:p>
        </w:tc>
        <w:tc>
          <w:tcPr>
            <w:tcW w:w="961" w:type="dxa"/>
            <w:tcBorders>
              <w:top w:val="nil"/>
              <w:left w:val="single" w:sz="7" w:space="0" w:color="000000"/>
              <w:bottom w:val="single" w:sz="7" w:space="0" w:color="000000"/>
              <w:right w:val="single" w:sz="7" w:space="0" w:color="000000"/>
            </w:tcBorders>
          </w:tcPr>
          <w:p w:rsidR="0024620D" w:rsidRDefault="0031178E">
            <w:pPr>
              <w:spacing w:after="0" w:line="276" w:lineRule="auto"/>
              <w:ind w:left="0" w:right="0" w:firstLine="0"/>
              <w:jc w:val="right"/>
            </w:pPr>
            <w:r>
              <w:rPr>
                <w:sz w:val="10"/>
              </w:rPr>
              <w:t xml:space="preserve">                              -  </w:t>
            </w:r>
          </w:p>
        </w:tc>
        <w:tc>
          <w:tcPr>
            <w:tcW w:w="960" w:type="dxa"/>
            <w:tcBorders>
              <w:top w:val="nil"/>
              <w:left w:val="single" w:sz="7" w:space="0" w:color="000000"/>
              <w:bottom w:val="single" w:sz="7" w:space="0" w:color="000000"/>
              <w:right w:val="single" w:sz="7" w:space="0" w:color="000000"/>
            </w:tcBorders>
          </w:tcPr>
          <w:p w:rsidR="0024620D" w:rsidRDefault="0031178E">
            <w:pPr>
              <w:spacing w:after="0" w:line="276" w:lineRule="auto"/>
              <w:ind w:left="0" w:right="0" w:firstLine="0"/>
            </w:pPr>
            <w:r>
              <w:rPr>
                <w:sz w:val="10"/>
              </w:rPr>
              <w:t xml:space="preserve">                               -  </w:t>
            </w:r>
          </w:p>
        </w:tc>
        <w:tc>
          <w:tcPr>
            <w:tcW w:w="960" w:type="dxa"/>
            <w:tcBorders>
              <w:top w:val="nil"/>
              <w:left w:val="single" w:sz="7" w:space="0" w:color="000000"/>
              <w:bottom w:val="single" w:sz="7" w:space="0" w:color="000000"/>
              <w:right w:val="single" w:sz="7" w:space="0" w:color="000000"/>
            </w:tcBorders>
          </w:tcPr>
          <w:p w:rsidR="0024620D" w:rsidRDefault="0031178E">
            <w:pPr>
              <w:spacing w:after="0" w:line="276" w:lineRule="auto"/>
              <w:ind w:left="0" w:right="0" w:firstLine="0"/>
            </w:pPr>
            <w:r>
              <w:rPr>
                <w:sz w:val="10"/>
              </w:rPr>
              <w:t xml:space="preserve">                               -   </w:t>
            </w:r>
          </w:p>
        </w:tc>
      </w:tr>
    </w:tbl>
    <w:p w:rsidR="0024620D" w:rsidRDefault="0031178E">
      <w:pPr>
        <w:spacing w:after="0" w:line="240" w:lineRule="auto"/>
        <w:ind w:left="396" w:right="-15"/>
        <w:jc w:val="left"/>
      </w:pPr>
      <w:r>
        <w:rPr>
          <w:sz w:val="7"/>
        </w:rPr>
        <w:t>1</w:t>
      </w:r>
    </w:p>
    <w:p w:rsidR="0024620D" w:rsidRDefault="0031178E">
      <w:pPr>
        <w:spacing w:after="27" w:line="246" w:lineRule="auto"/>
        <w:ind w:left="431" w:right="-15"/>
        <w:jc w:val="left"/>
      </w:pPr>
      <w:r>
        <w:rPr>
          <w:sz w:val="11"/>
        </w:rPr>
        <w:t>.</w:t>
      </w:r>
      <w:r>
        <w:rPr>
          <w:sz w:val="8"/>
        </w:rPr>
        <w:t xml:space="preserve"> Los importes corresponden al momento contable de los ingresos devengados.</w:t>
      </w:r>
    </w:p>
    <w:p w:rsidR="0024620D" w:rsidRDefault="0031178E">
      <w:pPr>
        <w:spacing w:after="0" w:line="240" w:lineRule="auto"/>
        <w:ind w:left="396" w:right="-15"/>
        <w:jc w:val="left"/>
      </w:pPr>
      <w:r>
        <w:rPr>
          <w:sz w:val="7"/>
        </w:rPr>
        <w:t>2</w:t>
      </w:r>
    </w:p>
    <w:p w:rsidR="0024620D" w:rsidRDefault="0031178E">
      <w:pPr>
        <w:spacing w:after="27" w:line="246" w:lineRule="auto"/>
        <w:ind w:left="431" w:right="-15"/>
        <w:jc w:val="left"/>
      </w:pPr>
      <w:r>
        <w:rPr>
          <w:sz w:val="11"/>
        </w:rPr>
        <w:t>.</w:t>
      </w:r>
      <w:r>
        <w:rPr>
          <w:sz w:val="8"/>
        </w:rPr>
        <w:t xml:space="preserve"> Los importes corresponden a los ingresos devengados al cierre trimestral más reciente disponible y estimados para el resto del ejercicio. </w:t>
      </w:r>
    </w:p>
    <w:p w:rsidR="0024620D" w:rsidRDefault="0031178E">
      <w:pPr>
        <w:spacing w:after="0" w:line="240" w:lineRule="auto"/>
        <w:ind w:left="0" w:right="1917" w:firstLine="0"/>
        <w:jc w:val="right"/>
      </w:pPr>
      <w:r>
        <w:rPr>
          <w:b/>
          <w:sz w:val="21"/>
        </w:rPr>
        <w:t>ANEXO C</w:t>
      </w:r>
      <w:r>
        <w:rPr>
          <w:sz w:val="30"/>
          <w:vertAlign w:val="subscript"/>
        </w:rPr>
        <w:t xml:space="preserve"> </w:t>
      </w:r>
    </w:p>
    <w:p w:rsidR="0024620D" w:rsidRDefault="0031178E">
      <w:pPr>
        <w:spacing w:after="53" w:line="271" w:lineRule="auto"/>
        <w:ind w:left="2680" w:right="-15"/>
      </w:pPr>
      <w:r>
        <w:rPr>
          <w:rFonts w:ascii="Tahoma" w:eastAsia="Tahoma" w:hAnsi="Tahoma" w:cs="Tahoma"/>
          <w:color w:val="181717"/>
          <w:sz w:val="18"/>
        </w:rPr>
        <w:t>Salón de Sesiones del Congres</w:t>
      </w:r>
      <w:r>
        <w:rPr>
          <w:rFonts w:ascii="Tahoma" w:eastAsia="Tahoma" w:hAnsi="Tahoma" w:cs="Tahoma"/>
          <w:color w:val="181717"/>
          <w:sz w:val="18"/>
        </w:rPr>
        <w:t>o del Estado</w:t>
      </w:r>
    </w:p>
    <w:p w:rsidR="0024620D" w:rsidRDefault="0031178E">
      <w:pPr>
        <w:spacing w:after="723" w:line="271" w:lineRule="auto"/>
        <w:ind w:left="2525" w:right="-15"/>
      </w:pPr>
      <w:r>
        <w:rPr>
          <w:rFonts w:ascii="Tahoma" w:eastAsia="Tahoma" w:hAnsi="Tahoma" w:cs="Tahoma"/>
          <w:color w:val="181717"/>
          <w:sz w:val="18"/>
        </w:rPr>
        <w:t>Guadalajara, Jalisco, 25 de noviembre de 2020</w:t>
      </w:r>
    </w:p>
    <w:p w:rsidR="0024620D" w:rsidRDefault="0031178E">
      <w:pPr>
        <w:spacing w:after="29" w:line="240" w:lineRule="auto"/>
        <w:ind w:left="10" w:right="-15"/>
        <w:jc w:val="center"/>
      </w:pPr>
      <w:r>
        <w:rPr>
          <w:rFonts w:ascii="Tahoma" w:eastAsia="Tahoma" w:hAnsi="Tahoma" w:cs="Tahoma"/>
          <w:color w:val="181717"/>
          <w:sz w:val="18"/>
        </w:rPr>
        <w:t>Diputada Presidenta</w:t>
      </w:r>
    </w:p>
    <w:p w:rsidR="0024620D" w:rsidRDefault="0031178E">
      <w:pPr>
        <w:spacing w:after="75" w:line="240" w:lineRule="auto"/>
        <w:ind w:left="2535" w:right="-15"/>
        <w:jc w:val="left"/>
      </w:pPr>
      <w:r>
        <w:rPr>
          <w:rFonts w:ascii="Tahoma" w:eastAsia="Tahoma" w:hAnsi="Tahoma" w:cs="Tahoma"/>
          <w:b/>
          <w:color w:val="181717"/>
          <w:sz w:val="18"/>
        </w:rPr>
        <w:t>MARA NADIEZHDA ROBLES VILLASEÑOR</w:t>
      </w:r>
    </w:p>
    <w:p w:rsidR="0024620D" w:rsidRDefault="0031178E">
      <w:pPr>
        <w:spacing w:after="1093" w:line="246" w:lineRule="auto"/>
        <w:ind w:left="10" w:right="-15"/>
        <w:jc w:val="center"/>
      </w:pPr>
      <w:r>
        <w:rPr>
          <w:rFonts w:ascii="Tahoma" w:eastAsia="Tahoma" w:hAnsi="Tahoma" w:cs="Tahoma"/>
          <w:color w:val="181717"/>
          <w:sz w:val="12"/>
        </w:rPr>
        <w:t>( RÚBRICA )</w:t>
      </w:r>
    </w:p>
    <w:tbl>
      <w:tblPr>
        <w:tblStyle w:val="TableGrid"/>
        <w:tblW w:w="7125" w:type="dxa"/>
        <w:tblInd w:w="1123" w:type="dxa"/>
        <w:tblCellMar>
          <w:top w:w="0" w:type="dxa"/>
          <w:left w:w="0" w:type="dxa"/>
          <w:bottom w:w="0" w:type="dxa"/>
          <w:right w:w="0" w:type="dxa"/>
        </w:tblCellMar>
        <w:tblLook w:val="04A0" w:firstRow="1" w:lastRow="0" w:firstColumn="1" w:lastColumn="0" w:noHBand="0" w:noVBand="1"/>
      </w:tblPr>
      <w:tblGrid>
        <w:gridCol w:w="2959"/>
        <w:gridCol w:w="4166"/>
      </w:tblGrid>
      <w:tr w:rsidR="0024620D">
        <w:trPr>
          <w:trHeight w:val="594"/>
        </w:trPr>
        <w:tc>
          <w:tcPr>
            <w:tcW w:w="2959" w:type="dxa"/>
            <w:tcBorders>
              <w:top w:val="nil"/>
              <w:left w:val="nil"/>
              <w:bottom w:val="nil"/>
              <w:right w:val="nil"/>
            </w:tcBorders>
          </w:tcPr>
          <w:p w:rsidR="0024620D" w:rsidRDefault="0031178E">
            <w:pPr>
              <w:spacing w:after="29" w:line="240" w:lineRule="auto"/>
              <w:ind w:left="379" w:right="0" w:firstLine="0"/>
              <w:jc w:val="left"/>
            </w:pPr>
            <w:r>
              <w:rPr>
                <w:rFonts w:ascii="Tahoma" w:eastAsia="Tahoma" w:hAnsi="Tahoma" w:cs="Tahoma"/>
                <w:color w:val="181717"/>
                <w:sz w:val="18"/>
              </w:rPr>
              <w:t>Diputado Secretario</w:t>
            </w:r>
          </w:p>
          <w:p w:rsidR="0024620D" w:rsidRDefault="0031178E">
            <w:pPr>
              <w:spacing w:after="75" w:line="240" w:lineRule="auto"/>
              <w:ind w:left="0" w:right="0" w:firstLine="0"/>
              <w:jc w:val="left"/>
            </w:pPr>
            <w:r>
              <w:rPr>
                <w:rFonts w:ascii="Tahoma" w:eastAsia="Tahoma" w:hAnsi="Tahoma" w:cs="Tahoma"/>
                <w:b/>
                <w:color w:val="181717"/>
                <w:sz w:val="18"/>
              </w:rPr>
              <w:t>ISMAEL ESPANTA TEJEDA</w:t>
            </w:r>
          </w:p>
          <w:p w:rsidR="0024620D" w:rsidRDefault="0031178E">
            <w:pPr>
              <w:spacing w:after="0" w:line="276" w:lineRule="auto"/>
              <w:ind w:left="872" w:right="0" w:firstLine="0"/>
              <w:jc w:val="left"/>
            </w:pPr>
            <w:r>
              <w:rPr>
                <w:rFonts w:ascii="Tahoma" w:eastAsia="Tahoma" w:hAnsi="Tahoma" w:cs="Tahoma"/>
                <w:color w:val="181717"/>
                <w:sz w:val="12"/>
              </w:rPr>
              <w:t>(RÚBRICA)</w:t>
            </w:r>
          </w:p>
        </w:tc>
        <w:tc>
          <w:tcPr>
            <w:tcW w:w="4166" w:type="dxa"/>
            <w:tcBorders>
              <w:top w:val="nil"/>
              <w:left w:val="nil"/>
              <w:bottom w:val="nil"/>
              <w:right w:val="nil"/>
            </w:tcBorders>
          </w:tcPr>
          <w:p w:rsidR="0024620D" w:rsidRDefault="0031178E">
            <w:pPr>
              <w:spacing w:after="29" w:line="240" w:lineRule="auto"/>
              <w:ind w:left="0" w:right="0" w:firstLine="0"/>
              <w:jc w:val="center"/>
            </w:pPr>
            <w:r>
              <w:rPr>
                <w:rFonts w:ascii="Tahoma" w:eastAsia="Tahoma" w:hAnsi="Tahoma" w:cs="Tahoma"/>
                <w:color w:val="181717"/>
                <w:sz w:val="18"/>
              </w:rPr>
              <w:t>Diputado Secretario</w:t>
            </w:r>
          </w:p>
          <w:p w:rsidR="0024620D" w:rsidRDefault="0031178E">
            <w:pPr>
              <w:spacing w:after="75" w:line="240" w:lineRule="auto"/>
              <w:ind w:left="0" w:right="0" w:firstLine="0"/>
              <w:jc w:val="right"/>
            </w:pPr>
            <w:r>
              <w:rPr>
                <w:rFonts w:ascii="Tahoma" w:eastAsia="Tahoma" w:hAnsi="Tahoma" w:cs="Tahoma"/>
                <w:b/>
                <w:color w:val="181717"/>
                <w:sz w:val="18"/>
              </w:rPr>
              <w:t>CARLOS EDUARDO SÁNCHEZ CARRILLO</w:t>
            </w:r>
          </w:p>
          <w:p w:rsidR="0024620D" w:rsidRDefault="0031178E">
            <w:pPr>
              <w:spacing w:after="0" w:line="276" w:lineRule="auto"/>
              <w:ind w:left="0" w:right="0" w:firstLine="0"/>
              <w:jc w:val="center"/>
            </w:pPr>
            <w:r>
              <w:rPr>
                <w:rFonts w:ascii="Tahoma" w:eastAsia="Tahoma" w:hAnsi="Tahoma" w:cs="Tahoma"/>
                <w:color w:val="181717"/>
                <w:sz w:val="12"/>
              </w:rPr>
              <w:t>( RÚBRICA )</w:t>
            </w:r>
          </w:p>
        </w:tc>
      </w:tr>
    </w:tbl>
    <w:p w:rsidR="0024620D" w:rsidRDefault="0031178E">
      <w:r>
        <w:br w:type="page"/>
      </w:r>
    </w:p>
    <w:p w:rsidR="0024620D" w:rsidRDefault="0031178E">
      <w:pPr>
        <w:spacing w:after="292" w:line="271" w:lineRule="auto"/>
        <w:ind w:left="197" w:right="-15"/>
      </w:pPr>
      <w:r>
        <w:rPr>
          <w:rFonts w:ascii="Tahoma" w:eastAsia="Tahoma" w:hAnsi="Tahoma" w:cs="Tahoma"/>
          <w:color w:val="181717"/>
          <w:sz w:val="18"/>
        </w:rPr>
        <w:lastRenderedPageBreak/>
        <w:t>PROMULGACIÓN DEL DECRETO NÚMERO 28200/LXII/20, MEDIANTE EL CUAL SE APRUEBA LA LEY DE INGRESOS DEL MUNICIPIO DE GÓMEZ FARÍAS, JALISCO, PARA EL EJERCICIO FISCAL 2021.</w:t>
      </w:r>
    </w:p>
    <w:p w:rsidR="0024620D" w:rsidRDefault="0031178E">
      <w:pPr>
        <w:spacing w:after="292" w:line="271" w:lineRule="auto"/>
        <w:ind w:left="197" w:right="-15"/>
      </w:pPr>
      <w:r>
        <w:rPr>
          <w:rFonts w:ascii="Tahoma" w:eastAsia="Tahoma" w:hAnsi="Tahoma" w:cs="Tahoma"/>
          <w:color w:val="181717"/>
          <w:sz w:val="18"/>
        </w:rPr>
        <w:t>En mérito de lo anterior y con fundamento en el artículo 50 fracción I de la Constitución P</w:t>
      </w:r>
      <w:r>
        <w:rPr>
          <w:rFonts w:ascii="Tahoma" w:eastAsia="Tahoma" w:hAnsi="Tahoma" w:cs="Tahoma"/>
          <w:color w:val="181717"/>
          <w:sz w:val="18"/>
        </w:rPr>
        <w:t>olítica del Estado de Jalisco, mando se imprima, publique, divulgue y se le dé el debido cumplimiento.</w:t>
      </w:r>
    </w:p>
    <w:p w:rsidR="0024620D" w:rsidRDefault="0031178E">
      <w:pPr>
        <w:spacing w:after="1199" w:line="271" w:lineRule="auto"/>
        <w:ind w:left="197" w:right="-15"/>
      </w:pPr>
      <w:r>
        <w:rPr>
          <w:rFonts w:ascii="Tahoma" w:eastAsia="Tahoma" w:hAnsi="Tahoma" w:cs="Tahoma"/>
          <w:color w:val="181717"/>
          <w:sz w:val="18"/>
        </w:rPr>
        <w:t>Emitido en Palacio de Gobierno, sede del Poder Ejecutivo del Estado Libre y Soberano de Jalisco, al día 07 del mes de Diciembre de 2020.</w:t>
      </w:r>
    </w:p>
    <w:p w:rsidR="0024620D" w:rsidRDefault="0031178E">
      <w:pPr>
        <w:spacing w:after="53" w:line="240" w:lineRule="auto"/>
        <w:ind w:left="10" w:right="-15"/>
        <w:jc w:val="center"/>
      </w:pPr>
      <w:r>
        <w:rPr>
          <w:rFonts w:ascii="Tahoma" w:eastAsia="Tahoma" w:hAnsi="Tahoma" w:cs="Tahoma"/>
          <w:b/>
          <w:color w:val="181717"/>
          <w:sz w:val="18"/>
        </w:rPr>
        <w:t>ENRIQUE ALFARO R</w:t>
      </w:r>
      <w:r>
        <w:rPr>
          <w:rFonts w:ascii="Tahoma" w:eastAsia="Tahoma" w:hAnsi="Tahoma" w:cs="Tahoma"/>
          <w:b/>
          <w:color w:val="181717"/>
          <w:sz w:val="18"/>
        </w:rPr>
        <w:t>AMÍREZ</w:t>
      </w:r>
    </w:p>
    <w:p w:rsidR="0024620D" w:rsidRDefault="0031178E">
      <w:pPr>
        <w:spacing w:after="99" w:line="240" w:lineRule="auto"/>
        <w:ind w:left="10" w:right="-15"/>
        <w:jc w:val="center"/>
      </w:pPr>
      <w:r>
        <w:rPr>
          <w:rFonts w:ascii="Tahoma" w:eastAsia="Tahoma" w:hAnsi="Tahoma" w:cs="Tahoma"/>
          <w:color w:val="181717"/>
          <w:sz w:val="18"/>
        </w:rPr>
        <w:t>Gobernador Constitucional del Estado de Jalisco</w:t>
      </w:r>
    </w:p>
    <w:p w:rsidR="0024620D" w:rsidRDefault="0031178E">
      <w:pPr>
        <w:spacing w:after="1506" w:line="246" w:lineRule="auto"/>
        <w:ind w:left="10" w:right="-15"/>
        <w:jc w:val="center"/>
      </w:pPr>
      <w:r>
        <w:rPr>
          <w:rFonts w:ascii="Tahoma" w:eastAsia="Tahoma" w:hAnsi="Tahoma" w:cs="Tahoma"/>
          <w:color w:val="181717"/>
          <w:sz w:val="12"/>
        </w:rPr>
        <w:t>( RÚBRICA )</w:t>
      </w:r>
    </w:p>
    <w:p w:rsidR="0024620D" w:rsidRDefault="0031178E">
      <w:pPr>
        <w:spacing w:after="53" w:line="240" w:lineRule="auto"/>
        <w:ind w:left="10" w:right="-15"/>
        <w:jc w:val="center"/>
      </w:pPr>
      <w:r>
        <w:rPr>
          <w:rFonts w:ascii="Tahoma" w:eastAsia="Tahoma" w:hAnsi="Tahoma" w:cs="Tahoma"/>
          <w:b/>
          <w:color w:val="181717"/>
          <w:sz w:val="18"/>
        </w:rPr>
        <w:t>JUAN ENRIQUE IBARRA PEDROZA</w:t>
      </w:r>
    </w:p>
    <w:p w:rsidR="0024620D" w:rsidRDefault="0031178E">
      <w:pPr>
        <w:spacing w:after="99" w:line="240" w:lineRule="auto"/>
        <w:ind w:left="10" w:right="-15"/>
        <w:jc w:val="center"/>
      </w:pPr>
      <w:r>
        <w:rPr>
          <w:rFonts w:ascii="Tahoma" w:eastAsia="Tahoma" w:hAnsi="Tahoma" w:cs="Tahoma"/>
          <w:color w:val="181717"/>
          <w:sz w:val="18"/>
        </w:rPr>
        <w:t>Secretario General de Gobierno</w:t>
      </w:r>
    </w:p>
    <w:p w:rsidR="0024620D" w:rsidRDefault="0031178E">
      <w:pPr>
        <w:spacing w:after="0" w:line="246" w:lineRule="auto"/>
        <w:ind w:left="10" w:right="-15"/>
        <w:jc w:val="center"/>
      </w:pPr>
      <w:r>
        <w:rPr>
          <w:rFonts w:ascii="Tahoma" w:eastAsia="Tahoma" w:hAnsi="Tahoma" w:cs="Tahoma"/>
          <w:color w:val="181717"/>
          <w:sz w:val="12"/>
        </w:rPr>
        <w:t>( RÚBRICA )</w:t>
      </w:r>
    </w:p>
    <w:p w:rsidR="0024620D" w:rsidRDefault="0024620D">
      <w:pPr>
        <w:sectPr w:rsidR="0024620D">
          <w:headerReference w:type="even" r:id="rId17"/>
          <w:headerReference w:type="default" r:id="rId18"/>
          <w:footerReference w:type="even" r:id="rId19"/>
          <w:footerReference w:type="default" r:id="rId20"/>
          <w:headerReference w:type="first" r:id="rId21"/>
          <w:footerReference w:type="first" r:id="rId22"/>
          <w:pgSz w:w="11622" w:h="15307"/>
          <w:pgMar w:top="1440" w:right="1440" w:bottom="1440" w:left="1440" w:header="896" w:footer="522" w:gutter="0"/>
          <w:cols w:space="720"/>
        </w:sectPr>
      </w:pPr>
    </w:p>
    <w:p w:rsidR="0024620D" w:rsidRDefault="0031178E">
      <w:pPr>
        <w:spacing w:after="0" w:line="276" w:lineRule="auto"/>
        <w:ind w:left="3064" w:right="3064" w:firstLine="0"/>
      </w:pPr>
      <w:r>
        <w:rPr>
          <w:rFonts w:ascii="Calibri" w:eastAsia="Calibri" w:hAnsi="Calibri" w:cs="Calibri"/>
          <w:noProof/>
          <w:sz w:val="22"/>
        </w:rPr>
        <w:lastRenderedPageBreak/>
        <mc:AlternateContent>
          <mc:Choice Requires="wpg">
            <w:drawing>
              <wp:anchor distT="0" distB="0" distL="114300" distR="114300" simplePos="0" relativeHeight="251663360" behindDoc="0" locked="0" layoutInCell="1" allowOverlap="1">
                <wp:simplePos x="0" y="0"/>
                <wp:positionH relativeFrom="page">
                  <wp:posOffset>2860102</wp:posOffset>
                </wp:positionH>
                <wp:positionV relativeFrom="page">
                  <wp:posOffset>4003315</wp:posOffset>
                </wp:positionV>
                <wp:extent cx="1659801" cy="1713362"/>
                <wp:effectExtent l="0" t="0" r="0" b="0"/>
                <wp:wrapTopAndBottom/>
                <wp:docPr id="109127" name="Group 109127"/>
                <wp:cNvGraphicFramePr/>
                <a:graphic xmlns:a="http://schemas.openxmlformats.org/drawingml/2006/main">
                  <a:graphicData uri="http://schemas.microsoft.com/office/word/2010/wordprocessingGroup">
                    <wpg:wgp>
                      <wpg:cNvGrpSpPr/>
                      <wpg:grpSpPr>
                        <a:xfrm>
                          <a:off x="0" y="0"/>
                          <a:ext cx="1659801" cy="1713362"/>
                          <a:chOff x="0" y="0"/>
                          <a:chExt cx="1659801" cy="1713362"/>
                        </a:xfrm>
                      </wpg:grpSpPr>
                      <wps:wsp>
                        <wps:cNvPr id="12746" name="Shape 12746"/>
                        <wps:cNvSpPr/>
                        <wps:spPr>
                          <a:xfrm>
                            <a:off x="817338" y="202608"/>
                            <a:ext cx="30696" cy="78601"/>
                          </a:xfrm>
                          <a:custGeom>
                            <a:avLst/>
                            <a:gdLst/>
                            <a:ahLst/>
                            <a:cxnLst/>
                            <a:rect l="0" t="0" r="0" b="0"/>
                            <a:pathLst>
                              <a:path w="30696" h="78601">
                                <a:moveTo>
                                  <a:pt x="9238" y="680"/>
                                </a:moveTo>
                                <a:cubicBezTo>
                                  <a:pt x="14875" y="0"/>
                                  <a:pt x="22549" y="0"/>
                                  <a:pt x="30696" y="2718"/>
                                </a:cubicBezTo>
                                <a:lnTo>
                                  <a:pt x="30696" y="78511"/>
                                </a:lnTo>
                                <a:lnTo>
                                  <a:pt x="30671" y="78511"/>
                                </a:lnTo>
                                <a:cubicBezTo>
                                  <a:pt x="13398" y="75083"/>
                                  <a:pt x="0" y="78601"/>
                                  <a:pt x="0" y="78601"/>
                                </a:cubicBezTo>
                                <a:lnTo>
                                  <a:pt x="0" y="2718"/>
                                </a:lnTo>
                                <a:cubicBezTo>
                                  <a:pt x="0" y="2718"/>
                                  <a:pt x="3601" y="1359"/>
                                  <a:pt x="9238" y="680"/>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12747" name="Shape 12747"/>
                        <wps:cNvSpPr/>
                        <wps:spPr>
                          <a:xfrm>
                            <a:off x="498113" y="28513"/>
                            <a:ext cx="237960" cy="230709"/>
                          </a:xfrm>
                          <a:custGeom>
                            <a:avLst/>
                            <a:gdLst/>
                            <a:ahLst/>
                            <a:cxnLst/>
                            <a:rect l="0" t="0" r="0" b="0"/>
                            <a:pathLst>
                              <a:path w="237960" h="230709">
                                <a:moveTo>
                                  <a:pt x="237960" y="0"/>
                                </a:moveTo>
                                <a:lnTo>
                                  <a:pt x="237960" y="29688"/>
                                </a:lnTo>
                                <a:lnTo>
                                  <a:pt x="200459" y="50654"/>
                                </a:lnTo>
                                <a:cubicBezTo>
                                  <a:pt x="159539" y="68817"/>
                                  <a:pt x="116113" y="74375"/>
                                  <a:pt x="72708" y="67146"/>
                                </a:cubicBezTo>
                                <a:lnTo>
                                  <a:pt x="124155" y="111621"/>
                                </a:lnTo>
                                <a:cubicBezTo>
                                  <a:pt x="127267" y="114301"/>
                                  <a:pt x="128968" y="118251"/>
                                  <a:pt x="128816" y="122365"/>
                                </a:cubicBezTo>
                                <a:cubicBezTo>
                                  <a:pt x="128651" y="126455"/>
                                  <a:pt x="126631" y="130265"/>
                                  <a:pt x="123317" y="132690"/>
                                </a:cubicBezTo>
                                <a:lnTo>
                                  <a:pt x="42456" y="192113"/>
                                </a:lnTo>
                                <a:cubicBezTo>
                                  <a:pt x="58055" y="197495"/>
                                  <a:pt x="73762" y="200980"/>
                                  <a:pt x="89429" y="202582"/>
                                </a:cubicBezTo>
                                <a:cubicBezTo>
                                  <a:pt x="136427" y="207388"/>
                                  <a:pt x="183055" y="195241"/>
                                  <a:pt x="225260" y="166485"/>
                                </a:cubicBezTo>
                                <a:lnTo>
                                  <a:pt x="237960" y="160249"/>
                                </a:lnTo>
                                <a:lnTo>
                                  <a:pt x="237960" y="190228"/>
                                </a:lnTo>
                                <a:lnTo>
                                  <a:pt x="209116" y="207086"/>
                                </a:lnTo>
                                <a:cubicBezTo>
                                  <a:pt x="177186" y="222801"/>
                                  <a:pt x="143596" y="230709"/>
                                  <a:pt x="109563" y="230709"/>
                                </a:cubicBezTo>
                                <a:cubicBezTo>
                                  <a:pt x="76187" y="230709"/>
                                  <a:pt x="42392" y="223102"/>
                                  <a:pt x="9309" y="207798"/>
                                </a:cubicBezTo>
                                <a:cubicBezTo>
                                  <a:pt x="4991" y="205792"/>
                                  <a:pt x="2044" y="201651"/>
                                  <a:pt x="1562" y="196914"/>
                                </a:cubicBezTo>
                                <a:cubicBezTo>
                                  <a:pt x="1092" y="192165"/>
                                  <a:pt x="3149" y="187516"/>
                                  <a:pt x="6998" y="184697"/>
                                </a:cubicBezTo>
                                <a:lnTo>
                                  <a:pt x="93726" y="120968"/>
                                </a:lnTo>
                                <a:lnTo>
                                  <a:pt x="6159" y="45289"/>
                                </a:lnTo>
                                <a:cubicBezTo>
                                  <a:pt x="1079" y="40882"/>
                                  <a:pt x="0" y="33415"/>
                                  <a:pt x="3645" y="27763"/>
                                </a:cubicBezTo>
                                <a:cubicBezTo>
                                  <a:pt x="7290" y="22111"/>
                                  <a:pt x="14541" y="20016"/>
                                  <a:pt x="20650" y="22835"/>
                                </a:cubicBezTo>
                                <a:cubicBezTo>
                                  <a:pt x="89726" y="54801"/>
                                  <a:pt x="162395" y="48820"/>
                                  <a:pt x="225260" y="5995"/>
                                </a:cubicBezTo>
                                <a:lnTo>
                                  <a:pt x="23796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48" name="Shape 12748"/>
                        <wps:cNvSpPr/>
                        <wps:spPr>
                          <a:xfrm>
                            <a:off x="736073" y="0"/>
                            <a:ext cx="222479" cy="255170"/>
                          </a:xfrm>
                          <a:custGeom>
                            <a:avLst/>
                            <a:gdLst/>
                            <a:ahLst/>
                            <a:cxnLst/>
                            <a:rect l="0" t="0" r="0" b="0"/>
                            <a:pathLst>
                              <a:path w="222479" h="255170">
                                <a:moveTo>
                                  <a:pt x="101967" y="1"/>
                                </a:moveTo>
                                <a:cubicBezTo>
                                  <a:pt x="142415" y="2"/>
                                  <a:pt x="182855" y="11509"/>
                                  <a:pt x="216586" y="34521"/>
                                </a:cubicBezTo>
                                <a:cubicBezTo>
                                  <a:pt x="220269" y="37035"/>
                                  <a:pt x="222479" y="41201"/>
                                  <a:pt x="222479" y="45659"/>
                                </a:cubicBezTo>
                                <a:lnTo>
                                  <a:pt x="222479" y="206149"/>
                                </a:lnTo>
                                <a:cubicBezTo>
                                  <a:pt x="222479" y="208511"/>
                                  <a:pt x="221844" y="210759"/>
                                  <a:pt x="220726" y="212753"/>
                                </a:cubicBezTo>
                                <a:lnTo>
                                  <a:pt x="220739" y="212765"/>
                                </a:lnTo>
                                <a:cubicBezTo>
                                  <a:pt x="220701" y="212816"/>
                                  <a:pt x="220637" y="212943"/>
                                  <a:pt x="220549" y="213096"/>
                                </a:cubicBezTo>
                                <a:lnTo>
                                  <a:pt x="220549" y="213108"/>
                                </a:lnTo>
                                <a:cubicBezTo>
                                  <a:pt x="217996" y="217413"/>
                                  <a:pt x="194158" y="255170"/>
                                  <a:pt x="139650" y="255170"/>
                                </a:cubicBezTo>
                                <a:lnTo>
                                  <a:pt x="128054" y="255170"/>
                                </a:lnTo>
                                <a:lnTo>
                                  <a:pt x="128054" y="228196"/>
                                </a:lnTo>
                                <a:lnTo>
                                  <a:pt x="139650" y="228196"/>
                                </a:lnTo>
                                <a:cubicBezTo>
                                  <a:pt x="164440" y="228196"/>
                                  <a:pt x="180201" y="217833"/>
                                  <a:pt x="188849" y="209565"/>
                                </a:cubicBezTo>
                                <a:cubicBezTo>
                                  <a:pt x="131598" y="177574"/>
                                  <a:pt x="56998" y="180139"/>
                                  <a:pt x="2489" y="217286"/>
                                </a:cubicBezTo>
                                <a:lnTo>
                                  <a:pt x="0" y="218741"/>
                                </a:lnTo>
                                <a:lnTo>
                                  <a:pt x="0" y="188762"/>
                                </a:lnTo>
                                <a:lnTo>
                                  <a:pt x="36309" y="170931"/>
                                </a:lnTo>
                                <a:cubicBezTo>
                                  <a:pt x="88160" y="153847"/>
                                  <a:pt x="146707" y="157714"/>
                                  <a:pt x="195504" y="182526"/>
                                </a:cubicBezTo>
                                <a:lnTo>
                                  <a:pt x="195504" y="52974"/>
                                </a:lnTo>
                                <a:cubicBezTo>
                                  <a:pt x="166484" y="34946"/>
                                  <a:pt x="132392" y="26253"/>
                                  <a:pt x="98473" y="26893"/>
                                </a:cubicBezTo>
                                <a:cubicBezTo>
                                  <a:pt x="64555" y="27532"/>
                                  <a:pt x="30811" y="37505"/>
                                  <a:pt x="2489" y="56809"/>
                                </a:cubicBezTo>
                                <a:lnTo>
                                  <a:pt x="0" y="58201"/>
                                </a:lnTo>
                                <a:lnTo>
                                  <a:pt x="0" y="28513"/>
                                </a:lnTo>
                                <a:lnTo>
                                  <a:pt x="42127" y="8627"/>
                                </a:lnTo>
                                <a:cubicBezTo>
                                  <a:pt x="61517" y="2875"/>
                                  <a:pt x="81743" y="0"/>
                                  <a:pt x="101967" y="1"/>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12749" name="Shape 12749"/>
                        <wps:cNvSpPr/>
                        <wps:spPr>
                          <a:xfrm>
                            <a:off x="788091" y="49958"/>
                            <a:ext cx="89065" cy="89065"/>
                          </a:xfrm>
                          <a:custGeom>
                            <a:avLst/>
                            <a:gdLst/>
                            <a:ahLst/>
                            <a:cxnLst/>
                            <a:rect l="0" t="0" r="0" b="0"/>
                            <a:pathLst>
                              <a:path w="89065" h="89065">
                                <a:moveTo>
                                  <a:pt x="29185" y="0"/>
                                </a:moveTo>
                                <a:lnTo>
                                  <a:pt x="59868" y="0"/>
                                </a:lnTo>
                                <a:lnTo>
                                  <a:pt x="59868" y="29197"/>
                                </a:lnTo>
                                <a:lnTo>
                                  <a:pt x="89065" y="29197"/>
                                </a:lnTo>
                                <a:lnTo>
                                  <a:pt x="89065" y="59880"/>
                                </a:lnTo>
                                <a:lnTo>
                                  <a:pt x="59868" y="59880"/>
                                </a:lnTo>
                                <a:lnTo>
                                  <a:pt x="59868" y="89065"/>
                                </a:lnTo>
                                <a:lnTo>
                                  <a:pt x="29185" y="89065"/>
                                </a:lnTo>
                                <a:lnTo>
                                  <a:pt x="29185" y="59880"/>
                                </a:lnTo>
                                <a:lnTo>
                                  <a:pt x="0" y="59880"/>
                                </a:lnTo>
                                <a:lnTo>
                                  <a:pt x="0" y="29197"/>
                                </a:lnTo>
                                <a:lnTo>
                                  <a:pt x="29185" y="29197"/>
                                </a:lnTo>
                                <a:lnTo>
                                  <a:pt x="29185"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50" name="Shape 12750"/>
                        <wps:cNvSpPr/>
                        <wps:spPr>
                          <a:xfrm>
                            <a:off x="219482" y="1502968"/>
                            <a:ext cx="82899" cy="39210"/>
                          </a:xfrm>
                          <a:custGeom>
                            <a:avLst/>
                            <a:gdLst/>
                            <a:ahLst/>
                            <a:cxnLst/>
                            <a:rect l="0" t="0" r="0" b="0"/>
                            <a:pathLst>
                              <a:path w="82899" h="39210">
                                <a:moveTo>
                                  <a:pt x="82899" y="0"/>
                                </a:moveTo>
                                <a:lnTo>
                                  <a:pt x="82899" y="21375"/>
                                </a:lnTo>
                                <a:lnTo>
                                  <a:pt x="69761" y="29723"/>
                                </a:lnTo>
                                <a:cubicBezTo>
                                  <a:pt x="54534" y="35997"/>
                                  <a:pt x="38125" y="39210"/>
                                  <a:pt x="21653" y="39210"/>
                                </a:cubicBezTo>
                                <a:cubicBezTo>
                                  <a:pt x="14275" y="39210"/>
                                  <a:pt x="7036" y="38575"/>
                                  <a:pt x="0" y="37343"/>
                                </a:cubicBezTo>
                                <a:lnTo>
                                  <a:pt x="355" y="37331"/>
                                </a:lnTo>
                                <a:cubicBezTo>
                                  <a:pt x="16697" y="36591"/>
                                  <a:pt x="32224" y="32658"/>
                                  <a:pt x="46323" y="26138"/>
                                </a:cubicBezTo>
                                <a:lnTo>
                                  <a:pt x="82899"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51" name="Shape 12751"/>
                        <wps:cNvSpPr/>
                        <wps:spPr>
                          <a:xfrm>
                            <a:off x="77927" y="806366"/>
                            <a:ext cx="224453" cy="496531"/>
                          </a:xfrm>
                          <a:custGeom>
                            <a:avLst/>
                            <a:gdLst/>
                            <a:ahLst/>
                            <a:cxnLst/>
                            <a:rect l="0" t="0" r="0" b="0"/>
                            <a:pathLst>
                              <a:path w="224453" h="496531">
                                <a:moveTo>
                                  <a:pt x="164757" y="2261"/>
                                </a:moveTo>
                                <a:cubicBezTo>
                                  <a:pt x="175416" y="2759"/>
                                  <a:pt x="186548" y="4477"/>
                                  <a:pt x="197550" y="7405"/>
                                </a:cubicBezTo>
                                <a:lnTo>
                                  <a:pt x="224453" y="17835"/>
                                </a:lnTo>
                                <a:lnTo>
                                  <a:pt x="224453" y="35675"/>
                                </a:lnTo>
                                <a:lnTo>
                                  <a:pt x="222547" y="34857"/>
                                </a:lnTo>
                                <a:cubicBezTo>
                                  <a:pt x="193088" y="25626"/>
                                  <a:pt x="159160" y="24368"/>
                                  <a:pt x="131318" y="32398"/>
                                </a:cubicBezTo>
                                <a:cubicBezTo>
                                  <a:pt x="95860" y="42621"/>
                                  <a:pt x="62700" y="69660"/>
                                  <a:pt x="46241" y="102641"/>
                                </a:cubicBezTo>
                                <a:cubicBezTo>
                                  <a:pt x="34950" y="125273"/>
                                  <a:pt x="32461" y="149962"/>
                                  <a:pt x="36373" y="174041"/>
                                </a:cubicBezTo>
                                <a:cubicBezTo>
                                  <a:pt x="38087" y="182042"/>
                                  <a:pt x="40653" y="189840"/>
                                  <a:pt x="44018" y="197295"/>
                                </a:cubicBezTo>
                                <a:cubicBezTo>
                                  <a:pt x="46749" y="203352"/>
                                  <a:pt x="50013" y="209169"/>
                                  <a:pt x="53747" y="214656"/>
                                </a:cubicBezTo>
                                <a:cubicBezTo>
                                  <a:pt x="56426" y="218592"/>
                                  <a:pt x="59347" y="222364"/>
                                  <a:pt x="62535" y="225895"/>
                                </a:cubicBezTo>
                                <a:cubicBezTo>
                                  <a:pt x="68694" y="232702"/>
                                  <a:pt x="75578" y="239166"/>
                                  <a:pt x="83261" y="244208"/>
                                </a:cubicBezTo>
                                <a:cubicBezTo>
                                  <a:pt x="87363" y="246901"/>
                                  <a:pt x="91719" y="249212"/>
                                  <a:pt x="96330" y="250901"/>
                                </a:cubicBezTo>
                                <a:cubicBezTo>
                                  <a:pt x="158750" y="273799"/>
                                  <a:pt x="175171" y="221209"/>
                                  <a:pt x="175171" y="221209"/>
                                </a:cubicBezTo>
                                <a:cubicBezTo>
                                  <a:pt x="122098" y="235039"/>
                                  <a:pt x="97130" y="196240"/>
                                  <a:pt x="97130" y="196240"/>
                                </a:cubicBezTo>
                                <a:cubicBezTo>
                                  <a:pt x="71996" y="159347"/>
                                  <a:pt x="83515" y="108687"/>
                                  <a:pt x="122644" y="86754"/>
                                </a:cubicBezTo>
                                <a:cubicBezTo>
                                  <a:pt x="145364" y="74022"/>
                                  <a:pt x="171186" y="72749"/>
                                  <a:pt x="196245" y="78148"/>
                                </a:cubicBezTo>
                                <a:lnTo>
                                  <a:pt x="224453" y="87803"/>
                                </a:lnTo>
                                <a:lnTo>
                                  <a:pt x="224453" y="122623"/>
                                </a:lnTo>
                                <a:lnTo>
                                  <a:pt x="208641" y="114801"/>
                                </a:lnTo>
                                <a:cubicBezTo>
                                  <a:pt x="200001" y="111541"/>
                                  <a:pt x="190929" y="109166"/>
                                  <a:pt x="181356" y="107899"/>
                                </a:cubicBezTo>
                                <a:cubicBezTo>
                                  <a:pt x="173749" y="106890"/>
                                  <a:pt x="165868" y="106340"/>
                                  <a:pt x="158213" y="106972"/>
                                </a:cubicBezTo>
                                <a:cubicBezTo>
                                  <a:pt x="150558" y="107604"/>
                                  <a:pt x="143129" y="109417"/>
                                  <a:pt x="136423" y="113131"/>
                                </a:cubicBezTo>
                                <a:cubicBezTo>
                                  <a:pt x="128295" y="117640"/>
                                  <a:pt x="122669" y="124168"/>
                                  <a:pt x="118986" y="131725"/>
                                </a:cubicBezTo>
                                <a:cubicBezTo>
                                  <a:pt x="118986" y="131725"/>
                                  <a:pt x="106261" y="157874"/>
                                  <a:pt x="127241" y="177851"/>
                                </a:cubicBezTo>
                                <a:cubicBezTo>
                                  <a:pt x="128435" y="178943"/>
                                  <a:pt x="129743" y="179908"/>
                                  <a:pt x="131077" y="180810"/>
                                </a:cubicBezTo>
                                <a:cubicBezTo>
                                  <a:pt x="137059" y="184887"/>
                                  <a:pt x="144031" y="187630"/>
                                  <a:pt x="151270" y="188265"/>
                                </a:cubicBezTo>
                                <a:cubicBezTo>
                                  <a:pt x="155842" y="188684"/>
                                  <a:pt x="161150" y="188430"/>
                                  <a:pt x="165481" y="186779"/>
                                </a:cubicBezTo>
                                <a:cubicBezTo>
                                  <a:pt x="170866" y="184747"/>
                                  <a:pt x="176517" y="183833"/>
                                  <a:pt x="182270" y="184467"/>
                                </a:cubicBezTo>
                                <a:cubicBezTo>
                                  <a:pt x="190919" y="185407"/>
                                  <a:pt x="199479" y="189674"/>
                                  <a:pt x="204724" y="196723"/>
                                </a:cubicBezTo>
                                <a:cubicBezTo>
                                  <a:pt x="204724" y="196723"/>
                                  <a:pt x="216243" y="210160"/>
                                  <a:pt x="210363" y="227990"/>
                                </a:cubicBezTo>
                                <a:cubicBezTo>
                                  <a:pt x="209652" y="230353"/>
                                  <a:pt x="208801" y="232677"/>
                                  <a:pt x="207874" y="234950"/>
                                </a:cubicBezTo>
                                <a:cubicBezTo>
                                  <a:pt x="207874" y="234950"/>
                                  <a:pt x="187363" y="291478"/>
                                  <a:pt x="123672" y="289687"/>
                                </a:cubicBezTo>
                                <a:cubicBezTo>
                                  <a:pt x="122657" y="289713"/>
                                  <a:pt x="121641" y="289674"/>
                                  <a:pt x="120625" y="289636"/>
                                </a:cubicBezTo>
                                <a:cubicBezTo>
                                  <a:pt x="120117" y="289611"/>
                                  <a:pt x="120497" y="289611"/>
                                  <a:pt x="120041" y="289522"/>
                                </a:cubicBezTo>
                                <a:cubicBezTo>
                                  <a:pt x="135976" y="305784"/>
                                  <a:pt x="153495" y="320155"/>
                                  <a:pt x="171762" y="333622"/>
                                </a:cubicBezTo>
                                <a:lnTo>
                                  <a:pt x="224453" y="369880"/>
                                </a:lnTo>
                                <a:lnTo>
                                  <a:pt x="224453" y="401428"/>
                                </a:lnTo>
                                <a:lnTo>
                                  <a:pt x="220370" y="398323"/>
                                </a:lnTo>
                                <a:lnTo>
                                  <a:pt x="149136" y="346888"/>
                                </a:lnTo>
                                <a:cubicBezTo>
                                  <a:pt x="157569" y="356819"/>
                                  <a:pt x="177114" y="379387"/>
                                  <a:pt x="180886" y="384048"/>
                                </a:cubicBezTo>
                                <a:lnTo>
                                  <a:pt x="224453" y="439980"/>
                                </a:lnTo>
                                <a:lnTo>
                                  <a:pt x="224453" y="496531"/>
                                </a:lnTo>
                                <a:lnTo>
                                  <a:pt x="203662" y="462344"/>
                                </a:lnTo>
                                <a:cubicBezTo>
                                  <a:pt x="168194" y="409466"/>
                                  <a:pt x="126613" y="361064"/>
                                  <a:pt x="85674" y="312077"/>
                                </a:cubicBezTo>
                                <a:cubicBezTo>
                                  <a:pt x="55093" y="275501"/>
                                  <a:pt x="16421" y="234963"/>
                                  <a:pt x="7849" y="186677"/>
                                </a:cubicBezTo>
                                <a:cubicBezTo>
                                  <a:pt x="0" y="142494"/>
                                  <a:pt x="10160" y="96152"/>
                                  <a:pt x="38265" y="60808"/>
                                </a:cubicBezTo>
                                <a:cubicBezTo>
                                  <a:pt x="68263" y="23089"/>
                                  <a:pt x="116434" y="0"/>
                                  <a:pt x="164757" y="2261"/>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12752" name="Shape 12752"/>
                        <wps:cNvSpPr/>
                        <wps:spPr>
                          <a:xfrm>
                            <a:off x="0" y="643234"/>
                            <a:ext cx="302380" cy="967930"/>
                          </a:xfrm>
                          <a:custGeom>
                            <a:avLst/>
                            <a:gdLst/>
                            <a:ahLst/>
                            <a:cxnLst/>
                            <a:rect l="0" t="0" r="0" b="0"/>
                            <a:pathLst>
                              <a:path w="302380" h="967930">
                                <a:moveTo>
                                  <a:pt x="302380" y="1037"/>
                                </a:moveTo>
                                <a:lnTo>
                                  <a:pt x="302380" y="30488"/>
                                </a:lnTo>
                                <a:lnTo>
                                  <a:pt x="273241" y="33133"/>
                                </a:lnTo>
                                <a:cubicBezTo>
                                  <a:pt x="258255" y="35887"/>
                                  <a:pt x="243516" y="40012"/>
                                  <a:pt x="229121" y="45491"/>
                                </a:cubicBezTo>
                                <a:lnTo>
                                  <a:pt x="226822" y="46355"/>
                                </a:lnTo>
                                <a:cubicBezTo>
                                  <a:pt x="210960" y="52095"/>
                                  <a:pt x="193980" y="53149"/>
                                  <a:pt x="177736" y="49403"/>
                                </a:cubicBezTo>
                                <a:cubicBezTo>
                                  <a:pt x="172314" y="48146"/>
                                  <a:pt x="167056" y="46393"/>
                                  <a:pt x="162027" y="44158"/>
                                </a:cubicBezTo>
                                <a:cubicBezTo>
                                  <a:pt x="164300" y="54686"/>
                                  <a:pt x="168732" y="64732"/>
                                  <a:pt x="175171" y="73685"/>
                                </a:cubicBezTo>
                                <a:cubicBezTo>
                                  <a:pt x="175171" y="73685"/>
                                  <a:pt x="212611" y="66497"/>
                                  <a:pt x="232969" y="66497"/>
                                </a:cubicBezTo>
                                <a:cubicBezTo>
                                  <a:pt x="251927" y="66497"/>
                                  <a:pt x="270307" y="69010"/>
                                  <a:pt x="287795" y="73720"/>
                                </a:cubicBezTo>
                                <a:lnTo>
                                  <a:pt x="302380" y="79737"/>
                                </a:lnTo>
                                <a:lnTo>
                                  <a:pt x="302380" y="111441"/>
                                </a:lnTo>
                                <a:lnTo>
                                  <a:pt x="281967" y="102669"/>
                                </a:lnTo>
                                <a:cubicBezTo>
                                  <a:pt x="266382" y="98307"/>
                                  <a:pt x="249949" y="95974"/>
                                  <a:pt x="232969" y="95974"/>
                                </a:cubicBezTo>
                                <a:cubicBezTo>
                                  <a:pt x="130899" y="95974"/>
                                  <a:pt x="49175" y="173952"/>
                                  <a:pt x="35713" y="273367"/>
                                </a:cubicBezTo>
                                <a:cubicBezTo>
                                  <a:pt x="29553" y="318859"/>
                                  <a:pt x="39903" y="365785"/>
                                  <a:pt x="59284" y="406984"/>
                                </a:cubicBezTo>
                                <a:cubicBezTo>
                                  <a:pt x="91504" y="475488"/>
                                  <a:pt x="146126" y="529730"/>
                                  <a:pt x="194335" y="586880"/>
                                </a:cubicBezTo>
                                <a:cubicBezTo>
                                  <a:pt x="223101" y="620992"/>
                                  <a:pt x="264986" y="663626"/>
                                  <a:pt x="264986" y="711429"/>
                                </a:cubicBezTo>
                                <a:cubicBezTo>
                                  <a:pt x="264986" y="719455"/>
                                  <a:pt x="264122" y="727494"/>
                                  <a:pt x="262192" y="735279"/>
                                </a:cubicBezTo>
                                <a:cubicBezTo>
                                  <a:pt x="260426" y="742480"/>
                                  <a:pt x="257734" y="749465"/>
                                  <a:pt x="254102" y="755942"/>
                                </a:cubicBezTo>
                                <a:cubicBezTo>
                                  <a:pt x="250622" y="762127"/>
                                  <a:pt x="246278" y="767817"/>
                                  <a:pt x="241198" y="772770"/>
                                </a:cubicBezTo>
                                <a:cubicBezTo>
                                  <a:pt x="236119" y="777736"/>
                                  <a:pt x="230302" y="781939"/>
                                  <a:pt x="224015" y="785254"/>
                                </a:cubicBezTo>
                                <a:cubicBezTo>
                                  <a:pt x="217411" y="788746"/>
                                  <a:pt x="210312" y="791273"/>
                                  <a:pt x="203035" y="792899"/>
                                </a:cubicBezTo>
                                <a:cubicBezTo>
                                  <a:pt x="201282" y="793280"/>
                                  <a:pt x="199619" y="793725"/>
                                  <a:pt x="197841" y="793941"/>
                                </a:cubicBezTo>
                                <a:cubicBezTo>
                                  <a:pt x="195415" y="794220"/>
                                  <a:pt x="192977" y="794474"/>
                                  <a:pt x="190551" y="794690"/>
                                </a:cubicBezTo>
                                <a:cubicBezTo>
                                  <a:pt x="185763" y="795109"/>
                                  <a:pt x="180937" y="795376"/>
                                  <a:pt x="176111" y="795312"/>
                                </a:cubicBezTo>
                                <a:cubicBezTo>
                                  <a:pt x="170790" y="795249"/>
                                  <a:pt x="165456" y="794753"/>
                                  <a:pt x="160249" y="793636"/>
                                </a:cubicBezTo>
                                <a:cubicBezTo>
                                  <a:pt x="155359" y="792569"/>
                                  <a:pt x="150876" y="790677"/>
                                  <a:pt x="146241" y="788899"/>
                                </a:cubicBezTo>
                                <a:cubicBezTo>
                                  <a:pt x="144120" y="788073"/>
                                  <a:pt x="141923" y="786943"/>
                                  <a:pt x="139713" y="786384"/>
                                </a:cubicBezTo>
                                <a:cubicBezTo>
                                  <a:pt x="167386" y="839699"/>
                                  <a:pt x="215303" y="833069"/>
                                  <a:pt x="242088" y="824002"/>
                                </a:cubicBezTo>
                                <a:cubicBezTo>
                                  <a:pt x="248387" y="822058"/>
                                  <a:pt x="254521" y="819467"/>
                                  <a:pt x="260325" y="816254"/>
                                </a:cubicBezTo>
                                <a:cubicBezTo>
                                  <a:pt x="261150" y="815810"/>
                                  <a:pt x="261645" y="815530"/>
                                  <a:pt x="261582" y="815518"/>
                                </a:cubicBezTo>
                                <a:cubicBezTo>
                                  <a:pt x="271977" y="809575"/>
                                  <a:pt x="281384" y="801805"/>
                                  <a:pt x="289171" y="792877"/>
                                </a:cubicBezTo>
                                <a:lnTo>
                                  <a:pt x="302380" y="770994"/>
                                </a:lnTo>
                                <a:lnTo>
                                  <a:pt x="302380" y="781328"/>
                                </a:lnTo>
                                <a:lnTo>
                                  <a:pt x="297214" y="801355"/>
                                </a:lnTo>
                                <a:cubicBezTo>
                                  <a:pt x="280563" y="836321"/>
                                  <a:pt x="244904" y="860489"/>
                                  <a:pt x="203594" y="860489"/>
                                </a:cubicBezTo>
                                <a:cubicBezTo>
                                  <a:pt x="167246" y="860489"/>
                                  <a:pt x="135318" y="841743"/>
                                  <a:pt x="116815" y="813410"/>
                                </a:cubicBezTo>
                                <a:cubicBezTo>
                                  <a:pt x="116624" y="813041"/>
                                  <a:pt x="116396" y="812724"/>
                                  <a:pt x="116091" y="812432"/>
                                </a:cubicBezTo>
                                <a:lnTo>
                                  <a:pt x="116268" y="812902"/>
                                </a:lnTo>
                                <a:lnTo>
                                  <a:pt x="116332" y="813486"/>
                                </a:lnTo>
                                <a:cubicBezTo>
                                  <a:pt x="124435" y="883272"/>
                                  <a:pt x="186030" y="938454"/>
                                  <a:pt x="253378" y="938454"/>
                                </a:cubicBezTo>
                                <a:cubicBezTo>
                                  <a:pt x="253987" y="938454"/>
                                  <a:pt x="254610" y="938454"/>
                                  <a:pt x="255219" y="938441"/>
                                </a:cubicBezTo>
                                <a:cubicBezTo>
                                  <a:pt x="268256" y="938244"/>
                                  <a:pt x="280895" y="936370"/>
                                  <a:pt x="292897" y="933008"/>
                                </a:cubicBezTo>
                                <a:lnTo>
                                  <a:pt x="302380" y="928983"/>
                                </a:lnTo>
                                <a:lnTo>
                                  <a:pt x="302380" y="960342"/>
                                </a:lnTo>
                                <a:lnTo>
                                  <a:pt x="284326" y="965133"/>
                                </a:lnTo>
                                <a:cubicBezTo>
                                  <a:pt x="274954" y="966826"/>
                                  <a:pt x="265370" y="967772"/>
                                  <a:pt x="255664" y="967918"/>
                                </a:cubicBezTo>
                                <a:lnTo>
                                  <a:pt x="253378" y="967930"/>
                                </a:lnTo>
                                <a:cubicBezTo>
                                  <a:pt x="169939" y="967930"/>
                                  <a:pt x="96888" y="901598"/>
                                  <a:pt x="87046" y="816902"/>
                                </a:cubicBezTo>
                                <a:lnTo>
                                  <a:pt x="86894" y="815327"/>
                                </a:lnTo>
                                <a:cubicBezTo>
                                  <a:pt x="85446" y="801065"/>
                                  <a:pt x="94463" y="787832"/>
                                  <a:pt x="108267" y="783971"/>
                                </a:cubicBezTo>
                                <a:cubicBezTo>
                                  <a:pt x="110909" y="783222"/>
                                  <a:pt x="113576" y="782866"/>
                                  <a:pt x="116218" y="782866"/>
                                </a:cubicBezTo>
                                <a:cubicBezTo>
                                  <a:pt x="124041" y="757022"/>
                                  <a:pt x="152222" y="760413"/>
                                  <a:pt x="152222" y="760413"/>
                                </a:cubicBezTo>
                                <a:lnTo>
                                  <a:pt x="152197" y="760502"/>
                                </a:lnTo>
                                <a:cubicBezTo>
                                  <a:pt x="154953" y="760679"/>
                                  <a:pt x="157709" y="761137"/>
                                  <a:pt x="160401" y="762102"/>
                                </a:cubicBezTo>
                                <a:cubicBezTo>
                                  <a:pt x="167043" y="764515"/>
                                  <a:pt x="174054" y="765734"/>
                                  <a:pt x="181204" y="765734"/>
                                </a:cubicBezTo>
                                <a:cubicBezTo>
                                  <a:pt x="215214" y="765734"/>
                                  <a:pt x="235522" y="745439"/>
                                  <a:pt x="235522" y="711429"/>
                                </a:cubicBezTo>
                                <a:cubicBezTo>
                                  <a:pt x="235522" y="679882"/>
                                  <a:pt x="207061" y="646875"/>
                                  <a:pt x="181953" y="617753"/>
                                </a:cubicBezTo>
                                <a:cubicBezTo>
                                  <a:pt x="178460" y="613702"/>
                                  <a:pt x="175044" y="609740"/>
                                  <a:pt x="171793" y="605879"/>
                                </a:cubicBezTo>
                                <a:cubicBezTo>
                                  <a:pt x="162116" y="594423"/>
                                  <a:pt x="151930" y="582778"/>
                                  <a:pt x="142062" y="571513"/>
                                </a:cubicBezTo>
                                <a:cubicBezTo>
                                  <a:pt x="101727" y="525437"/>
                                  <a:pt x="60008" y="477800"/>
                                  <a:pt x="32614" y="419545"/>
                                </a:cubicBezTo>
                                <a:cubicBezTo>
                                  <a:pt x="9030" y="369392"/>
                                  <a:pt x="0" y="317475"/>
                                  <a:pt x="6515" y="269405"/>
                                </a:cubicBezTo>
                                <a:cubicBezTo>
                                  <a:pt x="17983" y="184620"/>
                                  <a:pt x="73393" y="115151"/>
                                  <a:pt x="146825" y="84087"/>
                                </a:cubicBezTo>
                                <a:cubicBezTo>
                                  <a:pt x="134099" y="63259"/>
                                  <a:pt x="128664" y="38900"/>
                                  <a:pt x="131572" y="14567"/>
                                </a:cubicBezTo>
                                <a:lnTo>
                                  <a:pt x="131648" y="13983"/>
                                </a:lnTo>
                                <a:cubicBezTo>
                                  <a:pt x="132334" y="8395"/>
                                  <a:pt x="136157" y="3670"/>
                                  <a:pt x="141478" y="1829"/>
                                </a:cubicBezTo>
                                <a:cubicBezTo>
                                  <a:pt x="146799" y="0"/>
                                  <a:pt x="152705" y="1372"/>
                                  <a:pt x="156705" y="5359"/>
                                </a:cubicBezTo>
                                <a:cubicBezTo>
                                  <a:pt x="164274" y="12967"/>
                                  <a:pt x="173850" y="18275"/>
                                  <a:pt x="184366" y="20701"/>
                                </a:cubicBezTo>
                                <a:cubicBezTo>
                                  <a:pt x="195072" y="23178"/>
                                  <a:pt x="206273" y="22466"/>
                                  <a:pt x="216624" y="18733"/>
                                </a:cubicBezTo>
                                <a:lnTo>
                                  <a:pt x="218707" y="17945"/>
                                </a:lnTo>
                                <a:cubicBezTo>
                                  <a:pt x="234753" y="11836"/>
                                  <a:pt x="251200" y="7236"/>
                                  <a:pt x="267929" y="4162"/>
                                </a:cubicBezTo>
                                <a:lnTo>
                                  <a:pt x="302380" y="1037"/>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53" name="Shape 12753"/>
                        <wps:cNvSpPr/>
                        <wps:spPr>
                          <a:xfrm>
                            <a:off x="302380" y="1406517"/>
                            <a:ext cx="4655" cy="18045"/>
                          </a:xfrm>
                          <a:custGeom>
                            <a:avLst/>
                            <a:gdLst/>
                            <a:ahLst/>
                            <a:cxnLst/>
                            <a:rect l="0" t="0" r="0" b="0"/>
                            <a:pathLst>
                              <a:path w="4655" h="18045">
                                <a:moveTo>
                                  <a:pt x="4655" y="0"/>
                                </a:moveTo>
                                <a:lnTo>
                                  <a:pt x="0" y="18045"/>
                                </a:lnTo>
                                <a:lnTo>
                                  <a:pt x="0" y="7711"/>
                                </a:lnTo>
                                <a:lnTo>
                                  <a:pt x="4655"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54" name="Shape 12754"/>
                        <wps:cNvSpPr/>
                        <wps:spPr>
                          <a:xfrm>
                            <a:off x="302380" y="1246346"/>
                            <a:ext cx="91860" cy="277998"/>
                          </a:xfrm>
                          <a:custGeom>
                            <a:avLst/>
                            <a:gdLst/>
                            <a:ahLst/>
                            <a:cxnLst/>
                            <a:rect l="0" t="0" r="0" b="0"/>
                            <a:pathLst>
                              <a:path w="91860" h="277998">
                                <a:moveTo>
                                  <a:pt x="0" y="0"/>
                                </a:moveTo>
                                <a:lnTo>
                                  <a:pt x="4793" y="6154"/>
                                </a:lnTo>
                                <a:cubicBezTo>
                                  <a:pt x="52819" y="72725"/>
                                  <a:pt x="91860" y="151323"/>
                                  <a:pt x="50083" y="229056"/>
                                </a:cubicBezTo>
                                <a:cubicBezTo>
                                  <a:pt x="43231" y="241820"/>
                                  <a:pt x="34141" y="253377"/>
                                  <a:pt x="23406" y="263126"/>
                                </a:cubicBezTo>
                                <a:lnTo>
                                  <a:pt x="0" y="277998"/>
                                </a:lnTo>
                                <a:lnTo>
                                  <a:pt x="0" y="256623"/>
                                </a:lnTo>
                                <a:lnTo>
                                  <a:pt x="821" y="256036"/>
                                </a:lnTo>
                                <a:cubicBezTo>
                                  <a:pt x="22076" y="233847"/>
                                  <a:pt x="35160" y="203720"/>
                                  <a:pt x="35160" y="170484"/>
                                </a:cubicBezTo>
                                <a:cubicBezTo>
                                  <a:pt x="35173" y="136245"/>
                                  <a:pt x="28518" y="106616"/>
                                  <a:pt x="12389" y="76923"/>
                                </a:cubicBezTo>
                                <a:lnTo>
                                  <a:pt x="0" y="56552"/>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55" name="Shape 12755"/>
                        <wps:cNvSpPr/>
                        <wps:spPr>
                          <a:xfrm>
                            <a:off x="302380" y="824200"/>
                            <a:ext cx="52267" cy="48383"/>
                          </a:xfrm>
                          <a:custGeom>
                            <a:avLst/>
                            <a:gdLst/>
                            <a:ahLst/>
                            <a:cxnLst/>
                            <a:rect l="0" t="0" r="0" b="0"/>
                            <a:pathLst>
                              <a:path w="52267" h="48383">
                                <a:moveTo>
                                  <a:pt x="0" y="0"/>
                                </a:moveTo>
                                <a:lnTo>
                                  <a:pt x="5106" y="1979"/>
                                </a:lnTo>
                                <a:cubicBezTo>
                                  <a:pt x="25378" y="12662"/>
                                  <a:pt x="42711" y="28152"/>
                                  <a:pt x="52267" y="48383"/>
                                </a:cubicBezTo>
                                <a:cubicBezTo>
                                  <a:pt x="47644" y="43773"/>
                                  <a:pt x="44647" y="41513"/>
                                  <a:pt x="40443" y="38528"/>
                                </a:cubicBezTo>
                                <a:cubicBezTo>
                                  <a:pt x="35643" y="35112"/>
                                  <a:pt x="30792" y="31772"/>
                                  <a:pt x="25673" y="28863"/>
                                </a:cubicBezTo>
                                <a:lnTo>
                                  <a:pt x="0" y="17841"/>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56" name="Shape 12756"/>
                        <wps:cNvSpPr/>
                        <wps:spPr>
                          <a:xfrm>
                            <a:off x="564883" y="787646"/>
                            <a:ext cx="1054" cy="1600"/>
                          </a:xfrm>
                          <a:custGeom>
                            <a:avLst/>
                            <a:gdLst/>
                            <a:ahLst/>
                            <a:cxnLst/>
                            <a:rect l="0" t="0" r="0" b="0"/>
                            <a:pathLst>
                              <a:path w="1054" h="1600">
                                <a:moveTo>
                                  <a:pt x="0" y="0"/>
                                </a:moveTo>
                                <a:lnTo>
                                  <a:pt x="114" y="0"/>
                                </a:lnTo>
                                <a:cubicBezTo>
                                  <a:pt x="457" y="559"/>
                                  <a:pt x="749" y="1067"/>
                                  <a:pt x="1054" y="1600"/>
                                </a:cubicBezTo>
                                <a:lnTo>
                                  <a:pt x="278" y="469"/>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57" name="Shape 12757"/>
                        <wps:cNvSpPr/>
                        <wps:spPr>
                          <a:xfrm>
                            <a:off x="302380" y="535190"/>
                            <a:ext cx="441833" cy="1169315"/>
                          </a:xfrm>
                          <a:custGeom>
                            <a:avLst/>
                            <a:gdLst/>
                            <a:ahLst/>
                            <a:cxnLst/>
                            <a:rect l="0" t="0" r="0" b="0"/>
                            <a:pathLst>
                              <a:path w="441833" h="1169315">
                                <a:moveTo>
                                  <a:pt x="441833" y="0"/>
                                </a:moveTo>
                                <a:lnTo>
                                  <a:pt x="441833" y="87733"/>
                                </a:lnTo>
                                <a:lnTo>
                                  <a:pt x="439998" y="88169"/>
                                </a:lnTo>
                                <a:cubicBezTo>
                                  <a:pt x="435325" y="89274"/>
                                  <a:pt x="430702" y="90379"/>
                                  <a:pt x="426219" y="91445"/>
                                </a:cubicBezTo>
                                <a:lnTo>
                                  <a:pt x="429025" y="117341"/>
                                </a:lnTo>
                                <a:lnTo>
                                  <a:pt x="429444" y="117442"/>
                                </a:lnTo>
                                <a:lnTo>
                                  <a:pt x="429571" y="117442"/>
                                </a:lnTo>
                                <a:lnTo>
                                  <a:pt x="429571" y="117468"/>
                                </a:lnTo>
                                <a:lnTo>
                                  <a:pt x="441833" y="119993"/>
                                </a:lnTo>
                                <a:lnTo>
                                  <a:pt x="441833" y="256420"/>
                                </a:lnTo>
                                <a:lnTo>
                                  <a:pt x="413214" y="276230"/>
                                </a:lnTo>
                                <a:cubicBezTo>
                                  <a:pt x="416681" y="278402"/>
                                  <a:pt x="420174" y="280510"/>
                                  <a:pt x="423768" y="282504"/>
                                </a:cubicBezTo>
                                <a:lnTo>
                                  <a:pt x="441833" y="290833"/>
                                </a:lnTo>
                                <a:lnTo>
                                  <a:pt x="441833" y="322652"/>
                                </a:lnTo>
                                <a:lnTo>
                                  <a:pt x="441611" y="322560"/>
                                </a:lnTo>
                                <a:cubicBezTo>
                                  <a:pt x="426625" y="316477"/>
                                  <a:pt x="412084" y="309009"/>
                                  <a:pt x="398152" y="300233"/>
                                </a:cubicBezTo>
                                <a:cubicBezTo>
                                  <a:pt x="397910" y="300081"/>
                                  <a:pt x="397682" y="299941"/>
                                  <a:pt x="397440" y="299789"/>
                                </a:cubicBezTo>
                                <a:cubicBezTo>
                                  <a:pt x="394113" y="297668"/>
                                  <a:pt x="390824" y="295458"/>
                                  <a:pt x="387572" y="293198"/>
                                </a:cubicBezTo>
                                <a:cubicBezTo>
                                  <a:pt x="387141" y="292893"/>
                                  <a:pt x="386709" y="292601"/>
                                  <a:pt x="386264" y="292296"/>
                                </a:cubicBezTo>
                                <a:cubicBezTo>
                                  <a:pt x="383089" y="290048"/>
                                  <a:pt x="379927" y="287724"/>
                                  <a:pt x="376816" y="285324"/>
                                </a:cubicBezTo>
                                <a:lnTo>
                                  <a:pt x="375520" y="284320"/>
                                </a:lnTo>
                                <a:cubicBezTo>
                                  <a:pt x="372383" y="281882"/>
                                  <a:pt x="369284" y="279367"/>
                                  <a:pt x="366224" y="276777"/>
                                </a:cubicBezTo>
                                <a:cubicBezTo>
                                  <a:pt x="365906" y="276510"/>
                                  <a:pt x="365602" y="276230"/>
                                  <a:pt x="365272" y="275964"/>
                                </a:cubicBezTo>
                                <a:cubicBezTo>
                                  <a:pt x="362109" y="273246"/>
                                  <a:pt x="358985" y="270477"/>
                                  <a:pt x="355886" y="267569"/>
                                </a:cubicBezTo>
                                <a:cubicBezTo>
                                  <a:pt x="349650" y="261727"/>
                                  <a:pt x="343567" y="255644"/>
                                  <a:pt x="337776" y="249154"/>
                                </a:cubicBezTo>
                                <a:cubicBezTo>
                                  <a:pt x="329508" y="239883"/>
                                  <a:pt x="321863" y="230041"/>
                                  <a:pt x="314916" y="219715"/>
                                </a:cubicBezTo>
                                <a:cubicBezTo>
                                  <a:pt x="307893" y="209289"/>
                                  <a:pt x="301644" y="198367"/>
                                  <a:pt x="294520" y="187991"/>
                                </a:cubicBezTo>
                                <a:cubicBezTo>
                                  <a:pt x="288614" y="179393"/>
                                  <a:pt x="282061" y="171278"/>
                                  <a:pt x="274860" y="163734"/>
                                </a:cubicBezTo>
                                <a:cubicBezTo>
                                  <a:pt x="267977" y="156520"/>
                                  <a:pt x="260534" y="149840"/>
                                  <a:pt x="252635" y="143757"/>
                                </a:cubicBezTo>
                                <a:cubicBezTo>
                                  <a:pt x="244723" y="137673"/>
                                  <a:pt x="236328" y="132200"/>
                                  <a:pt x="227565" y="127386"/>
                                </a:cubicBezTo>
                                <a:cubicBezTo>
                                  <a:pt x="218751" y="122560"/>
                                  <a:pt x="209557" y="118408"/>
                                  <a:pt x="200082" y="115004"/>
                                </a:cubicBezTo>
                                <a:cubicBezTo>
                                  <a:pt x="190494" y="111549"/>
                                  <a:pt x="180639" y="108870"/>
                                  <a:pt x="170631" y="106978"/>
                                </a:cubicBezTo>
                                <a:cubicBezTo>
                                  <a:pt x="160395" y="105047"/>
                                  <a:pt x="150006" y="103955"/>
                                  <a:pt x="139605" y="103701"/>
                                </a:cubicBezTo>
                                <a:cubicBezTo>
                                  <a:pt x="138018" y="103663"/>
                                  <a:pt x="136430" y="103637"/>
                                  <a:pt x="134843" y="103637"/>
                                </a:cubicBezTo>
                                <a:cubicBezTo>
                                  <a:pt x="129280" y="103637"/>
                                  <a:pt x="123095" y="103980"/>
                                  <a:pt x="115831" y="104679"/>
                                </a:cubicBezTo>
                                <a:cubicBezTo>
                                  <a:pt x="108172" y="105504"/>
                                  <a:pt x="100133" y="105009"/>
                                  <a:pt x="92564" y="103193"/>
                                </a:cubicBezTo>
                                <a:cubicBezTo>
                                  <a:pt x="92425" y="104971"/>
                                  <a:pt x="92348" y="106762"/>
                                  <a:pt x="92348" y="108565"/>
                                </a:cubicBezTo>
                                <a:cubicBezTo>
                                  <a:pt x="92348" y="111791"/>
                                  <a:pt x="92602" y="115004"/>
                                  <a:pt x="93085" y="118179"/>
                                </a:cubicBezTo>
                                <a:cubicBezTo>
                                  <a:pt x="146911" y="133371"/>
                                  <a:pt x="195129" y="164316"/>
                                  <a:pt x="231443" y="207256"/>
                                </a:cubicBezTo>
                                <a:lnTo>
                                  <a:pt x="262780" y="252924"/>
                                </a:lnTo>
                                <a:lnTo>
                                  <a:pt x="267546" y="260969"/>
                                </a:lnTo>
                                <a:cubicBezTo>
                                  <a:pt x="276133" y="275462"/>
                                  <a:pt x="264673" y="256128"/>
                                  <a:pt x="279953" y="281920"/>
                                </a:cubicBezTo>
                                <a:lnTo>
                                  <a:pt x="142056" y="281920"/>
                                </a:lnTo>
                                <a:lnTo>
                                  <a:pt x="142056" y="773016"/>
                                </a:lnTo>
                                <a:cubicBezTo>
                                  <a:pt x="142107" y="773092"/>
                                  <a:pt x="142145" y="773169"/>
                                  <a:pt x="142196" y="773220"/>
                                </a:cubicBezTo>
                                <a:cubicBezTo>
                                  <a:pt x="166961" y="815587"/>
                                  <a:pt x="178238" y="861878"/>
                                  <a:pt x="175076" y="905604"/>
                                </a:cubicBezTo>
                                <a:cubicBezTo>
                                  <a:pt x="175038" y="906087"/>
                                  <a:pt x="174962" y="906570"/>
                                  <a:pt x="174924" y="907052"/>
                                </a:cubicBezTo>
                                <a:cubicBezTo>
                                  <a:pt x="174200" y="915980"/>
                                  <a:pt x="172841" y="924781"/>
                                  <a:pt x="170898" y="933430"/>
                                </a:cubicBezTo>
                                <a:cubicBezTo>
                                  <a:pt x="170898" y="933455"/>
                                  <a:pt x="170885" y="933481"/>
                                  <a:pt x="170885" y="933506"/>
                                </a:cubicBezTo>
                                <a:cubicBezTo>
                                  <a:pt x="175978" y="944682"/>
                                  <a:pt x="181629" y="955604"/>
                                  <a:pt x="187941" y="966171"/>
                                </a:cubicBezTo>
                                <a:cubicBezTo>
                                  <a:pt x="189795" y="969257"/>
                                  <a:pt x="191688" y="972305"/>
                                  <a:pt x="193644" y="975327"/>
                                </a:cubicBezTo>
                                <a:cubicBezTo>
                                  <a:pt x="243630" y="1053061"/>
                                  <a:pt x="326186" y="1111714"/>
                                  <a:pt x="424535" y="1136181"/>
                                </a:cubicBezTo>
                                <a:lnTo>
                                  <a:pt x="441833" y="1139378"/>
                                </a:lnTo>
                                <a:lnTo>
                                  <a:pt x="441833" y="1169315"/>
                                </a:lnTo>
                                <a:lnTo>
                                  <a:pt x="418623" y="1165098"/>
                                </a:lnTo>
                                <a:cubicBezTo>
                                  <a:pt x="313295" y="1139391"/>
                                  <a:pt x="221231" y="1077102"/>
                                  <a:pt x="165272" y="990110"/>
                                </a:cubicBezTo>
                                <a:cubicBezTo>
                                  <a:pt x="163164" y="986821"/>
                                  <a:pt x="161106" y="983493"/>
                                  <a:pt x="159100" y="980141"/>
                                </a:cubicBezTo>
                                <a:cubicBezTo>
                                  <a:pt x="158084" y="978452"/>
                                  <a:pt x="157131" y="976724"/>
                                  <a:pt x="156140" y="975010"/>
                                </a:cubicBezTo>
                                <a:cubicBezTo>
                                  <a:pt x="155124" y="977042"/>
                                  <a:pt x="154108" y="979074"/>
                                  <a:pt x="153003" y="981093"/>
                                </a:cubicBezTo>
                                <a:lnTo>
                                  <a:pt x="152750" y="980941"/>
                                </a:lnTo>
                                <a:cubicBezTo>
                                  <a:pt x="139376" y="1005388"/>
                                  <a:pt x="120542" y="1026889"/>
                                  <a:pt x="97174" y="1043412"/>
                                </a:cubicBezTo>
                                <a:cubicBezTo>
                                  <a:pt x="92018" y="1047057"/>
                                  <a:pt x="86036" y="1048848"/>
                                  <a:pt x="80068" y="1048848"/>
                                </a:cubicBezTo>
                                <a:cubicBezTo>
                                  <a:pt x="72422" y="1048848"/>
                                  <a:pt x="64815" y="1045876"/>
                                  <a:pt x="59112" y="1040110"/>
                                </a:cubicBezTo>
                                <a:cubicBezTo>
                                  <a:pt x="58795" y="1039792"/>
                                  <a:pt x="58503" y="1039462"/>
                                  <a:pt x="58198" y="1039145"/>
                                </a:cubicBezTo>
                                <a:cubicBezTo>
                                  <a:pt x="43587" y="1050575"/>
                                  <a:pt x="27064" y="1059633"/>
                                  <a:pt x="9341" y="1065907"/>
                                </a:cubicBezTo>
                                <a:lnTo>
                                  <a:pt x="0" y="1068386"/>
                                </a:lnTo>
                                <a:lnTo>
                                  <a:pt x="0" y="1037027"/>
                                </a:lnTo>
                                <a:lnTo>
                                  <a:pt x="24362" y="1026689"/>
                                </a:lnTo>
                                <a:cubicBezTo>
                                  <a:pt x="45327" y="1014389"/>
                                  <a:pt x="62770" y="996892"/>
                                  <a:pt x="74759" y="975708"/>
                                </a:cubicBezTo>
                                <a:lnTo>
                                  <a:pt x="75000" y="975315"/>
                                </a:lnTo>
                                <a:cubicBezTo>
                                  <a:pt x="90697" y="948162"/>
                                  <a:pt x="100692" y="917275"/>
                                  <a:pt x="103347" y="884319"/>
                                </a:cubicBezTo>
                                <a:lnTo>
                                  <a:pt x="103474" y="884751"/>
                                </a:lnTo>
                                <a:cubicBezTo>
                                  <a:pt x="107436" y="898505"/>
                                  <a:pt x="109570" y="913047"/>
                                  <a:pt x="109570" y="928083"/>
                                </a:cubicBezTo>
                                <a:cubicBezTo>
                                  <a:pt x="109570" y="962208"/>
                                  <a:pt x="98597" y="993780"/>
                                  <a:pt x="80156" y="1019333"/>
                                </a:cubicBezTo>
                                <a:cubicBezTo>
                                  <a:pt x="100108" y="1005236"/>
                                  <a:pt x="116542" y="986516"/>
                                  <a:pt x="128035" y="964799"/>
                                </a:cubicBezTo>
                                <a:cubicBezTo>
                                  <a:pt x="128721" y="963504"/>
                                  <a:pt x="129407" y="962208"/>
                                  <a:pt x="130054" y="960925"/>
                                </a:cubicBezTo>
                                <a:cubicBezTo>
                                  <a:pt x="130969" y="959071"/>
                                  <a:pt x="131833" y="957217"/>
                                  <a:pt x="132684" y="955325"/>
                                </a:cubicBezTo>
                                <a:cubicBezTo>
                                  <a:pt x="132874" y="954880"/>
                                  <a:pt x="133090" y="954436"/>
                                  <a:pt x="133293" y="953991"/>
                                </a:cubicBezTo>
                                <a:cubicBezTo>
                                  <a:pt x="137776" y="943641"/>
                                  <a:pt x="141180" y="932719"/>
                                  <a:pt x="143351" y="921352"/>
                                </a:cubicBezTo>
                                <a:lnTo>
                                  <a:pt x="143453" y="920730"/>
                                </a:lnTo>
                                <a:cubicBezTo>
                                  <a:pt x="143910" y="918254"/>
                                  <a:pt x="144304" y="915777"/>
                                  <a:pt x="144647" y="913275"/>
                                </a:cubicBezTo>
                                <a:cubicBezTo>
                                  <a:pt x="144723" y="912754"/>
                                  <a:pt x="144799" y="912221"/>
                                  <a:pt x="144863" y="911700"/>
                                </a:cubicBezTo>
                                <a:cubicBezTo>
                                  <a:pt x="145155" y="909351"/>
                                  <a:pt x="145396" y="906988"/>
                                  <a:pt x="145574" y="904614"/>
                                </a:cubicBezTo>
                                <a:cubicBezTo>
                                  <a:pt x="149981" y="848988"/>
                                  <a:pt x="125178" y="794581"/>
                                  <a:pt x="96184" y="758551"/>
                                </a:cubicBezTo>
                                <a:cubicBezTo>
                                  <a:pt x="79344" y="737634"/>
                                  <a:pt x="59773" y="719079"/>
                                  <a:pt x="38932" y="702214"/>
                                </a:cubicBezTo>
                                <a:lnTo>
                                  <a:pt x="0" y="672604"/>
                                </a:lnTo>
                                <a:lnTo>
                                  <a:pt x="0" y="641056"/>
                                </a:lnTo>
                                <a:lnTo>
                                  <a:pt x="3515" y="643475"/>
                                </a:lnTo>
                                <a:cubicBezTo>
                                  <a:pt x="41364" y="668768"/>
                                  <a:pt x="78855" y="694397"/>
                                  <a:pt x="109290" y="728261"/>
                                </a:cubicBezTo>
                                <a:lnTo>
                                  <a:pt x="109290" y="494759"/>
                                </a:lnTo>
                                <a:cubicBezTo>
                                  <a:pt x="106661" y="492257"/>
                                  <a:pt x="104604" y="490327"/>
                                  <a:pt x="102889" y="488562"/>
                                </a:cubicBezTo>
                                <a:cubicBezTo>
                                  <a:pt x="85592" y="470782"/>
                                  <a:pt x="69895" y="450779"/>
                                  <a:pt x="52089" y="433202"/>
                                </a:cubicBezTo>
                                <a:cubicBezTo>
                                  <a:pt x="38786" y="420070"/>
                                  <a:pt x="24562" y="407805"/>
                                  <a:pt x="8878" y="398190"/>
                                </a:cubicBezTo>
                                <a:lnTo>
                                  <a:pt x="0" y="393798"/>
                                </a:lnTo>
                                <a:lnTo>
                                  <a:pt x="0" y="358979"/>
                                </a:lnTo>
                                <a:lnTo>
                                  <a:pt x="8324" y="361828"/>
                                </a:lnTo>
                                <a:cubicBezTo>
                                  <a:pt x="19989" y="367266"/>
                                  <a:pt x="30979" y="373773"/>
                                  <a:pt x="40812" y="380752"/>
                                </a:cubicBezTo>
                                <a:cubicBezTo>
                                  <a:pt x="67304" y="399560"/>
                                  <a:pt x="87510" y="423373"/>
                                  <a:pt x="109036" y="447299"/>
                                </a:cubicBezTo>
                                <a:cubicBezTo>
                                  <a:pt x="109125" y="447401"/>
                                  <a:pt x="109201" y="447465"/>
                                  <a:pt x="109290" y="447541"/>
                                </a:cubicBezTo>
                                <a:lnTo>
                                  <a:pt x="109290" y="364825"/>
                                </a:lnTo>
                                <a:cubicBezTo>
                                  <a:pt x="109201" y="337368"/>
                                  <a:pt x="91751" y="302215"/>
                                  <a:pt x="88856" y="296563"/>
                                </a:cubicBezTo>
                                <a:cubicBezTo>
                                  <a:pt x="73267" y="268953"/>
                                  <a:pt x="50680" y="245817"/>
                                  <a:pt x="23500" y="229583"/>
                                </a:cubicBezTo>
                                <a:lnTo>
                                  <a:pt x="0" y="219485"/>
                                </a:lnTo>
                                <a:lnTo>
                                  <a:pt x="0" y="187781"/>
                                </a:lnTo>
                                <a:lnTo>
                                  <a:pt x="34889" y="202172"/>
                                </a:lnTo>
                                <a:cubicBezTo>
                                  <a:pt x="65669" y="219750"/>
                                  <a:pt x="91624" y="244855"/>
                                  <a:pt x="110242" y="274960"/>
                                </a:cubicBezTo>
                                <a:cubicBezTo>
                                  <a:pt x="113735" y="262044"/>
                                  <a:pt x="126626" y="252443"/>
                                  <a:pt x="142056" y="252443"/>
                                </a:cubicBezTo>
                                <a:lnTo>
                                  <a:pt x="228340" y="252443"/>
                                </a:lnTo>
                                <a:cubicBezTo>
                                  <a:pt x="182061" y="180777"/>
                                  <a:pt x="102686" y="137039"/>
                                  <a:pt x="16466" y="137039"/>
                                </a:cubicBezTo>
                                <a:lnTo>
                                  <a:pt x="0" y="138533"/>
                                </a:lnTo>
                                <a:lnTo>
                                  <a:pt x="0" y="109081"/>
                                </a:lnTo>
                                <a:lnTo>
                                  <a:pt x="16466" y="107587"/>
                                </a:lnTo>
                                <a:cubicBezTo>
                                  <a:pt x="32227" y="107587"/>
                                  <a:pt x="47759" y="108908"/>
                                  <a:pt x="62973" y="111448"/>
                                </a:cubicBezTo>
                                <a:cubicBezTo>
                                  <a:pt x="62935" y="110483"/>
                                  <a:pt x="62897" y="109530"/>
                                  <a:pt x="62897" y="108565"/>
                                </a:cubicBezTo>
                                <a:cubicBezTo>
                                  <a:pt x="62897" y="98341"/>
                                  <a:pt x="64523" y="88283"/>
                                  <a:pt x="67761" y="78568"/>
                                </a:cubicBezTo>
                                <a:cubicBezTo>
                                  <a:pt x="69171" y="74376"/>
                                  <a:pt x="72371" y="71024"/>
                                  <a:pt x="76499" y="69449"/>
                                </a:cubicBezTo>
                                <a:cubicBezTo>
                                  <a:pt x="80626" y="67887"/>
                                  <a:pt x="85236" y="68255"/>
                                  <a:pt x="89072" y="70452"/>
                                </a:cubicBezTo>
                                <a:cubicBezTo>
                                  <a:pt x="94952" y="73843"/>
                                  <a:pt x="101670" y="75621"/>
                                  <a:pt x="108503" y="75621"/>
                                </a:cubicBezTo>
                                <a:cubicBezTo>
                                  <a:pt x="109925" y="75621"/>
                                  <a:pt x="111322" y="75545"/>
                                  <a:pt x="113075" y="75367"/>
                                </a:cubicBezTo>
                                <a:cubicBezTo>
                                  <a:pt x="121203" y="74580"/>
                                  <a:pt x="128327" y="74186"/>
                                  <a:pt x="134843" y="74186"/>
                                </a:cubicBezTo>
                                <a:cubicBezTo>
                                  <a:pt x="145219" y="74186"/>
                                  <a:pt x="155594" y="74923"/>
                                  <a:pt x="165869" y="76358"/>
                                </a:cubicBezTo>
                                <a:cubicBezTo>
                                  <a:pt x="175990" y="77793"/>
                                  <a:pt x="185998" y="79927"/>
                                  <a:pt x="195815" y="82733"/>
                                </a:cubicBezTo>
                                <a:cubicBezTo>
                                  <a:pt x="205493" y="85502"/>
                                  <a:pt x="214992" y="88943"/>
                                  <a:pt x="224200" y="92995"/>
                                </a:cubicBezTo>
                                <a:cubicBezTo>
                                  <a:pt x="233331" y="97033"/>
                                  <a:pt x="242196" y="101669"/>
                                  <a:pt x="250717" y="106888"/>
                                </a:cubicBezTo>
                                <a:cubicBezTo>
                                  <a:pt x="259188" y="112083"/>
                                  <a:pt x="267316" y="117836"/>
                                  <a:pt x="275025" y="124110"/>
                                </a:cubicBezTo>
                                <a:cubicBezTo>
                                  <a:pt x="282734" y="130371"/>
                                  <a:pt x="290024" y="137140"/>
                                  <a:pt x="296831" y="144366"/>
                                </a:cubicBezTo>
                                <a:cubicBezTo>
                                  <a:pt x="301187" y="148977"/>
                                  <a:pt x="305454" y="153663"/>
                                  <a:pt x="309430" y="158616"/>
                                </a:cubicBezTo>
                                <a:cubicBezTo>
                                  <a:pt x="313329" y="163505"/>
                                  <a:pt x="316783" y="168750"/>
                                  <a:pt x="320212" y="173983"/>
                                </a:cubicBezTo>
                                <a:cubicBezTo>
                                  <a:pt x="327247" y="184676"/>
                                  <a:pt x="333445" y="195878"/>
                                  <a:pt x="340557" y="206507"/>
                                </a:cubicBezTo>
                                <a:cubicBezTo>
                                  <a:pt x="341294" y="207625"/>
                                  <a:pt x="342056" y="208743"/>
                                  <a:pt x="342831" y="209847"/>
                                </a:cubicBezTo>
                                <a:lnTo>
                                  <a:pt x="344050" y="211575"/>
                                </a:lnTo>
                                <a:cubicBezTo>
                                  <a:pt x="344265" y="211879"/>
                                  <a:pt x="345180" y="212781"/>
                                  <a:pt x="345180" y="213124"/>
                                </a:cubicBezTo>
                                <a:cubicBezTo>
                                  <a:pt x="345396" y="213416"/>
                                  <a:pt x="345624" y="213708"/>
                                  <a:pt x="345841" y="214001"/>
                                </a:cubicBezTo>
                                <a:cubicBezTo>
                                  <a:pt x="350222" y="219919"/>
                                  <a:pt x="354870" y="225710"/>
                                  <a:pt x="359861" y="231298"/>
                                </a:cubicBezTo>
                                <a:cubicBezTo>
                                  <a:pt x="361182" y="232771"/>
                                  <a:pt x="362503" y="234219"/>
                                  <a:pt x="363862" y="235667"/>
                                </a:cubicBezTo>
                                <a:cubicBezTo>
                                  <a:pt x="371520" y="243858"/>
                                  <a:pt x="379787" y="251491"/>
                                  <a:pt x="388500" y="258564"/>
                                </a:cubicBezTo>
                                <a:lnTo>
                                  <a:pt x="433572" y="227513"/>
                                </a:lnTo>
                                <a:lnTo>
                                  <a:pt x="440671" y="184752"/>
                                </a:lnTo>
                                <a:cubicBezTo>
                                  <a:pt x="437585" y="179977"/>
                                  <a:pt x="434715" y="175164"/>
                                  <a:pt x="432150" y="170350"/>
                                </a:cubicBezTo>
                                <a:lnTo>
                                  <a:pt x="430524" y="167671"/>
                                </a:lnTo>
                                <a:cubicBezTo>
                                  <a:pt x="429165" y="165055"/>
                                  <a:pt x="428022" y="162337"/>
                                  <a:pt x="426790" y="159670"/>
                                </a:cubicBezTo>
                                <a:lnTo>
                                  <a:pt x="425901" y="157435"/>
                                </a:lnTo>
                                <a:cubicBezTo>
                                  <a:pt x="424885" y="155174"/>
                                  <a:pt x="423933" y="152901"/>
                                  <a:pt x="423006" y="150614"/>
                                </a:cubicBezTo>
                                <a:cubicBezTo>
                                  <a:pt x="422637" y="149713"/>
                                  <a:pt x="422218" y="148811"/>
                                  <a:pt x="421850" y="147897"/>
                                </a:cubicBezTo>
                                <a:cubicBezTo>
                                  <a:pt x="421444" y="146868"/>
                                  <a:pt x="421126" y="145814"/>
                                  <a:pt x="420770" y="144760"/>
                                </a:cubicBezTo>
                                <a:lnTo>
                                  <a:pt x="408121" y="142055"/>
                                </a:lnTo>
                                <a:lnTo>
                                  <a:pt x="398063" y="68916"/>
                                </a:lnTo>
                                <a:lnTo>
                                  <a:pt x="398075" y="68916"/>
                                </a:lnTo>
                                <a:cubicBezTo>
                                  <a:pt x="398075" y="68878"/>
                                  <a:pt x="398063" y="68839"/>
                                  <a:pt x="398063" y="68788"/>
                                </a:cubicBezTo>
                                <a:lnTo>
                                  <a:pt x="411677" y="65512"/>
                                </a:lnTo>
                                <a:cubicBezTo>
                                  <a:pt x="411982" y="63175"/>
                                  <a:pt x="412147" y="60826"/>
                                  <a:pt x="412566" y="58489"/>
                                </a:cubicBezTo>
                                <a:cubicBezTo>
                                  <a:pt x="413112" y="55441"/>
                                  <a:pt x="413569" y="52406"/>
                                  <a:pt x="414306" y="49383"/>
                                </a:cubicBezTo>
                                <a:cubicBezTo>
                                  <a:pt x="416453" y="40594"/>
                                  <a:pt x="419665" y="32200"/>
                                  <a:pt x="423691" y="24300"/>
                                </a:cubicBezTo>
                                <a:cubicBezTo>
                                  <a:pt x="423907" y="23742"/>
                                  <a:pt x="424047" y="23221"/>
                                  <a:pt x="424301" y="22649"/>
                                </a:cubicBezTo>
                                <a:lnTo>
                                  <a:pt x="441833"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58" name="Shape 12758"/>
                        <wps:cNvSpPr/>
                        <wps:spPr>
                          <a:xfrm>
                            <a:off x="674357" y="330954"/>
                            <a:ext cx="69856" cy="151600"/>
                          </a:xfrm>
                          <a:custGeom>
                            <a:avLst/>
                            <a:gdLst/>
                            <a:ahLst/>
                            <a:cxnLst/>
                            <a:rect l="0" t="0" r="0" b="0"/>
                            <a:pathLst>
                              <a:path w="69856" h="151600">
                                <a:moveTo>
                                  <a:pt x="69114" y="0"/>
                                </a:moveTo>
                                <a:lnTo>
                                  <a:pt x="69856" y="130"/>
                                </a:lnTo>
                                <a:lnTo>
                                  <a:pt x="69856" y="30395"/>
                                </a:lnTo>
                                <a:lnTo>
                                  <a:pt x="52923" y="36638"/>
                                </a:lnTo>
                                <a:cubicBezTo>
                                  <a:pt x="47733" y="40570"/>
                                  <a:pt x="43453" y="46139"/>
                                  <a:pt x="40437" y="53073"/>
                                </a:cubicBezTo>
                                <a:cubicBezTo>
                                  <a:pt x="32677" y="70929"/>
                                  <a:pt x="32741" y="91859"/>
                                  <a:pt x="40462" y="109690"/>
                                </a:cubicBezTo>
                                <a:cubicBezTo>
                                  <a:pt x="47800" y="102921"/>
                                  <a:pt x="54991" y="97802"/>
                                  <a:pt x="61651" y="93931"/>
                                </a:cubicBezTo>
                                <a:lnTo>
                                  <a:pt x="69856" y="90161"/>
                                </a:lnTo>
                                <a:lnTo>
                                  <a:pt x="69856" y="134638"/>
                                </a:lnTo>
                                <a:lnTo>
                                  <a:pt x="61849" y="128625"/>
                                </a:lnTo>
                                <a:cubicBezTo>
                                  <a:pt x="58712" y="136461"/>
                                  <a:pt x="57150" y="142049"/>
                                  <a:pt x="57112" y="142138"/>
                                </a:cubicBezTo>
                                <a:cubicBezTo>
                                  <a:pt x="54445" y="149085"/>
                                  <a:pt x="49022" y="151600"/>
                                  <a:pt x="43155" y="151066"/>
                                </a:cubicBezTo>
                                <a:cubicBezTo>
                                  <a:pt x="39612" y="150749"/>
                                  <a:pt x="35916" y="149327"/>
                                  <a:pt x="32550" y="147117"/>
                                </a:cubicBezTo>
                                <a:cubicBezTo>
                                  <a:pt x="27254" y="143611"/>
                                  <a:pt x="23216" y="138506"/>
                                  <a:pt x="19800" y="133147"/>
                                </a:cubicBezTo>
                                <a:cubicBezTo>
                                  <a:pt x="2426" y="105931"/>
                                  <a:pt x="0" y="70625"/>
                                  <a:pt x="12840" y="41084"/>
                                </a:cubicBezTo>
                                <a:cubicBezTo>
                                  <a:pt x="23394" y="16789"/>
                                  <a:pt x="44437" y="1435"/>
                                  <a:pt x="69114" y="0"/>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12759" name="Shape 12759"/>
                        <wps:cNvSpPr/>
                        <wps:spPr>
                          <a:xfrm>
                            <a:off x="744214" y="1674568"/>
                            <a:ext cx="59207" cy="37200"/>
                          </a:xfrm>
                          <a:custGeom>
                            <a:avLst/>
                            <a:gdLst/>
                            <a:ahLst/>
                            <a:cxnLst/>
                            <a:rect l="0" t="0" r="0" b="0"/>
                            <a:pathLst>
                              <a:path w="59207" h="37200">
                                <a:moveTo>
                                  <a:pt x="0" y="0"/>
                                </a:moveTo>
                                <a:lnTo>
                                  <a:pt x="33115" y="6119"/>
                                </a:lnTo>
                                <a:lnTo>
                                  <a:pt x="59207" y="7706"/>
                                </a:lnTo>
                                <a:lnTo>
                                  <a:pt x="59207" y="37200"/>
                                </a:lnTo>
                                <a:lnTo>
                                  <a:pt x="30454" y="35470"/>
                                </a:lnTo>
                                <a:lnTo>
                                  <a:pt x="0" y="29937"/>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60" name="Shape 12760"/>
                        <wps:cNvSpPr/>
                        <wps:spPr>
                          <a:xfrm>
                            <a:off x="744214" y="826023"/>
                            <a:ext cx="59207" cy="46667"/>
                          </a:xfrm>
                          <a:custGeom>
                            <a:avLst/>
                            <a:gdLst/>
                            <a:ahLst/>
                            <a:cxnLst/>
                            <a:rect l="0" t="0" r="0" b="0"/>
                            <a:pathLst>
                              <a:path w="59207" h="46667">
                                <a:moveTo>
                                  <a:pt x="0" y="0"/>
                                </a:moveTo>
                                <a:lnTo>
                                  <a:pt x="15447" y="7121"/>
                                </a:lnTo>
                                <a:cubicBezTo>
                                  <a:pt x="26981" y="11420"/>
                                  <a:pt x="38837" y="14855"/>
                                  <a:pt x="50883" y="17389"/>
                                </a:cubicBezTo>
                                <a:lnTo>
                                  <a:pt x="59207" y="18466"/>
                                </a:lnTo>
                                <a:lnTo>
                                  <a:pt x="59207" y="46667"/>
                                </a:lnTo>
                                <a:lnTo>
                                  <a:pt x="31210" y="42395"/>
                                </a:lnTo>
                                <a:cubicBezTo>
                                  <a:pt x="24162" y="40452"/>
                                  <a:pt x="17152" y="38204"/>
                                  <a:pt x="10281" y="35728"/>
                                </a:cubicBezTo>
                                <a:cubicBezTo>
                                  <a:pt x="7512" y="34737"/>
                                  <a:pt x="4756" y="33747"/>
                                  <a:pt x="2001" y="32654"/>
                                </a:cubicBezTo>
                                <a:lnTo>
                                  <a:pt x="0" y="31820"/>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61" name="Shape 12761"/>
                        <wps:cNvSpPr/>
                        <wps:spPr>
                          <a:xfrm>
                            <a:off x="744214" y="412895"/>
                            <a:ext cx="59207" cy="378716"/>
                          </a:xfrm>
                          <a:custGeom>
                            <a:avLst/>
                            <a:gdLst/>
                            <a:ahLst/>
                            <a:cxnLst/>
                            <a:rect l="0" t="0" r="0" b="0"/>
                            <a:pathLst>
                              <a:path w="59207" h="378716">
                                <a:moveTo>
                                  <a:pt x="26969" y="0"/>
                                </a:moveTo>
                                <a:cubicBezTo>
                                  <a:pt x="18345" y="4483"/>
                                  <a:pt x="11170" y="12281"/>
                                  <a:pt x="5404" y="20803"/>
                                </a:cubicBezTo>
                                <a:cubicBezTo>
                                  <a:pt x="17609" y="27121"/>
                                  <a:pt x="28759" y="35570"/>
                                  <a:pt x="38229" y="45580"/>
                                </a:cubicBezTo>
                                <a:lnTo>
                                  <a:pt x="59207" y="77088"/>
                                </a:lnTo>
                                <a:lnTo>
                                  <a:pt x="59207" y="123190"/>
                                </a:lnTo>
                                <a:lnTo>
                                  <a:pt x="48635" y="126721"/>
                                </a:lnTo>
                                <a:cubicBezTo>
                                  <a:pt x="24416" y="135191"/>
                                  <a:pt x="8820" y="155804"/>
                                  <a:pt x="2204" y="179883"/>
                                </a:cubicBezTo>
                                <a:cubicBezTo>
                                  <a:pt x="21854" y="175044"/>
                                  <a:pt x="36935" y="171334"/>
                                  <a:pt x="48534" y="168489"/>
                                </a:cubicBezTo>
                                <a:lnTo>
                                  <a:pt x="59207" y="165878"/>
                                </a:lnTo>
                                <a:lnTo>
                                  <a:pt x="59207" y="196005"/>
                                </a:lnTo>
                                <a:lnTo>
                                  <a:pt x="44266" y="199542"/>
                                </a:lnTo>
                                <a:lnTo>
                                  <a:pt x="44266" y="251422"/>
                                </a:lnTo>
                                <a:lnTo>
                                  <a:pt x="59207" y="254502"/>
                                </a:lnTo>
                                <a:lnTo>
                                  <a:pt x="59207" y="284299"/>
                                </a:lnTo>
                                <a:lnTo>
                                  <a:pt x="13532" y="274485"/>
                                </a:lnTo>
                                <a:lnTo>
                                  <a:pt x="13570" y="274561"/>
                                </a:lnTo>
                                <a:cubicBezTo>
                                  <a:pt x="16428" y="280289"/>
                                  <a:pt x="19768" y="286093"/>
                                  <a:pt x="23527" y="291719"/>
                                </a:cubicBezTo>
                                <a:cubicBezTo>
                                  <a:pt x="26054" y="295529"/>
                                  <a:pt x="28797" y="299238"/>
                                  <a:pt x="31731" y="302794"/>
                                </a:cubicBezTo>
                                <a:cubicBezTo>
                                  <a:pt x="38945" y="311595"/>
                                  <a:pt x="47333" y="319424"/>
                                  <a:pt x="56817" y="325069"/>
                                </a:cubicBezTo>
                                <a:lnTo>
                                  <a:pt x="59207" y="326131"/>
                                </a:lnTo>
                                <a:lnTo>
                                  <a:pt x="59207" y="360662"/>
                                </a:lnTo>
                                <a:lnTo>
                                  <a:pt x="55068" y="359748"/>
                                </a:lnTo>
                                <a:cubicBezTo>
                                  <a:pt x="44803" y="355136"/>
                                  <a:pt x="35395" y="348615"/>
                                  <a:pt x="26880" y="340932"/>
                                </a:cubicBezTo>
                                <a:cubicBezTo>
                                  <a:pt x="26207" y="340411"/>
                                  <a:pt x="25546" y="339852"/>
                                  <a:pt x="24873" y="339306"/>
                                </a:cubicBezTo>
                                <a:lnTo>
                                  <a:pt x="20479" y="364541"/>
                                </a:lnTo>
                                <a:lnTo>
                                  <a:pt x="0" y="378716"/>
                                </a:lnTo>
                                <a:lnTo>
                                  <a:pt x="0" y="242288"/>
                                </a:lnTo>
                                <a:lnTo>
                                  <a:pt x="1924" y="242684"/>
                                </a:lnTo>
                                <a:lnTo>
                                  <a:pt x="15615" y="245504"/>
                                </a:lnTo>
                                <a:lnTo>
                                  <a:pt x="15615" y="206324"/>
                                </a:lnTo>
                                <a:lnTo>
                                  <a:pt x="0" y="210029"/>
                                </a:lnTo>
                                <a:lnTo>
                                  <a:pt x="0" y="122296"/>
                                </a:lnTo>
                                <a:lnTo>
                                  <a:pt x="4039" y="117078"/>
                                </a:lnTo>
                                <a:cubicBezTo>
                                  <a:pt x="12859" y="109198"/>
                                  <a:pt x="23299" y="102921"/>
                                  <a:pt x="35325" y="98832"/>
                                </a:cubicBezTo>
                                <a:cubicBezTo>
                                  <a:pt x="35922" y="98628"/>
                                  <a:pt x="36519" y="98438"/>
                                  <a:pt x="37129" y="98247"/>
                                </a:cubicBezTo>
                                <a:cubicBezTo>
                                  <a:pt x="36849" y="97549"/>
                                  <a:pt x="36544" y="96838"/>
                                  <a:pt x="36278" y="96164"/>
                                </a:cubicBezTo>
                                <a:cubicBezTo>
                                  <a:pt x="35630" y="94564"/>
                                  <a:pt x="34970" y="92951"/>
                                  <a:pt x="34296" y="91364"/>
                                </a:cubicBezTo>
                                <a:cubicBezTo>
                                  <a:pt x="30125" y="81813"/>
                                  <a:pt x="24190" y="73035"/>
                                  <a:pt x="16978" y="65448"/>
                                </a:cubicBezTo>
                                <a:lnTo>
                                  <a:pt x="0" y="52698"/>
                                </a:lnTo>
                                <a:lnTo>
                                  <a:pt x="0" y="8221"/>
                                </a:lnTo>
                                <a:lnTo>
                                  <a:pt x="9794" y="3721"/>
                                </a:lnTo>
                                <a:cubicBezTo>
                                  <a:pt x="20215" y="168"/>
                                  <a:pt x="26969" y="0"/>
                                  <a:pt x="26969" y="0"/>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12762" name="Shape 12762"/>
                        <wps:cNvSpPr/>
                        <wps:spPr>
                          <a:xfrm>
                            <a:off x="744214" y="301662"/>
                            <a:ext cx="59207" cy="90995"/>
                          </a:xfrm>
                          <a:custGeom>
                            <a:avLst/>
                            <a:gdLst/>
                            <a:ahLst/>
                            <a:cxnLst/>
                            <a:rect l="0" t="0" r="0" b="0"/>
                            <a:pathLst>
                              <a:path w="59207" h="90995">
                                <a:moveTo>
                                  <a:pt x="59207" y="0"/>
                                </a:moveTo>
                                <a:lnTo>
                                  <a:pt x="59207" y="34413"/>
                                </a:lnTo>
                                <a:lnTo>
                                  <a:pt x="54553" y="38869"/>
                                </a:lnTo>
                                <a:cubicBezTo>
                                  <a:pt x="52008" y="42251"/>
                                  <a:pt x="50073" y="46015"/>
                                  <a:pt x="48952" y="50044"/>
                                </a:cubicBezTo>
                                <a:cubicBezTo>
                                  <a:pt x="51581" y="52698"/>
                                  <a:pt x="54134" y="55619"/>
                                  <a:pt x="56547" y="58896"/>
                                </a:cubicBezTo>
                                <a:lnTo>
                                  <a:pt x="59207" y="63756"/>
                                </a:lnTo>
                                <a:lnTo>
                                  <a:pt x="59207" y="90995"/>
                                </a:lnTo>
                                <a:lnTo>
                                  <a:pt x="30830" y="66897"/>
                                </a:lnTo>
                                <a:cubicBezTo>
                                  <a:pt x="20453" y="61398"/>
                                  <a:pt x="10179" y="58820"/>
                                  <a:pt x="1010" y="59315"/>
                                </a:cubicBezTo>
                                <a:lnTo>
                                  <a:pt x="0" y="59688"/>
                                </a:lnTo>
                                <a:lnTo>
                                  <a:pt x="0" y="29422"/>
                                </a:lnTo>
                                <a:lnTo>
                                  <a:pt x="23933" y="33610"/>
                                </a:lnTo>
                                <a:cubicBezTo>
                                  <a:pt x="29115" y="21660"/>
                                  <a:pt x="38335" y="11490"/>
                                  <a:pt x="49718" y="4308"/>
                                </a:cubicBezTo>
                                <a:lnTo>
                                  <a:pt x="59207"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63" name="Shape 12763"/>
                        <wps:cNvSpPr/>
                        <wps:spPr>
                          <a:xfrm>
                            <a:off x="803421" y="1682274"/>
                            <a:ext cx="29287" cy="31088"/>
                          </a:xfrm>
                          <a:custGeom>
                            <a:avLst/>
                            <a:gdLst/>
                            <a:ahLst/>
                            <a:cxnLst/>
                            <a:rect l="0" t="0" r="0" b="0"/>
                            <a:pathLst>
                              <a:path w="29287" h="31088">
                                <a:moveTo>
                                  <a:pt x="0" y="0"/>
                                </a:moveTo>
                                <a:lnTo>
                                  <a:pt x="26486" y="1611"/>
                                </a:lnTo>
                                <a:lnTo>
                                  <a:pt x="29287" y="1398"/>
                                </a:lnTo>
                                <a:lnTo>
                                  <a:pt x="29287" y="30877"/>
                                </a:lnTo>
                                <a:lnTo>
                                  <a:pt x="26486" y="31088"/>
                                </a:lnTo>
                                <a:lnTo>
                                  <a:pt x="0" y="29494"/>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64" name="Shape 12764"/>
                        <wps:cNvSpPr/>
                        <wps:spPr>
                          <a:xfrm>
                            <a:off x="803421" y="844489"/>
                            <a:ext cx="29287" cy="32654"/>
                          </a:xfrm>
                          <a:custGeom>
                            <a:avLst/>
                            <a:gdLst/>
                            <a:ahLst/>
                            <a:cxnLst/>
                            <a:rect l="0" t="0" r="0" b="0"/>
                            <a:pathLst>
                              <a:path w="29287" h="32654">
                                <a:moveTo>
                                  <a:pt x="0" y="0"/>
                                </a:moveTo>
                                <a:lnTo>
                                  <a:pt x="29064" y="3761"/>
                                </a:lnTo>
                                <a:lnTo>
                                  <a:pt x="29287" y="3730"/>
                                </a:lnTo>
                                <a:lnTo>
                                  <a:pt x="29287" y="32639"/>
                                </a:lnTo>
                                <a:lnTo>
                                  <a:pt x="29191" y="32654"/>
                                </a:lnTo>
                                <a:lnTo>
                                  <a:pt x="0" y="28200"/>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65" name="Shape 12765"/>
                        <wps:cNvSpPr/>
                        <wps:spPr>
                          <a:xfrm>
                            <a:off x="803421" y="739025"/>
                            <a:ext cx="29287" cy="40975"/>
                          </a:xfrm>
                          <a:custGeom>
                            <a:avLst/>
                            <a:gdLst/>
                            <a:ahLst/>
                            <a:cxnLst/>
                            <a:rect l="0" t="0" r="0" b="0"/>
                            <a:pathLst>
                              <a:path w="29287" h="40975">
                                <a:moveTo>
                                  <a:pt x="0" y="0"/>
                                </a:moveTo>
                                <a:lnTo>
                                  <a:pt x="12647" y="5616"/>
                                </a:lnTo>
                                <a:cubicBezTo>
                                  <a:pt x="17926" y="7195"/>
                                  <a:pt x="23470" y="8076"/>
                                  <a:pt x="29268" y="8108"/>
                                </a:cubicBezTo>
                                <a:lnTo>
                                  <a:pt x="29287" y="8105"/>
                                </a:lnTo>
                                <a:lnTo>
                                  <a:pt x="29287" y="40975"/>
                                </a:lnTo>
                                <a:lnTo>
                                  <a:pt x="29268" y="40975"/>
                                </a:lnTo>
                                <a:lnTo>
                                  <a:pt x="29191" y="40975"/>
                                </a:lnTo>
                                <a:lnTo>
                                  <a:pt x="0" y="34531"/>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66" name="Shape 12766"/>
                        <wps:cNvSpPr/>
                        <wps:spPr>
                          <a:xfrm>
                            <a:off x="803421" y="572026"/>
                            <a:ext cx="29287" cy="131407"/>
                          </a:xfrm>
                          <a:custGeom>
                            <a:avLst/>
                            <a:gdLst/>
                            <a:ahLst/>
                            <a:cxnLst/>
                            <a:rect l="0" t="0" r="0" b="0"/>
                            <a:pathLst>
                              <a:path w="29287" h="131407">
                                <a:moveTo>
                                  <a:pt x="29052" y="0"/>
                                </a:moveTo>
                                <a:lnTo>
                                  <a:pt x="29102" y="0"/>
                                </a:lnTo>
                                <a:lnTo>
                                  <a:pt x="29287" y="0"/>
                                </a:lnTo>
                                <a:lnTo>
                                  <a:pt x="29287" y="131360"/>
                                </a:lnTo>
                                <a:lnTo>
                                  <a:pt x="29268" y="131356"/>
                                </a:lnTo>
                                <a:lnTo>
                                  <a:pt x="29039" y="131407"/>
                                </a:lnTo>
                                <a:lnTo>
                                  <a:pt x="0" y="125168"/>
                                </a:lnTo>
                                <a:lnTo>
                                  <a:pt x="0" y="95371"/>
                                </a:lnTo>
                                <a:lnTo>
                                  <a:pt x="14942" y="98451"/>
                                </a:lnTo>
                                <a:lnTo>
                                  <a:pt x="14942" y="33338"/>
                                </a:lnTo>
                                <a:lnTo>
                                  <a:pt x="0" y="36874"/>
                                </a:lnTo>
                                <a:lnTo>
                                  <a:pt x="0" y="6747"/>
                                </a:lnTo>
                                <a:lnTo>
                                  <a:pt x="4251" y="5708"/>
                                </a:lnTo>
                                <a:cubicBezTo>
                                  <a:pt x="25223" y="595"/>
                                  <a:pt x="27829" y="68"/>
                                  <a:pt x="29052" y="13"/>
                                </a:cubicBezTo>
                                <a:lnTo>
                                  <a:pt x="29052"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67" name="Shape 12767"/>
                        <wps:cNvSpPr/>
                        <wps:spPr>
                          <a:xfrm>
                            <a:off x="803421" y="489729"/>
                            <a:ext cx="29287" cy="46355"/>
                          </a:xfrm>
                          <a:custGeom>
                            <a:avLst/>
                            <a:gdLst/>
                            <a:ahLst/>
                            <a:cxnLst/>
                            <a:rect l="0" t="0" r="0" b="0"/>
                            <a:pathLst>
                              <a:path w="29287" h="46355">
                                <a:moveTo>
                                  <a:pt x="29217" y="0"/>
                                </a:moveTo>
                                <a:lnTo>
                                  <a:pt x="29268" y="13"/>
                                </a:lnTo>
                                <a:lnTo>
                                  <a:pt x="29287" y="5"/>
                                </a:lnTo>
                                <a:lnTo>
                                  <a:pt x="29287" y="32903"/>
                                </a:lnTo>
                                <a:lnTo>
                                  <a:pt x="29268" y="32893"/>
                                </a:lnTo>
                                <a:cubicBezTo>
                                  <a:pt x="22702" y="36449"/>
                                  <a:pt x="16694" y="40424"/>
                                  <a:pt x="9773" y="43091"/>
                                </a:cubicBezTo>
                                <a:lnTo>
                                  <a:pt x="0" y="46355"/>
                                </a:lnTo>
                                <a:lnTo>
                                  <a:pt x="0" y="253"/>
                                </a:lnTo>
                                <a:lnTo>
                                  <a:pt x="1759" y="2896"/>
                                </a:lnTo>
                                <a:cubicBezTo>
                                  <a:pt x="2560" y="4712"/>
                                  <a:pt x="3296" y="6566"/>
                                  <a:pt x="4045" y="8408"/>
                                </a:cubicBezTo>
                                <a:cubicBezTo>
                                  <a:pt x="4579" y="9703"/>
                                  <a:pt x="5087" y="10948"/>
                                  <a:pt x="5607" y="12179"/>
                                </a:cubicBezTo>
                                <a:cubicBezTo>
                                  <a:pt x="13824" y="8763"/>
                                  <a:pt x="21216" y="4166"/>
                                  <a:pt x="29217" y="0"/>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12768" name="Shape 12768"/>
                        <wps:cNvSpPr/>
                        <wps:spPr>
                          <a:xfrm>
                            <a:off x="803421" y="365418"/>
                            <a:ext cx="19698" cy="61535"/>
                          </a:xfrm>
                          <a:custGeom>
                            <a:avLst/>
                            <a:gdLst/>
                            <a:ahLst/>
                            <a:cxnLst/>
                            <a:rect l="0" t="0" r="0" b="0"/>
                            <a:pathLst>
                              <a:path w="19698" h="61535">
                                <a:moveTo>
                                  <a:pt x="0" y="0"/>
                                </a:moveTo>
                                <a:lnTo>
                                  <a:pt x="10825" y="19777"/>
                                </a:lnTo>
                                <a:cubicBezTo>
                                  <a:pt x="19698" y="43204"/>
                                  <a:pt x="16440" y="61535"/>
                                  <a:pt x="16440" y="61535"/>
                                </a:cubicBezTo>
                                <a:cubicBezTo>
                                  <a:pt x="13615" y="49172"/>
                                  <a:pt x="8014" y="37536"/>
                                  <a:pt x="318" y="27509"/>
                                </a:cubicBezTo>
                                <a:lnTo>
                                  <a:pt x="0" y="27239"/>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69" name="Shape 12769"/>
                        <wps:cNvSpPr/>
                        <wps:spPr>
                          <a:xfrm>
                            <a:off x="803421" y="294594"/>
                            <a:ext cx="29287" cy="41481"/>
                          </a:xfrm>
                          <a:custGeom>
                            <a:avLst/>
                            <a:gdLst/>
                            <a:ahLst/>
                            <a:cxnLst/>
                            <a:rect l="0" t="0" r="0" b="0"/>
                            <a:pathLst>
                              <a:path w="29287" h="41481">
                                <a:moveTo>
                                  <a:pt x="29268" y="0"/>
                                </a:moveTo>
                                <a:lnTo>
                                  <a:pt x="29287" y="3"/>
                                </a:lnTo>
                                <a:lnTo>
                                  <a:pt x="29287" y="29115"/>
                                </a:lnTo>
                                <a:lnTo>
                                  <a:pt x="29268" y="29108"/>
                                </a:lnTo>
                                <a:cubicBezTo>
                                  <a:pt x="20498" y="29108"/>
                                  <a:pt x="11738" y="32080"/>
                                  <a:pt x="4611" y="37066"/>
                                </a:cubicBezTo>
                                <a:lnTo>
                                  <a:pt x="0" y="41481"/>
                                </a:lnTo>
                                <a:lnTo>
                                  <a:pt x="0" y="7068"/>
                                </a:lnTo>
                                <a:lnTo>
                                  <a:pt x="8971" y="2995"/>
                                </a:lnTo>
                                <a:cubicBezTo>
                                  <a:pt x="15509" y="1048"/>
                                  <a:pt x="22353" y="0"/>
                                  <a:pt x="29268" y="0"/>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12770" name="Shape 12770"/>
                        <wps:cNvSpPr/>
                        <wps:spPr>
                          <a:xfrm>
                            <a:off x="832707" y="1681450"/>
                            <a:ext cx="29242" cy="31701"/>
                          </a:xfrm>
                          <a:custGeom>
                            <a:avLst/>
                            <a:gdLst/>
                            <a:ahLst/>
                            <a:cxnLst/>
                            <a:rect l="0" t="0" r="0" b="0"/>
                            <a:pathLst>
                              <a:path w="29242" h="31701">
                                <a:moveTo>
                                  <a:pt x="29242" y="0"/>
                                </a:moveTo>
                                <a:lnTo>
                                  <a:pt x="29242" y="29504"/>
                                </a:lnTo>
                                <a:lnTo>
                                  <a:pt x="0" y="31701"/>
                                </a:lnTo>
                                <a:lnTo>
                                  <a:pt x="0" y="2222"/>
                                </a:lnTo>
                                <a:lnTo>
                                  <a:pt x="29242"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71" name="Shape 12771"/>
                        <wps:cNvSpPr/>
                        <wps:spPr>
                          <a:xfrm>
                            <a:off x="832707" y="844109"/>
                            <a:ext cx="29242" cy="33019"/>
                          </a:xfrm>
                          <a:custGeom>
                            <a:avLst/>
                            <a:gdLst/>
                            <a:ahLst/>
                            <a:cxnLst/>
                            <a:rect l="0" t="0" r="0" b="0"/>
                            <a:pathLst>
                              <a:path w="29242" h="33019">
                                <a:moveTo>
                                  <a:pt x="29242" y="0"/>
                                </a:moveTo>
                                <a:lnTo>
                                  <a:pt x="29242" y="28560"/>
                                </a:lnTo>
                                <a:lnTo>
                                  <a:pt x="0" y="33019"/>
                                </a:lnTo>
                                <a:lnTo>
                                  <a:pt x="0" y="4110"/>
                                </a:lnTo>
                                <a:lnTo>
                                  <a:pt x="29242"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72" name="Shape 12772"/>
                        <wps:cNvSpPr/>
                        <wps:spPr>
                          <a:xfrm>
                            <a:off x="832707" y="738127"/>
                            <a:ext cx="29242" cy="41874"/>
                          </a:xfrm>
                          <a:custGeom>
                            <a:avLst/>
                            <a:gdLst/>
                            <a:ahLst/>
                            <a:cxnLst/>
                            <a:rect l="0" t="0" r="0" b="0"/>
                            <a:pathLst>
                              <a:path w="29242" h="41874">
                                <a:moveTo>
                                  <a:pt x="29242" y="0"/>
                                </a:moveTo>
                                <a:lnTo>
                                  <a:pt x="29242" y="35429"/>
                                </a:lnTo>
                                <a:lnTo>
                                  <a:pt x="19" y="41874"/>
                                </a:lnTo>
                                <a:lnTo>
                                  <a:pt x="0" y="41874"/>
                                </a:lnTo>
                                <a:lnTo>
                                  <a:pt x="0" y="9003"/>
                                </a:lnTo>
                                <a:lnTo>
                                  <a:pt x="16594" y="6515"/>
                                </a:lnTo>
                                <a:lnTo>
                                  <a:pt x="29242"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73" name="Shape 12773"/>
                        <wps:cNvSpPr/>
                        <wps:spPr>
                          <a:xfrm>
                            <a:off x="832707" y="572026"/>
                            <a:ext cx="29242" cy="131407"/>
                          </a:xfrm>
                          <a:custGeom>
                            <a:avLst/>
                            <a:gdLst/>
                            <a:ahLst/>
                            <a:cxnLst/>
                            <a:rect l="0" t="0" r="0" b="0"/>
                            <a:pathLst>
                              <a:path w="29242" h="131407">
                                <a:moveTo>
                                  <a:pt x="0" y="0"/>
                                </a:moveTo>
                                <a:lnTo>
                                  <a:pt x="146" y="0"/>
                                </a:lnTo>
                                <a:lnTo>
                                  <a:pt x="197" y="0"/>
                                </a:lnTo>
                                <a:lnTo>
                                  <a:pt x="197" y="13"/>
                                </a:lnTo>
                                <a:cubicBezTo>
                                  <a:pt x="1411" y="68"/>
                                  <a:pt x="4020" y="595"/>
                                  <a:pt x="24992" y="5708"/>
                                </a:cubicBezTo>
                                <a:lnTo>
                                  <a:pt x="29242" y="6747"/>
                                </a:lnTo>
                                <a:lnTo>
                                  <a:pt x="29242" y="36874"/>
                                </a:lnTo>
                                <a:lnTo>
                                  <a:pt x="14294" y="33338"/>
                                </a:lnTo>
                                <a:lnTo>
                                  <a:pt x="14294" y="98451"/>
                                </a:lnTo>
                                <a:lnTo>
                                  <a:pt x="29242" y="95371"/>
                                </a:lnTo>
                                <a:lnTo>
                                  <a:pt x="29242" y="125169"/>
                                </a:lnTo>
                                <a:lnTo>
                                  <a:pt x="210" y="131407"/>
                                </a:lnTo>
                                <a:lnTo>
                                  <a:pt x="0" y="131360"/>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74" name="Shape 12774"/>
                        <wps:cNvSpPr/>
                        <wps:spPr>
                          <a:xfrm>
                            <a:off x="832707" y="489717"/>
                            <a:ext cx="29242" cy="46368"/>
                          </a:xfrm>
                          <a:custGeom>
                            <a:avLst/>
                            <a:gdLst/>
                            <a:ahLst/>
                            <a:cxnLst/>
                            <a:rect l="0" t="0" r="0" b="0"/>
                            <a:pathLst>
                              <a:path w="29242" h="46368">
                                <a:moveTo>
                                  <a:pt x="45" y="0"/>
                                </a:moveTo>
                                <a:cubicBezTo>
                                  <a:pt x="8020" y="4178"/>
                                  <a:pt x="15411" y="8776"/>
                                  <a:pt x="23641" y="12192"/>
                                </a:cubicBezTo>
                                <a:cubicBezTo>
                                  <a:pt x="24162" y="10961"/>
                                  <a:pt x="24670" y="9716"/>
                                  <a:pt x="25203" y="8420"/>
                                </a:cubicBezTo>
                                <a:cubicBezTo>
                                  <a:pt x="25940" y="6579"/>
                                  <a:pt x="26689" y="4725"/>
                                  <a:pt x="27477" y="2908"/>
                                </a:cubicBezTo>
                                <a:lnTo>
                                  <a:pt x="29242" y="258"/>
                                </a:lnTo>
                                <a:lnTo>
                                  <a:pt x="29242" y="46368"/>
                                </a:lnTo>
                                <a:lnTo>
                                  <a:pt x="19463" y="43104"/>
                                </a:lnTo>
                                <a:lnTo>
                                  <a:pt x="0" y="32916"/>
                                </a:lnTo>
                                <a:lnTo>
                                  <a:pt x="0" y="18"/>
                                </a:lnTo>
                                <a:lnTo>
                                  <a:pt x="45"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75" name="Shape 12775"/>
                        <wps:cNvSpPr/>
                        <wps:spPr>
                          <a:xfrm>
                            <a:off x="842258" y="365430"/>
                            <a:ext cx="19691" cy="61523"/>
                          </a:xfrm>
                          <a:custGeom>
                            <a:avLst/>
                            <a:gdLst/>
                            <a:ahLst/>
                            <a:cxnLst/>
                            <a:rect l="0" t="0" r="0" b="0"/>
                            <a:pathLst>
                              <a:path w="19691" h="61523">
                                <a:moveTo>
                                  <a:pt x="19691" y="0"/>
                                </a:moveTo>
                                <a:lnTo>
                                  <a:pt x="19691" y="27227"/>
                                </a:lnTo>
                                <a:lnTo>
                                  <a:pt x="19374" y="27496"/>
                                </a:lnTo>
                                <a:cubicBezTo>
                                  <a:pt x="11678" y="37523"/>
                                  <a:pt x="6077" y="49160"/>
                                  <a:pt x="3258" y="61523"/>
                                </a:cubicBezTo>
                                <a:cubicBezTo>
                                  <a:pt x="3258" y="61523"/>
                                  <a:pt x="0" y="43192"/>
                                  <a:pt x="8873" y="19764"/>
                                </a:cubicBezTo>
                                <a:lnTo>
                                  <a:pt x="19691"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76" name="Shape 12776"/>
                        <wps:cNvSpPr/>
                        <wps:spPr>
                          <a:xfrm>
                            <a:off x="832707" y="294597"/>
                            <a:ext cx="29242" cy="41479"/>
                          </a:xfrm>
                          <a:custGeom>
                            <a:avLst/>
                            <a:gdLst/>
                            <a:ahLst/>
                            <a:cxnLst/>
                            <a:rect l="0" t="0" r="0" b="0"/>
                            <a:pathLst>
                              <a:path w="29242" h="41479">
                                <a:moveTo>
                                  <a:pt x="0" y="0"/>
                                </a:moveTo>
                                <a:lnTo>
                                  <a:pt x="20277" y="2992"/>
                                </a:lnTo>
                                <a:lnTo>
                                  <a:pt x="29242" y="7822"/>
                                </a:lnTo>
                                <a:lnTo>
                                  <a:pt x="29242" y="41479"/>
                                </a:lnTo>
                                <a:lnTo>
                                  <a:pt x="24629" y="37064"/>
                                </a:lnTo>
                                <a:lnTo>
                                  <a:pt x="0" y="29112"/>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77" name="Shape 12777"/>
                        <wps:cNvSpPr/>
                        <wps:spPr>
                          <a:xfrm>
                            <a:off x="861949" y="1673419"/>
                            <a:ext cx="59214" cy="37535"/>
                          </a:xfrm>
                          <a:custGeom>
                            <a:avLst/>
                            <a:gdLst/>
                            <a:ahLst/>
                            <a:cxnLst/>
                            <a:rect l="0" t="0" r="0" b="0"/>
                            <a:pathLst>
                              <a:path w="59214" h="37535">
                                <a:moveTo>
                                  <a:pt x="59214" y="0"/>
                                </a:moveTo>
                                <a:lnTo>
                                  <a:pt x="59214" y="30087"/>
                                </a:lnTo>
                                <a:lnTo>
                                  <a:pt x="36777" y="34772"/>
                                </a:lnTo>
                                <a:lnTo>
                                  <a:pt x="0" y="37535"/>
                                </a:lnTo>
                                <a:lnTo>
                                  <a:pt x="0" y="8031"/>
                                </a:lnTo>
                                <a:lnTo>
                                  <a:pt x="33352" y="5496"/>
                                </a:lnTo>
                                <a:lnTo>
                                  <a:pt x="59214"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78" name="Shape 12778"/>
                        <wps:cNvSpPr/>
                        <wps:spPr>
                          <a:xfrm>
                            <a:off x="861949" y="826025"/>
                            <a:ext cx="59214" cy="46644"/>
                          </a:xfrm>
                          <a:custGeom>
                            <a:avLst/>
                            <a:gdLst/>
                            <a:ahLst/>
                            <a:cxnLst/>
                            <a:rect l="0" t="0" r="0" b="0"/>
                            <a:pathLst>
                              <a:path w="59214" h="46644">
                                <a:moveTo>
                                  <a:pt x="59214" y="0"/>
                                </a:moveTo>
                                <a:lnTo>
                                  <a:pt x="59214" y="31760"/>
                                </a:lnTo>
                                <a:lnTo>
                                  <a:pt x="57074" y="32652"/>
                                </a:lnTo>
                                <a:cubicBezTo>
                                  <a:pt x="54331" y="33745"/>
                                  <a:pt x="51562" y="34735"/>
                                  <a:pt x="48794" y="35726"/>
                                </a:cubicBezTo>
                                <a:cubicBezTo>
                                  <a:pt x="41935" y="38202"/>
                                  <a:pt x="34925" y="40450"/>
                                  <a:pt x="27877" y="42394"/>
                                </a:cubicBezTo>
                                <a:lnTo>
                                  <a:pt x="0" y="46644"/>
                                </a:lnTo>
                                <a:lnTo>
                                  <a:pt x="0" y="18085"/>
                                </a:lnTo>
                                <a:lnTo>
                                  <a:pt x="13818" y="16142"/>
                                </a:lnTo>
                                <a:cubicBezTo>
                                  <a:pt x="25521" y="13399"/>
                                  <a:pt x="37008" y="9783"/>
                                  <a:pt x="48171" y="5349"/>
                                </a:cubicBezTo>
                                <a:lnTo>
                                  <a:pt x="59214"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79" name="Shape 12779"/>
                        <wps:cNvSpPr/>
                        <wps:spPr>
                          <a:xfrm>
                            <a:off x="861949" y="412895"/>
                            <a:ext cx="59214" cy="378591"/>
                          </a:xfrm>
                          <a:custGeom>
                            <a:avLst/>
                            <a:gdLst/>
                            <a:ahLst/>
                            <a:cxnLst/>
                            <a:rect l="0" t="0" r="0" b="0"/>
                            <a:pathLst>
                              <a:path w="59214" h="378591">
                                <a:moveTo>
                                  <a:pt x="32245" y="0"/>
                                </a:moveTo>
                                <a:cubicBezTo>
                                  <a:pt x="32245" y="0"/>
                                  <a:pt x="38998" y="168"/>
                                  <a:pt x="49421" y="3721"/>
                                </a:cubicBezTo>
                                <a:lnTo>
                                  <a:pt x="59214" y="8221"/>
                                </a:lnTo>
                                <a:lnTo>
                                  <a:pt x="59214" y="52697"/>
                                </a:lnTo>
                                <a:lnTo>
                                  <a:pt x="42231" y="65448"/>
                                </a:lnTo>
                                <a:cubicBezTo>
                                  <a:pt x="35017" y="73035"/>
                                  <a:pt x="29083" y="81813"/>
                                  <a:pt x="24917" y="91364"/>
                                </a:cubicBezTo>
                                <a:cubicBezTo>
                                  <a:pt x="24232" y="92951"/>
                                  <a:pt x="23571" y="94564"/>
                                  <a:pt x="22936" y="96164"/>
                                </a:cubicBezTo>
                                <a:cubicBezTo>
                                  <a:pt x="22657" y="96838"/>
                                  <a:pt x="22365" y="97549"/>
                                  <a:pt x="22073" y="98247"/>
                                </a:cubicBezTo>
                                <a:cubicBezTo>
                                  <a:pt x="22682" y="98438"/>
                                  <a:pt x="23292" y="98628"/>
                                  <a:pt x="23889" y="98832"/>
                                </a:cubicBezTo>
                                <a:cubicBezTo>
                                  <a:pt x="35916" y="102921"/>
                                  <a:pt x="46355" y="109198"/>
                                  <a:pt x="55175" y="117078"/>
                                </a:cubicBezTo>
                                <a:lnTo>
                                  <a:pt x="59214" y="122295"/>
                                </a:lnTo>
                                <a:lnTo>
                                  <a:pt x="59214" y="210029"/>
                                </a:lnTo>
                                <a:lnTo>
                                  <a:pt x="43599" y="206324"/>
                                </a:lnTo>
                                <a:lnTo>
                                  <a:pt x="43599" y="245504"/>
                                </a:lnTo>
                                <a:lnTo>
                                  <a:pt x="57290" y="242684"/>
                                </a:lnTo>
                                <a:lnTo>
                                  <a:pt x="59214" y="242288"/>
                                </a:lnTo>
                                <a:lnTo>
                                  <a:pt x="59214" y="378591"/>
                                </a:lnTo>
                                <a:lnTo>
                                  <a:pt x="38913" y="364541"/>
                                </a:lnTo>
                                <a:lnTo>
                                  <a:pt x="34404" y="338734"/>
                                </a:lnTo>
                                <a:cubicBezTo>
                                  <a:pt x="33122" y="340106"/>
                                  <a:pt x="32334" y="340932"/>
                                  <a:pt x="32334" y="340932"/>
                                </a:cubicBezTo>
                                <a:cubicBezTo>
                                  <a:pt x="23819" y="348615"/>
                                  <a:pt x="14412" y="355136"/>
                                  <a:pt x="4142" y="359748"/>
                                </a:cubicBezTo>
                                <a:lnTo>
                                  <a:pt x="0" y="360662"/>
                                </a:lnTo>
                                <a:lnTo>
                                  <a:pt x="0" y="325232"/>
                                </a:lnTo>
                                <a:lnTo>
                                  <a:pt x="9294" y="320445"/>
                                </a:lnTo>
                                <a:cubicBezTo>
                                  <a:pt x="15994" y="315449"/>
                                  <a:pt x="22068" y="309394"/>
                                  <a:pt x="27483" y="302794"/>
                                </a:cubicBezTo>
                                <a:cubicBezTo>
                                  <a:pt x="30417" y="299238"/>
                                  <a:pt x="33147" y="295529"/>
                                  <a:pt x="35687" y="291719"/>
                                </a:cubicBezTo>
                                <a:cubicBezTo>
                                  <a:pt x="39434" y="286093"/>
                                  <a:pt x="42774" y="280289"/>
                                  <a:pt x="45657" y="274536"/>
                                </a:cubicBezTo>
                                <a:lnTo>
                                  <a:pt x="45682" y="274485"/>
                                </a:lnTo>
                                <a:lnTo>
                                  <a:pt x="0" y="284300"/>
                                </a:lnTo>
                                <a:lnTo>
                                  <a:pt x="0" y="254502"/>
                                </a:lnTo>
                                <a:lnTo>
                                  <a:pt x="14948" y="251422"/>
                                </a:lnTo>
                                <a:lnTo>
                                  <a:pt x="14948" y="199542"/>
                                </a:lnTo>
                                <a:lnTo>
                                  <a:pt x="0" y="196005"/>
                                </a:lnTo>
                                <a:lnTo>
                                  <a:pt x="0" y="165878"/>
                                </a:lnTo>
                                <a:lnTo>
                                  <a:pt x="10673" y="168489"/>
                                </a:lnTo>
                                <a:cubicBezTo>
                                  <a:pt x="22271" y="171334"/>
                                  <a:pt x="37351" y="175044"/>
                                  <a:pt x="56998" y="179883"/>
                                </a:cubicBezTo>
                                <a:cubicBezTo>
                                  <a:pt x="50394" y="155804"/>
                                  <a:pt x="34798" y="135191"/>
                                  <a:pt x="10579" y="126721"/>
                                </a:cubicBezTo>
                                <a:lnTo>
                                  <a:pt x="0" y="123190"/>
                                </a:lnTo>
                                <a:lnTo>
                                  <a:pt x="0" y="77080"/>
                                </a:lnTo>
                                <a:lnTo>
                                  <a:pt x="20977" y="45580"/>
                                </a:lnTo>
                                <a:cubicBezTo>
                                  <a:pt x="30445" y="35570"/>
                                  <a:pt x="41593" y="27121"/>
                                  <a:pt x="53797" y="20803"/>
                                </a:cubicBezTo>
                                <a:cubicBezTo>
                                  <a:pt x="48032" y="12281"/>
                                  <a:pt x="40869" y="4483"/>
                                  <a:pt x="32245" y="0"/>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12780" name="Shape 12780"/>
                        <wps:cNvSpPr/>
                        <wps:spPr>
                          <a:xfrm>
                            <a:off x="861949" y="302418"/>
                            <a:ext cx="59214" cy="90239"/>
                          </a:xfrm>
                          <a:custGeom>
                            <a:avLst/>
                            <a:gdLst/>
                            <a:ahLst/>
                            <a:cxnLst/>
                            <a:rect l="0" t="0" r="0" b="0"/>
                            <a:pathLst>
                              <a:path w="59214" h="90239">
                                <a:moveTo>
                                  <a:pt x="0" y="0"/>
                                </a:moveTo>
                                <a:lnTo>
                                  <a:pt x="17595" y="9479"/>
                                </a:lnTo>
                                <a:cubicBezTo>
                                  <a:pt x="25232" y="15930"/>
                                  <a:pt x="31386" y="23891"/>
                                  <a:pt x="35268" y="32854"/>
                                </a:cubicBezTo>
                                <a:lnTo>
                                  <a:pt x="59214" y="28666"/>
                                </a:lnTo>
                                <a:lnTo>
                                  <a:pt x="59214" y="58931"/>
                                </a:lnTo>
                                <a:lnTo>
                                  <a:pt x="58204" y="58559"/>
                                </a:lnTo>
                                <a:cubicBezTo>
                                  <a:pt x="49022" y="58064"/>
                                  <a:pt x="38760" y="60641"/>
                                  <a:pt x="28372" y="66141"/>
                                </a:cubicBezTo>
                                <a:lnTo>
                                  <a:pt x="0" y="90239"/>
                                </a:lnTo>
                                <a:lnTo>
                                  <a:pt x="0" y="63012"/>
                                </a:lnTo>
                                <a:lnTo>
                                  <a:pt x="2667" y="58139"/>
                                </a:lnTo>
                                <a:cubicBezTo>
                                  <a:pt x="5068" y="54863"/>
                                  <a:pt x="7633" y="51942"/>
                                  <a:pt x="10262" y="49288"/>
                                </a:cubicBezTo>
                                <a:cubicBezTo>
                                  <a:pt x="9138" y="45259"/>
                                  <a:pt x="7201" y="41494"/>
                                  <a:pt x="4654" y="38113"/>
                                </a:cubicBezTo>
                                <a:lnTo>
                                  <a:pt x="0" y="33658"/>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81" name="Shape 12781"/>
                        <wps:cNvSpPr/>
                        <wps:spPr>
                          <a:xfrm>
                            <a:off x="921163" y="1588651"/>
                            <a:ext cx="173215" cy="114855"/>
                          </a:xfrm>
                          <a:custGeom>
                            <a:avLst/>
                            <a:gdLst/>
                            <a:ahLst/>
                            <a:cxnLst/>
                            <a:rect l="0" t="0" r="0" b="0"/>
                            <a:pathLst>
                              <a:path w="173215" h="114855">
                                <a:moveTo>
                                  <a:pt x="173215" y="0"/>
                                </a:moveTo>
                                <a:lnTo>
                                  <a:pt x="173215" y="38972"/>
                                </a:lnTo>
                                <a:lnTo>
                                  <a:pt x="162818" y="47125"/>
                                </a:lnTo>
                                <a:cubicBezTo>
                                  <a:pt x="122341" y="74930"/>
                                  <a:pt x="76439" y="96003"/>
                                  <a:pt x="27469" y="109120"/>
                                </a:cubicBezTo>
                                <a:lnTo>
                                  <a:pt x="0" y="114855"/>
                                </a:lnTo>
                                <a:lnTo>
                                  <a:pt x="0" y="84768"/>
                                </a:lnTo>
                                <a:lnTo>
                                  <a:pt x="20896" y="80327"/>
                                </a:lnTo>
                                <a:cubicBezTo>
                                  <a:pt x="66523" y="67863"/>
                                  <a:pt x="108569" y="47992"/>
                                  <a:pt x="145302" y="22268"/>
                                </a:cubicBezTo>
                                <a:lnTo>
                                  <a:pt x="173215"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82" name="Shape 12782"/>
                        <wps:cNvSpPr/>
                        <wps:spPr>
                          <a:xfrm>
                            <a:off x="1077455" y="788536"/>
                            <a:ext cx="16923" cy="28574"/>
                          </a:xfrm>
                          <a:custGeom>
                            <a:avLst/>
                            <a:gdLst/>
                            <a:ahLst/>
                            <a:cxnLst/>
                            <a:rect l="0" t="0" r="0" b="0"/>
                            <a:pathLst>
                              <a:path w="16923" h="28574">
                                <a:moveTo>
                                  <a:pt x="16923" y="0"/>
                                </a:moveTo>
                                <a:lnTo>
                                  <a:pt x="16923" y="28574"/>
                                </a:lnTo>
                                <a:lnTo>
                                  <a:pt x="0" y="28574"/>
                                </a:lnTo>
                                <a:cubicBezTo>
                                  <a:pt x="15280" y="2782"/>
                                  <a:pt x="3830" y="22116"/>
                                  <a:pt x="12410" y="7622"/>
                                </a:cubicBezTo>
                                <a:lnTo>
                                  <a:pt x="16923"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83" name="Shape 12783"/>
                        <wps:cNvSpPr/>
                        <wps:spPr>
                          <a:xfrm>
                            <a:off x="1093851" y="788349"/>
                            <a:ext cx="527" cy="898"/>
                          </a:xfrm>
                          <a:custGeom>
                            <a:avLst/>
                            <a:gdLst/>
                            <a:ahLst/>
                            <a:cxnLst/>
                            <a:rect l="0" t="0" r="0" b="0"/>
                            <a:pathLst>
                              <a:path w="527" h="898">
                                <a:moveTo>
                                  <a:pt x="527" y="0"/>
                                </a:moveTo>
                                <a:lnTo>
                                  <a:pt x="527" y="134"/>
                                </a:lnTo>
                                <a:lnTo>
                                  <a:pt x="0" y="898"/>
                                </a:lnTo>
                                <a:lnTo>
                                  <a:pt x="527"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84" name="Shape 12784"/>
                        <wps:cNvSpPr/>
                        <wps:spPr>
                          <a:xfrm>
                            <a:off x="921163" y="535190"/>
                            <a:ext cx="173215" cy="322595"/>
                          </a:xfrm>
                          <a:custGeom>
                            <a:avLst/>
                            <a:gdLst/>
                            <a:ahLst/>
                            <a:cxnLst/>
                            <a:rect l="0" t="0" r="0" b="0"/>
                            <a:pathLst>
                              <a:path w="173215" h="322595">
                                <a:moveTo>
                                  <a:pt x="0" y="0"/>
                                </a:moveTo>
                                <a:lnTo>
                                  <a:pt x="17532" y="22650"/>
                                </a:lnTo>
                                <a:cubicBezTo>
                                  <a:pt x="17774" y="23221"/>
                                  <a:pt x="17913" y="23742"/>
                                  <a:pt x="18142" y="24301"/>
                                </a:cubicBezTo>
                                <a:cubicBezTo>
                                  <a:pt x="22155" y="32200"/>
                                  <a:pt x="25368" y="40595"/>
                                  <a:pt x="27527" y="49383"/>
                                </a:cubicBezTo>
                                <a:cubicBezTo>
                                  <a:pt x="28264" y="52406"/>
                                  <a:pt x="28721" y="55441"/>
                                  <a:pt x="29267" y="58489"/>
                                </a:cubicBezTo>
                                <a:cubicBezTo>
                                  <a:pt x="29686" y="60826"/>
                                  <a:pt x="29851" y="63176"/>
                                  <a:pt x="30144" y="65512"/>
                                </a:cubicBezTo>
                                <a:lnTo>
                                  <a:pt x="43758" y="68789"/>
                                </a:lnTo>
                                <a:cubicBezTo>
                                  <a:pt x="43758" y="68840"/>
                                  <a:pt x="43745" y="68878"/>
                                  <a:pt x="43745" y="68916"/>
                                </a:cubicBezTo>
                                <a:lnTo>
                                  <a:pt x="43758" y="68916"/>
                                </a:lnTo>
                                <a:lnTo>
                                  <a:pt x="33699" y="142055"/>
                                </a:lnTo>
                                <a:lnTo>
                                  <a:pt x="21050" y="144760"/>
                                </a:lnTo>
                                <a:cubicBezTo>
                                  <a:pt x="20707" y="145814"/>
                                  <a:pt x="20390" y="146869"/>
                                  <a:pt x="19971" y="147897"/>
                                </a:cubicBezTo>
                                <a:cubicBezTo>
                                  <a:pt x="19628" y="148812"/>
                                  <a:pt x="19196" y="149713"/>
                                  <a:pt x="18828" y="150615"/>
                                </a:cubicBezTo>
                                <a:cubicBezTo>
                                  <a:pt x="17888" y="152901"/>
                                  <a:pt x="16948" y="155174"/>
                                  <a:pt x="15932" y="157435"/>
                                </a:cubicBezTo>
                                <a:lnTo>
                                  <a:pt x="15043" y="159670"/>
                                </a:lnTo>
                                <a:cubicBezTo>
                                  <a:pt x="13811" y="162337"/>
                                  <a:pt x="12655" y="165055"/>
                                  <a:pt x="11309" y="167671"/>
                                </a:cubicBezTo>
                                <a:lnTo>
                                  <a:pt x="9684" y="170351"/>
                                </a:lnTo>
                                <a:cubicBezTo>
                                  <a:pt x="7157" y="175088"/>
                                  <a:pt x="4324" y="179825"/>
                                  <a:pt x="1314" y="184524"/>
                                </a:cubicBezTo>
                                <a:lnTo>
                                  <a:pt x="8439" y="227514"/>
                                </a:lnTo>
                                <a:lnTo>
                                  <a:pt x="53283" y="258413"/>
                                </a:lnTo>
                                <a:cubicBezTo>
                                  <a:pt x="54159" y="257701"/>
                                  <a:pt x="55023" y="256965"/>
                                  <a:pt x="55887" y="256241"/>
                                </a:cubicBezTo>
                                <a:cubicBezTo>
                                  <a:pt x="58934" y="253701"/>
                                  <a:pt x="61894" y="251059"/>
                                  <a:pt x="64827" y="248380"/>
                                </a:cubicBezTo>
                                <a:cubicBezTo>
                                  <a:pt x="66453" y="246881"/>
                                  <a:pt x="68091" y="245382"/>
                                  <a:pt x="69704" y="243833"/>
                                </a:cubicBezTo>
                                <a:cubicBezTo>
                                  <a:pt x="73870" y="239782"/>
                                  <a:pt x="77959" y="235641"/>
                                  <a:pt x="81820" y="231298"/>
                                </a:cubicBezTo>
                                <a:cubicBezTo>
                                  <a:pt x="84411" y="228415"/>
                                  <a:pt x="86875" y="225469"/>
                                  <a:pt x="89287" y="222484"/>
                                </a:cubicBezTo>
                                <a:cubicBezTo>
                                  <a:pt x="91535" y="219703"/>
                                  <a:pt x="93719" y="216884"/>
                                  <a:pt x="95828" y="214039"/>
                                </a:cubicBezTo>
                                <a:cubicBezTo>
                                  <a:pt x="96006" y="213810"/>
                                  <a:pt x="96171" y="213582"/>
                                  <a:pt x="96349" y="213353"/>
                                </a:cubicBezTo>
                                <a:cubicBezTo>
                                  <a:pt x="96400" y="213277"/>
                                  <a:pt x="96463" y="213201"/>
                                  <a:pt x="96526" y="213125"/>
                                </a:cubicBezTo>
                                <a:cubicBezTo>
                                  <a:pt x="96526" y="212782"/>
                                  <a:pt x="97428" y="211880"/>
                                  <a:pt x="97657" y="211575"/>
                                </a:cubicBezTo>
                                <a:cubicBezTo>
                                  <a:pt x="98063" y="210991"/>
                                  <a:pt x="98457" y="210419"/>
                                  <a:pt x="98863" y="209848"/>
                                </a:cubicBezTo>
                                <a:cubicBezTo>
                                  <a:pt x="99638" y="208743"/>
                                  <a:pt x="100387" y="207625"/>
                                  <a:pt x="101136" y="206508"/>
                                </a:cubicBezTo>
                                <a:cubicBezTo>
                                  <a:pt x="108248" y="195878"/>
                                  <a:pt x="114446" y="184676"/>
                                  <a:pt x="121482" y="173983"/>
                                </a:cubicBezTo>
                                <a:cubicBezTo>
                                  <a:pt x="124911" y="168751"/>
                                  <a:pt x="128365" y="163506"/>
                                  <a:pt x="132277" y="158616"/>
                                </a:cubicBezTo>
                                <a:cubicBezTo>
                                  <a:pt x="136239" y="153663"/>
                                  <a:pt x="140519" y="148977"/>
                                  <a:pt x="144850" y="144367"/>
                                </a:cubicBezTo>
                                <a:cubicBezTo>
                                  <a:pt x="151670" y="137140"/>
                                  <a:pt x="158960" y="130371"/>
                                  <a:pt x="166669" y="124110"/>
                                </a:cubicBezTo>
                                <a:lnTo>
                                  <a:pt x="173215" y="119472"/>
                                </a:lnTo>
                                <a:lnTo>
                                  <a:pt x="173215" y="157998"/>
                                </a:lnTo>
                                <a:lnTo>
                                  <a:pt x="166834" y="163734"/>
                                </a:lnTo>
                                <a:cubicBezTo>
                                  <a:pt x="159633" y="171278"/>
                                  <a:pt x="153079" y="179393"/>
                                  <a:pt x="147174" y="187991"/>
                                </a:cubicBezTo>
                                <a:cubicBezTo>
                                  <a:pt x="142335" y="195040"/>
                                  <a:pt x="137852" y="202304"/>
                                  <a:pt x="133293" y="209543"/>
                                </a:cubicBezTo>
                                <a:cubicBezTo>
                                  <a:pt x="131451" y="212540"/>
                                  <a:pt x="129546" y="215512"/>
                                  <a:pt x="127578" y="218471"/>
                                </a:cubicBezTo>
                                <a:cubicBezTo>
                                  <a:pt x="127311" y="218877"/>
                                  <a:pt x="127057" y="219309"/>
                                  <a:pt x="126790" y="219716"/>
                                </a:cubicBezTo>
                                <a:cubicBezTo>
                                  <a:pt x="126511" y="220122"/>
                                  <a:pt x="126206" y="220503"/>
                                  <a:pt x="125927" y="220909"/>
                                </a:cubicBezTo>
                                <a:cubicBezTo>
                                  <a:pt x="123158" y="224948"/>
                                  <a:pt x="120288" y="228923"/>
                                  <a:pt x="117265" y="232860"/>
                                </a:cubicBezTo>
                                <a:cubicBezTo>
                                  <a:pt x="116529" y="233838"/>
                                  <a:pt x="115792" y="234841"/>
                                  <a:pt x="115030" y="235807"/>
                                </a:cubicBezTo>
                                <a:cubicBezTo>
                                  <a:pt x="111461" y="240340"/>
                                  <a:pt x="107791" y="244798"/>
                                  <a:pt x="103918" y="249154"/>
                                </a:cubicBezTo>
                                <a:cubicBezTo>
                                  <a:pt x="98127" y="255644"/>
                                  <a:pt x="92043" y="261727"/>
                                  <a:pt x="85808" y="267582"/>
                                </a:cubicBezTo>
                                <a:lnTo>
                                  <a:pt x="85782" y="267595"/>
                                </a:lnTo>
                                <a:cubicBezTo>
                                  <a:pt x="85312" y="268039"/>
                                  <a:pt x="84817" y="268446"/>
                                  <a:pt x="84347" y="268877"/>
                                </a:cubicBezTo>
                                <a:cubicBezTo>
                                  <a:pt x="81718" y="271303"/>
                                  <a:pt x="79089" y="273665"/>
                                  <a:pt x="76422" y="275964"/>
                                </a:cubicBezTo>
                                <a:cubicBezTo>
                                  <a:pt x="76092" y="276231"/>
                                  <a:pt x="75787" y="276510"/>
                                  <a:pt x="75457" y="276777"/>
                                </a:cubicBezTo>
                                <a:cubicBezTo>
                                  <a:pt x="74187" y="277869"/>
                                  <a:pt x="72854" y="278885"/>
                                  <a:pt x="71558" y="279952"/>
                                </a:cubicBezTo>
                                <a:cubicBezTo>
                                  <a:pt x="70784" y="280574"/>
                                  <a:pt x="70072" y="281298"/>
                                  <a:pt x="69285" y="281920"/>
                                </a:cubicBezTo>
                                <a:lnTo>
                                  <a:pt x="69133" y="281920"/>
                                </a:lnTo>
                                <a:cubicBezTo>
                                  <a:pt x="68142" y="282708"/>
                                  <a:pt x="67177" y="283546"/>
                                  <a:pt x="66173" y="284321"/>
                                </a:cubicBezTo>
                                <a:lnTo>
                                  <a:pt x="64865" y="285324"/>
                                </a:lnTo>
                                <a:cubicBezTo>
                                  <a:pt x="61754" y="287724"/>
                                  <a:pt x="58617" y="290048"/>
                                  <a:pt x="55416" y="292296"/>
                                </a:cubicBezTo>
                                <a:cubicBezTo>
                                  <a:pt x="54985" y="292601"/>
                                  <a:pt x="54553" y="292893"/>
                                  <a:pt x="54134" y="293198"/>
                                </a:cubicBezTo>
                                <a:cubicBezTo>
                                  <a:pt x="50870" y="295459"/>
                                  <a:pt x="47580" y="297668"/>
                                  <a:pt x="44253" y="299789"/>
                                </a:cubicBezTo>
                                <a:cubicBezTo>
                                  <a:pt x="44024" y="299942"/>
                                  <a:pt x="43771" y="300081"/>
                                  <a:pt x="43542" y="300234"/>
                                </a:cubicBezTo>
                                <a:cubicBezTo>
                                  <a:pt x="29610" y="309009"/>
                                  <a:pt x="15068" y="316477"/>
                                  <a:pt x="83" y="322560"/>
                                </a:cubicBezTo>
                                <a:lnTo>
                                  <a:pt x="0" y="322595"/>
                                </a:lnTo>
                                <a:lnTo>
                                  <a:pt x="0" y="290835"/>
                                </a:lnTo>
                                <a:lnTo>
                                  <a:pt x="21368" y="280485"/>
                                </a:lnTo>
                                <a:cubicBezTo>
                                  <a:pt x="23819" y="279076"/>
                                  <a:pt x="26245" y="277628"/>
                                  <a:pt x="28658" y="276129"/>
                                </a:cubicBezTo>
                                <a:lnTo>
                                  <a:pt x="0" y="256296"/>
                                </a:lnTo>
                                <a:lnTo>
                                  <a:pt x="0" y="119993"/>
                                </a:lnTo>
                                <a:lnTo>
                                  <a:pt x="12262" y="117468"/>
                                </a:lnTo>
                                <a:lnTo>
                                  <a:pt x="12262" y="117442"/>
                                </a:lnTo>
                                <a:lnTo>
                                  <a:pt x="12389" y="117442"/>
                                </a:lnTo>
                                <a:lnTo>
                                  <a:pt x="12808" y="117341"/>
                                </a:lnTo>
                                <a:lnTo>
                                  <a:pt x="15615" y="91446"/>
                                </a:lnTo>
                                <a:cubicBezTo>
                                  <a:pt x="11131" y="90379"/>
                                  <a:pt x="6509" y="89274"/>
                                  <a:pt x="1835" y="88169"/>
                                </a:cubicBezTo>
                                <a:lnTo>
                                  <a:pt x="0" y="87734"/>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85" name="Shape 12785"/>
                        <wps:cNvSpPr/>
                        <wps:spPr>
                          <a:xfrm>
                            <a:off x="921163" y="330954"/>
                            <a:ext cx="69844" cy="151600"/>
                          </a:xfrm>
                          <a:custGeom>
                            <a:avLst/>
                            <a:gdLst/>
                            <a:ahLst/>
                            <a:cxnLst/>
                            <a:rect l="0" t="0" r="0" b="0"/>
                            <a:pathLst>
                              <a:path w="69844" h="151600">
                                <a:moveTo>
                                  <a:pt x="743" y="0"/>
                                </a:moveTo>
                                <a:cubicBezTo>
                                  <a:pt x="25419" y="1435"/>
                                  <a:pt x="46450" y="16789"/>
                                  <a:pt x="57004" y="41084"/>
                                </a:cubicBezTo>
                                <a:cubicBezTo>
                                  <a:pt x="69844" y="70625"/>
                                  <a:pt x="67431" y="105931"/>
                                  <a:pt x="50057" y="133147"/>
                                </a:cubicBezTo>
                                <a:cubicBezTo>
                                  <a:pt x="46641" y="138506"/>
                                  <a:pt x="42602" y="143611"/>
                                  <a:pt x="37306" y="147117"/>
                                </a:cubicBezTo>
                                <a:cubicBezTo>
                                  <a:pt x="33941" y="149327"/>
                                  <a:pt x="30245" y="150749"/>
                                  <a:pt x="26702" y="151066"/>
                                </a:cubicBezTo>
                                <a:cubicBezTo>
                                  <a:pt x="20834" y="151600"/>
                                  <a:pt x="15411" y="149085"/>
                                  <a:pt x="12745" y="142138"/>
                                </a:cubicBezTo>
                                <a:cubicBezTo>
                                  <a:pt x="12707" y="142049"/>
                                  <a:pt x="11144" y="136461"/>
                                  <a:pt x="8007" y="128625"/>
                                </a:cubicBezTo>
                                <a:lnTo>
                                  <a:pt x="0" y="134637"/>
                                </a:lnTo>
                                <a:lnTo>
                                  <a:pt x="0" y="90161"/>
                                </a:lnTo>
                                <a:lnTo>
                                  <a:pt x="8206" y="93931"/>
                                </a:lnTo>
                                <a:cubicBezTo>
                                  <a:pt x="14865" y="97802"/>
                                  <a:pt x="22057" y="102921"/>
                                  <a:pt x="29394" y="109690"/>
                                </a:cubicBezTo>
                                <a:cubicBezTo>
                                  <a:pt x="37116" y="91859"/>
                                  <a:pt x="37179" y="70929"/>
                                  <a:pt x="29420" y="53073"/>
                                </a:cubicBezTo>
                                <a:cubicBezTo>
                                  <a:pt x="26403" y="46139"/>
                                  <a:pt x="22123" y="40570"/>
                                  <a:pt x="16934" y="36638"/>
                                </a:cubicBezTo>
                                <a:lnTo>
                                  <a:pt x="0" y="30395"/>
                                </a:lnTo>
                                <a:lnTo>
                                  <a:pt x="0" y="130"/>
                                </a:lnTo>
                                <a:lnTo>
                                  <a:pt x="743"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86" name="Shape 12786"/>
                        <wps:cNvSpPr/>
                        <wps:spPr>
                          <a:xfrm>
                            <a:off x="1352753" y="1406517"/>
                            <a:ext cx="4660" cy="18052"/>
                          </a:xfrm>
                          <a:custGeom>
                            <a:avLst/>
                            <a:gdLst/>
                            <a:ahLst/>
                            <a:cxnLst/>
                            <a:rect l="0" t="0" r="0" b="0"/>
                            <a:pathLst>
                              <a:path w="4660" h="18052">
                                <a:moveTo>
                                  <a:pt x="0" y="0"/>
                                </a:moveTo>
                                <a:lnTo>
                                  <a:pt x="4660" y="7715"/>
                                </a:lnTo>
                                <a:lnTo>
                                  <a:pt x="4660" y="18052"/>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87" name="Shape 12787"/>
                        <wps:cNvSpPr/>
                        <wps:spPr>
                          <a:xfrm>
                            <a:off x="1265562" y="1246355"/>
                            <a:ext cx="91852" cy="277983"/>
                          </a:xfrm>
                          <a:custGeom>
                            <a:avLst/>
                            <a:gdLst/>
                            <a:ahLst/>
                            <a:cxnLst/>
                            <a:rect l="0" t="0" r="0" b="0"/>
                            <a:pathLst>
                              <a:path w="91852" h="277983">
                                <a:moveTo>
                                  <a:pt x="91852" y="0"/>
                                </a:moveTo>
                                <a:lnTo>
                                  <a:pt x="91852" y="56554"/>
                                </a:lnTo>
                                <a:lnTo>
                                  <a:pt x="79470" y="76914"/>
                                </a:lnTo>
                                <a:cubicBezTo>
                                  <a:pt x="63354" y="106606"/>
                                  <a:pt x="56686" y="136235"/>
                                  <a:pt x="56699" y="170474"/>
                                </a:cubicBezTo>
                                <a:cubicBezTo>
                                  <a:pt x="56699" y="203710"/>
                                  <a:pt x="69783" y="233838"/>
                                  <a:pt x="91038" y="256026"/>
                                </a:cubicBezTo>
                                <a:lnTo>
                                  <a:pt x="91852" y="256608"/>
                                </a:lnTo>
                                <a:lnTo>
                                  <a:pt x="91852" y="277983"/>
                                </a:lnTo>
                                <a:lnTo>
                                  <a:pt x="68458" y="263116"/>
                                </a:lnTo>
                                <a:cubicBezTo>
                                  <a:pt x="57721" y="253367"/>
                                  <a:pt x="48628" y="241810"/>
                                  <a:pt x="41777" y="229046"/>
                                </a:cubicBezTo>
                                <a:cubicBezTo>
                                  <a:pt x="0" y="151313"/>
                                  <a:pt x="39041" y="72715"/>
                                  <a:pt x="87066" y="6144"/>
                                </a:cubicBezTo>
                                <a:lnTo>
                                  <a:pt x="91852"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88" name="Shape 12788"/>
                        <wps:cNvSpPr/>
                        <wps:spPr>
                          <a:xfrm>
                            <a:off x="1305154" y="824200"/>
                            <a:ext cx="52260" cy="48383"/>
                          </a:xfrm>
                          <a:custGeom>
                            <a:avLst/>
                            <a:gdLst/>
                            <a:ahLst/>
                            <a:cxnLst/>
                            <a:rect l="0" t="0" r="0" b="0"/>
                            <a:pathLst>
                              <a:path w="52260" h="48383">
                                <a:moveTo>
                                  <a:pt x="52260" y="0"/>
                                </a:moveTo>
                                <a:lnTo>
                                  <a:pt x="52260" y="17844"/>
                                </a:lnTo>
                                <a:lnTo>
                                  <a:pt x="26594" y="28863"/>
                                </a:lnTo>
                                <a:cubicBezTo>
                                  <a:pt x="21476" y="31772"/>
                                  <a:pt x="16611" y="35112"/>
                                  <a:pt x="11824" y="38528"/>
                                </a:cubicBezTo>
                                <a:cubicBezTo>
                                  <a:pt x="7620" y="41513"/>
                                  <a:pt x="4623" y="43773"/>
                                  <a:pt x="0" y="48383"/>
                                </a:cubicBezTo>
                                <a:cubicBezTo>
                                  <a:pt x="9557" y="28152"/>
                                  <a:pt x="26886" y="12662"/>
                                  <a:pt x="47155" y="1979"/>
                                </a:cubicBezTo>
                                <a:lnTo>
                                  <a:pt x="5226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89" name="Shape 12789"/>
                        <wps:cNvSpPr/>
                        <wps:spPr>
                          <a:xfrm>
                            <a:off x="1094378" y="787646"/>
                            <a:ext cx="527" cy="837"/>
                          </a:xfrm>
                          <a:custGeom>
                            <a:avLst/>
                            <a:gdLst/>
                            <a:ahLst/>
                            <a:cxnLst/>
                            <a:rect l="0" t="0" r="0" b="0"/>
                            <a:pathLst>
                              <a:path w="527" h="837">
                                <a:moveTo>
                                  <a:pt x="413" y="0"/>
                                </a:moveTo>
                                <a:lnTo>
                                  <a:pt x="527" y="0"/>
                                </a:lnTo>
                                <a:lnTo>
                                  <a:pt x="223" y="513"/>
                                </a:lnTo>
                                <a:lnTo>
                                  <a:pt x="0" y="837"/>
                                </a:lnTo>
                                <a:lnTo>
                                  <a:pt x="0" y="703"/>
                                </a:lnTo>
                                <a:lnTo>
                                  <a:pt x="413"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90" name="Shape 12790"/>
                        <wps:cNvSpPr/>
                        <wps:spPr>
                          <a:xfrm>
                            <a:off x="1094378" y="603077"/>
                            <a:ext cx="263035" cy="1024546"/>
                          </a:xfrm>
                          <a:custGeom>
                            <a:avLst/>
                            <a:gdLst/>
                            <a:ahLst/>
                            <a:cxnLst/>
                            <a:rect l="0" t="0" r="0" b="0"/>
                            <a:pathLst>
                              <a:path w="263035" h="1024546">
                                <a:moveTo>
                                  <a:pt x="191979" y="1562"/>
                                </a:moveTo>
                                <a:cubicBezTo>
                                  <a:pt x="196107" y="3137"/>
                                  <a:pt x="199320" y="6490"/>
                                  <a:pt x="200704" y="10681"/>
                                </a:cubicBezTo>
                                <a:cubicBezTo>
                                  <a:pt x="203956" y="20396"/>
                                  <a:pt x="205581" y="30454"/>
                                  <a:pt x="205581" y="40678"/>
                                </a:cubicBezTo>
                                <a:cubicBezTo>
                                  <a:pt x="205581" y="41364"/>
                                  <a:pt x="205543" y="42037"/>
                                  <a:pt x="205518" y="42723"/>
                                </a:cubicBezTo>
                                <a:cubicBezTo>
                                  <a:pt x="218992" y="40742"/>
                                  <a:pt x="232695" y="39700"/>
                                  <a:pt x="246577" y="39700"/>
                                </a:cubicBezTo>
                                <a:lnTo>
                                  <a:pt x="263035" y="41193"/>
                                </a:lnTo>
                                <a:lnTo>
                                  <a:pt x="263035" y="70645"/>
                                </a:lnTo>
                                <a:lnTo>
                                  <a:pt x="246577" y="69152"/>
                                </a:lnTo>
                                <a:cubicBezTo>
                                  <a:pt x="160356" y="69152"/>
                                  <a:pt x="80981" y="112890"/>
                                  <a:pt x="34703" y="184556"/>
                                </a:cubicBezTo>
                                <a:lnTo>
                                  <a:pt x="120974" y="184556"/>
                                </a:lnTo>
                                <a:cubicBezTo>
                                  <a:pt x="136404" y="184556"/>
                                  <a:pt x="149320" y="194158"/>
                                  <a:pt x="152787" y="207073"/>
                                </a:cubicBezTo>
                                <a:cubicBezTo>
                                  <a:pt x="171405" y="176968"/>
                                  <a:pt x="197364" y="151863"/>
                                  <a:pt x="228147" y="134285"/>
                                </a:cubicBezTo>
                                <a:lnTo>
                                  <a:pt x="263035" y="119896"/>
                                </a:lnTo>
                                <a:lnTo>
                                  <a:pt x="263035" y="151602"/>
                                </a:lnTo>
                                <a:lnTo>
                                  <a:pt x="239544" y="161696"/>
                                </a:lnTo>
                                <a:cubicBezTo>
                                  <a:pt x="212366" y="177930"/>
                                  <a:pt x="189782" y="201066"/>
                                  <a:pt x="174199" y="228676"/>
                                </a:cubicBezTo>
                                <a:cubicBezTo>
                                  <a:pt x="171291" y="234340"/>
                                  <a:pt x="153765" y="269621"/>
                                  <a:pt x="153740" y="297104"/>
                                </a:cubicBezTo>
                                <a:lnTo>
                                  <a:pt x="153740" y="379666"/>
                                </a:lnTo>
                                <a:cubicBezTo>
                                  <a:pt x="153829" y="379578"/>
                                  <a:pt x="153918" y="379514"/>
                                  <a:pt x="154006" y="379413"/>
                                </a:cubicBezTo>
                                <a:cubicBezTo>
                                  <a:pt x="175533" y="355486"/>
                                  <a:pt x="195739" y="331673"/>
                                  <a:pt x="222231" y="312865"/>
                                </a:cubicBezTo>
                                <a:cubicBezTo>
                                  <a:pt x="232064" y="305886"/>
                                  <a:pt x="243054" y="299379"/>
                                  <a:pt x="254719" y="293941"/>
                                </a:cubicBezTo>
                                <a:lnTo>
                                  <a:pt x="263035" y="291095"/>
                                </a:lnTo>
                                <a:lnTo>
                                  <a:pt x="263035" y="325918"/>
                                </a:lnTo>
                                <a:lnTo>
                                  <a:pt x="254170" y="330303"/>
                                </a:lnTo>
                                <a:cubicBezTo>
                                  <a:pt x="238484" y="339918"/>
                                  <a:pt x="224257" y="352184"/>
                                  <a:pt x="210953" y="365315"/>
                                </a:cubicBezTo>
                                <a:cubicBezTo>
                                  <a:pt x="193135" y="382892"/>
                                  <a:pt x="177451" y="402895"/>
                                  <a:pt x="160153" y="420675"/>
                                </a:cubicBezTo>
                                <a:cubicBezTo>
                                  <a:pt x="158439" y="422453"/>
                                  <a:pt x="156382" y="424370"/>
                                  <a:pt x="153740" y="426872"/>
                                </a:cubicBezTo>
                                <a:lnTo>
                                  <a:pt x="153740" y="660387"/>
                                </a:lnTo>
                                <a:cubicBezTo>
                                  <a:pt x="184176" y="626516"/>
                                  <a:pt x="221669" y="600884"/>
                                  <a:pt x="259521" y="575589"/>
                                </a:cubicBezTo>
                                <a:lnTo>
                                  <a:pt x="263035" y="573171"/>
                                </a:lnTo>
                                <a:lnTo>
                                  <a:pt x="263035" y="604723"/>
                                </a:lnTo>
                                <a:lnTo>
                                  <a:pt x="224110" y="634327"/>
                                </a:lnTo>
                                <a:cubicBezTo>
                                  <a:pt x="203270" y="651192"/>
                                  <a:pt x="183699" y="669747"/>
                                  <a:pt x="166859" y="690664"/>
                                </a:cubicBezTo>
                                <a:cubicBezTo>
                                  <a:pt x="137865" y="726694"/>
                                  <a:pt x="113062" y="781101"/>
                                  <a:pt x="117468" y="836727"/>
                                </a:cubicBezTo>
                                <a:cubicBezTo>
                                  <a:pt x="117646" y="839102"/>
                                  <a:pt x="117888" y="841464"/>
                                  <a:pt x="118180" y="843813"/>
                                </a:cubicBezTo>
                                <a:cubicBezTo>
                                  <a:pt x="118243" y="844334"/>
                                  <a:pt x="118320" y="844867"/>
                                  <a:pt x="118396" y="845388"/>
                                </a:cubicBezTo>
                                <a:cubicBezTo>
                                  <a:pt x="118738" y="847890"/>
                                  <a:pt x="119132" y="850367"/>
                                  <a:pt x="119590" y="852843"/>
                                </a:cubicBezTo>
                                <a:lnTo>
                                  <a:pt x="119704" y="853465"/>
                                </a:lnTo>
                                <a:cubicBezTo>
                                  <a:pt x="121863" y="864832"/>
                                  <a:pt x="125266" y="875754"/>
                                  <a:pt x="129762" y="886104"/>
                                </a:cubicBezTo>
                                <a:cubicBezTo>
                                  <a:pt x="129953" y="886549"/>
                                  <a:pt x="130168" y="886993"/>
                                  <a:pt x="130359" y="887438"/>
                                </a:cubicBezTo>
                                <a:cubicBezTo>
                                  <a:pt x="131210" y="889330"/>
                                  <a:pt x="132074" y="891184"/>
                                  <a:pt x="132988" y="893039"/>
                                </a:cubicBezTo>
                                <a:cubicBezTo>
                                  <a:pt x="133636" y="894321"/>
                                  <a:pt x="134309" y="895617"/>
                                  <a:pt x="135007" y="896912"/>
                                </a:cubicBezTo>
                                <a:cubicBezTo>
                                  <a:pt x="146501" y="918629"/>
                                  <a:pt x="162935" y="937349"/>
                                  <a:pt x="182886" y="951446"/>
                                </a:cubicBezTo>
                                <a:cubicBezTo>
                                  <a:pt x="164446" y="925894"/>
                                  <a:pt x="153473" y="894321"/>
                                  <a:pt x="153473" y="860196"/>
                                </a:cubicBezTo>
                                <a:cubicBezTo>
                                  <a:pt x="153473" y="845160"/>
                                  <a:pt x="155607" y="830618"/>
                                  <a:pt x="159569" y="816864"/>
                                </a:cubicBezTo>
                                <a:lnTo>
                                  <a:pt x="159696" y="816432"/>
                                </a:lnTo>
                                <a:cubicBezTo>
                                  <a:pt x="162351" y="849388"/>
                                  <a:pt x="172345" y="880275"/>
                                  <a:pt x="188042" y="907428"/>
                                </a:cubicBezTo>
                                <a:lnTo>
                                  <a:pt x="188271" y="907821"/>
                                </a:lnTo>
                                <a:cubicBezTo>
                                  <a:pt x="200266" y="929005"/>
                                  <a:pt x="217713" y="946502"/>
                                  <a:pt x="238680" y="958802"/>
                                </a:cubicBezTo>
                                <a:lnTo>
                                  <a:pt x="263035" y="969136"/>
                                </a:lnTo>
                                <a:lnTo>
                                  <a:pt x="263035" y="1000498"/>
                                </a:lnTo>
                                <a:lnTo>
                                  <a:pt x="253697" y="998020"/>
                                </a:lnTo>
                                <a:cubicBezTo>
                                  <a:pt x="235976" y="991746"/>
                                  <a:pt x="219456" y="982688"/>
                                  <a:pt x="204844" y="971258"/>
                                </a:cubicBezTo>
                                <a:cubicBezTo>
                                  <a:pt x="204540" y="971575"/>
                                  <a:pt x="204248" y="971905"/>
                                  <a:pt x="203930" y="972223"/>
                                </a:cubicBezTo>
                                <a:cubicBezTo>
                                  <a:pt x="198228" y="977989"/>
                                  <a:pt x="190633" y="980961"/>
                                  <a:pt x="182962" y="980961"/>
                                </a:cubicBezTo>
                                <a:cubicBezTo>
                                  <a:pt x="177006" y="980961"/>
                                  <a:pt x="171037" y="979170"/>
                                  <a:pt x="165868" y="975525"/>
                                </a:cubicBezTo>
                                <a:cubicBezTo>
                                  <a:pt x="142500" y="959002"/>
                                  <a:pt x="123666" y="937501"/>
                                  <a:pt x="110293" y="913054"/>
                                </a:cubicBezTo>
                                <a:lnTo>
                                  <a:pt x="110039" y="913206"/>
                                </a:lnTo>
                                <a:cubicBezTo>
                                  <a:pt x="108934" y="911187"/>
                                  <a:pt x="107918" y="909155"/>
                                  <a:pt x="106902" y="907110"/>
                                </a:cubicBezTo>
                                <a:cubicBezTo>
                                  <a:pt x="105912" y="908837"/>
                                  <a:pt x="104946" y="910565"/>
                                  <a:pt x="103930" y="912254"/>
                                </a:cubicBezTo>
                                <a:cubicBezTo>
                                  <a:pt x="101924" y="915607"/>
                                  <a:pt x="99879" y="918934"/>
                                  <a:pt x="97758" y="922223"/>
                                </a:cubicBezTo>
                                <a:cubicBezTo>
                                  <a:pt x="79108" y="951220"/>
                                  <a:pt x="56445" y="977473"/>
                                  <a:pt x="30616" y="1000541"/>
                                </a:cubicBezTo>
                                <a:lnTo>
                                  <a:pt x="0" y="1024546"/>
                                </a:lnTo>
                                <a:lnTo>
                                  <a:pt x="0" y="985574"/>
                                </a:lnTo>
                                <a:lnTo>
                                  <a:pt x="9175" y="978254"/>
                                </a:lnTo>
                                <a:cubicBezTo>
                                  <a:pt x="32455" y="957143"/>
                                  <a:pt x="52737" y="933352"/>
                                  <a:pt x="69399" y="907440"/>
                                </a:cubicBezTo>
                                <a:cubicBezTo>
                                  <a:pt x="71342" y="904418"/>
                                  <a:pt x="73234" y="901370"/>
                                  <a:pt x="75089" y="898284"/>
                                </a:cubicBezTo>
                                <a:cubicBezTo>
                                  <a:pt x="81400" y="887730"/>
                                  <a:pt x="87065" y="876821"/>
                                  <a:pt x="92170" y="865644"/>
                                </a:cubicBezTo>
                                <a:cubicBezTo>
                                  <a:pt x="92158" y="865619"/>
                                  <a:pt x="92145" y="865581"/>
                                  <a:pt x="92145" y="865543"/>
                                </a:cubicBezTo>
                                <a:cubicBezTo>
                                  <a:pt x="90201" y="856894"/>
                                  <a:pt x="88843" y="848093"/>
                                  <a:pt x="88119" y="839165"/>
                                </a:cubicBezTo>
                                <a:cubicBezTo>
                                  <a:pt x="88068" y="838683"/>
                                  <a:pt x="88005" y="838200"/>
                                  <a:pt x="87979" y="837718"/>
                                </a:cubicBezTo>
                                <a:cubicBezTo>
                                  <a:pt x="84804" y="793991"/>
                                  <a:pt x="96082" y="747700"/>
                                  <a:pt x="120847" y="705333"/>
                                </a:cubicBezTo>
                                <a:cubicBezTo>
                                  <a:pt x="120885" y="705282"/>
                                  <a:pt x="120936" y="705218"/>
                                  <a:pt x="120974" y="705142"/>
                                </a:cubicBezTo>
                                <a:lnTo>
                                  <a:pt x="120974" y="214033"/>
                                </a:lnTo>
                                <a:lnTo>
                                  <a:pt x="0" y="214033"/>
                                </a:lnTo>
                                <a:lnTo>
                                  <a:pt x="0" y="185459"/>
                                </a:lnTo>
                                <a:lnTo>
                                  <a:pt x="223" y="185082"/>
                                </a:lnTo>
                                <a:lnTo>
                                  <a:pt x="32549" y="138249"/>
                                </a:lnTo>
                                <a:cubicBezTo>
                                  <a:pt x="70035" y="94403"/>
                                  <a:pt x="119996" y="63230"/>
                                  <a:pt x="175622" y="48781"/>
                                </a:cubicBezTo>
                                <a:cubicBezTo>
                                  <a:pt x="175952" y="46101"/>
                                  <a:pt x="176143" y="43383"/>
                                  <a:pt x="176143" y="40678"/>
                                </a:cubicBezTo>
                                <a:cubicBezTo>
                                  <a:pt x="176143" y="38875"/>
                                  <a:pt x="176066" y="37084"/>
                                  <a:pt x="175914" y="35306"/>
                                </a:cubicBezTo>
                                <a:cubicBezTo>
                                  <a:pt x="168345" y="37122"/>
                                  <a:pt x="160306" y="37617"/>
                                  <a:pt x="152660" y="36792"/>
                                </a:cubicBezTo>
                                <a:cubicBezTo>
                                  <a:pt x="145383" y="36093"/>
                                  <a:pt x="139198" y="35751"/>
                                  <a:pt x="133636" y="35751"/>
                                </a:cubicBezTo>
                                <a:cubicBezTo>
                                  <a:pt x="132048" y="35751"/>
                                  <a:pt x="130461" y="35776"/>
                                  <a:pt x="128873" y="35814"/>
                                </a:cubicBezTo>
                                <a:cubicBezTo>
                                  <a:pt x="118472" y="36068"/>
                                  <a:pt x="108083" y="37160"/>
                                  <a:pt x="97860" y="39091"/>
                                </a:cubicBezTo>
                                <a:cubicBezTo>
                                  <a:pt x="87840" y="40983"/>
                                  <a:pt x="77972" y="43662"/>
                                  <a:pt x="68396" y="47117"/>
                                </a:cubicBezTo>
                                <a:cubicBezTo>
                                  <a:pt x="58922" y="50521"/>
                                  <a:pt x="49727" y="54673"/>
                                  <a:pt x="40900" y="59499"/>
                                </a:cubicBezTo>
                                <a:cubicBezTo>
                                  <a:pt x="32150" y="64313"/>
                                  <a:pt x="23768" y="69786"/>
                                  <a:pt x="15843" y="75870"/>
                                </a:cubicBezTo>
                                <a:lnTo>
                                  <a:pt x="0" y="90110"/>
                                </a:lnTo>
                                <a:lnTo>
                                  <a:pt x="0" y="51584"/>
                                </a:lnTo>
                                <a:lnTo>
                                  <a:pt x="17761" y="39001"/>
                                </a:lnTo>
                                <a:cubicBezTo>
                                  <a:pt x="26283" y="33782"/>
                                  <a:pt x="35134" y="29146"/>
                                  <a:pt x="44278" y="25108"/>
                                </a:cubicBezTo>
                                <a:cubicBezTo>
                                  <a:pt x="53499" y="21056"/>
                                  <a:pt x="62986" y="17615"/>
                                  <a:pt x="72650" y="14846"/>
                                </a:cubicBezTo>
                                <a:cubicBezTo>
                                  <a:pt x="82480" y="12040"/>
                                  <a:pt x="92501" y="9906"/>
                                  <a:pt x="102610" y="8471"/>
                                </a:cubicBezTo>
                                <a:cubicBezTo>
                                  <a:pt x="112884" y="7036"/>
                                  <a:pt x="123272" y="6299"/>
                                  <a:pt x="133636" y="6299"/>
                                </a:cubicBezTo>
                                <a:cubicBezTo>
                                  <a:pt x="140151" y="6299"/>
                                  <a:pt x="147263" y="6693"/>
                                  <a:pt x="155403" y="7480"/>
                                </a:cubicBezTo>
                                <a:cubicBezTo>
                                  <a:pt x="157156" y="7658"/>
                                  <a:pt x="158553" y="7734"/>
                                  <a:pt x="159976" y="7734"/>
                                </a:cubicBezTo>
                                <a:cubicBezTo>
                                  <a:pt x="166808" y="7734"/>
                                  <a:pt x="173526" y="5956"/>
                                  <a:pt x="179406" y="2565"/>
                                </a:cubicBezTo>
                                <a:cubicBezTo>
                                  <a:pt x="183229" y="368"/>
                                  <a:pt x="187852" y="0"/>
                                  <a:pt x="191979" y="1562"/>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12791" name="Shape 12791"/>
                        <wps:cNvSpPr/>
                        <wps:spPr>
                          <a:xfrm>
                            <a:off x="1357413" y="1502963"/>
                            <a:ext cx="82907" cy="39216"/>
                          </a:xfrm>
                          <a:custGeom>
                            <a:avLst/>
                            <a:gdLst/>
                            <a:ahLst/>
                            <a:cxnLst/>
                            <a:rect l="0" t="0" r="0" b="0"/>
                            <a:pathLst>
                              <a:path w="82907" h="39216">
                                <a:moveTo>
                                  <a:pt x="0" y="0"/>
                                </a:moveTo>
                                <a:lnTo>
                                  <a:pt x="36583" y="26143"/>
                                </a:lnTo>
                                <a:cubicBezTo>
                                  <a:pt x="50682" y="32664"/>
                                  <a:pt x="66209" y="36596"/>
                                  <a:pt x="82551" y="37336"/>
                                </a:cubicBezTo>
                                <a:lnTo>
                                  <a:pt x="82907" y="37349"/>
                                </a:lnTo>
                                <a:cubicBezTo>
                                  <a:pt x="75858" y="38581"/>
                                  <a:pt x="68632" y="39216"/>
                                  <a:pt x="61253" y="39216"/>
                                </a:cubicBezTo>
                                <a:cubicBezTo>
                                  <a:pt x="44781" y="39216"/>
                                  <a:pt x="28373" y="36002"/>
                                  <a:pt x="13145" y="29729"/>
                                </a:cubicBezTo>
                                <a:lnTo>
                                  <a:pt x="0" y="21375"/>
                                </a:ln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92" name="Shape 12792"/>
                        <wps:cNvSpPr/>
                        <wps:spPr>
                          <a:xfrm>
                            <a:off x="1357413" y="806366"/>
                            <a:ext cx="224461" cy="496543"/>
                          </a:xfrm>
                          <a:custGeom>
                            <a:avLst/>
                            <a:gdLst/>
                            <a:ahLst/>
                            <a:cxnLst/>
                            <a:rect l="0" t="0" r="0" b="0"/>
                            <a:pathLst>
                              <a:path w="224461" h="496543">
                                <a:moveTo>
                                  <a:pt x="59691" y="2261"/>
                                </a:moveTo>
                                <a:cubicBezTo>
                                  <a:pt x="108040" y="0"/>
                                  <a:pt x="156198" y="23089"/>
                                  <a:pt x="186196" y="60808"/>
                                </a:cubicBezTo>
                                <a:cubicBezTo>
                                  <a:pt x="214300" y="96152"/>
                                  <a:pt x="224461" y="142494"/>
                                  <a:pt x="216612" y="186677"/>
                                </a:cubicBezTo>
                                <a:cubicBezTo>
                                  <a:pt x="208052" y="234963"/>
                                  <a:pt x="169381" y="275501"/>
                                  <a:pt x="138786" y="312077"/>
                                </a:cubicBezTo>
                                <a:cubicBezTo>
                                  <a:pt x="97848" y="361064"/>
                                  <a:pt x="56267" y="409466"/>
                                  <a:pt x="20798" y="462344"/>
                                </a:cubicBezTo>
                                <a:lnTo>
                                  <a:pt x="0" y="496543"/>
                                </a:lnTo>
                                <a:lnTo>
                                  <a:pt x="0" y="439989"/>
                                </a:lnTo>
                                <a:lnTo>
                                  <a:pt x="43574" y="384048"/>
                                </a:lnTo>
                                <a:cubicBezTo>
                                  <a:pt x="47346" y="379387"/>
                                  <a:pt x="66892" y="356819"/>
                                  <a:pt x="75324" y="346888"/>
                                </a:cubicBezTo>
                                <a:lnTo>
                                  <a:pt x="4090" y="398323"/>
                                </a:lnTo>
                                <a:lnTo>
                                  <a:pt x="0" y="401434"/>
                                </a:lnTo>
                                <a:lnTo>
                                  <a:pt x="0" y="369882"/>
                                </a:lnTo>
                                <a:lnTo>
                                  <a:pt x="52696" y="333622"/>
                                </a:lnTo>
                                <a:cubicBezTo>
                                  <a:pt x="70965" y="320155"/>
                                  <a:pt x="88485" y="305784"/>
                                  <a:pt x="104420" y="289522"/>
                                </a:cubicBezTo>
                                <a:lnTo>
                                  <a:pt x="104408" y="289522"/>
                                </a:lnTo>
                                <a:cubicBezTo>
                                  <a:pt x="103950" y="289611"/>
                                  <a:pt x="104344" y="289611"/>
                                  <a:pt x="103836" y="289636"/>
                                </a:cubicBezTo>
                                <a:cubicBezTo>
                                  <a:pt x="102820" y="289674"/>
                                  <a:pt x="101804" y="289713"/>
                                  <a:pt x="100788" y="289687"/>
                                </a:cubicBezTo>
                                <a:cubicBezTo>
                                  <a:pt x="37110" y="291478"/>
                                  <a:pt x="16587" y="234950"/>
                                  <a:pt x="16587" y="234950"/>
                                </a:cubicBezTo>
                                <a:cubicBezTo>
                                  <a:pt x="15647" y="232677"/>
                                  <a:pt x="14809" y="230353"/>
                                  <a:pt x="14098" y="227990"/>
                                </a:cubicBezTo>
                                <a:cubicBezTo>
                                  <a:pt x="8218" y="210160"/>
                                  <a:pt x="19724" y="196723"/>
                                  <a:pt x="19724" y="196723"/>
                                </a:cubicBezTo>
                                <a:cubicBezTo>
                                  <a:pt x="24982" y="189674"/>
                                  <a:pt x="33542" y="185407"/>
                                  <a:pt x="42190" y="184467"/>
                                </a:cubicBezTo>
                                <a:cubicBezTo>
                                  <a:pt x="47943" y="183833"/>
                                  <a:pt x="53595" y="184747"/>
                                  <a:pt x="58980" y="186779"/>
                                </a:cubicBezTo>
                                <a:cubicBezTo>
                                  <a:pt x="63310" y="188430"/>
                                  <a:pt x="68606" y="188684"/>
                                  <a:pt x="73191" y="188265"/>
                                </a:cubicBezTo>
                                <a:cubicBezTo>
                                  <a:pt x="80430" y="187630"/>
                                  <a:pt x="87415" y="184887"/>
                                  <a:pt x="93384" y="180810"/>
                                </a:cubicBezTo>
                                <a:cubicBezTo>
                                  <a:pt x="94717" y="179908"/>
                                  <a:pt x="96026" y="178943"/>
                                  <a:pt x="97207" y="177851"/>
                                </a:cubicBezTo>
                                <a:cubicBezTo>
                                  <a:pt x="118200" y="157874"/>
                                  <a:pt x="105474" y="131725"/>
                                  <a:pt x="105474" y="131725"/>
                                </a:cubicBezTo>
                                <a:cubicBezTo>
                                  <a:pt x="101791" y="124168"/>
                                  <a:pt x="96165" y="117640"/>
                                  <a:pt x="88037" y="113131"/>
                                </a:cubicBezTo>
                                <a:cubicBezTo>
                                  <a:pt x="81331" y="109417"/>
                                  <a:pt x="73902" y="107604"/>
                                  <a:pt x="66247" y="106972"/>
                                </a:cubicBezTo>
                                <a:cubicBezTo>
                                  <a:pt x="58593" y="106340"/>
                                  <a:pt x="50712" y="106890"/>
                                  <a:pt x="43105" y="107899"/>
                                </a:cubicBezTo>
                                <a:cubicBezTo>
                                  <a:pt x="33535" y="109166"/>
                                  <a:pt x="24464" y="111541"/>
                                  <a:pt x="15825" y="114801"/>
                                </a:cubicBezTo>
                                <a:lnTo>
                                  <a:pt x="0" y="122629"/>
                                </a:lnTo>
                                <a:lnTo>
                                  <a:pt x="0" y="87806"/>
                                </a:lnTo>
                                <a:lnTo>
                                  <a:pt x="28215" y="78148"/>
                                </a:lnTo>
                                <a:cubicBezTo>
                                  <a:pt x="53274" y="72749"/>
                                  <a:pt x="79096" y="74022"/>
                                  <a:pt x="101817" y="86754"/>
                                </a:cubicBezTo>
                                <a:cubicBezTo>
                                  <a:pt x="140946" y="108687"/>
                                  <a:pt x="152477" y="159347"/>
                                  <a:pt x="127331" y="196240"/>
                                </a:cubicBezTo>
                                <a:cubicBezTo>
                                  <a:pt x="127331" y="196240"/>
                                  <a:pt x="102363" y="235039"/>
                                  <a:pt x="49290" y="221209"/>
                                </a:cubicBezTo>
                                <a:cubicBezTo>
                                  <a:pt x="49290" y="221209"/>
                                  <a:pt x="65711" y="273799"/>
                                  <a:pt x="128144" y="250901"/>
                                </a:cubicBezTo>
                                <a:cubicBezTo>
                                  <a:pt x="132741" y="249212"/>
                                  <a:pt x="137110" y="246901"/>
                                  <a:pt x="141200" y="244208"/>
                                </a:cubicBezTo>
                                <a:cubicBezTo>
                                  <a:pt x="148883" y="239166"/>
                                  <a:pt x="155766" y="232702"/>
                                  <a:pt x="161926" y="225895"/>
                                </a:cubicBezTo>
                                <a:cubicBezTo>
                                  <a:pt x="165114" y="222364"/>
                                  <a:pt x="168022" y="218592"/>
                                  <a:pt x="170702" y="214656"/>
                                </a:cubicBezTo>
                                <a:cubicBezTo>
                                  <a:pt x="174448" y="209169"/>
                                  <a:pt x="177712" y="203352"/>
                                  <a:pt x="180442" y="197295"/>
                                </a:cubicBezTo>
                                <a:cubicBezTo>
                                  <a:pt x="183808" y="189840"/>
                                  <a:pt x="186374" y="182042"/>
                                  <a:pt x="188088" y="174041"/>
                                </a:cubicBezTo>
                                <a:cubicBezTo>
                                  <a:pt x="192000" y="149962"/>
                                  <a:pt x="189523" y="125273"/>
                                  <a:pt x="178220" y="102641"/>
                                </a:cubicBezTo>
                                <a:cubicBezTo>
                                  <a:pt x="161761" y="69660"/>
                                  <a:pt x="128601" y="42621"/>
                                  <a:pt x="93143" y="32398"/>
                                </a:cubicBezTo>
                                <a:cubicBezTo>
                                  <a:pt x="65301" y="24368"/>
                                  <a:pt x="31373" y="25626"/>
                                  <a:pt x="1913" y="34857"/>
                                </a:cubicBezTo>
                                <a:lnTo>
                                  <a:pt x="0" y="35678"/>
                                </a:lnTo>
                                <a:lnTo>
                                  <a:pt x="0" y="17835"/>
                                </a:lnTo>
                                <a:lnTo>
                                  <a:pt x="26900" y="7405"/>
                                </a:lnTo>
                                <a:cubicBezTo>
                                  <a:pt x="37901" y="4477"/>
                                  <a:pt x="49033" y="2759"/>
                                  <a:pt x="59691" y="2261"/>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12793" name="Shape 12793"/>
                        <wps:cNvSpPr/>
                        <wps:spPr>
                          <a:xfrm>
                            <a:off x="1357413" y="643234"/>
                            <a:ext cx="302388" cy="967930"/>
                          </a:xfrm>
                          <a:custGeom>
                            <a:avLst/>
                            <a:gdLst/>
                            <a:ahLst/>
                            <a:cxnLst/>
                            <a:rect l="0" t="0" r="0" b="0"/>
                            <a:pathLst>
                              <a:path w="302388" h="967930">
                                <a:moveTo>
                                  <a:pt x="0" y="1036"/>
                                </a:moveTo>
                                <a:lnTo>
                                  <a:pt x="34459" y="4162"/>
                                </a:lnTo>
                                <a:cubicBezTo>
                                  <a:pt x="51188" y="7236"/>
                                  <a:pt x="67635" y="11836"/>
                                  <a:pt x="83681" y="17945"/>
                                </a:cubicBezTo>
                                <a:lnTo>
                                  <a:pt x="85764" y="18733"/>
                                </a:lnTo>
                                <a:cubicBezTo>
                                  <a:pt x="96114" y="22466"/>
                                  <a:pt x="107316" y="23178"/>
                                  <a:pt x="118022" y="20701"/>
                                </a:cubicBezTo>
                                <a:cubicBezTo>
                                  <a:pt x="128538" y="18275"/>
                                  <a:pt x="138113" y="12967"/>
                                  <a:pt x="145683" y="5359"/>
                                </a:cubicBezTo>
                                <a:cubicBezTo>
                                  <a:pt x="149683" y="1372"/>
                                  <a:pt x="155589" y="0"/>
                                  <a:pt x="160910" y="1829"/>
                                </a:cubicBezTo>
                                <a:cubicBezTo>
                                  <a:pt x="166244" y="3670"/>
                                  <a:pt x="170054" y="8395"/>
                                  <a:pt x="170740" y="13983"/>
                                </a:cubicBezTo>
                                <a:lnTo>
                                  <a:pt x="170816" y="14567"/>
                                </a:lnTo>
                                <a:cubicBezTo>
                                  <a:pt x="173724" y="38900"/>
                                  <a:pt x="168289" y="63259"/>
                                  <a:pt x="155563" y="84087"/>
                                </a:cubicBezTo>
                                <a:cubicBezTo>
                                  <a:pt x="228995" y="115151"/>
                                  <a:pt x="284405" y="184620"/>
                                  <a:pt x="295885" y="269405"/>
                                </a:cubicBezTo>
                                <a:cubicBezTo>
                                  <a:pt x="302388" y="317475"/>
                                  <a:pt x="293358" y="369392"/>
                                  <a:pt x="269774" y="419545"/>
                                </a:cubicBezTo>
                                <a:cubicBezTo>
                                  <a:pt x="242381" y="477800"/>
                                  <a:pt x="200661" y="525437"/>
                                  <a:pt x="160325" y="571513"/>
                                </a:cubicBezTo>
                                <a:cubicBezTo>
                                  <a:pt x="150458" y="582778"/>
                                  <a:pt x="140260" y="594423"/>
                                  <a:pt x="130595" y="605879"/>
                                </a:cubicBezTo>
                                <a:cubicBezTo>
                                  <a:pt x="127344" y="609740"/>
                                  <a:pt x="123927" y="613702"/>
                                  <a:pt x="120435" y="617753"/>
                                </a:cubicBezTo>
                                <a:cubicBezTo>
                                  <a:pt x="95340" y="646875"/>
                                  <a:pt x="66866" y="679882"/>
                                  <a:pt x="66866" y="711429"/>
                                </a:cubicBezTo>
                                <a:cubicBezTo>
                                  <a:pt x="66866" y="745439"/>
                                  <a:pt x="87174" y="765734"/>
                                  <a:pt x="121172" y="765734"/>
                                </a:cubicBezTo>
                                <a:cubicBezTo>
                                  <a:pt x="128334" y="765734"/>
                                  <a:pt x="135345" y="764515"/>
                                  <a:pt x="141987" y="762102"/>
                                </a:cubicBezTo>
                                <a:cubicBezTo>
                                  <a:pt x="144679" y="761137"/>
                                  <a:pt x="147435" y="760679"/>
                                  <a:pt x="150191" y="760502"/>
                                </a:cubicBezTo>
                                <a:lnTo>
                                  <a:pt x="150166" y="760413"/>
                                </a:lnTo>
                                <a:cubicBezTo>
                                  <a:pt x="150166" y="760413"/>
                                  <a:pt x="178347" y="757022"/>
                                  <a:pt x="186170" y="782866"/>
                                </a:cubicBezTo>
                                <a:cubicBezTo>
                                  <a:pt x="188799" y="782866"/>
                                  <a:pt x="191479" y="783222"/>
                                  <a:pt x="194120" y="783971"/>
                                </a:cubicBezTo>
                                <a:cubicBezTo>
                                  <a:pt x="207925" y="787832"/>
                                  <a:pt x="216942" y="801065"/>
                                  <a:pt x="215495" y="815327"/>
                                </a:cubicBezTo>
                                <a:lnTo>
                                  <a:pt x="215342" y="816902"/>
                                </a:lnTo>
                                <a:cubicBezTo>
                                  <a:pt x="205499" y="901598"/>
                                  <a:pt x="132436" y="967930"/>
                                  <a:pt x="49010" y="967930"/>
                                </a:cubicBezTo>
                                <a:lnTo>
                                  <a:pt x="46724" y="967918"/>
                                </a:lnTo>
                                <a:cubicBezTo>
                                  <a:pt x="37015" y="967772"/>
                                  <a:pt x="27430" y="966826"/>
                                  <a:pt x="18057" y="965133"/>
                                </a:cubicBezTo>
                                <a:lnTo>
                                  <a:pt x="0" y="960341"/>
                                </a:lnTo>
                                <a:lnTo>
                                  <a:pt x="0" y="928979"/>
                                </a:lnTo>
                                <a:lnTo>
                                  <a:pt x="9496" y="933008"/>
                                </a:lnTo>
                                <a:cubicBezTo>
                                  <a:pt x="21499" y="936370"/>
                                  <a:pt x="34141" y="938244"/>
                                  <a:pt x="47181" y="938441"/>
                                </a:cubicBezTo>
                                <a:cubicBezTo>
                                  <a:pt x="47778" y="938454"/>
                                  <a:pt x="48401" y="938454"/>
                                  <a:pt x="49010" y="938454"/>
                                </a:cubicBezTo>
                                <a:cubicBezTo>
                                  <a:pt x="116358" y="938454"/>
                                  <a:pt x="177953" y="883272"/>
                                  <a:pt x="186056" y="813486"/>
                                </a:cubicBezTo>
                                <a:lnTo>
                                  <a:pt x="186119" y="812902"/>
                                </a:lnTo>
                                <a:lnTo>
                                  <a:pt x="186297" y="812432"/>
                                </a:lnTo>
                                <a:cubicBezTo>
                                  <a:pt x="185993" y="812724"/>
                                  <a:pt x="185764" y="813041"/>
                                  <a:pt x="185573" y="813410"/>
                                </a:cubicBezTo>
                                <a:cubicBezTo>
                                  <a:pt x="167069" y="841743"/>
                                  <a:pt x="135142" y="860489"/>
                                  <a:pt x="98794" y="860489"/>
                                </a:cubicBezTo>
                                <a:cubicBezTo>
                                  <a:pt x="57484" y="860489"/>
                                  <a:pt x="21825" y="836321"/>
                                  <a:pt x="5168" y="801355"/>
                                </a:cubicBezTo>
                                <a:lnTo>
                                  <a:pt x="0" y="781335"/>
                                </a:lnTo>
                                <a:lnTo>
                                  <a:pt x="0" y="770998"/>
                                </a:lnTo>
                                <a:lnTo>
                                  <a:pt x="13217" y="792877"/>
                                </a:lnTo>
                                <a:cubicBezTo>
                                  <a:pt x="21007" y="801805"/>
                                  <a:pt x="30418" y="809575"/>
                                  <a:pt x="40819" y="815518"/>
                                </a:cubicBezTo>
                                <a:cubicBezTo>
                                  <a:pt x="40742" y="815530"/>
                                  <a:pt x="41238" y="815810"/>
                                  <a:pt x="42063" y="816254"/>
                                </a:cubicBezTo>
                                <a:cubicBezTo>
                                  <a:pt x="47867" y="819467"/>
                                  <a:pt x="54001" y="822058"/>
                                  <a:pt x="60301" y="824002"/>
                                </a:cubicBezTo>
                                <a:cubicBezTo>
                                  <a:pt x="87085" y="833069"/>
                                  <a:pt x="135015" y="839699"/>
                                  <a:pt x="162675" y="786384"/>
                                </a:cubicBezTo>
                                <a:cubicBezTo>
                                  <a:pt x="160465" y="786943"/>
                                  <a:pt x="158281" y="788073"/>
                                  <a:pt x="156160" y="788899"/>
                                </a:cubicBezTo>
                                <a:cubicBezTo>
                                  <a:pt x="151512" y="790677"/>
                                  <a:pt x="147029" y="792569"/>
                                  <a:pt x="142139" y="793636"/>
                                </a:cubicBezTo>
                                <a:cubicBezTo>
                                  <a:pt x="136932" y="794753"/>
                                  <a:pt x="131598" y="795249"/>
                                  <a:pt x="126264" y="795312"/>
                                </a:cubicBezTo>
                                <a:cubicBezTo>
                                  <a:pt x="121451" y="795376"/>
                                  <a:pt x="116625" y="795109"/>
                                  <a:pt x="111824" y="794690"/>
                                </a:cubicBezTo>
                                <a:cubicBezTo>
                                  <a:pt x="109399" y="794474"/>
                                  <a:pt x="106986" y="794220"/>
                                  <a:pt x="104547" y="793941"/>
                                </a:cubicBezTo>
                                <a:cubicBezTo>
                                  <a:pt x="102769" y="793725"/>
                                  <a:pt x="101105" y="793280"/>
                                  <a:pt x="99353" y="792899"/>
                                </a:cubicBezTo>
                                <a:cubicBezTo>
                                  <a:pt x="92076" y="791273"/>
                                  <a:pt x="84977" y="788746"/>
                                  <a:pt x="78385" y="785254"/>
                                </a:cubicBezTo>
                                <a:cubicBezTo>
                                  <a:pt x="72086" y="781939"/>
                                  <a:pt x="66270" y="777736"/>
                                  <a:pt x="61189" y="772770"/>
                                </a:cubicBezTo>
                                <a:cubicBezTo>
                                  <a:pt x="56109" y="767817"/>
                                  <a:pt x="51766" y="762127"/>
                                  <a:pt x="48286" y="755942"/>
                                </a:cubicBezTo>
                                <a:cubicBezTo>
                                  <a:pt x="44641" y="749465"/>
                                  <a:pt x="41962" y="742480"/>
                                  <a:pt x="40196" y="735279"/>
                                </a:cubicBezTo>
                                <a:cubicBezTo>
                                  <a:pt x="38266" y="727494"/>
                                  <a:pt x="37402" y="719455"/>
                                  <a:pt x="37402" y="711429"/>
                                </a:cubicBezTo>
                                <a:cubicBezTo>
                                  <a:pt x="37402" y="663626"/>
                                  <a:pt x="79287" y="620992"/>
                                  <a:pt x="108052" y="586880"/>
                                </a:cubicBezTo>
                                <a:cubicBezTo>
                                  <a:pt x="156262" y="529730"/>
                                  <a:pt x="210884" y="475488"/>
                                  <a:pt x="243091" y="406984"/>
                                </a:cubicBezTo>
                                <a:cubicBezTo>
                                  <a:pt x="262484" y="365785"/>
                                  <a:pt x="272822" y="318859"/>
                                  <a:pt x="266676" y="273367"/>
                                </a:cubicBezTo>
                                <a:cubicBezTo>
                                  <a:pt x="253214" y="173952"/>
                                  <a:pt x="171489" y="95974"/>
                                  <a:pt x="69419" y="95974"/>
                                </a:cubicBezTo>
                                <a:cubicBezTo>
                                  <a:pt x="52439" y="95974"/>
                                  <a:pt x="36006" y="98307"/>
                                  <a:pt x="20421" y="102669"/>
                                </a:cubicBezTo>
                                <a:lnTo>
                                  <a:pt x="0" y="111444"/>
                                </a:lnTo>
                                <a:lnTo>
                                  <a:pt x="0" y="79739"/>
                                </a:lnTo>
                                <a:lnTo>
                                  <a:pt x="14591" y="73720"/>
                                </a:lnTo>
                                <a:cubicBezTo>
                                  <a:pt x="32080" y="69010"/>
                                  <a:pt x="50461" y="66497"/>
                                  <a:pt x="69419" y="66497"/>
                                </a:cubicBezTo>
                                <a:cubicBezTo>
                                  <a:pt x="89777" y="66497"/>
                                  <a:pt x="127217" y="73685"/>
                                  <a:pt x="127217" y="73685"/>
                                </a:cubicBezTo>
                                <a:cubicBezTo>
                                  <a:pt x="133656" y="64732"/>
                                  <a:pt x="138088" y="54686"/>
                                  <a:pt x="140348" y="44158"/>
                                </a:cubicBezTo>
                                <a:cubicBezTo>
                                  <a:pt x="135332" y="46393"/>
                                  <a:pt x="130074" y="48146"/>
                                  <a:pt x="124651" y="49403"/>
                                </a:cubicBezTo>
                                <a:cubicBezTo>
                                  <a:pt x="108408" y="53149"/>
                                  <a:pt x="91428" y="52095"/>
                                  <a:pt x="75566" y="46355"/>
                                </a:cubicBezTo>
                                <a:lnTo>
                                  <a:pt x="73254" y="45491"/>
                                </a:lnTo>
                                <a:cubicBezTo>
                                  <a:pt x="58865" y="40012"/>
                                  <a:pt x="44130" y="35887"/>
                                  <a:pt x="29146" y="33133"/>
                                </a:cubicBezTo>
                                <a:lnTo>
                                  <a:pt x="0" y="30488"/>
                                </a:lnTo>
                                <a:lnTo>
                                  <a:pt x="0" y="1036"/>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94" name="Shape 12794"/>
                        <wps:cNvSpPr/>
                        <wps:spPr>
                          <a:xfrm>
                            <a:off x="870374" y="1210227"/>
                            <a:ext cx="200571" cy="284531"/>
                          </a:xfrm>
                          <a:custGeom>
                            <a:avLst/>
                            <a:gdLst/>
                            <a:ahLst/>
                            <a:cxnLst/>
                            <a:rect l="0" t="0" r="0" b="0"/>
                            <a:pathLst>
                              <a:path w="200571" h="284531">
                                <a:moveTo>
                                  <a:pt x="91224" y="1638"/>
                                </a:moveTo>
                                <a:cubicBezTo>
                                  <a:pt x="106464" y="0"/>
                                  <a:pt x="120929" y="4623"/>
                                  <a:pt x="132055" y="13450"/>
                                </a:cubicBezTo>
                                <a:cubicBezTo>
                                  <a:pt x="132804" y="14034"/>
                                  <a:pt x="132207" y="15227"/>
                                  <a:pt x="131293" y="14974"/>
                                </a:cubicBezTo>
                                <a:cubicBezTo>
                                  <a:pt x="130277" y="14707"/>
                                  <a:pt x="129236" y="14453"/>
                                  <a:pt x="128194" y="14250"/>
                                </a:cubicBezTo>
                                <a:cubicBezTo>
                                  <a:pt x="141097" y="24536"/>
                                  <a:pt x="149365" y="40386"/>
                                  <a:pt x="149365" y="58179"/>
                                </a:cubicBezTo>
                                <a:cubicBezTo>
                                  <a:pt x="149365" y="58725"/>
                                  <a:pt x="149352" y="59284"/>
                                  <a:pt x="149339" y="59830"/>
                                </a:cubicBezTo>
                                <a:cubicBezTo>
                                  <a:pt x="149339" y="60008"/>
                                  <a:pt x="149339" y="60198"/>
                                  <a:pt x="149327" y="60376"/>
                                </a:cubicBezTo>
                                <a:cubicBezTo>
                                  <a:pt x="149314" y="60744"/>
                                  <a:pt x="149301" y="61100"/>
                                  <a:pt x="149276" y="61481"/>
                                </a:cubicBezTo>
                                <a:cubicBezTo>
                                  <a:pt x="149263" y="61684"/>
                                  <a:pt x="149251" y="61900"/>
                                  <a:pt x="149238" y="62116"/>
                                </a:cubicBezTo>
                                <a:cubicBezTo>
                                  <a:pt x="149213" y="62446"/>
                                  <a:pt x="149187" y="62776"/>
                                  <a:pt x="149162" y="63107"/>
                                </a:cubicBezTo>
                                <a:cubicBezTo>
                                  <a:pt x="149136" y="63335"/>
                                  <a:pt x="149111" y="63564"/>
                                  <a:pt x="149085" y="63792"/>
                                </a:cubicBezTo>
                                <a:cubicBezTo>
                                  <a:pt x="149060" y="64110"/>
                                  <a:pt x="149022" y="64415"/>
                                  <a:pt x="148984" y="64719"/>
                                </a:cubicBezTo>
                                <a:cubicBezTo>
                                  <a:pt x="148958" y="64948"/>
                                  <a:pt x="148933" y="65202"/>
                                  <a:pt x="148895" y="65431"/>
                                </a:cubicBezTo>
                                <a:lnTo>
                                  <a:pt x="148793" y="66320"/>
                                </a:lnTo>
                                <a:cubicBezTo>
                                  <a:pt x="148755" y="66561"/>
                                  <a:pt x="148704" y="66802"/>
                                  <a:pt x="148667" y="67044"/>
                                </a:cubicBezTo>
                                <a:cubicBezTo>
                                  <a:pt x="148628" y="67335"/>
                                  <a:pt x="148577" y="67615"/>
                                  <a:pt x="148527" y="67907"/>
                                </a:cubicBezTo>
                                <a:cubicBezTo>
                                  <a:pt x="148489" y="68148"/>
                                  <a:pt x="148438" y="68390"/>
                                  <a:pt x="148387" y="68631"/>
                                </a:cubicBezTo>
                                <a:cubicBezTo>
                                  <a:pt x="148336" y="68923"/>
                                  <a:pt x="148286" y="69202"/>
                                  <a:pt x="148235" y="69482"/>
                                </a:cubicBezTo>
                                <a:cubicBezTo>
                                  <a:pt x="148184" y="69723"/>
                                  <a:pt x="148133" y="69964"/>
                                  <a:pt x="148070" y="70206"/>
                                </a:cubicBezTo>
                                <a:cubicBezTo>
                                  <a:pt x="148019" y="70485"/>
                                  <a:pt x="147955" y="70765"/>
                                  <a:pt x="147879" y="71044"/>
                                </a:cubicBezTo>
                                <a:cubicBezTo>
                                  <a:pt x="147828" y="71272"/>
                                  <a:pt x="147765" y="71527"/>
                                  <a:pt x="147714" y="71755"/>
                                </a:cubicBezTo>
                                <a:cubicBezTo>
                                  <a:pt x="147650" y="72034"/>
                                  <a:pt x="147574" y="72301"/>
                                  <a:pt x="147498" y="72581"/>
                                </a:cubicBezTo>
                                <a:cubicBezTo>
                                  <a:pt x="147434" y="72822"/>
                                  <a:pt x="147371" y="73063"/>
                                  <a:pt x="147307" y="73292"/>
                                </a:cubicBezTo>
                                <a:cubicBezTo>
                                  <a:pt x="147231" y="73571"/>
                                  <a:pt x="147155" y="73838"/>
                                  <a:pt x="147079" y="74105"/>
                                </a:cubicBezTo>
                                <a:cubicBezTo>
                                  <a:pt x="147003" y="74333"/>
                                  <a:pt x="146939" y="74587"/>
                                  <a:pt x="146863" y="74816"/>
                                </a:cubicBezTo>
                                <a:cubicBezTo>
                                  <a:pt x="146774" y="75083"/>
                                  <a:pt x="146685" y="75336"/>
                                  <a:pt x="146609" y="75616"/>
                                </a:cubicBezTo>
                                <a:cubicBezTo>
                                  <a:pt x="146533" y="75845"/>
                                  <a:pt x="146457" y="76086"/>
                                  <a:pt x="146368" y="76314"/>
                                </a:cubicBezTo>
                                <a:cubicBezTo>
                                  <a:pt x="146279" y="76581"/>
                                  <a:pt x="146190" y="76848"/>
                                  <a:pt x="146101" y="77102"/>
                                </a:cubicBezTo>
                                <a:cubicBezTo>
                                  <a:pt x="146025" y="77343"/>
                                  <a:pt x="145936" y="77559"/>
                                  <a:pt x="145847" y="77800"/>
                                </a:cubicBezTo>
                                <a:cubicBezTo>
                                  <a:pt x="145745" y="78055"/>
                                  <a:pt x="145644" y="78321"/>
                                  <a:pt x="145555" y="78562"/>
                                </a:cubicBezTo>
                                <a:cubicBezTo>
                                  <a:pt x="145466" y="78804"/>
                                  <a:pt x="145364" y="79020"/>
                                  <a:pt x="145276" y="79261"/>
                                </a:cubicBezTo>
                                <a:cubicBezTo>
                                  <a:pt x="145174" y="79515"/>
                                  <a:pt x="145072" y="79769"/>
                                  <a:pt x="144958" y="80023"/>
                                </a:cubicBezTo>
                                <a:cubicBezTo>
                                  <a:pt x="144869" y="80239"/>
                                  <a:pt x="144768" y="80480"/>
                                  <a:pt x="144666" y="80696"/>
                                </a:cubicBezTo>
                                <a:cubicBezTo>
                                  <a:pt x="144564" y="80950"/>
                                  <a:pt x="144450" y="81191"/>
                                  <a:pt x="144336" y="81458"/>
                                </a:cubicBezTo>
                                <a:cubicBezTo>
                                  <a:pt x="144234" y="81661"/>
                                  <a:pt x="144120" y="81890"/>
                                  <a:pt x="144031" y="82118"/>
                                </a:cubicBezTo>
                                <a:cubicBezTo>
                                  <a:pt x="143916" y="82360"/>
                                  <a:pt x="143790" y="82614"/>
                                  <a:pt x="143663" y="82855"/>
                                </a:cubicBezTo>
                                <a:cubicBezTo>
                                  <a:pt x="143599" y="82995"/>
                                  <a:pt x="143535" y="83134"/>
                                  <a:pt x="143472" y="83261"/>
                                </a:cubicBezTo>
                                <a:lnTo>
                                  <a:pt x="143459" y="83287"/>
                                </a:lnTo>
                                <a:cubicBezTo>
                                  <a:pt x="142405" y="85395"/>
                                  <a:pt x="141212" y="87440"/>
                                  <a:pt x="139903" y="89383"/>
                                </a:cubicBezTo>
                                <a:cubicBezTo>
                                  <a:pt x="138748" y="91288"/>
                                  <a:pt x="137618" y="93231"/>
                                  <a:pt x="136525" y="95174"/>
                                </a:cubicBezTo>
                                <a:cubicBezTo>
                                  <a:pt x="136462" y="95364"/>
                                  <a:pt x="135928" y="96355"/>
                                  <a:pt x="134557" y="98794"/>
                                </a:cubicBezTo>
                                <a:cubicBezTo>
                                  <a:pt x="131356" y="104496"/>
                                  <a:pt x="129401" y="111176"/>
                                  <a:pt x="128181" y="117678"/>
                                </a:cubicBezTo>
                                <a:cubicBezTo>
                                  <a:pt x="128041" y="118504"/>
                                  <a:pt x="126962" y="118720"/>
                                  <a:pt x="126505" y="118034"/>
                                </a:cubicBezTo>
                                <a:cubicBezTo>
                                  <a:pt x="123876" y="114021"/>
                                  <a:pt x="124206" y="111087"/>
                                  <a:pt x="124206" y="111087"/>
                                </a:cubicBezTo>
                                <a:cubicBezTo>
                                  <a:pt x="122149" y="115507"/>
                                  <a:pt x="121400" y="118301"/>
                                  <a:pt x="120345" y="123063"/>
                                </a:cubicBezTo>
                                <a:cubicBezTo>
                                  <a:pt x="119215" y="128194"/>
                                  <a:pt x="119037" y="138316"/>
                                  <a:pt x="121768" y="144209"/>
                                </a:cubicBezTo>
                                <a:cubicBezTo>
                                  <a:pt x="122124" y="144983"/>
                                  <a:pt x="121374" y="145796"/>
                                  <a:pt x="120587" y="145479"/>
                                </a:cubicBezTo>
                                <a:cubicBezTo>
                                  <a:pt x="117323" y="144132"/>
                                  <a:pt x="111544" y="141288"/>
                                  <a:pt x="107302" y="136563"/>
                                </a:cubicBezTo>
                                <a:lnTo>
                                  <a:pt x="107302" y="136690"/>
                                </a:lnTo>
                                <a:lnTo>
                                  <a:pt x="106655" y="135903"/>
                                </a:lnTo>
                                <a:cubicBezTo>
                                  <a:pt x="106630" y="148031"/>
                                  <a:pt x="110439" y="159271"/>
                                  <a:pt x="116954" y="168466"/>
                                </a:cubicBezTo>
                                <a:cubicBezTo>
                                  <a:pt x="117780" y="169647"/>
                                  <a:pt x="118745" y="170980"/>
                                  <a:pt x="119837" y="172326"/>
                                </a:cubicBezTo>
                                <a:cubicBezTo>
                                  <a:pt x="125527" y="179426"/>
                                  <a:pt x="133947" y="183922"/>
                                  <a:pt x="143015" y="184239"/>
                                </a:cubicBezTo>
                                <a:cubicBezTo>
                                  <a:pt x="143421" y="184264"/>
                                  <a:pt x="143815" y="184264"/>
                                  <a:pt x="144209" y="184264"/>
                                </a:cubicBezTo>
                                <a:cubicBezTo>
                                  <a:pt x="162954" y="184264"/>
                                  <a:pt x="178194" y="169012"/>
                                  <a:pt x="178194" y="150292"/>
                                </a:cubicBezTo>
                                <a:cubicBezTo>
                                  <a:pt x="178194" y="145034"/>
                                  <a:pt x="177026" y="139992"/>
                                  <a:pt x="174701" y="135255"/>
                                </a:cubicBezTo>
                                <a:lnTo>
                                  <a:pt x="171031" y="127470"/>
                                </a:lnTo>
                                <a:cubicBezTo>
                                  <a:pt x="163995" y="114110"/>
                                  <a:pt x="160808" y="99060"/>
                                  <a:pt x="161811" y="83922"/>
                                </a:cubicBezTo>
                                <a:cubicBezTo>
                                  <a:pt x="162789" y="69037"/>
                                  <a:pt x="167729" y="54902"/>
                                  <a:pt x="176137" y="42736"/>
                                </a:cubicBezTo>
                                <a:cubicBezTo>
                                  <a:pt x="176238" y="42596"/>
                                  <a:pt x="176327" y="42469"/>
                                  <a:pt x="176416" y="42316"/>
                                </a:cubicBezTo>
                                <a:cubicBezTo>
                                  <a:pt x="176810" y="41770"/>
                                  <a:pt x="177203" y="41224"/>
                                  <a:pt x="177597" y="40691"/>
                                </a:cubicBezTo>
                                <a:cubicBezTo>
                                  <a:pt x="177864" y="40336"/>
                                  <a:pt x="178130" y="39967"/>
                                  <a:pt x="178410" y="39612"/>
                                </a:cubicBezTo>
                                <a:cubicBezTo>
                                  <a:pt x="178537" y="39434"/>
                                  <a:pt x="178676" y="39243"/>
                                  <a:pt x="178816" y="39065"/>
                                </a:cubicBezTo>
                                <a:lnTo>
                                  <a:pt x="178829" y="39065"/>
                                </a:lnTo>
                                <a:cubicBezTo>
                                  <a:pt x="179146" y="38646"/>
                                  <a:pt x="179489" y="38214"/>
                                  <a:pt x="179820" y="37783"/>
                                </a:cubicBezTo>
                                <a:cubicBezTo>
                                  <a:pt x="179883" y="37707"/>
                                  <a:pt x="179997" y="37567"/>
                                  <a:pt x="179997" y="37567"/>
                                </a:cubicBezTo>
                                <a:cubicBezTo>
                                  <a:pt x="181204" y="36081"/>
                                  <a:pt x="182474" y="34620"/>
                                  <a:pt x="183782" y="33236"/>
                                </a:cubicBezTo>
                                <a:cubicBezTo>
                                  <a:pt x="185115" y="31826"/>
                                  <a:pt x="186487" y="30468"/>
                                  <a:pt x="187922" y="29172"/>
                                </a:cubicBezTo>
                                <a:cubicBezTo>
                                  <a:pt x="189332" y="27851"/>
                                  <a:pt x="190805" y="26607"/>
                                  <a:pt x="192316" y="25400"/>
                                </a:cubicBezTo>
                                <a:cubicBezTo>
                                  <a:pt x="193840" y="24193"/>
                                  <a:pt x="195402" y="23051"/>
                                  <a:pt x="197003" y="21958"/>
                                </a:cubicBezTo>
                                <a:cubicBezTo>
                                  <a:pt x="198019" y="21286"/>
                                  <a:pt x="199047" y="20625"/>
                                  <a:pt x="200076" y="19990"/>
                                </a:cubicBezTo>
                                <a:cubicBezTo>
                                  <a:pt x="200343" y="21412"/>
                                  <a:pt x="200520" y="22885"/>
                                  <a:pt x="200559" y="24384"/>
                                </a:cubicBezTo>
                                <a:cubicBezTo>
                                  <a:pt x="200571" y="24854"/>
                                  <a:pt x="200559" y="25324"/>
                                  <a:pt x="200546" y="25794"/>
                                </a:cubicBezTo>
                                <a:cubicBezTo>
                                  <a:pt x="200533" y="26543"/>
                                  <a:pt x="200482" y="27267"/>
                                  <a:pt x="200394" y="28004"/>
                                </a:cubicBezTo>
                                <a:cubicBezTo>
                                  <a:pt x="199644" y="34900"/>
                                  <a:pt x="196292" y="40996"/>
                                  <a:pt x="191351" y="45110"/>
                                </a:cubicBezTo>
                                <a:cubicBezTo>
                                  <a:pt x="189357" y="46533"/>
                                  <a:pt x="186995" y="47879"/>
                                  <a:pt x="184201" y="49111"/>
                                </a:cubicBezTo>
                                <a:cubicBezTo>
                                  <a:pt x="183782" y="49289"/>
                                  <a:pt x="183363" y="49467"/>
                                  <a:pt x="182931" y="49645"/>
                                </a:cubicBezTo>
                                <a:cubicBezTo>
                                  <a:pt x="182893" y="49657"/>
                                  <a:pt x="182791" y="49683"/>
                                  <a:pt x="182791" y="49683"/>
                                </a:cubicBezTo>
                                <a:cubicBezTo>
                                  <a:pt x="176009" y="60071"/>
                                  <a:pt x="172022" y="72009"/>
                                  <a:pt x="171196" y="84544"/>
                                </a:cubicBezTo>
                                <a:cubicBezTo>
                                  <a:pt x="170307" y="97981"/>
                                  <a:pt x="173152" y="111328"/>
                                  <a:pt x="179400" y="123165"/>
                                </a:cubicBezTo>
                                <a:lnTo>
                                  <a:pt x="183172" y="131178"/>
                                </a:lnTo>
                                <a:cubicBezTo>
                                  <a:pt x="186106" y="137160"/>
                                  <a:pt x="187592" y="143574"/>
                                  <a:pt x="187592" y="150292"/>
                                </a:cubicBezTo>
                                <a:cubicBezTo>
                                  <a:pt x="187592" y="174219"/>
                                  <a:pt x="168135" y="193675"/>
                                  <a:pt x="144209" y="193675"/>
                                </a:cubicBezTo>
                                <a:cubicBezTo>
                                  <a:pt x="140691" y="193675"/>
                                  <a:pt x="137173" y="193243"/>
                                  <a:pt x="133782" y="192393"/>
                                </a:cubicBezTo>
                                <a:cubicBezTo>
                                  <a:pt x="133706" y="193129"/>
                                  <a:pt x="133591" y="193853"/>
                                  <a:pt x="133414" y="194577"/>
                                </a:cubicBezTo>
                                <a:lnTo>
                                  <a:pt x="133401" y="194615"/>
                                </a:lnTo>
                                <a:cubicBezTo>
                                  <a:pt x="132144" y="199149"/>
                                  <a:pt x="131471" y="203924"/>
                                  <a:pt x="131471" y="208864"/>
                                </a:cubicBezTo>
                                <a:cubicBezTo>
                                  <a:pt x="131471" y="214541"/>
                                  <a:pt x="132360" y="220028"/>
                                  <a:pt x="133998" y="225158"/>
                                </a:cubicBezTo>
                                <a:cubicBezTo>
                                  <a:pt x="139179" y="227597"/>
                                  <a:pt x="144958" y="228956"/>
                                  <a:pt x="151041" y="228956"/>
                                </a:cubicBezTo>
                                <a:cubicBezTo>
                                  <a:pt x="154661" y="228956"/>
                                  <a:pt x="158179" y="228473"/>
                                  <a:pt x="161506" y="227571"/>
                                </a:cubicBezTo>
                                <a:cubicBezTo>
                                  <a:pt x="164872" y="226581"/>
                                  <a:pt x="168428" y="226047"/>
                                  <a:pt x="172110" y="226047"/>
                                </a:cubicBezTo>
                                <a:cubicBezTo>
                                  <a:pt x="174232" y="226047"/>
                                  <a:pt x="175946" y="227826"/>
                                  <a:pt x="175806" y="229984"/>
                                </a:cubicBezTo>
                                <a:cubicBezTo>
                                  <a:pt x="168783" y="229984"/>
                                  <a:pt x="163056" y="235636"/>
                                  <a:pt x="162916" y="242634"/>
                                </a:cubicBezTo>
                                <a:cubicBezTo>
                                  <a:pt x="162332" y="258242"/>
                                  <a:pt x="157112" y="272657"/>
                                  <a:pt x="148565" y="284531"/>
                                </a:cubicBezTo>
                                <a:lnTo>
                                  <a:pt x="148425" y="284531"/>
                                </a:lnTo>
                                <a:lnTo>
                                  <a:pt x="106871" y="284531"/>
                                </a:lnTo>
                                <a:cubicBezTo>
                                  <a:pt x="106871" y="277013"/>
                                  <a:pt x="112954" y="270929"/>
                                  <a:pt x="120472" y="270929"/>
                                </a:cubicBezTo>
                                <a:lnTo>
                                  <a:pt x="133274" y="270929"/>
                                </a:lnTo>
                                <a:cubicBezTo>
                                  <a:pt x="138913" y="263614"/>
                                  <a:pt x="142812" y="254864"/>
                                  <a:pt x="144297" y="245326"/>
                                </a:cubicBezTo>
                                <a:cubicBezTo>
                                  <a:pt x="138799" y="247129"/>
                                  <a:pt x="132931" y="248095"/>
                                  <a:pt x="126835" y="248095"/>
                                </a:cubicBezTo>
                                <a:cubicBezTo>
                                  <a:pt x="120752" y="248095"/>
                                  <a:pt x="114884" y="247129"/>
                                  <a:pt x="109385" y="245326"/>
                                </a:cubicBezTo>
                                <a:cubicBezTo>
                                  <a:pt x="108738" y="243840"/>
                                  <a:pt x="104661" y="233185"/>
                                  <a:pt x="99213" y="220587"/>
                                </a:cubicBezTo>
                                <a:cubicBezTo>
                                  <a:pt x="101689" y="220650"/>
                                  <a:pt x="104204" y="220548"/>
                                  <a:pt x="106731" y="220269"/>
                                </a:cubicBezTo>
                                <a:cubicBezTo>
                                  <a:pt x="112814" y="219583"/>
                                  <a:pt x="118516" y="217031"/>
                                  <a:pt x="122085" y="213792"/>
                                </a:cubicBezTo>
                                <a:cubicBezTo>
                                  <a:pt x="122085" y="213792"/>
                                  <a:pt x="123813" y="212357"/>
                                  <a:pt x="123368" y="210858"/>
                                </a:cubicBezTo>
                                <a:cubicBezTo>
                                  <a:pt x="122898" y="209347"/>
                                  <a:pt x="120917" y="210058"/>
                                  <a:pt x="120917" y="210058"/>
                                </a:cubicBezTo>
                                <a:cubicBezTo>
                                  <a:pt x="115761" y="211722"/>
                                  <a:pt x="110249" y="212623"/>
                                  <a:pt x="104534" y="212623"/>
                                </a:cubicBezTo>
                                <a:cubicBezTo>
                                  <a:pt x="102959" y="212623"/>
                                  <a:pt x="101397" y="212547"/>
                                  <a:pt x="99860" y="212408"/>
                                </a:cubicBezTo>
                                <a:cubicBezTo>
                                  <a:pt x="96762" y="212154"/>
                                  <a:pt x="93726" y="211608"/>
                                  <a:pt x="90780" y="210820"/>
                                </a:cubicBezTo>
                                <a:cubicBezTo>
                                  <a:pt x="86246" y="209576"/>
                                  <a:pt x="81458" y="208902"/>
                                  <a:pt x="76518" y="208902"/>
                                </a:cubicBezTo>
                                <a:cubicBezTo>
                                  <a:pt x="73190" y="208902"/>
                                  <a:pt x="69939" y="209207"/>
                                  <a:pt x="66777" y="209791"/>
                                </a:cubicBezTo>
                                <a:cubicBezTo>
                                  <a:pt x="64541" y="210210"/>
                                  <a:pt x="62357" y="210769"/>
                                  <a:pt x="60236" y="211430"/>
                                </a:cubicBezTo>
                                <a:cubicBezTo>
                                  <a:pt x="57798" y="216599"/>
                                  <a:pt x="56439" y="222390"/>
                                  <a:pt x="56439" y="228486"/>
                                </a:cubicBezTo>
                                <a:cubicBezTo>
                                  <a:pt x="56439" y="232105"/>
                                  <a:pt x="56922" y="235623"/>
                                  <a:pt x="57810" y="238951"/>
                                </a:cubicBezTo>
                                <a:cubicBezTo>
                                  <a:pt x="58814" y="242316"/>
                                  <a:pt x="59347" y="245859"/>
                                  <a:pt x="59347" y="249543"/>
                                </a:cubicBezTo>
                                <a:cubicBezTo>
                                  <a:pt x="59347" y="251676"/>
                                  <a:pt x="57557" y="253378"/>
                                  <a:pt x="55410" y="253251"/>
                                </a:cubicBezTo>
                                <a:cubicBezTo>
                                  <a:pt x="55397" y="246215"/>
                                  <a:pt x="49771" y="240487"/>
                                  <a:pt x="42761" y="240361"/>
                                </a:cubicBezTo>
                                <a:cubicBezTo>
                                  <a:pt x="27140" y="239776"/>
                                  <a:pt x="12738" y="234544"/>
                                  <a:pt x="864" y="226009"/>
                                </a:cubicBezTo>
                                <a:lnTo>
                                  <a:pt x="864" y="225870"/>
                                </a:lnTo>
                                <a:lnTo>
                                  <a:pt x="864" y="184303"/>
                                </a:lnTo>
                                <a:cubicBezTo>
                                  <a:pt x="8370" y="184303"/>
                                  <a:pt x="14453" y="190398"/>
                                  <a:pt x="14453" y="197904"/>
                                </a:cubicBezTo>
                                <a:lnTo>
                                  <a:pt x="14453" y="210719"/>
                                </a:lnTo>
                                <a:cubicBezTo>
                                  <a:pt x="21781" y="216357"/>
                                  <a:pt x="30518" y="220244"/>
                                  <a:pt x="40069" y="221729"/>
                                </a:cubicBezTo>
                                <a:cubicBezTo>
                                  <a:pt x="38265" y="216230"/>
                                  <a:pt x="37300" y="210363"/>
                                  <a:pt x="37300" y="204280"/>
                                </a:cubicBezTo>
                                <a:cubicBezTo>
                                  <a:pt x="37300" y="198184"/>
                                  <a:pt x="38265" y="192316"/>
                                  <a:pt x="40056" y="186830"/>
                                </a:cubicBezTo>
                                <a:cubicBezTo>
                                  <a:pt x="42202" y="185890"/>
                                  <a:pt x="63017" y="176911"/>
                                  <a:pt x="76581" y="171069"/>
                                </a:cubicBezTo>
                                <a:cubicBezTo>
                                  <a:pt x="74943" y="164148"/>
                                  <a:pt x="69037" y="156020"/>
                                  <a:pt x="63881" y="151168"/>
                                </a:cubicBezTo>
                                <a:cubicBezTo>
                                  <a:pt x="57201" y="144907"/>
                                  <a:pt x="50673" y="133261"/>
                                  <a:pt x="49797" y="123889"/>
                                </a:cubicBezTo>
                                <a:lnTo>
                                  <a:pt x="0" y="139967"/>
                                </a:lnTo>
                                <a:lnTo>
                                  <a:pt x="0" y="101753"/>
                                </a:lnTo>
                                <a:lnTo>
                                  <a:pt x="0" y="98413"/>
                                </a:lnTo>
                                <a:cubicBezTo>
                                  <a:pt x="7519" y="98413"/>
                                  <a:pt x="13602" y="104496"/>
                                  <a:pt x="13602" y="112014"/>
                                </a:cubicBezTo>
                                <a:lnTo>
                                  <a:pt x="13602" y="116840"/>
                                </a:lnTo>
                                <a:lnTo>
                                  <a:pt x="57976" y="94501"/>
                                </a:lnTo>
                                <a:cubicBezTo>
                                  <a:pt x="57976" y="94501"/>
                                  <a:pt x="59893" y="93434"/>
                                  <a:pt x="58954" y="91415"/>
                                </a:cubicBezTo>
                                <a:cubicBezTo>
                                  <a:pt x="57988" y="89332"/>
                                  <a:pt x="55753" y="90208"/>
                                  <a:pt x="55753" y="90208"/>
                                </a:cubicBezTo>
                                <a:lnTo>
                                  <a:pt x="39967" y="94450"/>
                                </a:lnTo>
                                <a:lnTo>
                                  <a:pt x="0" y="65634"/>
                                </a:lnTo>
                                <a:lnTo>
                                  <a:pt x="0" y="33541"/>
                                </a:lnTo>
                                <a:lnTo>
                                  <a:pt x="0" y="33236"/>
                                </a:lnTo>
                                <a:cubicBezTo>
                                  <a:pt x="1855" y="33236"/>
                                  <a:pt x="3594" y="33706"/>
                                  <a:pt x="5106" y="34557"/>
                                </a:cubicBezTo>
                                <a:cubicBezTo>
                                  <a:pt x="10097" y="36576"/>
                                  <a:pt x="13602" y="41440"/>
                                  <a:pt x="13602" y="47155"/>
                                </a:cubicBezTo>
                                <a:lnTo>
                                  <a:pt x="13602" y="55918"/>
                                </a:lnTo>
                                <a:lnTo>
                                  <a:pt x="12827" y="56477"/>
                                </a:lnTo>
                                <a:cubicBezTo>
                                  <a:pt x="12827" y="56477"/>
                                  <a:pt x="57747" y="77635"/>
                                  <a:pt x="60503" y="78943"/>
                                </a:cubicBezTo>
                                <a:cubicBezTo>
                                  <a:pt x="65697" y="72898"/>
                                  <a:pt x="72238" y="68059"/>
                                  <a:pt x="79654" y="64884"/>
                                </a:cubicBezTo>
                                <a:cubicBezTo>
                                  <a:pt x="80772" y="64415"/>
                                  <a:pt x="81915" y="64021"/>
                                  <a:pt x="83084" y="63716"/>
                                </a:cubicBezTo>
                                <a:cubicBezTo>
                                  <a:pt x="86043" y="62967"/>
                                  <a:pt x="89878" y="61697"/>
                                  <a:pt x="89941" y="61659"/>
                                </a:cubicBezTo>
                                <a:cubicBezTo>
                                  <a:pt x="99530" y="58026"/>
                                  <a:pt x="102007" y="53531"/>
                                  <a:pt x="102007" y="53531"/>
                                </a:cubicBezTo>
                                <a:cubicBezTo>
                                  <a:pt x="96076" y="56439"/>
                                  <a:pt x="90018" y="57760"/>
                                  <a:pt x="85255" y="58331"/>
                                </a:cubicBezTo>
                                <a:cubicBezTo>
                                  <a:pt x="84468" y="58433"/>
                                  <a:pt x="83693" y="58522"/>
                                  <a:pt x="82906" y="58598"/>
                                </a:cubicBezTo>
                                <a:cubicBezTo>
                                  <a:pt x="82106" y="58662"/>
                                  <a:pt x="78943" y="58636"/>
                                  <a:pt x="78156" y="58636"/>
                                </a:cubicBezTo>
                                <a:cubicBezTo>
                                  <a:pt x="74295" y="58636"/>
                                  <a:pt x="70587" y="59233"/>
                                  <a:pt x="67094" y="60338"/>
                                </a:cubicBezTo>
                                <a:cubicBezTo>
                                  <a:pt x="62561" y="58153"/>
                                  <a:pt x="64974" y="50927"/>
                                  <a:pt x="64974" y="50927"/>
                                </a:cubicBezTo>
                                <a:cubicBezTo>
                                  <a:pt x="65774" y="50876"/>
                                  <a:pt x="66535" y="50826"/>
                                  <a:pt x="67247" y="50788"/>
                                </a:cubicBezTo>
                                <a:lnTo>
                                  <a:pt x="71057" y="50483"/>
                                </a:lnTo>
                                <a:cubicBezTo>
                                  <a:pt x="75705" y="50064"/>
                                  <a:pt x="77203" y="49670"/>
                                  <a:pt x="77203" y="49670"/>
                                </a:cubicBezTo>
                                <a:cubicBezTo>
                                  <a:pt x="81598" y="47994"/>
                                  <a:pt x="78245" y="40564"/>
                                  <a:pt x="78245" y="40564"/>
                                </a:cubicBezTo>
                                <a:cubicBezTo>
                                  <a:pt x="76695" y="37884"/>
                                  <a:pt x="70930" y="38786"/>
                                  <a:pt x="66523" y="39929"/>
                                </a:cubicBezTo>
                                <a:cubicBezTo>
                                  <a:pt x="66358" y="39967"/>
                                  <a:pt x="66117" y="40043"/>
                                  <a:pt x="65811" y="40132"/>
                                </a:cubicBezTo>
                                <a:cubicBezTo>
                                  <a:pt x="65811" y="40132"/>
                                  <a:pt x="65786" y="40132"/>
                                  <a:pt x="65761" y="40145"/>
                                </a:cubicBezTo>
                                <a:cubicBezTo>
                                  <a:pt x="64084" y="40615"/>
                                  <a:pt x="60897" y="41580"/>
                                  <a:pt x="60897" y="41580"/>
                                </a:cubicBezTo>
                                <a:cubicBezTo>
                                  <a:pt x="56934" y="41097"/>
                                  <a:pt x="55283" y="31572"/>
                                  <a:pt x="55106" y="29185"/>
                                </a:cubicBezTo>
                                <a:cubicBezTo>
                                  <a:pt x="54585" y="28651"/>
                                  <a:pt x="54229" y="27927"/>
                                  <a:pt x="54178" y="27127"/>
                                </a:cubicBezTo>
                                <a:cubicBezTo>
                                  <a:pt x="54089" y="25654"/>
                                  <a:pt x="54991" y="24359"/>
                                  <a:pt x="56286" y="23863"/>
                                </a:cubicBezTo>
                                <a:lnTo>
                                  <a:pt x="71819" y="17437"/>
                                </a:lnTo>
                                <a:cubicBezTo>
                                  <a:pt x="73698" y="13475"/>
                                  <a:pt x="78283" y="11176"/>
                                  <a:pt x="82652" y="10033"/>
                                </a:cubicBezTo>
                                <a:cubicBezTo>
                                  <a:pt x="82652" y="10033"/>
                                  <a:pt x="83312" y="9932"/>
                                  <a:pt x="84214" y="9817"/>
                                </a:cubicBezTo>
                                <a:lnTo>
                                  <a:pt x="86055" y="3899"/>
                                </a:lnTo>
                                <a:cubicBezTo>
                                  <a:pt x="86360" y="2934"/>
                                  <a:pt x="87199" y="2236"/>
                                  <a:pt x="88202" y="2058"/>
                                </a:cubicBezTo>
                                <a:cubicBezTo>
                                  <a:pt x="89205" y="1893"/>
                                  <a:pt x="90208" y="1740"/>
                                  <a:pt x="91224" y="1638"/>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12795" name="Shape 12795"/>
                        <wps:cNvSpPr/>
                        <wps:spPr>
                          <a:xfrm>
                            <a:off x="588871" y="1210231"/>
                            <a:ext cx="200546" cy="284493"/>
                          </a:xfrm>
                          <a:custGeom>
                            <a:avLst/>
                            <a:gdLst/>
                            <a:ahLst/>
                            <a:cxnLst/>
                            <a:rect l="0" t="0" r="0" b="0"/>
                            <a:pathLst>
                              <a:path w="200546" h="284493">
                                <a:moveTo>
                                  <a:pt x="109334" y="1625"/>
                                </a:moveTo>
                                <a:cubicBezTo>
                                  <a:pt x="110350" y="1740"/>
                                  <a:pt x="111353" y="1893"/>
                                  <a:pt x="112357" y="2058"/>
                                </a:cubicBezTo>
                                <a:cubicBezTo>
                                  <a:pt x="113360" y="2223"/>
                                  <a:pt x="114186" y="2934"/>
                                  <a:pt x="114490" y="3899"/>
                                </a:cubicBezTo>
                                <a:lnTo>
                                  <a:pt x="116344" y="9817"/>
                                </a:lnTo>
                                <a:cubicBezTo>
                                  <a:pt x="117234" y="9932"/>
                                  <a:pt x="117894" y="10033"/>
                                  <a:pt x="117894" y="10033"/>
                                </a:cubicBezTo>
                                <a:cubicBezTo>
                                  <a:pt x="122275" y="11163"/>
                                  <a:pt x="126860" y="13475"/>
                                  <a:pt x="128740" y="17437"/>
                                </a:cubicBezTo>
                                <a:lnTo>
                                  <a:pt x="144259" y="23850"/>
                                </a:lnTo>
                                <a:cubicBezTo>
                                  <a:pt x="145567" y="24359"/>
                                  <a:pt x="146469" y="25641"/>
                                  <a:pt x="146367" y="27115"/>
                                </a:cubicBezTo>
                                <a:cubicBezTo>
                                  <a:pt x="146317" y="27927"/>
                                  <a:pt x="145974" y="28626"/>
                                  <a:pt x="145453" y="29172"/>
                                </a:cubicBezTo>
                                <a:cubicBezTo>
                                  <a:pt x="145262" y="31572"/>
                                  <a:pt x="143624" y="41097"/>
                                  <a:pt x="139662" y="41580"/>
                                </a:cubicBezTo>
                                <a:cubicBezTo>
                                  <a:pt x="139662" y="41580"/>
                                  <a:pt x="136474" y="40615"/>
                                  <a:pt x="134798" y="40132"/>
                                </a:cubicBezTo>
                                <a:cubicBezTo>
                                  <a:pt x="134798" y="40132"/>
                                  <a:pt x="134747" y="40119"/>
                                  <a:pt x="134721" y="40119"/>
                                </a:cubicBezTo>
                                <a:cubicBezTo>
                                  <a:pt x="134429" y="40031"/>
                                  <a:pt x="134201" y="39967"/>
                                  <a:pt x="134036" y="39929"/>
                                </a:cubicBezTo>
                                <a:lnTo>
                                  <a:pt x="134023" y="39929"/>
                                </a:lnTo>
                                <a:cubicBezTo>
                                  <a:pt x="129629" y="38773"/>
                                  <a:pt x="123863" y="37871"/>
                                  <a:pt x="122301" y="40564"/>
                                </a:cubicBezTo>
                                <a:cubicBezTo>
                                  <a:pt x="122301" y="40564"/>
                                  <a:pt x="118961" y="47981"/>
                                  <a:pt x="123355" y="49657"/>
                                </a:cubicBezTo>
                                <a:cubicBezTo>
                                  <a:pt x="123355" y="49657"/>
                                  <a:pt x="124841" y="50064"/>
                                  <a:pt x="129502" y="50483"/>
                                </a:cubicBezTo>
                                <a:lnTo>
                                  <a:pt x="133312" y="50775"/>
                                </a:lnTo>
                                <a:cubicBezTo>
                                  <a:pt x="134023" y="50826"/>
                                  <a:pt x="134772" y="50864"/>
                                  <a:pt x="135572" y="50902"/>
                                </a:cubicBezTo>
                                <a:cubicBezTo>
                                  <a:pt x="135572" y="50902"/>
                                  <a:pt x="137998" y="58153"/>
                                  <a:pt x="133464" y="60325"/>
                                </a:cubicBezTo>
                                <a:cubicBezTo>
                                  <a:pt x="129972" y="59233"/>
                                  <a:pt x="126263" y="58636"/>
                                  <a:pt x="122403" y="58636"/>
                                </a:cubicBezTo>
                                <a:cubicBezTo>
                                  <a:pt x="121615" y="58636"/>
                                  <a:pt x="118453" y="58661"/>
                                  <a:pt x="117653" y="58585"/>
                                </a:cubicBezTo>
                                <a:cubicBezTo>
                                  <a:pt x="116865" y="58522"/>
                                  <a:pt x="116091" y="58420"/>
                                  <a:pt x="115303" y="58319"/>
                                </a:cubicBezTo>
                                <a:cubicBezTo>
                                  <a:pt x="110541" y="57734"/>
                                  <a:pt x="104483" y="56426"/>
                                  <a:pt x="98552" y="53505"/>
                                </a:cubicBezTo>
                                <a:cubicBezTo>
                                  <a:pt x="98552" y="53505"/>
                                  <a:pt x="101028" y="58026"/>
                                  <a:pt x="110617" y="61646"/>
                                </a:cubicBezTo>
                                <a:cubicBezTo>
                                  <a:pt x="110680" y="61684"/>
                                  <a:pt x="114516" y="62954"/>
                                  <a:pt x="117475" y="63716"/>
                                </a:cubicBezTo>
                                <a:cubicBezTo>
                                  <a:pt x="118643" y="64021"/>
                                  <a:pt x="119786" y="64414"/>
                                  <a:pt x="120891" y="64884"/>
                                </a:cubicBezTo>
                                <a:cubicBezTo>
                                  <a:pt x="128320" y="68047"/>
                                  <a:pt x="134861" y="72885"/>
                                  <a:pt x="140043" y="78918"/>
                                </a:cubicBezTo>
                                <a:cubicBezTo>
                                  <a:pt x="142799" y="77622"/>
                                  <a:pt x="187731" y="56464"/>
                                  <a:pt x="187731" y="56464"/>
                                </a:cubicBezTo>
                                <a:lnTo>
                                  <a:pt x="186944" y="55918"/>
                                </a:lnTo>
                                <a:lnTo>
                                  <a:pt x="186944" y="47130"/>
                                </a:lnTo>
                                <a:cubicBezTo>
                                  <a:pt x="186944" y="41440"/>
                                  <a:pt x="190449" y="36550"/>
                                  <a:pt x="195440" y="34531"/>
                                </a:cubicBezTo>
                                <a:cubicBezTo>
                                  <a:pt x="196952" y="33706"/>
                                  <a:pt x="198691" y="33223"/>
                                  <a:pt x="200546" y="33223"/>
                                </a:cubicBezTo>
                                <a:lnTo>
                                  <a:pt x="200546" y="33541"/>
                                </a:lnTo>
                                <a:lnTo>
                                  <a:pt x="200546" y="65634"/>
                                </a:lnTo>
                                <a:lnTo>
                                  <a:pt x="160896" y="94209"/>
                                </a:lnTo>
                                <a:lnTo>
                                  <a:pt x="143878" y="89637"/>
                                </a:lnTo>
                                <a:cubicBezTo>
                                  <a:pt x="143878" y="89637"/>
                                  <a:pt x="141643" y="88748"/>
                                  <a:pt x="140678" y="90843"/>
                                </a:cubicBezTo>
                                <a:cubicBezTo>
                                  <a:pt x="139751" y="92863"/>
                                  <a:pt x="141668" y="93929"/>
                                  <a:pt x="141668" y="93929"/>
                                </a:cubicBezTo>
                                <a:lnTo>
                                  <a:pt x="186944" y="116827"/>
                                </a:lnTo>
                                <a:lnTo>
                                  <a:pt x="186944" y="112001"/>
                                </a:lnTo>
                                <a:cubicBezTo>
                                  <a:pt x="186944" y="104483"/>
                                  <a:pt x="193040" y="98400"/>
                                  <a:pt x="200546" y="98400"/>
                                </a:cubicBezTo>
                                <a:lnTo>
                                  <a:pt x="200546" y="101727"/>
                                </a:lnTo>
                                <a:lnTo>
                                  <a:pt x="200546" y="139954"/>
                                </a:lnTo>
                                <a:lnTo>
                                  <a:pt x="150761" y="123863"/>
                                </a:lnTo>
                                <a:cubicBezTo>
                                  <a:pt x="149885" y="133248"/>
                                  <a:pt x="143345" y="144894"/>
                                  <a:pt x="136677" y="151156"/>
                                </a:cubicBezTo>
                                <a:cubicBezTo>
                                  <a:pt x="131521" y="156007"/>
                                  <a:pt x="125603" y="164122"/>
                                  <a:pt x="123977" y="171043"/>
                                </a:cubicBezTo>
                                <a:cubicBezTo>
                                  <a:pt x="137541" y="176899"/>
                                  <a:pt x="158356" y="185877"/>
                                  <a:pt x="160490" y="186804"/>
                                </a:cubicBezTo>
                                <a:cubicBezTo>
                                  <a:pt x="162293" y="192291"/>
                                  <a:pt x="163258" y="198158"/>
                                  <a:pt x="163258" y="204254"/>
                                </a:cubicBezTo>
                                <a:cubicBezTo>
                                  <a:pt x="163258" y="210338"/>
                                  <a:pt x="162293" y="216205"/>
                                  <a:pt x="160490" y="221704"/>
                                </a:cubicBezTo>
                                <a:cubicBezTo>
                                  <a:pt x="170028" y="220205"/>
                                  <a:pt x="178765" y="216332"/>
                                  <a:pt x="186093" y="210680"/>
                                </a:cubicBezTo>
                                <a:lnTo>
                                  <a:pt x="186093" y="197891"/>
                                </a:lnTo>
                                <a:cubicBezTo>
                                  <a:pt x="186093" y="190373"/>
                                  <a:pt x="192176" y="184277"/>
                                  <a:pt x="199695" y="184277"/>
                                </a:cubicBezTo>
                                <a:lnTo>
                                  <a:pt x="199695" y="225844"/>
                                </a:lnTo>
                                <a:lnTo>
                                  <a:pt x="199695" y="225984"/>
                                </a:lnTo>
                                <a:cubicBezTo>
                                  <a:pt x="187808" y="234505"/>
                                  <a:pt x="173406" y="239750"/>
                                  <a:pt x="157797" y="240322"/>
                                </a:cubicBezTo>
                                <a:cubicBezTo>
                                  <a:pt x="150787" y="240462"/>
                                  <a:pt x="145148" y="246177"/>
                                  <a:pt x="145148" y="253212"/>
                                </a:cubicBezTo>
                                <a:cubicBezTo>
                                  <a:pt x="142989" y="253352"/>
                                  <a:pt x="141198" y="251638"/>
                                  <a:pt x="141198" y="249517"/>
                                </a:cubicBezTo>
                                <a:cubicBezTo>
                                  <a:pt x="141198" y="245834"/>
                                  <a:pt x="141732" y="242278"/>
                                  <a:pt x="142735" y="238925"/>
                                </a:cubicBezTo>
                                <a:cubicBezTo>
                                  <a:pt x="143637" y="235585"/>
                                  <a:pt x="144120" y="232080"/>
                                  <a:pt x="144120" y="228460"/>
                                </a:cubicBezTo>
                                <a:cubicBezTo>
                                  <a:pt x="144120" y="222352"/>
                                  <a:pt x="142761" y="216586"/>
                                  <a:pt x="140322" y="211404"/>
                                </a:cubicBezTo>
                                <a:cubicBezTo>
                                  <a:pt x="138201" y="210731"/>
                                  <a:pt x="136017" y="210172"/>
                                  <a:pt x="133782" y="209766"/>
                                </a:cubicBezTo>
                                <a:cubicBezTo>
                                  <a:pt x="130619" y="209182"/>
                                  <a:pt x="127368" y="208877"/>
                                  <a:pt x="124041" y="208877"/>
                                </a:cubicBezTo>
                                <a:cubicBezTo>
                                  <a:pt x="121970" y="208877"/>
                                  <a:pt x="119939" y="209055"/>
                                  <a:pt x="117932" y="209296"/>
                                </a:cubicBezTo>
                                <a:lnTo>
                                  <a:pt x="121107" y="189078"/>
                                </a:lnTo>
                                <a:cubicBezTo>
                                  <a:pt x="121107" y="189078"/>
                                  <a:pt x="121501" y="186970"/>
                                  <a:pt x="119532" y="186372"/>
                                </a:cubicBezTo>
                                <a:cubicBezTo>
                                  <a:pt x="117577" y="185775"/>
                                  <a:pt x="116687" y="187795"/>
                                  <a:pt x="116687" y="187795"/>
                                </a:cubicBezTo>
                                <a:lnTo>
                                  <a:pt x="91173" y="245301"/>
                                </a:lnTo>
                                <a:cubicBezTo>
                                  <a:pt x="85674" y="247091"/>
                                  <a:pt x="79807" y="248069"/>
                                  <a:pt x="73723" y="248069"/>
                                </a:cubicBezTo>
                                <a:cubicBezTo>
                                  <a:pt x="67627" y="248069"/>
                                  <a:pt x="61773" y="247091"/>
                                  <a:pt x="56274" y="245301"/>
                                </a:cubicBezTo>
                                <a:cubicBezTo>
                                  <a:pt x="57759" y="254838"/>
                                  <a:pt x="61645" y="263576"/>
                                  <a:pt x="67284" y="270904"/>
                                </a:cubicBezTo>
                                <a:lnTo>
                                  <a:pt x="80086" y="270904"/>
                                </a:lnTo>
                                <a:cubicBezTo>
                                  <a:pt x="87604" y="270904"/>
                                  <a:pt x="93688" y="276987"/>
                                  <a:pt x="93688" y="284493"/>
                                </a:cubicBezTo>
                                <a:lnTo>
                                  <a:pt x="52133" y="284493"/>
                                </a:lnTo>
                                <a:lnTo>
                                  <a:pt x="51994" y="284493"/>
                                </a:lnTo>
                                <a:cubicBezTo>
                                  <a:pt x="43459" y="272618"/>
                                  <a:pt x="38227" y="258216"/>
                                  <a:pt x="37643" y="242608"/>
                                </a:cubicBezTo>
                                <a:cubicBezTo>
                                  <a:pt x="37503" y="235598"/>
                                  <a:pt x="31788" y="229959"/>
                                  <a:pt x="24765" y="229959"/>
                                </a:cubicBezTo>
                                <a:cubicBezTo>
                                  <a:pt x="24625" y="227800"/>
                                  <a:pt x="26339" y="226009"/>
                                  <a:pt x="28461" y="226009"/>
                                </a:cubicBezTo>
                                <a:cubicBezTo>
                                  <a:pt x="32143" y="226009"/>
                                  <a:pt x="35699" y="226543"/>
                                  <a:pt x="39052" y="227546"/>
                                </a:cubicBezTo>
                                <a:cubicBezTo>
                                  <a:pt x="42380" y="228448"/>
                                  <a:pt x="45898" y="228930"/>
                                  <a:pt x="49517" y="228930"/>
                                </a:cubicBezTo>
                                <a:cubicBezTo>
                                  <a:pt x="55613" y="228930"/>
                                  <a:pt x="61392" y="227571"/>
                                  <a:pt x="66573" y="225133"/>
                                </a:cubicBezTo>
                                <a:cubicBezTo>
                                  <a:pt x="68199" y="220002"/>
                                  <a:pt x="69100" y="214516"/>
                                  <a:pt x="69100" y="208839"/>
                                </a:cubicBezTo>
                                <a:cubicBezTo>
                                  <a:pt x="69100" y="203898"/>
                                  <a:pt x="68428" y="199124"/>
                                  <a:pt x="67170" y="194589"/>
                                </a:cubicBezTo>
                                <a:lnTo>
                                  <a:pt x="67158" y="194551"/>
                                </a:lnTo>
                                <a:cubicBezTo>
                                  <a:pt x="66967" y="193827"/>
                                  <a:pt x="66853" y="193104"/>
                                  <a:pt x="66777" y="192367"/>
                                </a:cubicBezTo>
                                <a:cubicBezTo>
                                  <a:pt x="63386" y="193205"/>
                                  <a:pt x="59868" y="193650"/>
                                  <a:pt x="56350" y="193650"/>
                                </a:cubicBezTo>
                                <a:cubicBezTo>
                                  <a:pt x="32436" y="193650"/>
                                  <a:pt x="12979" y="174180"/>
                                  <a:pt x="12979" y="150266"/>
                                </a:cubicBezTo>
                                <a:cubicBezTo>
                                  <a:pt x="12979" y="143561"/>
                                  <a:pt x="14465" y="137135"/>
                                  <a:pt x="17399" y="131166"/>
                                </a:cubicBezTo>
                                <a:lnTo>
                                  <a:pt x="21171" y="123152"/>
                                </a:lnTo>
                                <a:cubicBezTo>
                                  <a:pt x="27419" y="111316"/>
                                  <a:pt x="30251" y="97955"/>
                                  <a:pt x="29375" y="84531"/>
                                </a:cubicBezTo>
                                <a:cubicBezTo>
                                  <a:pt x="28537" y="71996"/>
                                  <a:pt x="24549" y="60058"/>
                                  <a:pt x="17767" y="49670"/>
                                </a:cubicBezTo>
                                <a:cubicBezTo>
                                  <a:pt x="17729" y="49657"/>
                                  <a:pt x="17678" y="49644"/>
                                  <a:pt x="17628" y="49631"/>
                                </a:cubicBezTo>
                                <a:cubicBezTo>
                                  <a:pt x="17208" y="49454"/>
                                  <a:pt x="16789" y="49276"/>
                                  <a:pt x="16358" y="49098"/>
                                </a:cubicBezTo>
                                <a:cubicBezTo>
                                  <a:pt x="13576" y="47879"/>
                                  <a:pt x="11214" y="46533"/>
                                  <a:pt x="9220" y="45098"/>
                                </a:cubicBezTo>
                                <a:cubicBezTo>
                                  <a:pt x="4280" y="40983"/>
                                  <a:pt x="927" y="34900"/>
                                  <a:pt x="178" y="27991"/>
                                </a:cubicBezTo>
                                <a:cubicBezTo>
                                  <a:pt x="89" y="27267"/>
                                  <a:pt x="38" y="26530"/>
                                  <a:pt x="12" y="25794"/>
                                </a:cubicBezTo>
                                <a:cubicBezTo>
                                  <a:pt x="0" y="25324"/>
                                  <a:pt x="0" y="24854"/>
                                  <a:pt x="12" y="24371"/>
                                </a:cubicBezTo>
                                <a:cubicBezTo>
                                  <a:pt x="51" y="22873"/>
                                  <a:pt x="228" y="21412"/>
                                  <a:pt x="495" y="19990"/>
                                </a:cubicBezTo>
                                <a:cubicBezTo>
                                  <a:pt x="1524" y="20625"/>
                                  <a:pt x="2540" y="21273"/>
                                  <a:pt x="3556" y="21958"/>
                                </a:cubicBezTo>
                                <a:cubicBezTo>
                                  <a:pt x="5169" y="23051"/>
                                  <a:pt x="6731" y="24193"/>
                                  <a:pt x="8242" y="25400"/>
                                </a:cubicBezTo>
                                <a:cubicBezTo>
                                  <a:pt x="9766" y="26594"/>
                                  <a:pt x="11226" y="27851"/>
                                  <a:pt x="12649" y="29147"/>
                                </a:cubicBezTo>
                                <a:cubicBezTo>
                                  <a:pt x="14084" y="30468"/>
                                  <a:pt x="15456" y="31814"/>
                                  <a:pt x="16776" y="33223"/>
                                </a:cubicBezTo>
                                <a:cubicBezTo>
                                  <a:pt x="18097" y="34620"/>
                                  <a:pt x="19367" y="36055"/>
                                  <a:pt x="20561" y="37554"/>
                                </a:cubicBezTo>
                                <a:cubicBezTo>
                                  <a:pt x="20561" y="37554"/>
                                  <a:pt x="20675" y="37693"/>
                                  <a:pt x="20751" y="37783"/>
                                </a:cubicBezTo>
                                <a:cubicBezTo>
                                  <a:pt x="21082" y="38202"/>
                                  <a:pt x="21412" y="38646"/>
                                  <a:pt x="21742" y="39065"/>
                                </a:cubicBezTo>
                                <a:lnTo>
                                  <a:pt x="21755" y="39053"/>
                                </a:lnTo>
                                <a:lnTo>
                                  <a:pt x="22161" y="39611"/>
                                </a:lnTo>
                                <a:cubicBezTo>
                                  <a:pt x="22441" y="39967"/>
                                  <a:pt x="22695" y="40310"/>
                                  <a:pt x="22974" y="40678"/>
                                </a:cubicBezTo>
                                <a:cubicBezTo>
                                  <a:pt x="23368" y="41224"/>
                                  <a:pt x="23749" y="41770"/>
                                  <a:pt x="24142" y="42316"/>
                                </a:cubicBezTo>
                                <a:cubicBezTo>
                                  <a:pt x="24231" y="42444"/>
                                  <a:pt x="24333" y="42596"/>
                                  <a:pt x="24435" y="42735"/>
                                </a:cubicBezTo>
                                <a:cubicBezTo>
                                  <a:pt x="32829" y="54889"/>
                                  <a:pt x="37782" y="69024"/>
                                  <a:pt x="38760" y="83909"/>
                                </a:cubicBezTo>
                                <a:cubicBezTo>
                                  <a:pt x="39751" y="99035"/>
                                  <a:pt x="36563" y="114097"/>
                                  <a:pt x="29540" y="127457"/>
                                </a:cubicBezTo>
                                <a:lnTo>
                                  <a:pt x="25870" y="135230"/>
                                </a:lnTo>
                                <a:cubicBezTo>
                                  <a:pt x="23545" y="139979"/>
                                  <a:pt x="22377" y="145021"/>
                                  <a:pt x="22377" y="150266"/>
                                </a:cubicBezTo>
                                <a:cubicBezTo>
                                  <a:pt x="22377" y="168999"/>
                                  <a:pt x="37617" y="184239"/>
                                  <a:pt x="56350" y="184239"/>
                                </a:cubicBezTo>
                                <a:cubicBezTo>
                                  <a:pt x="56743" y="184239"/>
                                  <a:pt x="57137" y="184226"/>
                                  <a:pt x="57543" y="184214"/>
                                </a:cubicBezTo>
                                <a:cubicBezTo>
                                  <a:pt x="66611" y="183896"/>
                                  <a:pt x="75031" y="179400"/>
                                  <a:pt x="80721" y="172314"/>
                                </a:cubicBezTo>
                                <a:cubicBezTo>
                                  <a:pt x="81813" y="170955"/>
                                  <a:pt x="82778" y="169621"/>
                                  <a:pt x="83604" y="168440"/>
                                </a:cubicBezTo>
                                <a:cubicBezTo>
                                  <a:pt x="90119" y="159258"/>
                                  <a:pt x="93929" y="148018"/>
                                  <a:pt x="93904" y="135890"/>
                                </a:cubicBezTo>
                                <a:lnTo>
                                  <a:pt x="93256" y="136677"/>
                                </a:lnTo>
                                <a:lnTo>
                                  <a:pt x="93256" y="136551"/>
                                </a:lnTo>
                                <a:cubicBezTo>
                                  <a:pt x="89014" y="141275"/>
                                  <a:pt x="83236" y="144120"/>
                                  <a:pt x="79972" y="145466"/>
                                </a:cubicBezTo>
                                <a:cubicBezTo>
                                  <a:pt x="79197" y="145783"/>
                                  <a:pt x="78435" y="144971"/>
                                  <a:pt x="78791" y="144183"/>
                                </a:cubicBezTo>
                                <a:cubicBezTo>
                                  <a:pt x="81521" y="138290"/>
                                  <a:pt x="81356" y="128169"/>
                                  <a:pt x="80213" y="123037"/>
                                </a:cubicBezTo>
                                <a:cubicBezTo>
                                  <a:pt x="79159" y="118288"/>
                                  <a:pt x="78410" y="115481"/>
                                  <a:pt x="76365" y="111074"/>
                                </a:cubicBezTo>
                                <a:cubicBezTo>
                                  <a:pt x="76365" y="111074"/>
                                  <a:pt x="76683" y="114008"/>
                                  <a:pt x="74054" y="118021"/>
                                </a:cubicBezTo>
                                <a:cubicBezTo>
                                  <a:pt x="73596" y="118707"/>
                                  <a:pt x="72517" y="118491"/>
                                  <a:pt x="72377" y="117666"/>
                                </a:cubicBezTo>
                                <a:cubicBezTo>
                                  <a:pt x="71170" y="111151"/>
                                  <a:pt x="69202" y="104483"/>
                                  <a:pt x="66002" y="98781"/>
                                </a:cubicBezTo>
                                <a:cubicBezTo>
                                  <a:pt x="64630" y="96342"/>
                                  <a:pt x="64109" y="95339"/>
                                  <a:pt x="64046" y="95174"/>
                                </a:cubicBezTo>
                                <a:cubicBezTo>
                                  <a:pt x="62954" y="93205"/>
                                  <a:pt x="61811" y="91287"/>
                                  <a:pt x="60668" y="89370"/>
                                </a:cubicBezTo>
                                <a:cubicBezTo>
                                  <a:pt x="59360" y="87414"/>
                                  <a:pt x="58166" y="85382"/>
                                  <a:pt x="57112" y="83274"/>
                                </a:cubicBezTo>
                                <a:lnTo>
                                  <a:pt x="57086" y="83261"/>
                                </a:lnTo>
                                <a:cubicBezTo>
                                  <a:pt x="57036" y="83122"/>
                                  <a:pt x="56972" y="82995"/>
                                  <a:pt x="56896" y="82855"/>
                                </a:cubicBezTo>
                                <a:cubicBezTo>
                                  <a:pt x="56781" y="82601"/>
                                  <a:pt x="56655" y="82360"/>
                                  <a:pt x="56528" y="82093"/>
                                </a:cubicBezTo>
                                <a:cubicBezTo>
                                  <a:pt x="56439" y="81890"/>
                                  <a:pt x="56337" y="81661"/>
                                  <a:pt x="56235" y="81445"/>
                                </a:cubicBezTo>
                                <a:cubicBezTo>
                                  <a:pt x="56109" y="81191"/>
                                  <a:pt x="55994" y="80937"/>
                                  <a:pt x="55892" y="80683"/>
                                </a:cubicBezTo>
                                <a:cubicBezTo>
                                  <a:pt x="55791" y="80467"/>
                                  <a:pt x="55702" y="80239"/>
                                  <a:pt x="55600" y="80010"/>
                                </a:cubicBezTo>
                                <a:cubicBezTo>
                                  <a:pt x="55486" y="79756"/>
                                  <a:pt x="55397" y="79502"/>
                                  <a:pt x="55283" y="79248"/>
                                </a:cubicBezTo>
                                <a:cubicBezTo>
                                  <a:pt x="55194" y="79020"/>
                                  <a:pt x="55105" y="78791"/>
                                  <a:pt x="55004" y="78562"/>
                                </a:cubicBezTo>
                                <a:cubicBezTo>
                                  <a:pt x="54914" y="78308"/>
                                  <a:pt x="54813" y="78041"/>
                                  <a:pt x="54724" y="77788"/>
                                </a:cubicBezTo>
                                <a:cubicBezTo>
                                  <a:pt x="54635" y="77559"/>
                                  <a:pt x="54546" y="77318"/>
                                  <a:pt x="54458" y="77089"/>
                                </a:cubicBezTo>
                                <a:cubicBezTo>
                                  <a:pt x="54381" y="76822"/>
                                  <a:pt x="54280" y="76568"/>
                                  <a:pt x="54191" y="76302"/>
                                </a:cubicBezTo>
                                <a:cubicBezTo>
                                  <a:pt x="54115" y="76073"/>
                                  <a:pt x="54026" y="75832"/>
                                  <a:pt x="53949" y="75603"/>
                                </a:cubicBezTo>
                                <a:cubicBezTo>
                                  <a:pt x="53861" y="75336"/>
                                  <a:pt x="53784" y="75070"/>
                                  <a:pt x="53708" y="74803"/>
                                </a:cubicBezTo>
                                <a:lnTo>
                                  <a:pt x="53480" y="74104"/>
                                </a:lnTo>
                                <a:cubicBezTo>
                                  <a:pt x="53403" y="73825"/>
                                  <a:pt x="53340" y="73558"/>
                                  <a:pt x="53264" y="73292"/>
                                </a:cubicBezTo>
                                <a:cubicBezTo>
                                  <a:pt x="53187" y="73051"/>
                                  <a:pt x="53124" y="72809"/>
                                  <a:pt x="53060" y="72568"/>
                                </a:cubicBezTo>
                                <a:cubicBezTo>
                                  <a:pt x="52984" y="72301"/>
                                  <a:pt x="52921" y="72022"/>
                                  <a:pt x="52844" y="71755"/>
                                </a:cubicBezTo>
                                <a:cubicBezTo>
                                  <a:pt x="52794" y="71501"/>
                                  <a:pt x="52743" y="71272"/>
                                  <a:pt x="52679" y="71019"/>
                                </a:cubicBezTo>
                                <a:cubicBezTo>
                                  <a:pt x="52616" y="70752"/>
                                  <a:pt x="52553" y="70472"/>
                                  <a:pt x="52489" y="70193"/>
                                </a:cubicBezTo>
                                <a:cubicBezTo>
                                  <a:pt x="52438" y="69952"/>
                                  <a:pt x="52375" y="69710"/>
                                  <a:pt x="52324" y="69469"/>
                                </a:cubicBezTo>
                                <a:cubicBezTo>
                                  <a:pt x="52273" y="69190"/>
                                  <a:pt x="52235" y="68897"/>
                                  <a:pt x="52171" y="68618"/>
                                </a:cubicBezTo>
                                <a:cubicBezTo>
                                  <a:pt x="52133" y="68377"/>
                                  <a:pt x="52082" y="68148"/>
                                  <a:pt x="52032" y="67894"/>
                                </a:cubicBezTo>
                                <a:cubicBezTo>
                                  <a:pt x="51981" y="67615"/>
                                  <a:pt x="51943" y="67310"/>
                                  <a:pt x="51892" y="67031"/>
                                </a:cubicBezTo>
                                <a:cubicBezTo>
                                  <a:pt x="51854" y="66789"/>
                                  <a:pt x="51816" y="66548"/>
                                  <a:pt x="51778" y="66307"/>
                                </a:cubicBezTo>
                                <a:cubicBezTo>
                                  <a:pt x="51739" y="66015"/>
                                  <a:pt x="51701" y="65710"/>
                                  <a:pt x="51664" y="65418"/>
                                </a:cubicBezTo>
                                <a:cubicBezTo>
                                  <a:pt x="51638" y="65176"/>
                                  <a:pt x="51600" y="64948"/>
                                  <a:pt x="51574" y="64707"/>
                                </a:cubicBezTo>
                                <a:cubicBezTo>
                                  <a:pt x="51536" y="64402"/>
                                  <a:pt x="51511" y="64084"/>
                                  <a:pt x="51473" y="63779"/>
                                </a:cubicBezTo>
                                <a:cubicBezTo>
                                  <a:pt x="51448" y="63551"/>
                                  <a:pt x="51422" y="63322"/>
                                  <a:pt x="51409" y="63081"/>
                                </a:cubicBezTo>
                                <a:cubicBezTo>
                                  <a:pt x="51371" y="62764"/>
                                  <a:pt x="51358" y="62446"/>
                                  <a:pt x="51333" y="62103"/>
                                </a:cubicBezTo>
                                <a:cubicBezTo>
                                  <a:pt x="51321" y="61900"/>
                                  <a:pt x="51295" y="61684"/>
                                  <a:pt x="51283" y="61455"/>
                                </a:cubicBezTo>
                                <a:cubicBezTo>
                                  <a:pt x="51270" y="61100"/>
                                  <a:pt x="51244" y="60732"/>
                                  <a:pt x="51232" y="60363"/>
                                </a:cubicBezTo>
                                <a:cubicBezTo>
                                  <a:pt x="51232" y="60185"/>
                                  <a:pt x="51219" y="59995"/>
                                  <a:pt x="51219" y="59830"/>
                                </a:cubicBezTo>
                                <a:cubicBezTo>
                                  <a:pt x="51206" y="59271"/>
                                  <a:pt x="51206" y="58725"/>
                                  <a:pt x="51206" y="58166"/>
                                </a:cubicBezTo>
                                <a:cubicBezTo>
                                  <a:pt x="51206" y="40374"/>
                                  <a:pt x="59461" y="24536"/>
                                  <a:pt x="72365" y="14250"/>
                                </a:cubicBezTo>
                                <a:cubicBezTo>
                                  <a:pt x="71323" y="14453"/>
                                  <a:pt x="70282" y="14706"/>
                                  <a:pt x="69266" y="14974"/>
                                </a:cubicBezTo>
                                <a:cubicBezTo>
                                  <a:pt x="68364" y="15227"/>
                                  <a:pt x="67754" y="14034"/>
                                  <a:pt x="68504" y="13449"/>
                                </a:cubicBezTo>
                                <a:cubicBezTo>
                                  <a:pt x="79629" y="4623"/>
                                  <a:pt x="94081" y="0"/>
                                  <a:pt x="109334" y="1625"/>
                                </a:cubicBezTo>
                                <a:close/>
                              </a:path>
                            </a:pathLst>
                          </a:custGeom>
                          <a:ln w="0" cap="flat">
                            <a:miter lim="127000"/>
                          </a:ln>
                        </wps:spPr>
                        <wps:style>
                          <a:lnRef idx="0">
                            <a:srgbClr val="000000"/>
                          </a:lnRef>
                          <a:fillRef idx="1">
                            <a:srgbClr val="7C858B"/>
                          </a:fillRef>
                          <a:effectRef idx="0">
                            <a:scrgbClr r="0" g="0" b="0"/>
                          </a:effectRef>
                          <a:fontRef idx="none"/>
                        </wps:style>
                        <wps:bodyPr/>
                      </wps:wsp>
                      <wps:wsp>
                        <wps:cNvPr id="12796" name="Shape 12796"/>
                        <wps:cNvSpPr/>
                        <wps:spPr>
                          <a:xfrm>
                            <a:off x="648078" y="916228"/>
                            <a:ext cx="183420" cy="578497"/>
                          </a:xfrm>
                          <a:custGeom>
                            <a:avLst/>
                            <a:gdLst/>
                            <a:ahLst/>
                            <a:cxnLst/>
                            <a:rect l="0" t="0" r="0" b="0"/>
                            <a:pathLst>
                              <a:path w="183420" h="578497">
                                <a:moveTo>
                                  <a:pt x="183420" y="0"/>
                                </a:moveTo>
                                <a:lnTo>
                                  <a:pt x="183420" y="28080"/>
                                </a:lnTo>
                                <a:lnTo>
                                  <a:pt x="148044" y="36981"/>
                                </a:lnTo>
                                <a:lnTo>
                                  <a:pt x="142253" y="40093"/>
                                </a:lnTo>
                                <a:lnTo>
                                  <a:pt x="135687" y="40322"/>
                                </a:lnTo>
                                <a:cubicBezTo>
                                  <a:pt x="107760" y="41299"/>
                                  <a:pt x="82258" y="57289"/>
                                  <a:pt x="69164" y="82054"/>
                                </a:cubicBezTo>
                                <a:lnTo>
                                  <a:pt x="65088" y="89725"/>
                                </a:lnTo>
                                <a:lnTo>
                                  <a:pt x="57417" y="93776"/>
                                </a:lnTo>
                                <a:cubicBezTo>
                                  <a:pt x="39319" y="103288"/>
                                  <a:pt x="28080" y="121868"/>
                                  <a:pt x="28080" y="142252"/>
                                </a:cubicBezTo>
                                <a:cubicBezTo>
                                  <a:pt x="28080" y="158127"/>
                                  <a:pt x="34989" y="173214"/>
                                  <a:pt x="47028" y="183641"/>
                                </a:cubicBezTo>
                                <a:lnTo>
                                  <a:pt x="52235" y="188137"/>
                                </a:lnTo>
                                <a:lnTo>
                                  <a:pt x="54763" y="194538"/>
                                </a:lnTo>
                                <a:cubicBezTo>
                                  <a:pt x="63436" y="216458"/>
                                  <a:pt x="81420" y="232308"/>
                                  <a:pt x="103150" y="238632"/>
                                </a:cubicBezTo>
                                <a:lnTo>
                                  <a:pt x="103175" y="238746"/>
                                </a:lnTo>
                                <a:cubicBezTo>
                                  <a:pt x="103175" y="238746"/>
                                  <a:pt x="121069" y="242823"/>
                                  <a:pt x="125984" y="245732"/>
                                </a:cubicBezTo>
                                <a:lnTo>
                                  <a:pt x="126594" y="246087"/>
                                </a:lnTo>
                                <a:cubicBezTo>
                                  <a:pt x="127889" y="247395"/>
                                  <a:pt x="129083" y="248817"/>
                                  <a:pt x="130442" y="250024"/>
                                </a:cubicBezTo>
                                <a:cubicBezTo>
                                  <a:pt x="130620" y="250177"/>
                                  <a:pt x="130797" y="250316"/>
                                  <a:pt x="130975" y="250481"/>
                                </a:cubicBezTo>
                                <a:cubicBezTo>
                                  <a:pt x="132220" y="251573"/>
                                  <a:pt x="133490" y="252653"/>
                                  <a:pt x="134811" y="253669"/>
                                </a:cubicBezTo>
                                <a:cubicBezTo>
                                  <a:pt x="136322" y="254850"/>
                                  <a:pt x="137871" y="255981"/>
                                  <a:pt x="139459" y="257047"/>
                                </a:cubicBezTo>
                                <a:cubicBezTo>
                                  <a:pt x="146088" y="261524"/>
                                  <a:pt x="153229" y="264908"/>
                                  <a:pt x="160637" y="267179"/>
                                </a:cubicBezTo>
                                <a:lnTo>
                                  <a:pt x="183420" y="270623"/>
                                </a:lnTo>
                                <a:lnTo>
                                  <a:pt x="183420" y="578497"/>
                                </a:lnTo>
                                <a:lnTo>
                                  <a:pt x="165329" y="578497"/>
                                </a:lnTo>
                                <a:lnTo>
                                  <a:pt x="155829" y="578497"/>
                                </a:lnTo>
                                <a:lnTo>
                                  <a:pt x="135915" y="578497"/>
                                </a:lnTo>
                                <a:lnTo>
                                  <a:pt x="92278" y="578497"/>
                                </a:lnTo>
                                <a:cubicBezTo>
                                  <a:pt x="92278" y="570623"/>
                                  <a:pt x="98679" y="564222"/>
                                  <a:pt x="106566" y="564222"/>
                                </a:cubicBezTo>
                                <a:lnTo>
                                  <a:pt x="117183" y="564222"/>
                                </a:lnTo>
                                <a:cubicBezTo>
                                  <a:pt x="160223" y="558405"/>
                                  <a:pt x="164783" y="522083"/>
                                  <a:pt x="165265" y="514121"/>
                                </a:cubicBezTo>
                                <a:lnTo>
                                  <a:pt x="165062" y="334339"/>
                                </a:lnTo>
                                <a:cubicBezTo>
                                  <a:pt x="164160" y="301319"/>
                                  <a:pt x="139738" y="273646"/>
                                  <a:pt x="107937" y="268566"/>
                                </a:cubicBezTo>
                                <a:cubicBezTo>
                                  <a:pt x="71730" y="262762"/>
                                  <a:pt x="41770" y="238048"/>
                                  <a:pt x="28651" y="204875"/>
                                </a:cubicBezTo>
                                <a:cubicBezTo>
                                  <a:pt x="11113" y="189686"/>
                                  <a:pt x="0" y="167271"/>
                                  <a:pt x="0" y="142252"/>
                                </a:cubicBezTo>
                                <a:cubicBezTo>
                                  <a:pt x="0" y="110400"/>
                                  <a:pt x="17983" y="82790"/>
                                  <a:pt x="44348" y="68922"/>
                                </a:cubicBezTo>
                                <a:cubicBezTo>
                                  <a:pt x="61646" y="36219"/>
                                  <a:pt x="95479" y="13626"/>
                                  <a:pt x="134709" y="12267"/>
                                </a:cubicBezTo>
                                <a:cubicBezTo>
                                  <a:pt x="141954" y="8362"/>
                                  <a:pt x="149727" y="5295"/>
                                  <a:pt x="157891" y="3204"/>
                                </a:cubicBezTo>
                                <a:lnTo>
                                  <a:pt x="18342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97" name="Shape 12797"/>
                        <wps:cNvSpPr/>
                        <wps:spPr>
                          <a:xfrm>
                            <a:off x="831498" y="916227"/>
                            <a:ext cx="183420" cy="578536"/>
                          </a:xfrm>
                          <a:custGeom>
                            <a:avLst/>
                            <a:gdLst/>
                            <a:ahLst/>
                            <a:cxnLst/>
                            <a:rect l="0" t="0" r="0" b="0"/>
                            <a:pathLst>
                              <a:path w="183420" h="578536">
                                <a:moveTo>
                                  <a:pt x="6" y="0"/>
                                </a:moveTo>
                                <a:cubicBezTo>
                                  <a:pt x="17621" y="0"/>
                                  <a:pt x="34220" y="4457"/>
                                  <a:pt x="48723" y="12268"/>
                                </a:cubicBezTo>
                                <a:cubicBezTo>
                                  <a:pt x="87954" y="13627"/>
                                  <a:pt x="121787" y="36220"/>
                                  <a:pt x="139084" y="68923"/>
                                </a:cubicBezTo>
                                <a:cubicBezTo>
                                  <a:pt x="165436" y="82791"/>
                                  <a:pt x="183420" y="110401"/>
                                  <a:pt x="183420" y="142253"/>
                                </a:cubicBezTo>
                                <a:cubicBezTo>
                                  <a:pt x="183420" y="167272"/>
                                  <a:pt x="172307" y="189687"/>
                                  <a:pt x="154768" y="204876"/>
                                </a:cubicBezTo>
                                <a:cubicBezTo>
                                  <a:pt x="141421" y="238595"/>
                                  <a:pt x="110750" y="263550"/>
                                  <a:pt x="73730" y="268808"/>
                                </a:cubicBezTo>
                                <a:lnTo>
                                  <a:pt x="71088" y="269367"/>
                                </a:lnTo>
                                <a:cubicBezTo>
                                  <a:pt x="41205" y="276123"/>
                                  <a:pt x="18815" y="302539"/>
                                  <a:pt x="18218" y="334340"/>
                                </a:cubicBezTo>
                                <a:lnTo>
                                  <a:pt x="18142" y="514109"/>
                                </a:lnTo>
                                <a:cubicBezTo>
                                  <a:pt x="18167" y="516763"/>
                                  <a:pt x="19209" y="557885"/>
                                  <a:pt x="66300" y="564261"/>
                                </a:cubicBezTo>
                                <a:lnTo>
                                  <a:pt x="76917" y="564261"/>
                                </a:lnTo>
                                <a:cubicBezTo>
                                  <a:pt x="84804" y="564261"/>
                                  <a:pt x="91192" y="570649"/>
                                  <a:pt x="91192" y="578536"/>
                                </a:cubicBezTo>
                                <a:lnTo>
                                  <a:pt x="47580" y="578536"/>
                                </a:lnTo>
                                <a:lnTo>
                                  <a:pt x="18142" y="578536"/>
                                </a:lnTo>
                                <a:lnTo>
                                  <a:pt x="18142" y="578498"/>
                                </a:lnTo>
                                <a:lnTo>
                                  <a:pt x="0" y="578498"/>
                                </a:lnTo>
                                <a:lnTo>
                                  <a:pt x="0" y="270623"/>
                                </a:lnTo>
                                <a:lnTo>
                                  <a:pt x="6" y="270624"/>
                                </a:lnTo>
                                <a:cubicBezTo>
                                  <a:pt x="15411" y="270611"/>
                                  <a:pt x="30715" y="266027"/>
                                  <a:pt x="43986" y="257061"/>
                                </a:cubicBezTo>
                                <a:cubicBezTo>
                                  <a:pt x="45574" y="256006"/>
                                  <a:pt x="47123" y="254864"/>
                                  <a:pt x="48647" y="253695"/>
                                </a:cubicBezTo>
                                <a:cubicBezTo>
                                  <a:pt x="49930" y="252692"/>
                                  <a:pt x="51187" y="251625"/>
                                  <a:pt x="52432" y="250533"/>
                                </a:cubicBezTo>
                                <a:cubicBezTo>
                                  <a:pt x="52610" y="250368"/>
                                  <a:pt x="52826" y="250203"/>
                                  <a:pt x="53016" y="250037"/>
                                </a:cubicBezTo>
                                <a:cubicBezTo>
                                  <a:pt x="54401" y="248793"/>
                                  <a:pt x="55645" y="247345"/>
                                  <a:pt x="56953" y="245999"/>
                                </a:cubicBezTo>
                                <a:lnTo>
                                  <a:pt x="57410" y="245732"/>
                                </a:lnTo>
                                <a:cubicBezTo>
                                  <a:pt x="62338" y="242824"/>
                                  <a:pt x="80232" y="238747"/>
                                  <a:pt x="80232" y="238747"/>
                                </a:cubicBezTo>
                                <a:lnTo>
                                  <a:pt x="80245" y="238646"/>
                                </a:lnTo>
                                <a:cubicBezTo>
                                  <a:pt x="101987" y="232321"/>
                                  <a:pt x="119996" y="216459"/>
                                  <a:pt x="128670" y="194539"/>
                                </a:cubicBezTo>
                                <a:lnTo>
                                  <a:pt x="131197" y="188138"/>
                                </a:lnTo>
                                <a:lnTo>
                                  <a:pt x="136392" y="183642"/>
                                </a:lnTo>
                                <a:cubicBezTo>
                                  <a:pt x="148431" y="173215"/>
                                  <a:pt x="155340" y="158128"/>
                                  <a:pt x="155340" y="142253"/>
                                </a:cubicBezTo>
                                <a:cubicBezTo>
                                  <a:pt x="155340" y="121869"/>
                                  <a:pt x="144101" y="103289"/>
                                  <a:pt x="126016" y="93777"/>
                                </a:cubicBezTo>
                                <a:lnTo>
                                  <a:pt x="118320" y="89726"/>
                                </a:lnTo>
                                <a:lnTo>
                                  <a:pt x="114268" y="82055"/>
                                </a:lnTo>
                                <a:cubicBezTo>
                                  <a:pt x="101162" y="57290"/>
                                  <a:pt x="75673" y="41300"/>
                                  <a:pt x="47746" y="40322"/>
                                </a:cubicBezTo>
                                <a:lnTo>
                                  <a:pt x="41167" y="40094"/>
                                </a:lnTo>
                                <a:lnTo>
                                  <a:pt x="35389" y="36982"/>
                                </a:lnTo>
                                <a:cubicBezTo>
                                  <a:pt x="24441" y="31077"/>
                                  <a:pt x="12529" y="28080"/>
                                  <a:pt x="6" y="28080"/>
                                </a:cubicBezTo>
                                <a:lnTo>
                                  <a:pt x="0" y="28081"/>
                                </a:lnTo>
                                <a:lnTo>
                                  <a:pt x="0" y="1"/>
                                </a:lnTo>
                                <a:lnTo>
                                  <a:pt x="6"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98" name="Shape 12798"/>
                        <wps:cNvSpPr/>
                        <wps:spPr>
                          <a:xfrm>
                            <a:off x="509220" y="878413"/>
                            <a:ext cx="644792" cy="743788"/>
                          </a:xfrm>
                          <a:custGeom>
                            <a:avLst/>
                            <a:gdLst/>
                            <a:ahLst/>
                            <a:cxnLst/>
                            <a:rect l="0" t="0" r="0" b="0"/>
                            <a:pathLst>
                              <a:path w="644792" h="743788">
                                <a:moveTo>
                                  <a:pt x="0" y="0"/>
                                </a:moveTo>
                                <a:lnTo>
                                  <a:pt x="148324" y="0"/>
                                </a:lnTo>
                                <a:cubicBezTo>
                                  <a:pt x="162547" y="7925"/>
                                  <a:pt x="184239" y="18250"/>
                                  <a:pt x="211443" y="25883"/>
                                </a:cubicBezTo>
                                <a:lnTo>
                                  <a:pt x="25883" y="25883"/>
                                </a:lnTo>
                                <a:lnTo>
                                  <a:pt x="25883" y="421399"/>
                                </a:lnTo>
                                <a:cubicBezTo>
                                  <a:pt x="25883" y="444335"/>
                                  <a:pt x="28524" y="467233"/>
                                  <a:pt x="33731" y="489407"/>
                                </a:cubicBezTo>
                                <a:cubicBezTo>
                                  <a:pt x="39637" y="514617"/>
                                  <a:pt x="48870" y="538962"/>
                                  <a:pt x="61163" y="561784"/>
                                </a:cubicBezTo>
                                <a:cubicBezTo>
                                  <a:pt x="62586" y="564426"/>
                                  <a:pt x="64034" y="567042"/>
                                  <a:pt x="65545" y="569646"/>
                                </a:cubicBezTo>
                                <a:cubicBezTo>
                                  <a:pt x="118453" y="661098"/>
                                  <a:pt x="216878" y="717906"/>
                                  <a:pt x="322390" y="717906"/>
                                </a:cubicBezTo>
                                <a:cubicBezTo>
                                  <a:pt x="427927" y="717906"/>
                                  <a:pt x="526339" y="661098"/>
                                  <a:pt x="579247" y="569646"/>
                                </a:cubicBezTo>
                                <a:cubicBezTo>
                                  <a:pt x="580746" y="567042"/>
                                  <a:pt x="582206" y="564426"/>
                                  <a:pt x="583629" y="561784"/>
                                </a:cubicBezTo>
                                <a:cubicBezTo>
                                  <a:pt x="595922" y="538962"/>
                                  <a:pt x="605155" y="514617"/>
                                  <a:pt x="611074" y="489407"/>
                                </a:cubicBezTo>
                                <a:cubicBezTo>
                                  <a:pt x="616280" y="467233"/>
                                  <a:pt x="618909" y="444335"/>
                                  <a:pt x="618909" y="421399"/>
                                </a:cubicBezTo>
                                <a:lnTo>
                                  <a:pt x="618909" y="25883"/>
                                </a:lnTo>
                                <a:lnTo>
                                  <a:pt x="436575" y="25883"/>
                                </a:lnTo>
                                <a:cubicBezTo>
                                  <a:pt x="457581" y="19838"/>
                                  <a:pt x="478155" y="11290"/>
                                  <a:pt x="498170" y="0"/>
                                </a:cubicBezTo>
                                <a:lnTo>
                                  <a:pt x="644792" y="0"/>
                                </a:lnTo>
                                <a:lnTo>
                                  <a:pt x="644792" y="421399"/>
                                </a:lnTo>
                                <a:cubicBezTo>
                                  <a:pt x="644792" y="446837"/>
                                  <a:pt x="641833" y="471589"/>
                                  <a:pt x="636257" y="495326"/>
                                </a:cubicBezTo>
                                <a:cubicBezTo>
                                  <a:pt x="629730" y="523126"/>
                                  <a:pt x="619620" y="549542"/>
                                  <a:pt x="606400" y="574065"/>
                                </a:cubicBezTo>
                                <a:cubicBezTo>
                                  <a:pt x="604863" y="576936"/>
                                  <a:pt x="603276" y="579768"/>
                                  <a:pt x="601637" y="582587"/>
                                </a:cubicBezTo>
                                <a:cubicBezTo>
                                  <a:pt x="545910" y="678955"/>
                                  <a:pt x="441732" y="743788"/>
                                  <a:pt x="322390" y="743788"/>
                                </a:cubicBezTo>
                                <a:cubicBezTo>
                                  <a:pt x="203073" y="743788"/>
                                  <a:pt x="98895" y="678955"/>
                                  <a:pt x="43142" y="582587"/>
                                </a:cubicBezTo>
                                <a:cubicBezTo>
                                  <a:pt x="41516" y="579768"/>
                                  <a:pt x="39929" y="576936"/>
                                  <a:pt x="38379" y="574065"/>
                                </a:cubicBezTo>
                                <a:cubicBezTo>
                                  <a:pt x="25184" y="549542"/>
                                  <a:pt x="15050" y="523126"/>
                                  <a:pt x="8522" y="495326"/>
                                </a:cubicBezTo>
                                <a:cubicBezTo>
                                  <a:pt x="2959" y="471589"/>
                                  <a:pt x="0" y="446837"/>
                                  <a:pt x="0" y="421399"/>
                                </a:cubicBezTo>
                                <a:lnTo>
                                  <a:pt x="0"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799" name="Shape 12799"/>
                        <wps:cNvSpPr/>
                        <wps:spPr>
                          <a:xfrm>
                            <a:off x="1165762" y="878410"/>
                            <a:ext cx="37846" cy="37821"/>
                          </a:xfrm>
                          <a:custGeom>
                            <a:avLst/>
                            <a:gdLst/>
                            <a:ahLst/>
                            <a:cxnLst/>
                            <a:rect l="0" t="0" r="0" b="0"/>
                            <a:pathLst>
                              <a:path w="37846" h="37821">
                                <a:moveTo>
                                  <a:pt x="6477" y="0"/>
                                </a:moveTo>
                                <a:lnTo>
                                  <a:pt x="18936" y="12446"/>
                                </a:lnTo>
                                <a:lnTo>
                                  <a:pt x="31357" y="0"/>
                                </a:lnTo>
                                <a:lnTo>
                                  <a:pt x="37846" y="6490"/>
                                </a:lnTo>
                                <a:lnTo>
                                  <a:pt x="25413" y="18923"/>
                                </a:lnTo>
                                <a:lnTo>
                                  <a:pt x="37846" y="31343"/>
                                </a:lnTo>
                                <a:lnTo>
                                  <a:pt x="31357" y="37821"/>
                                </a:lnTo>
                                <a:lnTo>
                                  <a:pt x="18936" y="25412"/>
                                </a:lnTo>
                                <a:lnTo>
                                  <a:pt x="6528" y="37821"/>
                                </a:lnTo>
                                <a:lnTo>
                                  <a:pt x="38" y="31343"/>
                                </a:lnTo>
                                <a:lnTo>
                                  <a:pt x="12446" y="18923"/>
                                </a:lnTo>
                                <a:lnTo>
                                  <a:pt x="0" y="6490"/>
                                </a:lnTo>
                                <a:lnTo>
                                  <a:pt x="6477"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800" name="Shape 12800"/>
                        <wps:cNvSpPr/>
                        <wps:spPr>
                          <a:xfrm>
                            <a:off x="457911" y="878410"/>
                            <a:ext cx="37846" cy="37821"/>
                          </a:xfrm>
                          <a:custGeom>
                            <a:avLst/>
                            <a:gdLst/>
                            <a:ahLst/>
                            <a:cxnLst/>
                            <a:rect l="0" t="0" r="0" b="0"/>
                            <a:pathLst>
                              <a:path w="37846" h="37821">
                                <a:moveTo>
                                  <a:pt x="6477" y="0"/>
                                </a:moveTo>
                                <a:lnTo>
                                  <a:pt x="18936" y="12446"/>
                                </a:lnTo>
                                <a:lnTo>
                                  <a:pt x="31357" y="0"/>
                                </a:lnTo>
                                <a:lnTo>
                                  <a:pt x="37846" y="6490"/>
                                </a:lnTo>
                                <a:lnTo>
                                  <a:pt x="25413" y="18923"/>
                                </a:lnTo>
                                <a:lnTo>
                                  <a:pt x="37846" y="31343"/>
                                </a:lnTo>
                                <a:lnTo>
                                  <a:pt x="31357" y="37821"/>
                                </a:lnTo>
                                <a:lnTo>
                                  <a:pt x="18936" y="25412"/>
                                </a:lnTo>
                                <a:lnTo>
                                  <a:pt x="6528" y="37821"/>
                                </a:lnTo>
                                <a:lnTo>
                                  <a:pt x="38" y="31343"/>
                                </a:lnTo>
                                <a:lnTo>
                                  <a:pt x="12446" y="18923"/>
                                </a:lnTo>
                                <a:lnTo>
                                  <a:pt x="0" y="6490"/>
                                </a:lnTo>
                                <a:lnTo>
                                  <a:pt x="6477"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801" name="Shape 12801"/>
                        <wps:cNvSpPr/>
                        <wps:spPr>
                          <a:xfrm>
                            <a:off x="1165762" y="1181449"/>
                            <a:ext cx="37846" cy="37821"/>
                          </a:xfrm>
                          <a:custGeom>
                            <a:avLst/>
                            <a:gdLst/>
                            <a:ahLst/>
                            <a:cxnLst/>
                            <a:rect l="0" t="0" r="0" b="0"/>
                            <a:pathLst>
                              <a:path w="37846" h="37821">
                                <a:moveTo>
                                  <a:pt x="6477" y="0"/>
                                </a:moveTo>
                                <a:lnTo>
                                  <a:pt x="18936" y="12446"/>
                                </a:lnTo>
                                <a:lnTo>
                                  <a:pt x="31357" y="0"/>
                                </a:lnTo>
                                <a:lnTo>
                                  <a:pt x="37846" y="6477"/>
                                </a:lnTo>
                                <a:lnTo>
                                  <a:pt x="25413" y="18910"/>
                                </a:lnTo>
                                <a:lnTo>
                                  <a:pt x="37846" y="31331"/>
                                </a:lnTo>
                                <a:lnTo>
                                  <a:pt x="31357" y="37821"/>
                                </a:lnTo>
                                <a:lnTo>
                                  <a:pt x="18936" y="25400"/>
                                </a:lnTo>
                                <a:lnTo>
                                  <a:pt x="6528" y="37821"/>
                                </a:lnTo>
                                <a:lnTo>
                                  <a:pt x="38" y="31331"/>
                                </a:lnTo>
                                <a:lnTo>
                                  <a:pt x="12446" y="18923"/>
                                </a:lnTo>
                                <a:lnTo>
                                  <a:pt x="0" y="6477"/>
                                </a:lnTo>
                                <a:lnTo>
                                  <a:pt x="6477"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802" name="Shape 12802"/>
                        <wps:cNvSpPr/>
                        <wps:spPr>
                          <a:xfrm>
                            <a:off x="457911" y="1181449"/>
                            <a:ext cx="37846" cy="37821"/>
                          </a:xfrm>
                          <a:custGeom>
                            <a:avLst/>
                            <a:gdLst/>
                            <a:ahLst/>
                            <a:cxnLst/>
                            <a:rect l="0" t="0" r="0" b="0"/>
                            <a:pathLst>
                              <a:path w="37846" h="37821">
                                <a:moveTo>
                                  <a:pt x="6477" y="0"/>
                                </a:moveTo>
                                <a:lnTo>
                                  <a:pt x="18936" y="12446"/>
                                </a:lnTo>
                                <a:lnTo>
                                  <a:pt x="31357" y="0"/>
                                </a:lnTo>
                                <a:lnTo>
                                  <a:pt x="37846" y="6477"/>
                                </a:lnTo>
                                <a:lnTo>
                                  <a:pt x="25413" y="18910"/>
                                </a:lnTo>
                                <a:lnTo>
                                  <a:pt x="37846" y="31331"/>
                                </a:lnTo>
                                <a:lnTo>
                                  <a:pt x="31357" y="37821"/>
                                </a:lnTo>
                                <a:lnTo>
                                  <a:pt x="18936" y="25400"/>
                                </a:lnTo>
                                <a:lnTo>
                                  <a:pt x="6528" y="37821"/>
                                </a:lnTo>
                                <a:lnTo>
                                  <a:pt x="38" y="31331"/>
                                </a:lnTo>
                                <a:lnTo>
                                  <a:pt x="12446" y="18923"/>
                                </a:lnTo>
                                <a:lnTo>
                                  <a:pt x="0" y="6477"/>
                                </a:lnTo>
                                <a:lnTo>
                                  <a:pt x="6477"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803" name="Shape 12803"/>
                        <wps:cNvSpPr/>
                        <wps:spPr>
                          <a:xfrm>
                            <a:off x="528692" y="1496394"/>
                            <a:ext cx="37846" cy="37821"/>
                          </a:xfrm>
                          <a:custGeom>
                            <a:avLst/>
                            <a:gdLst/>
                            <a:ahLst/>
                            <a:cxnLst/>
                            <a:rect l="0" t="0" r="0" b="0"/>
                            <a:pathLst>
                              <a:path w="37846" h="37821">
                                <a:moveTo>
                                  <a:pt x="6464" y="0"/>
                                </a:moveTo>
                                <a:lnTo>
                                  <a:pt x="18936" y="12446"/>
                                </a:lnTo>
                                <a:lnTo>
                                  <a:pt x="31357" y="0"/>
                                </a:lnTo>
                                <a:lnTo>
                                  <a:pt x="37846" y="6490"/>
                                </a:lnTo>
                                <a:lnTo>
                                  <a:pt x="25413" y="18923"/>
                                </a:lnTo>
                                <a:lnTo>
                                  <a:pt x="37846" y="31331"/>
                                </a:lnTo>
                                <a:lnTo>
                                  <a:pt x="31357" y="37821"/>
                                </a:lnTo>
                                <a:lnTo>
                                  <a:pt x="18936" y="25400"/>
                                </a:lnTo>
                                <a:lnTo>
                                  <a:pt x="6528" y="37821"/>
                                </a:lnTo>
                                <a:lnTo>
                                  <a:pt x="38" y="31331"/>
                                </a:lnTo>
                                <a:lnTo>
                                  <a:pt x="12446" y="18923"/>
                                </a:lnTo>
                                <a:lnTo>
                                  <a:pt x="0" y="6490"/>
                                </a:lnTo>
                                <a:lnTo>
                                  <a:pt x="6464"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804" name="Shape 12804"/>
                        <wps:cNvSpPr/>
                        <wps:spPr>
                          <a:xfrm>
                            <a:off x="1096521" y="1496394"/>
                            <a:ext cx="37859" cy="37821"/>
                          </a:xfrm>
                          <a:custGeom>
                            <a:avLst/>
                            <a:gdLst/>
                            <a:ahLst/>
                            <a:cxnLst/>
                            <a:rect l="0" t="0" r="0" b="0"/>
                            <a:pathLst>
                              <a:path w="37859" h="37821">
                                <a:moveTo>
                                  <a:pt x="6477" y="0"/>
                                </a:moveTo>
                                <a:lnTo>
                                  <a:pt x="18936" y="12446"/>
                                </a:lnTo>
                                <a:lnTo>
                                  <a:pt x="31369" y="0"/>
                                </a:lnTo>
                                <a:lnTo>
                                  <a:pt x="37859" y="6490"/>
                                </a:lnTo>
                                <a:lnTo>
                                  <a:pt x="25425" y="18923"/>
                                </a:lnTo>
                                <a:lnTo>
                                  <a:pt x="37859" y="31331"/>
                                </a:lnTo>
                                <a:lnTo>
                                  <a:pt x="31369" y="37821"/>
                                </a:lnTo>
                                <a:lnTo>
                                  <a:pt x="18948" y="25400"/>
                                </a:lnTo>
                                <a:lnTo>
                                  <a:pt x="6528" y="37821"/>
                                </a:lnTo>
                                <a:lnTo>
                                  <a:pt x="51" y="31331"/>
                                </a:lnTo>
                                <a:lnTo>
                                  <a:pt x="12459" y="18923"/>
                                </a:lnTo>
                                <a:lnTo>
                                  <a:pt x="0" y="6490"/>
                                </a:lnTo>
                                <a:lnTo>
                                  <a:pt x="6477" y="0"/>
                                </a:lnTo>
                                <a:close/>
                              </a:path>
                            </a:pathLst>
                          </a:custGeom>
                          <a:ln w="0" cap="flat">
                            <a:miter lim="127000"/>
                          </a:ln>
                        </wps:spPr>
                        <wps:style>
                          <a:lnRef idx="0">
                            <a:srgbClr val="000000"/>
                          </a:lnRef>
                          <a:fillRef idx="1">
                            <a:srgbClr val="7C858B"/>
                          </a:fillRef>
                          <a:effectRef idx="0">
                            <a:scrgbClr r="0" g="0" b="0"/>
                          </a:effectRef>
                          <a:fontRef idx="none"/>
                        </wps:style>
                        <wps:bodyPr/>
                      </wps:wsp>
                      <wps:wsp>
                        <wps:cNvPr id="12805" name="Shape 12805"/>
                        <wps:cNvSpPr/>
                        <wps:spPr>
                          <a:xfrm>
                            <a:off x="812172" y="1634134"/>
                            <a:ext cx="37859" cy="37821"/>
                          </a:xfrm>
                          <a:custGeom>
                            <a:avLst/>
                            <a:gdLst/>
                            <a:ahLst/>
                            <a:cxnLst/>
                            <a:rect l="0" t="0" r="0" b="0"/>
                            <a:pathLst>
                              <a:path w="37859" h="37821">
                                <a:moveTo>
                                  <a:pt x="6477" y="0"/>
                                </a:moveTo>
                                <a:lnTo>
                                  <a:pt x="18936" y="12446"/>
                                </a:lnTo>
                                <a:lnTo>
                                  <a:pt x="31369" y="0"/>
                                </a:lnTo>
                                <a:lnTo>
                                  <a:pt x="37859" y="6477"/>
                                </a:lnTo>
                                <a:lnTo>
                                  <a:pt x="25425" y="18910"/>
                                </a:lnTo>
                                <a:lnTo>
                                  <a:pt x="37859" y="31331"/>
                                </a:lnTo>
                                <a:lnTo>
                                  <a:pt x="31369" y="37821"/>
                                </a:lnTo>
                                <a:lnTo>
                                  <a:pt x="18948" y="25400"/>
                                </a:lnTo>
                                <a:lnTo>
                                  <a:pt x="6528" y="37821"/>
                                </a:lnTo>
                                <a:lnTo>
                                  <a:pt x="51" y="31331"/>
                                </a:lnTo>
                                <a:lnTo>
                                  <a:pt x="12459" y="18923"/>
                                </a:lnTo>
                                <a:lnTo>
                                  <a:pt x="0" y="6477"/>
                                </a:lnTo>
                                <a:lnTo>
                                  <a:pt x="6477" y="0"/>
                                </a:lnTo>
                                <a:close/>
                              </a:path>
                            </a:pathLst>
                          </a:custGeom>
                          <a:ln w="0" cap="flat">
                            <a:miter lim="127000"/>
                          </a:ln>
                        </wps:spPr>
                        <wps:style>
                          <a:lnRef idx="0">
                            <a:srgbClr val="000000"/>
                          </a:lnRef>
                          <a:fillRef idx="1">
                            <a:srgbClr val="7C858B"/>
                          </a:fillRef>
                          <a:effectRef idx="0">
                            <a:scrgbClr r="0" g="0" b="0"/>
                          </a:effectRef>
                          <a:fontRef idx="none"/>
                        </wps:style>
                        <wps:bodyPr/>
                      </wps:wsp>
                    </wpg:wgp>
                  </a:graphicData>
                </a:graphic>
              </wp:anchor>
            </w:drawing>
          </mc:Choice>
          <mc:Fallback>
            <w:pict>
              <v:group w14:anchorId="2B6DB8BC" id="Group 109127" o:spid="_x0000_s1026" style="position:absolute;margin-left:225.2pt;margin-top:315.2pt;width:130.7pt;height:134.9pt;z-index:251663360;mso-position-horizontal-relative:page;mso-position-vertical-relative:page" coordsize="16598,17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">
                <v:shape id="Shape 12746" o:spid="_x0000_s1027" style="position:absolute;left:8173;top:2026;width:307;height:786;visibility:visible;mso-wrap-style:square;v-text-anchor:top" coordsize="30696,78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fgsMA&#10;AADeAAAADwAAAGRycy9kb3ducmV2LnhtbERP3WrCMBS+F/YO4Qy809Sq3eiMMgYFUSjY7QEOzVlb&#10;bE5KErV7+0UQvDsf3+/Z7EbTiys531lWsJgnIIhrqztuFPx8F7N3ED4ga+wtk4I/8rDbvkw2mGt7&#10;4xNdq9CIGMI+RwVtCEMupa9bMujndiCO3K91BkOErpHa4S2Gm16mSZJJgx3HhhYH+mqpPlcXo6DU&#10;F1kWfXmo0hXtu8zx+lgslZq+jp8fIAKN4Sl+uPc6zk/fVhnc34k3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tfgsMAAADeAAAADwAAAAAAAAAAAAAAAACYAgAAZHJzL2Rv&#10;d25yZXYueG1sUEsFBgAAAAAEAAQA9QAAAIgDAAAAAA==&#10;" path="m9238,680c14875,,22549,,30696,2718r,75793l30671,78511c13398,75083,,78601,,78601l,2718v,,3601,-1359,9238,-2038xe" fillcolor="#7c858b" stroked="f" strokeweight="0">
                  <v:stroke miterlimit="83231f" joinstyle="miter"/>
                  <v:path arrowok="t" textboxrect="0,0,30696,78601"/>
                </v:shape>
                <v:shape id="Shape 12747" o:spid="_x0000_s1028" style="position:absolute;left:4981;top:285;width:2379;height:2307;visibility:visible;mso-wrap-style:square;v-text-anchor:top" coordsize="237960,23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EtsUA&#10;AADeAAAADwAAAGRycy9kb3ducmV2LnhtbERPTWvCQBC9C/6HZQre6kaRalNXUUGrIEKN2OuQnSbB&#10;7GzIrkn8991Cwds83ufMl50pRUO1KywrGA0jEMSp1QVnCi7J9nUGwnlkjaVlUvAgB8tFvzfHWNuW&#10;v6g5+0yEEHYxKsi9r2IpXZqTQTe0FXHgfmxt0AdYZ1LX2IZwU8pxFL1JgwWHhhwr2uSU3s53o+D7&#10;0xzX79fH4bDVfn8fnZJd0yZKDV661QcIT51/iv/dex3mj6eTKfy9E2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wS2xQAAAN4AAAAPAAAAAAAAAAAAAAAAAJgCAABkcnMv&#10;ZG93bnJldi54bWxQSwUGAAAAAAQABAD1AAAAigMAAAAA&#10;" path="m237960,r,29688l200459,50654c159539,68817,116113,74375,72708,67146r51447,44475c127267,114301,128968,118251,128816,122365v-165,4090,-2185,7900,-5499,10325l42456,192113v15599,5382,31306,8867,46973,10469c136427,207388,183055,195241,225260,166485r12700,-6236l237960,190228r-28844,16858c177186,222801,143596,230709,109563,230709v-33376,,-67171,-7607,-100254,-22911c4991,205792,2044,201651,1562,196914v-470,-4749,1587,-9398,5436,-12217l93726,120968,6159,45289c1079,40882,,33415,3645,27763,7290,22111,14541,20016,20650,22835,89726,54801,162395,48820,225260,5995l237960,xe" fillcolor="#7c858b" stroked="f" strokeweight="0">
                  <v:stroke miterlimit="83231f" joinstyle="miter"/>
                  <v:path arrowok="t" textboxrect="0,0,237960,230709"/>
                </v:shape>
                <v:shape id="Shape 12748" o:spid="_x0000_s1029" style="position:absolute;left:7360;width:2225;height:2551;visibility:visible;mso-wrap-style:square;v-text-anchor:top" coordsize="222479,25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n6cYA&#10;AADeAAAADwAAAGRycy9kb3ducmV2LnhtbESPQU8CMRCF7yT+h2ZMvBDoSozCQiFoQvSoKOE62Q7b&#10;6na62ZZl/ffOwYTbTN6b975ZbYbQqJ665CMbuJ8WoIiraD3XBr4+d5M5qJSRLTaRycAvJdisb0Yr&#10;LG288Af1+1wrCeFUogGXc1tqnSpHAdM0tsSinWIXMMva1dp2eJHw0OhZUTzqgJ6lwWFLL46qn/05&#10;GBj3z83BFt9p7Cvnj/i6PS3SuzF3t8N2CSrTkK/m/+s3K/izpwfhlXdkB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in6cYAAADeAAAADwAAAAAAAAAAAAAAAACYAgAAZHJz&#10;L2Rvd25yZXYueG1sUEsFBgAAAAAEAAQA9QAAAIsDAAAAAA==&#10;" path="m101967,1v40448,1,80888,11508,114619,34520c220269,37035,222479,41201,222479,45659r,160490c222479,208511,221844,210759,220726,212753r13,12c220701,212816,220637,212943,220549,213096r,12c217996,217413,194158,255170,139650,255170r-11596,l128054,228196r11596,c164440,228196,180201,217833,188849,209565,131598,177574,56998,180139,2489,217286l,218741,,188762,36309,170931v51851,-17084,110398,-13217,159195,11595l195504,52974c166484,34946,132392,26253,98473,26893,64555,27532,30811,37505,2489,56809l,58201,,28513,42127,8627c61517,2875,81743,,101967,1xe" fillcolor="#7c858b" stroked="f" strokeweight="0">
                  <v:stroke miterlimit="83231f" joinstyle="miter"/>
                  <v:path arrowok="t" textboxrect="0,0,222479,255170"/>
                </v:shape>
                <v:shape id="Shape 12749" o:spid="_x0000_s1030" style="position:absolute;left:7880;top:499;width:891;height:891;visibility:visible;mso-wrap-style:square;v-text-anchor:top" coordsize="89065,89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C8sQA&#10;AADeAAAADwAAAGRycy9kb3ducmV2LnhtbERP32vCMBB+F/wfwgm+zXQynFajuLGiAxHmRHw8mltT&#10;bC6liVr965fBwLf7+H7ebNHaSlyo8aVjBc+DBARx7nTJhYL9d/Y0BuEDssbKMSm4kYfFvNuZYard&#10;lb/osguFiCHsU1RgQqhTKX1uyKIfuJo4cj+usRgibAqpG7zGcFvJYZKMpMWSY4PBmt4N5afd2SpY&#10;sSyyj+3EnPXmUH++3Z012VGpfq9dTkEEasND/O9e6zh/+Poygb934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GgvLEAAAA3gAAAA8AAAAAAAAAAAAAAAAAmAIAAGRycy9k&#10;b3ducmV2LnhtbFBLBQYAAAAABAAEAPUAAACJAwAAAAA=&#10;" path="m29185,l59868,r,29197l89065,29197r,30683l59868,59880r,29185l29185,89065r,-29185l,59880,,29197r29185,l29185,xe" fillcolor="#7c858b" stroked="f" strokeweight="0">
                  <v:stroke miterlimit="83231f" joinstyle="miter"/>
                  <v:path arrowok="t" textboxrect="0,0,89065,89065"/>
                </v:shape>
                <v:shape id="Shape 12750" o:spid="_x0000_s1031" style="position:absolute;left:2194;top:15029;width:829;height:392;visibility:visible;mso-wrap-style:square;v-text-anchor:top" coordsize="82899,3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9yN8YA&#10;AADeAAAADwAAAGRycy9kb3ducmV2LnhtbESPQWvDMAyF74X9B6PBbq2zQtc0q1vGYKyw09qyXdVY&#10;i8NiOdhemv776jDoTUJP771vvR19pwaKqQ1s4HFWgCKug225MXA8vE1LUCkjW+wCk4ELJdhu7iZr&#10;rGw48ycN+9woMeFUoQGXc19pnWpHHtMs9MRy+wnRY5Y1NtpGPIu57/S8KJ60x5YlwWFPr47q3/2f&#10;NzDGxa7VX99FoFA69/5Rn1ZDaczD/fjyDCrTmG/i/++dlfrz5UIABEdm0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9yN8YAAADeAAAADwAAAAAAAAAAAAAAAACYAgAAZHJz&#10;L2Rvd25yZXYueG1sUEsFBgAAAAAEAAQA9QAAAIsDAAAAAA==&#10;" path="m82899,r,21375l69761,29723c54534,35997,38125,39210,21653,39210,14275,39210,7036,38575,,37343r355,-12c16697,36591,32224,32658,46323,26138l82899,xe" fillcolor="#7c858b" stroked="f" strokeweight="0">
                  <v:stroke miterlimit="83231f" joinstyle="miter"/>
                  <v:path arrowok="t" textboxrect="0,0,82899,39210"/>
                </v:shape>
                <v:shape id="Shape 12751" o:spid="_x0000_s1032" style="position:absolute;left:779;top:8063;width:2244;height:4965;visibility:visible;mso-wrap-style:square;v-text-anchor:top" coordsize="224453,49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9WcUA&#10;AADeAAAADwAAAGRycy9kb3ducmV2LnhtbERPS2vCQBC+F/wPyxS81Y2Cj6auIgHBQ0XUXnqbZqfZ&#10;1OxsyG5i+u9dQfA2H99zluveVqKjxpeOFYxHCQji3OmSCwVf5+3bAoQPyBorx6TgnzysV4OXJaba&#10;XflI3SkUIoawT1GBCaFOpfS5IYt+5GriyP26xmKIsCmkbvAaw20lJ0kykxZLjg0Ga8oM5ZdTaxXM&#10;s8MfvXc//tvXl+0uM+3xc98qNXztNx8gAvXhKX64dzrOn8ynY7i/E2+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1ZxQAAAN4AAAAPAAAAAAAAAAAAAAAAAJgCAABkcnMv&#10;ZG93bnJldi54bWxQSwUGAAAAAAQABAD1AAAAigMAAAAA&#10;" path="m164757,2261v10659,498,21791,2216,32793,5144l224453,17835r,17840l222547,34857c193088,25626,159160,24368,131318,32398,95860,42621,62700,69660,46241,102641v-11291,22632,-13780,47321,-9868,71400c38087,182042,40653,189840,44018,197295v2731,6057,5995,11874,9729,17361c56426,218592,59347,222364,62535,225895v6159,6807,13043,13271,20726,18313c87363,246901,91719,249212,96330,250901v62420,22898,78841,-29692,78841,-29692c122098,235039,97130,196240,97130,196240,71996,159347,83515,108687,122644,86754v22720,-12732,48542,-14005,73601,-8606l224453,87803r,34820l208641,114801v-8640,-3260,-17712,-5635,-27285,-6902c173749,106890,165868,106340,158213,106972v-7655,632,-15084,2445,-21790,6159c128295,117640,122669,124168,118986,131725v,,-12725,26149,8255,46126c128435,178943,129743,179908,131077,180810v5982,4077,12954,6820,20193,7455c155842,188684,161150,188430,165481,186779v5385,-2032,11036,-2946,16789,-2312c190919,185407,199479,189674,204724,196723v,,11519,13437,5639,31267c209652,230353,208801,232677,207874,234950v,,-20511,56528,-84202,54737c122657,289713,121641,289674,120625,289636v-508,-25,-128,-25,-584,-114c135976,305784,153495,320155,171762,333622r52691,36258l224453,401428r-4083,-3105l149136,346888v8433,9931,27978,32499,31750,37160l224453,439980r,56551l203662,462344c168194,409466,126613,361064,85674,312077,55093,275501,16421,234963,7849,186677,,142494,10160,96152,38265,60808,68263,23089,116434,,164757,2261xe" fillcolor="#7c858b" stroked="f" strokeweight="0">
                  <v:stroke miterlimit="83231f" joinstyle="miter"/>
                  <v:path arrowok="t" textboxrect="0,0,224453,496531"/>
                </v:shape>
                <v:shape id="Shape 12752" o:spid="_x0000_s1033" style="position:absolute;top:6432;width:3023;height:9679;visibility:visible;mso-wrap-style:square;v-text-anchor:top" coordsize="302380,967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Tk8UA&#10;AADeAAAADwAAAGRycy9kb3ducmV2LnhtbERPzWrCQBC+F/oOyxR6KbppwFajq5QWtUIvUR9gyI5J&#10;bHY27K4m+vRuQehtPr7fmS1604gzOV9bVvA6TEAQF1bXXCrY75aDMQgfkDU2lknBhTws5o8PM8y0&#10;7Tin8zaUIoawz1BBFUKbSemLigz6oW2JI3ewzmCI0JVSO+xiuGlkmiRv0mDNsaHClj4rKn63J6Mg&#10;v7rN17o7+i5/+Zlc7GZl3coo9fzUf0xBBOrDv/ju/tZxfvo+SuHvnXi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ROTxQAAAN4AAAAPAAAAAAAAAAAAAAAAAJgCAABkcnMv&#10;ZG93bnJldi54bWxQSwUGAAAAAAQABAD1AAAAigMAAAAA&#10;" path="m302380,1037r,29451l273241,33133v-14986,2754,-29725,6879,-44120,12358l226822,46355v-15862,5740,-32842,6794,-49086,3048c172314,48146,167056,46393,162027,44158v2273,10528,6705,20574,13144,29527c175171,73685,212611,66497,232969,66497v18958,,37338,2513,54826,7223l302380,79737r,31704l281967,102669c266382,98307,249949,95974,232969,95974v-102070,,-183794,77978,-197256,177393c29553,318859,39903,365785,59284,406984v32220,68504,86842,122746,135051,179896c223101,620992,264986,663626,264986,711429v,8026,-864,16065,-2794,23850c260426,742480,257734,749465,254102,755942v-3480,6185,-7824,11875,-12904,16828c236119,777736,230302,781939,224015,785254v-6604,3492,-13703,6019,-20980,7645c201282,793280,199619,793725,197841,793941v-2426,279,-4864,533,-7290,749c185763,795109,180937,795376,176111,795312v-5321,-63,-10655,-559,-15862,-1676c155359,792569,150876,790677,146241,788899v-2121,-826,-4318,-1956,-6528,-2515c167386,839699,215303,833069,242088,824002v6299,-1944,12433,-4535,18237,-7748c261150,815810,261645,815530,261582,815518v10395,-5943,19802,-13713,27589,-22641l302380,770994r,10334l297214,801355v-16651,34966,-52310,59134,-93620,59134c167246,860489,135318,841743,116815,813410v-191,-369,-419,-686,-724,-978l116268,812902r64,584c124435,883272,186030,938454,253378,938454v609,,1232,,1841,-13c268256,938244,280895,936370,292897,933008r9483,-4025l302380,960342r-18054,4791c274954,966826,265370,967772,255664,967918r-2286,12c169939,967930,96888,901598,87046,816902r-152,-1575c85446,801065,94463,787832,108267,783971v2642,-749,5309,-1105,7951,-1105c124041,757022,152222,760413,152222,760413r-25,89c154953,760679,157709,761137,160401,762102v6642,2413,13653,3632,20803,3632c215214,765734,235522,745439,235522,711429v,-31547,-28461,-64554,-53569,-93676c178460,613702,175044,609740,171793,605879v-9677,-11456,-19863,-23101,-29731,-34366c101727,525437,60008,477800,32614,419545,9030,369392,,317475,6515,269405,17983,184620,73393,115151,146825,84087,134099,63259,128664,38900,131572,14567r76,-584c132334,8395,136157,3670,141478,1829,146799,,152705,1372,156705,5359v7569,7608,17145,12916,27661,15342c195072,23178,206273,22466,216624,18733r2083,-788c234753,11836,251200,7236,267929,4162l302380,1037xe" fillcolor="#7c858b" stroked="f" strokeweight="0">
                  <v:stroke miterlimit="83231f" joinstyle="miter"/>
                  <v:path arrowok="t" textboxrect="0,0,302380,967930"/>
                </v:shape>
                <v:shape id="Shape 12753" o:spid="_x0000_s1034" style="position:absolute;left:3023;top:14065;width:47;height:180;visibility:visible;mso-wrap-style:square;v-text-anchor:top" coordsize="4655,1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vb8MA&#10;AADeAAAADwAAAGRycy9kb3ducmV2LnhtbERP3WrCMBS+H/gO4Qi7m6nK7OiMIoLSicLm9gCH5qwt&#10;NiexyTR7+0UQdnc+vt8zX0bTiQv1vrWsYDzKQBBXVrdcK/j63Dy9gPABWWNnmRT8koflYvAwx0Lb&#10;K3/Q5RhqkULYF6igCcEVUvqqIYN+ZB1x4r5tbzAk2NdS93hN4aaTkyybSYMtp4YGHa0bqk7HH6PA&#10;n11wu9jlezzE7dvB7cv30iv1OIyrVxCBYvgX392lTvMn+fMUbu+k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hvb8MAAADeAAAADwAAAAAAAAAAAAAAAACYAgAAZHJzL2Rv&#10;d25yZXYueG1sUEsFBgAAAAAEAAQA9QAAAIgDAAAAAA==&#10;" path="m4655,l,18045,,7711,4655,xe" fillcolor="#7c858b" stroked="f" strokeweight="0">
                  <v:stroke miterlimit="83231f" joinstyle="miter"/>
                  <v:path arrowok="t" textboxrect="0,0,4655,18045"/>
                </v:shape>
                <v:shape id="Shape 12754" o:spid="_x0000_s1035" style="position:absolute;left:3023;top:12463;width:919;height:2780;visibility:visible;mso-wrap-style:square;v-text-anchor:top" coordsize="91860,27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EA0MUA&#10;AADeAAAADwAAAGRycy9kb3ducmV2LnhtbERPTWvCQBC9F/oflhF6azZKa210lSIURLzUSGluQ3ZM&#10;gtnZdHeN6b93C4K3ebzPWawG04qenG8sKxgnKQji0uqGKwWH/PN5BsIHZI2tZVLwRx5Wy8eHBWba&#10;XviL+n2oRAxhn6GCOoQuk9KXNRn0ie2II3e0zmCI0FVSO7zEcNPKSZpOpcGGY0ONHa1rKk/7s1FQ&#10;FPn5ENw67bfvvz+7isrvfDxT6mk0fMxBBBrCXXxzb3ScP3l7fYH/d+IN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QDQxQAAAN4AAAAPAAAAAAAAAAAAAAAAAJgCAABkcnMv&#10;ZG93bnJldi54bWxQSwUGAAAAAAQABAD1AAAAigMAAAAA&#10;" path="m,l4793,6154c52819,72725,91860,151323,50083,229056v-6852,12764,-15942,24321,-26677,34070l,277998,,256623r821,-587c22076,233847,35160,203720,35160,170484v13,-34239,-6642,-63868,-22771,-93561l,56552,,xe" fillcolor="#7c858b" stroked="f" strokeweight="0">
                  <v:stroke miterlimit="83231f" joinstyle="miter"/>
                  <v:path arrowok="t" textboxrect="0,0,91860,277998"/>
                </v:shape>
                <v:shape id="Shape 12755" o:spid="_x0000_s1036" style="position:absolute;left:3023;top:8242;width:523;height:483;visibility:visible;mso-wrap-style:square;v-text-anchor:top" coordsize="52267,4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2psUA&#10;AADeAAAADwAAAGRycy9kb3ducmV2LnhtbERPS0vDQBC+C/6HZQRv7aaFthq7LX0oVPBi7UFvQ3bM&#10;BrOzITs2aX+9Wyh4m4/vOfNl72t1pDZWgQ2Mhhko4iLYiksDh4+XwQOoKMgW68Bk4EQRlovbmznm&#10;NnT8Tse9lCqFcMzRgBNpcq1j4chjHIaGOHHfofUoCbalti12KdzXepxlU+2x4tTgsKGNo+Jn/+sN&#10;yGjdHT4Z36rXvt66r3Mmj+HZmPu7fvUESqiXf/HVvbNp/ng2mcDlnXSD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XamxQAAAN4AAAAPAAAAAAAAAAAAAAAAAJgCAABkcnMv&#10;ZG93bnJldi54bWxQSwUGAAAAAAQABAD1AAAAigMAAAAA&#10;" path="m,l5106,1979c25378,12662,42711,28152,52267,48383,47644,43773,44647,41513,40443,38528,35643,35112,30792,31772,25673,28863l,17841,,xe" fillcolor="#7c858b" stroked="f" strokeweight="0">
                  <v:stroke miterlimit="83231f" joinstyle="miter"/>
                  <v:path arrowok="t" textboxrect="0,0,52267,48383"/>
                </v:shape>
                <v:shape id="Shape 12756" o:spid="_x0000_s1037" style="position:absolute;left:5648;top:7876;width:11;height:16;visibility:visible;mso-wrap-style:square;v-text-anchor:top" coordsize="1054,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JKsQA&#10;AADeAAAADwAAAGRycy9kb3ducmV2LnhtbERPTWvCQBC9C/0PyxS86aZirURXUUHsTWtFPY7ZaRLM&#10;zsbsGpN/3xUKvc3jfc503phC1FS53LKCt34EgjixOudUweF73RuDcB5ZY2GZFLTkYD576Uwx1vbB&#10;X1TvfSpCCLsYFWTel7GULsnIoOvbkjhwP7Yy6AOsUqkrfIRwU8hBFI2kwZxDQ4YlrTJKrvu7UbA7&#10;nevhcdVGze200cNLK3f1cqtU97VZTEB4avy/+M/9qcP8wcf7CJ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cCSrEAAAA3gAAAA8AAAAAAAAAAAAAAAAAmAIAAGRycy9k&#10;b3ducmV2LnhtbFBLBQYAAAAABAAEAPUAAACJAwAAAAA=&#10;" path="m,l114,v343,559,635,1067,940,1600l278,469,,xe" fillcolor="#7c858b" stroked="f" strokeweight="0">
                  <v:stroke miterlimit="83231f" joinstyle="miter"/>
                  <v:path arrowok="t" textboxrect="0,0,1054,1600"/>
                </v:shape>
                <v:shape id="Shape 12757" o:spid="_x0000_s1038" style="position:absolute;left:3023;top:5351;width:4419;height:11694;visibility:visible;mso-wrap-style:square;v-text-anchor:top" coordsize="441833,1169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V38YA&#10;AADeAAAADwAAAGRycy9kb3ducmV2LnhtbERPTWsCMRC9F/wPYYTearZKu7oaxRZKSw9irSDehs10&#10;N7iZLEnU1V/fFAre5vE+Z7bobCNO5INxrOBxkIEgLp02XCnYfr89jEGEiKyxcUwKLhRgMe/dzbDQ&#10;7sxfdNrESqQQDgUqqGNsCylDWZPFMHAtceJ+nLcYE/SV1B7PKdw2cphlz9Ki4dRQY0uvNZWHzdEq&#10;GF921XryfrzuTe4/X66rkTajnVL3/W45BRGpizfxv/tDp/nD/CmHv3fSD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XV38YAAADeAAAADwAAAAAAAAAAAAAAAACYAgAAZHJz&#10;L2Rvd25yZXYueG1sUEsFBgAAAAAEAAQA9QAAAIsDAAAAAA==&#10;" path="m441833,r,87733l439998,88169v-4673,1105,-9296,2210,-13779,3276l429025,117341r419,101l429571,117442r,26l441833,119993r,136427l413214,276230v3467,2172,6960,4280,10554,6274l441833,290833r,31819l441611,322560v-14986,-6083,-29527,-13551,-43459,-22327c397910,300081,397682,299941,397440,299789v-3327,-2121,-6616,-4331,-9868,-6591c387141,292893,386709,292601,386264,292296v-3175,-2248,-6337,-4572,-9448,-6972l375520,284320v-3137,-2438,-6236,-4953,-9296,-7543c365906,276510,365602,276230,365272,275964v-3163,-2718,-6287,-5487,-9386,-8395c349650,261727,343567,255644,337776,249154v-8268,-9271,-15913,-19113,-22860,-29439c307893,209289,301644,198367,294520,187991v-5906,-8598,-12459,-16713,-19660,-24257c267977,156520,260534,149840,252635,143757v-7912,-6084,-16307,-11557,-25070,-16371c218751,122560,209557,118408,200082,115004v-9588,-3455,-19443,-6134,-29451,-8026c160395,105047,150006,103955,139605,103701v-1587,-38,-3175,-64,-4762,-64c129280,103637,123095,103980,115831,104679v-7659,825,-15698,330,-23267,-1486c92425,104971,92348,106762,92348,108565v,3226,254,6439,737,9614c146911,133371,195129,164316,231443,207256r31337,45668l267546,260969v8587,14493,-2873,-4841,12407,20951l142056,281920r,491096c142107,773092,142145,773169,142196,773220v24765,42367,36042,88658,32880,132384c175038,906087,174962,906570,174924,907052v-724,8928,-2083,17729,-4026,26378c170898,933455,170885,933481,170885,933506v5093,11176,10744,22098,17056,32665c189795,969257,191688,972305,193644,975327v49986,77734,132542,136387,230891,160854l441833,1139378r,29937l418623,1165098c313295,1139391,221231,1077102,165272,990110v-2108,-3289,-4166,-6617,-6172,-9969c158084,978452,157131,976724,156140,975010v-1016,2032,-2032,4064,-3137,6083l152750,980941v-13374,24447,-32208,45948,-55576,62471c92018,1047057,86036,1048848,80068,1048848v-7646,,-15253,-2972,-20956,-8738c58795,1039792,58503,1039462,58198,1039145v-14611,11430,-31134,20488,-48857,26762l,1068386r,-31359l24362,1026689v20965,-12300,38408,-29797,50397,-50981l75000,975315v15697,-27153,25692,-58040,28347,-90996l103474,884751v3962,13754,6096,28296,6096,43332c109570,962208,98597,993780,80156,1019333v19952,-14097,36386,-32817,47879,-54534c128721,963504,129407,962208,130054,960925v915,-1854,1779,-3708,2630,-5600c132874,954880,133090,954436,133293,953991v4483,-10350,7887,-21272,10058,-32639l143453,920730v457,-2476,851,-4953,1194,-7455c144723,912754,144799,912221,144863,911700v292,-2349,533,-4712,711,-7086c149981,848988,125178,794581,96184,758551,79344,737634,59773,719079,38932,702214l,672604,,641056r3515,2419c41364,668768,78855,694397,109290,728261r,-233502c106661,492257,104604,490327,102889,488562,85592,470782,69895,450779,52089,433202,38786,420070,24562,407805,8878,398190l,393798,,358979r8324,2849c19989,367266,30979,373773,40812,380752v26492,18808,46698,42621,68224,66547c109125,447401,109201,447465,109290,447541r,-82716c109201,337368,91751,302215,88856,296563,73267,268953,50680,245817,23500,229583l,219485,,187781r34889,14391c65669,219750,91624,244855,110242,274960v3493,-12916,16384,-22517,31814,-22517l228340,252443c182061,180777,102686,137039,16466,137039l,138533,,109081r16466,-1494c32227,107587,47759,108908,62973,111448v-38,-965,-76,-1918,-76,-2883c62897,98341,64523,88283,67761,78568v1410,-4192,4610,-7544,8738,-9119c80626,67887,85236,68255,89072,70452v5880,3391,12598,5169,19431,5169c109925,75621,111322,75545,113075,75367v8128,-787,15252,-1181,21768,-1181c145219,74186,155594,74923,165869,76358v10121,1435,20129,3569,29946,6375c205493,85502,214992,88943,224200,92995v9131,4038,17996,8674,26517,13893c259188,112083,267316,117836,275025,124110v7709,6261,14999,13030,21806,20256c301187,148977,305454,153663,309430,158616v3899,4889,7353,10134,10782,15367c327247,184676,333445,195878,340557,206507v737,1118,1499,2236,2274,3340l344050,211575v215,304,1130,1206,1130,1549c345396,213416,345624,213708,345841,214001v4381,5918,9029,11709,14020,17297c361182,232771,362503,234219,363862,235667v7658,8191,15925,15824,24638,22897l433572,227513r7099,-42761c437585,179977,434715,175164,432150,170350r-1626,-2679c429165,165055,428022,162337,426790,159670r-889,-2235c424885,155174,423933,152901,423006,150614v-369,-901,-788,-1803,-1156,-2717c421444,146868,421126,145814,420770,144760r-12649,-2705l398063,68916r12,c398075,68878,398063,68839,398063,68788r13614,-3276c411982,63175,412147,60826,412566,58489v546,-3048,1003,-6083,1740,-9106c416453,40594,419665,32200,423691,24300v216,-558,356,-1079,610,-1651l441833,xe" fillcolor="#7c858b" stroked="f" strokeweight="0">
                  <v:stroke miterlimit="83231f" joinstyle="miter"/>
                  <v:path arrowok="t" textboxrect="0,0,441833,1169315"/>
                </v:shape>
                <v:shape id="Shape 12758" o:spid="_x0000_s1039" style="position:absolute;left:6743;top:3309;width:699;height:1516;visibility:visible;mso-wrap-style:square;v-text-anchor:top" coordsize="69856,15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8otsgA&#10;AADeAAAADwAAAGRycy9kb3ducmV2LnhtbESPQUvDQBCF74L/YRnBm920oAmx21IKRSlerF56G7Jj&#10;Nm12Ns2uaeKvdw6Ctxnem/e+Wa5H36qB+tgENjCfZaCIq2Abrg18fuweClAxIVtsA5OBiSKsV7c3&#10;SyxtuPI7DYdUKwnhWKIBl1JXah0rRx7jLHTEon2F3mOSta+17fEq4b7Viyx70h4blgaHHW0dVefD&#10;tzdwOdmXn2JfZGHK87fjfpiObtsYc383bp5BJRrTv/nv+tUK/iJ/FF55R2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fyi2yAAAAN4AAAAPAAAAAAAAAAAAAAAAAJgCAABk&#10;cnMvZG93bnJldi54bWxQSwUGAAAAAAQABAD1AAAAjQMAAAAA&#10;" path="m69114,r742,130l69856,30395,52923,36638v-5190,3932,-9470,9501,-12486,16435c32677,70929,32741,91859,40462,109690,47800,102921,54991,97802,61651,93931r8205,-3770l69856,134638r-8007,-6013c58712,136461,57150,142049,57112,142138v-2667,6947,-8090,9462,-13957,8928c39612,150749,35916,149327,32550,147117v-5296,-3506,-9334,-8611,-12750,-13970c2426,105931,,70625,12840,41084,23394,16789,44437,1435,69114,xe" fillcolor="#7c858b" stroked="f" strokeweight="0">
                  <v:stroke miterlimit="83231f" joinstyle="miter"/>
                  <v:path arrowok="t" textboxrect="0,0,69856,151600"/>
                </v:shape>
                <v:shape id="Shape 12759" o:spid="_x0000_s1040" style="position:absolute;left:7442;top:16745;width:592;height:372;visibility:visible;mso-wrap-style:square;v-text-anchor:top" coordsize="59207,3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xPcUA&#10;AADeAAAADwAAAGRycy9kb3ducmV2LnhtbERPTWvCQBC9F/wPywi91Y2CVVNXsZWCeqg1zaW3ITtm&#10;g9nZkN2a+O+7BaG3ebzPWa57W4srtb5yrGA8SkAQF05XXCrIv96f5iB8QNZYOyYFN/KwXg0elphq&#10;1/GJrlkoRQxhn6ICE0KTSukLQxb9yDXEkTu71mKIsC2lbrGL4baWkyR5lhYrjg0GG3ozVFyyH6vA&#10;fhz238cuD9vd/Hg60KdZ9N2rUo/DfvMCIlAf/sV3907H+ZPZdAF/78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nE9xQAAAN4AAAAPAAAAAAAAAAAAAAAAAJgCAABkcnMv&#10;ZG93bnJldi54bWxQSwUGAAAAAAQABAD1AAAAigMAAAAA&#10;" path="m,l33115,6119,59207,7706r,29494l30454,35470,,29937,,xe" fillcolor="#7c858b" stroked="f" strokeweight="0">
                  <v:stroke miterlimit="83231f" joinstyle="miter"/>
                  <v:path arrowok="t" textboxrect="0,0,59207,37200"/>
                </v:shape>
                <v:shape id="Shape 12760" o:spid="_x0000_s1041" style="position:absolute;left:7442;top:8260;width:592;height:466;visibility:visible;mso-wrap-style:square;v-text-anchor:top" coordsize="59207,4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GPcYA&#10;AADeAAAADwAAAGRycy9kb3ducmV2LnhtbESPQWvDMAyF74X9B6PBLqW1F0Zb0rplDMZ62aHpdldj&#10;NQmL5RB7Sfbvp0OhNwk9vfe+3WHyrRqoj01gC89LA4q4DK7hysLX+X2xARUTssM2MFn4owiH/cNs&#10;h7kLI59oKFKlxIRjjhbqlLpc61jW5DEuQ0cst2voPSZZ+0q7Hkcx963OjFlpjw1LQo0dvdVU/hS/&#10;3kJRrLsxM+33/NOkl8HjZX78uFj79Di9bkElmtJdfPs+OqmfrVcCIDgyg9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eGPcYAAADeAAAADwAAAAAAAAAAAAAAAACYAgAAZHJz&#10;L2Rvd25yZXYueG1sUEsFBgAAAAAEAAQA9QAAAIsDAAAAAA==&#10;" path="m,l15447,7121v11534,4299,23390,7734,35436,10268l59207,18466r,28201l31210,42395c24162,40452,17152,38204,10281,35728,7512,34737,4756,33747,2001,32654l,31820,,xe" fillcolor="#7c858b" stroked="f" strokeweight="0">
                  <v:stroke miterlimit="83231f" joinstyle="miter"/>
                  <v:path arrowok="t" textboxrect="0,0,59207,46667"/>
                </v:shape>
                <v:shape id="Shape 12761" o:spid="_x0000_s1042" style="position:absolute;left:7442;top:4128;width:592;height:3788;visibility:visible;mso-wrap-style:square;v-text-anchor:top" coordsize="59207,378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s9MYA&#10;AADeAAAADwAAAGRycy9kb3ducmV2LnhtbERPS2vCQBC+C/6HZQq9iG6U4iN1FRFa0oNIowePQ3bM&#10;ps3Ohuxq0n/fLQi9zcf3nPW2t7W4U+srxwqmkwQEceF0xaWC8+ltvAThA7LG2jEp+CEP281wsMZU&#10;u44/6Z6HUsQQ9ikqMCE0qZS+MGTRT1xDHLmray2GCNtS6ha7GG5rOUuSubRYcWww2NDeUPGd36yC&#10;l+Plujp+jUzWnQ637COvzP49V+r5qd+9ggjUh3/xw53pOH+2mE/h7514g9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ns9MYAAADeAAAADwAAAAAAAAAAAAAAAACYAgAAZHJz&#10;L2Rvd25yZXYueG1sUEsFBgAAAAAEAAQA9QAAAIsDAAAAAA==&#10;" path="m26969,c18345,4483,11170,12281,5404,20803v12205,6318,23355,14767,32825,24777l59207,77088r,46102l48635,126721c24416,135191,8820,155804,2204,179883v19650,-4839,34731,-8549,46330,-11394l59207,165878r,30127l44266,199542r,51880l59207,254502r,29797l13532,274485r38,76c16428,280289,19768,286093,23527,291719v2527,3810,5270,7519,8204,11075c38945,311595,47333,319424,56817,325069r2390,1062l59207,360662r-4139,-914c44803,355136,35395,348615,26880,340932v-673,-521,-1334,-1080,-2007,-1626l20479,364541,,378716,,242288r1924,396l15615,245504r,-39180l,210029,,122296r4039,-5218c12859,109198,23299,102921,35325,98832v597,-204,1194,-394,1804,-585c36849,97549,36544,96838,36278,96164v-648,-1600,-1308,-3213,-1982,-4800c30125,81813,24190,73035,16978,65448l,52698,,8221,9794,3721c20215,168,26969,,26969,xe" fillcolor="#7c858b" stroked="f" strokeweight="0">
                  <v:stroke miterlimit="83231f" joinstyle="miter"/>
                  <v:path arrowok="t" textboxrect="0,0,59207,378716"/>
                </v:shape>
                <v:shape id="Shape 12762" o:spid="_x0000_s1043" style="position:absolute;left:7442;top:3016;width:592;height:910;visibility:visible;mso-wrap-style:square;v-text-anchor:top" coordsize="59207,90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dMMA&#10;AADeAAAADwAAAGRycy9kb3ducmV2LnhtbERP32uDMBB+L+x/CDfYWxsnwxbXVMpAGAwK1bLnm7kZ&#10;qbmIydT+98tg0Lf7+H7evlhsLyYafedYwfMmAUHcON1xq+BSl+sdCB+QNfaOScGNPBSHh9Uec+1m&#10;PtNUhVbEEPY5KjAhDLmUvjFk0W/cQBy5bzdaDBGOrdQjzjHc9jJNkkxa7Dg2GBzozVBzrX6sgsrI&#10;r49sOp1ePmtXp7uqvJ3nXqmnx+X4CiLQEu7if/e7jvPTbZbC3zvxBn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JdMMAAADeAAAADwAAAAAAAAAAAAAAAACYAgAAZHJzL2Rv&#10;d25yZXYueG1sUEsFBgAAAAAEAAQA9QAAAIgDAAAAAA==&#10;" path="m59207,r,34413l54553,38869v-2545,3382,-4480,7146,-5601,11175c51581,52698,54134,55619,56547,58896r2660,4860l59207,90995,30830,66897c20453,61398,10179,58820,1010,59315l,59688,,29422r23933,4188c29115,21660,38335,11490,49718,4308l59207,xe" fillcolor="#7c858b" stroked="f" strokeweight="0">
                  <v:stroke miterlimit="83231f" joinstyle="miter"/>
                  <v:path arrowok="t" textboxrect="0,0,59207,90995"/>
                </v:shape>
                <v:shape id="Shape 12763" o:spid="_x0000_s1044" style="position:absolute;left:8034;top:16822;width:293;height:311;visibility:visible;mso-wrap-style:square;v-text-anchor:top" coordsize="29287,31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4KcQA&#10;AADeAAAADwAAAGRycy9kb3ducmV2LnhtbERPzWoCMRC+F/oOYQq9FM2qRZfVKLKg2EMP3foAw2bc&#10;bLuZLEmq69ubguBtPr7fWW0G24kz+dA6VjAZZyCIa6dbbhQcv3ejHESIyBo7x6TgSgE26+enFRba&#10;XfiLzlVsRArhUKACE2NfSBlqQxbD2PXEiTs5bzEm6BupPV5SuO3kNMvm0mLLqcFgT6Wh+rf6swo+&#10;tz+HRT4Jlbfl+1tZftjc7PZKvb4M2yWISEN8iO/ug07zp4v5DP7fST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2uCnEAAAA3gAAAA8AAAAAAAAAAAAAAAAAmAIAAGRycy9k&#10;b3ducmV2LnhtbFBLBQYAAAAABAAEAPUAAACJAwAAAAA=&#10;" path="m,l26486,1611r2801,-213l29287,30877r-2801,211l,29494,,xe" fillcolor="#7c858b" stroked="f" strokeweight="0">
                  <v:stroke miterlimit="83231f" joinstyle="miter"/>
                  <v:path arrowok="t" textboxrect="0,0,29287,31088"/>
                </v:shape>
                <v:shape id="Shape 12764" o:spid="_x0000_s1045" style="position:absolute;left:8034;top:8444;width:293;height:327;visibility:visible;mso-wrap-style:square;v-text-anchor:top" coordsize="29287,3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Qt8UA&#10;AADeAAAADwAAAGRycy9kb3ducmV2LnhtbERPPW/CMBDdK/EfrEPqVpxSElDAINQWqR06NLCwneIj&#10;iWqfI9uF8O9rJKRu9/Q+b7UZrBFn8qFzrOB5koEgrp3uuFFw2O+eFiBCRNZoHJOCKwXYrEcPKyy1&#10;u/A3navYiBTCoUQFbYx9KWWoW7IYJq4nTtzJeYsxQd9I7fGSwq2R0ywrpMWOU0OLPb22VP9Uv1bB&#10;e37Y+Ze3wlRfsdkuzPyY5/mnUo/jYbsEEWmI/+K7+0On+dN5MYPbO+k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dC3xQAAAN4AAAAPAAAAAAAAAAAAAAAAAJgCAABkcnMv&#10;ZG93bnJldi54bWxQSwUGAAAAAAQABAD1AAAAigMAAAAA&#10;" path="m,l29064,3761r223,-31l29287,32639r-96,15l,28200,,xe" fillcolor="#7c858b" stroked="f" strokeweight="0">
                  <v:stroke miterlimit="83231f" joinstyle="miter"/>
                  <v:path arrowok="t" textboxrect="0,0,29287,32654"/>
                </v:shape>
                <v:shape id="Shape 12765" o:spid="_x0000_s1046" style="position:absolute;left:8034;top:7390;width:293;height:410;visibility:visible;mso-wrap-style:square;v-text-anchor:top" coordsize="29287,4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QIPMQA&#10;AADeAAAADwAAAGRycy9kb3ducmV2LnhtbERPS2vCQBC+C/6HZYTe6kalWlNXEUEovdVH8Thmp0kw&#10;O5vsbkz677uFgrf5+J6z2vSmEndyvrSsYDJOQBBnVpecKzgd98+vIHxA1lhZJgU/5GGzHg5WmGrb&#10;8SfdDyEXMYR9igqKEOpUSp8VZNCPbU0cuW/rDIYIXS61wy6Gm0pOk2QuDZYcGwqsaVdQdju0RkFb&#10;n68z17qPRSO/uuvSNJemb5R6GvXbNxCB+vAQ/7vfdZw/Xcxf4O+de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CDzEAAAA3gAAAA8AAAAAAAAAAAAAAAAAmAIAAGRycy9k&#10;b3ducmV2LnhtbFBLBQYAAAAABAAEAPUAAACJAwAAAAA=&#10;" path="m,l12647,5616v5279,1579,10823,2460,16621,2492l29287,8105r,32870l29268,40975r-77,l,34531,,xe" fillcolor="#7c858b" stroked="f" strokeweight="0">
                  <v:stroke miterlimit="83231f" joinstyle="miter"/>
                  <v:path arrowok="t" textboxrect="0,0,29287,40975"/>
                </v:shape>
                <v:shape id="Shape 12766" o:spid="_x0000_s1047" style="position:absolute;left:8034;top:5720;width:293;height:1314;visibility:visible;mso-wrap-style:square;v-text-anchor:top" coordsize="29287,13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m8EA&#10;AADeAAAADwAAAGRycy9kb3ducmV2LnhtbERPTYvCMBC9C/6HMII3TStSpdtUZGFBvG0Vz2MztmWb&#10;SW2i1n9vFgRv83ifk20G04o79a6xrCCeRyCIS6sbrhQcDz+zNQjnkTW2lknBkxxs8vEow1TbB//S&#10;vfCVCCHsUlRQe9+lUrqyJoNubjviwF1sb9AH2FdS9/gI4aaViyhKpMGGQ0ONHX3XVP4VN6Pgsr6W&#10;N7s97avCoxmWx/Z8jWOlppNh+wXC0+A/4rd7p8P8xSpJ4P+dcIP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Vf5vBAAAA3gAAAA8AAAAAAAAAAAAAAAAAmAIAAGRycy9kb3du&#10;cmV2LnhtbFBLBQYAAAAABAAEAPUAAACGAwAAAAA=&#10;" path="m29052,r50,l29287,r,131360l29268,131356r-229,51l,125168,,95371r14942,3080l14942,33338,,36874,,6747,4251,5708c25223,595,27829,68,29052,13r,-13xe" fillcolor="#7c858b" stroked="f" strokeweight="0">
                  <v:stroke miterlimit="83231f" joinstyle="miter"/>
                  <v:path arrowok="t" textboxrect="0,0,29287,131407"/>
                </v:shape>
                <v:shape id="Shape 12767" o:spid="_x0000_s1048" style="position:absolute;left:8034;top:4897;width:293;height:463;visibility:visible;mso-wrap-style:square;v-text-anchor:top" coordsize="29287,46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BsMQA&#10;AADeAAAADwAAAGRycy9kb3ducmV2LnhtbERPTWvCQBC9F/wPywi91Y1SokZXCUKh4qHUqucxOybB&#10;7Gy6uzXx37uFQm/zeJ+zXPemETdyvrasYDxKQBAXVtdcKjh8vb3MQPiArLGxTAru5GG9GjwtMdO2&#10;40+67UMpYgj7DBVUIbSZlL6oyKAf2ZY4chfrDIYIXSm1wy6Gm0ZOkiSVBmuODRW2tKmouO5/jIJ5&#10;WnanK318Ozt/zc9b7k67Y67U87DPFyAC9eFf/Od+13H+ZJpO4fedeIN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gQbDEAAAA3gAAAA8AAAAAAAAAAAAAAAAAmAIAAGRycy9k&#10;b3ducmV2LnhtbFBLBQYAAAAABAAEAPUAAACJAwAAAAA=&#10;" path="m29217,r51,13l29287,5r,32898l29268,32893c22702,36449,16694,40424,9773,43091l,46355,,253,1759,2896v801,1816,1537,3670,2286,5512c4579,9703,5087,10948,5607,12179,13824,8763,21216,4166,29217,xe" fillcolor="#7c858b" stroked="f" strokeweight="0">
                  <v:stroke miterlimit="83231f" joinstyle="miter"/>
                  <v:path arrowok="t" textboxrect="0,0,29287,46355"/>
                </v:shape>
                <v:shape id="Shape 12768" o:spid="_x0000_s1049" style="position:absolute;left:8034;top:3654;width:197;height:615;visibility:visible;mso-wrap-style:square;v-text-anchor:top" coordsize="19698,6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HccA&#10;AADeAAAADwAAAGRycy9kb3ducmV2LnhtbESPT2vDMAzF74N9B6PBbqvTHtqQ1S1lYyynQv9Q2E3E&#10;apIuloPtpVk/fXUY7Cbxnt77abkeXacGCrH1bGA6yUARV962XBs4Hj5eclAxIVvsPJOBX4qwXj0+&#10;LLGw/so7GvapVhLCsUADTUp9oXWsGnIYJ74nFu3sg8Mka6i1DXiVcNfpWZbNtcOWpaHBnt4aqr73&#10;P87AED4305zf8+3iEG+X01jiF5XGPD+Nm1dQicb0b/67Lq3gzxZz4ZV3ZAa9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BRB3HAAAA3gAAAA8AAAAAAAAAAAAAAAAAmAIAAGRy&#10;cy9kb3ducmV2LnhtbFBLBQYAAAAABAAEAPUAAACMAwAAAAA=&#10;" path="m,l10825,19777v8873,23427,5615,41758,5615,41758c13615,49172,8014,37536,318,27509l,27239,,xe" fillcolor="#7c858b" stroked="f" strokeweight="0">
                  <v:stroke miterlimit="83231f" joinstyle="miter"/>
                  <v:path arrowok="t" textboxrect="0,0,19698,61535"/>
                </v:shape>
                <v:shape id="Shape 12769" o:spid="_x0000_s1050" style="position:absolute;left:8034;top:2945;width:293;height:415;visibility:visible;mso-wrap-style:square;v-text-anchor:top" coordsize="29287,41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zc8gA&#10;AADeAAAADwAAAGRycy9kb3ducmV2LnhtbESPT2vCQBDF70K/wzIFL6KbelCTuooVBBUKNv7B4zQ7&#10;TUKzsyG7avz2bkHobYb3fm/eTOetqcSVGldaVvA2iEAQZ1aXnCs47Ff9CQjnkTVWlknBnRzMZy+d&#10;KSba3viLrqnPRQhhl6CCwvs6kdJlBRl0A1sTB+3HNgZ9WJtc6gZvIdxUchhFI2mw5HChwJqWBWW/&#10;6cWEGqfl4kNuq+NnGm8onnzbsrc7K9V9bRfvIDy1/t/8pNc6cMPxKIa/d8IMcvY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rNzyAAAAN4AAAAPAAAAAAAAAAAAAAAAAJgCAABk&#10;cnMvZG93bnJldi54bWxQSwUGAAAAAAQABAD1AAAAjQMAAAAA&#10;" path="m29268,r19,3l29287,29115r-19,-7c20498,29108,11738,32080,4611,37066l,41481,,7068,8971,2995c15509,1048,22353,,29268,xe" fillcolor="#7c858b" stroked="f" strokeweight="0">
                  <v:stroke miterlimit="83231f" joinstyle="miter"/>
                  <v:path arrowok="t" textboxrect="0,0,29287,41481"/>
                </v:shape>
                <v:shape id="Shape 12770" o:spid="_x0000_s1051" style="position:absolute;left:8327;top:16814;width:292;height:317;visibility:visible;mso-wrap-style:square;v-text-anchor:top" coordsize="29242,3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jCsYA&#10;AADeAAAADwAAAGRycy9kb3ducmV2LnhtbESPQU/DMAyF70j7D5EncWMpO9BRlk1oAoSEdmDjwNFq&#10;TFLROF0Suu7f4wMSN1t+fu996+0UejVSyl1kA7eLChRxG23HzsDH8flmBSoXZIt9ZDJwoQzbzexq&#10;jY2NZ36n8VCcEhPODRrwpQyN1rn1FDAv4kAst6+YAhZZk9M24VnMQ6+XVXWnA3YsCR4H2nlqvw8/&#10;wcDnuD89vbWuP67wcu/dvk7upTbmej49PoAqNJV/8d/3q5X6y7oWAMG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UjCsYAAADeAAAADwAAAAAAAAAAAAAAAACYAgAAZHJz&#10;L2Rvd25yZXYueG1sUEsFBgAAAAAEAAQA9QAAAIsDAAAAAA==&#10;" path="m29242,r,29504l,31701,,2222,29242,xe" fillcolor="#7c858b" stroked="f" strokeweight="0">
                  <v:stroke miterlimit="83231f" joinstyle="miter"/>
                  <v:path arrowok="t" textboxrect="0,0,29242,31701"/>
                </v:shape>
                <v:shape id="Shape 12771" o:spid="_x0000_s1052" style="position:absolute;left:8327;top:8441;width:292;height:330;visibility:visible;mso-wrap-style:square;v-text-anchor:top" coordsize="29242,3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sMA&#10;AADeAAAADwAAAGRycy9kb3ducmV2LnhtbERP32vCMBB+F/wfwg18m6kO7FaNIg5BERF1ez+asylr&#10;LqWJtv73Rhj4dh/fz5stOluJGzW+dKxgNExAEOdOl1wo+Dmv3z9B+ICssXJMCu7kYTHv92aYadfy&#10;kW6nUIgYwj5DBSaEOpPS54Ys+qGriSN3cY3FEGFTSN1gG8NtJcdJMpEWS44NBmtaGcr/Tler4Lc8&#10;r9vD96b+SJb3Le2vO/O1T5UavHXLKYhAXXiJ/90bHeeP03QEz3fiD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AsMAAADeAAAADwAAAAAAAAAAAAAAAACYAgAAZHJzL2Rv&#10;d25yZXYueG1sUEsFBgAAAAAEAAQA9QAAAIgDAAAAAA==&#10;" path="m29242,r,28560l,33019,,4110,29242,xe" fillcolor="#7c858b" stroked="f" strokeweight="0">
                  <v:stroke miterlimit="83231f" joinstyle="miter"/>
                  <v:path arrowok="t" textboxrect="0,0,29242,33019"/>
                </v:shape>
                <v:shape id="Shape 12772" o:spid="_x0000_s1053" style="position:absolute;left:8327;top:7381;width:292;height:419;visibility:visible;mso-wrap-style:square;v-text-anchor:top" coordsize="29242,4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3uMUA&#10;AADeAAAADwAAAGRycy9kb3ducmV2LnhtbERPTWvCQBC9F/wPywheSt0YSiMxGxFRlBZBbRF6G7Jj&#10;EszOhuyq6b/vFgre5vE+J5v3phE36lxtWcFkHIEgLqyuuVTw9bl+mYJwHlljY5kU/JCDeT54yjDV&#10;9s4Huh19KUIIuxQVVN63qZSuqMigG9uWOHBn2xn0AXal1B3eQ7hpZBxFb9JgzaGhwpaWFRWX49Uo&#10;0BN+/V7tcWMX9pSczPPuPf7wSo2G/WIGwlPvH+J/91aH+XGSxPD3Trh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je4xQAAAN4AAAAPAAAAAAAAAAAAAAAAAJgCAABkcnMv&#10;ZG93bnJldi54bWxQSwUGAAAAAAQABAD1AAAAigMAAAAA&#10;" path="m29242,r,35429l19,41874r-19,l,9003,16594,6515,29242,xe" fillcolor="#7c858b" stroked="f" strokeweight="0">
                  <v:stroke miterlimit="83231f" joinstyle="miter"/>
                  <v:path arrowok="t" textboxrect="0,0,29242,41874"/>
                </v:shape>
                <v:shape id="Shape 12773" o:spid="_x0000_s1054" style="position:absolute;left:8327;top:5720;width:292;height:1314;visibility:visible;mso-wrap-style:square;v-text-anchor:top" coordsize="29242,13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cwcUA&#10;AADeAAAADwAAAGRycy9kb3ducmV2LnhtbERPTWvCQBC9C/6HZQq9iG5MQUvqKhoo9iRoWvA4Zsck&#10;JDubZrca/70rCL3N433OYtWbRlyoc5VlBdNJBII4t7riQsF39jl+B+E8ssbGMim4kYPVcjhYYKLt&#10;lfd0OfhChBB2CSoovW8TKV1ekkE3sS1x4M62M+gD7AqpO7yGcNPIOIpm0mDFoaHEltKS8vrwZxQc&#10;Z7ftud4cf5rRb51naWpO212s1OtLv/4A4an3/+Kn+0uH+fF8/gaPd8IN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ZzBxQAAAN4AAAAPAAAAAAAAAAAAAAAAAJgCAABkcnMv&#10;ZG93bnJldi54bWxQSwUGAAAAAAQABAD1AAAAigMAAAAA&#10;" path="m,l146,r51,l197,13c1411,68,4020,595,24992,5708r4250,1039l29242,36874,14294,33338r,65113l29242,95371r,29798l210,131407,,131360,,xe" fillcolor="#7c858b" stroked="f" strokeweight="0">
                  <v:stroke miterlimit="83231f" joinstyle="miter"/>
                  <v:path arrowok="t" textboxrect="0,0,29242,131407"/>
                </v:shape>
                <v:shape id="Shape 12774" o:spid="_x0000_s1055" style="position:absolute;left:8327;top:4897;width:292;height:463;visibility:visible;mso-wrap-style:square;v-text-anchor:top" coordsize="29242,46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GdsgA&#10;AADeAAAADwAAAGRycy9kb3ducmV2LnhtbERPS08CMRC+m/AfmiHhYqArGjELhRBBRS/II8Bxsh22&#10;G7bTzbay67+3Jibe5sv3nMmstaW4Uu0LxwruBgkI4szpgnMF+91L/wmED8gaS8ek4Js8zKadmwmm&#10;2jW8oes25CKGsE9RgQmhSqX0mSGLfuAq4sidXW0xRFjnUtfYxHBbymGSPEqLBccGgxU9G8ou2y+r&#10;4PPwfvw4LRvT3K43l8Xb3C7vD69K9brtfAwiUBv+xX/ulY7zh6PRA/y+E2+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d4Z2yAAAAN4AAAAPAAAAAAAAAAAAAAAAAJgCAABk&#10;cnMvZG93bnJldi54bWxQSwUGAAAAAAQABAD1AAAAjQMAAAAA&#10;" path="m45,c8020,4178,15411,8776,23641,12192v521,-1231,1029,-2476,1562,-3772c25940,6579,26689,4725,27477,2908l29242,258r,46110l19463,43104,,32916,,18,45,xe" fillcolor="#7c858b" stroked="f" strokeweight="0">
                  <v:stroke miterlimit="83231f" joinstyle="miter"/>
                  <v:path arrowok="t" textboxrect="0,0,29242,46368"/>
                </v:shape>
                <v:shape id="Shape 12775" o:spid="_x0000_s1056" style="position:absolute;left:8422;top:3654;width:197;height:615;visibility:visible;mso-wrap-style:square;v-text-anchor:top" coordsize="19691,6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C5cYA&#10;AADeAAAADwAAAGRycy9kb3ducmV2LnhtbERP32vCMBB+H+x/CDfYm6YKm9IZRQRFhwNXB+Lb0ZxN&#10;sbnUJmr1r18Gwt7u4/t5o0lrK3GhxpeOFfS6CQji3OmSCwU/23lnCMIHZI2VY1JwIw+T8fPTCFPt&#10;rvxNlywUIoawT1GBCaFOpfS5IYu+62riyB1cYzFE2BRSN3iN4baS/SR5lxZLjg0Ga5oZyo/Z2Srg&#10;ab40m/Vpk+0O98/j7WtVL3Z7pV5f2ukHiEBt+Bc/3Esd5/cHgzf4eyfeIM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aC5cYAAADeAAAADwAAAAAAAAAAAAAAAACYAgAAZHJz&#10;L2Rvd25yZXYueG1sUEsFBgAAAAAEAAQA9QAAAIsDAAAAAA==&#10;" path="m19691,r,27227l19374,27496c11678,37523,6077,49160,3258,61523v,,-3258,-18331,5615,-41759l19691,xe" fillcolor="#7c858b" stroked="f" strokeweight="0">
                  <v:stroke miterlimit="83231f" joinstyle="miter"/>
                  <v:path arrowok="t" textboxrect="0,0,19691,61523"/>
                </v:shape>
                <v:shape id="Shape 12776" o:spid="_x0000_s1057" style="position:absolute;left:8327;top:2945;width:292;height:415;visibility:visible;mso-wrap-style:square;v-text-anchor:top" coordsize="29242,4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DecMA&#10;AADeAAAADwAAAGRycy9kb3ducmV2LnhtbERPyWrDMBC9F/IPYgq5lEauD4lxrIQSWmgOPWS7T63x&#10;ElsjYymx/fdVoNDbPN462XY0rbhT72rLCt4WEQji3OqaSwXn0+drAsJ5ZI2tZVIwkYPtZvaUYart&#10;wAe6H30pQgi7FBVU3neplC6vyKBb2I44cIXtDfoA+1LqHocQbloZR9FSGqw5NFTY0a6ivDnejAK2&#10;L7bZF9RMP/wRJbeLjpPrt1Lz5/F9DcLT6P/Ff+4vHebHq9USHu+E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VDecMAAADeAAAADwAAAAAAAAAAAAAAAACYAgAAZHJzL2Rv&#10;d25yZXYueG1sUEsFBgAAAAAEAAQA9QAAAIgDAAAAAA==&#10;" path="m,l20277,2992r8965,4830l29242,41479,24629,37064,,29112,,xe" fillcolor="#7c858b" stroked="f" strokeweight="0">
                  <v:stroke miterlimit="83231f" joinstyle="miter"/>
                  <v:path arrowok="t" textboxrect="0,0,29242,41479"/>
                </v:shape>
                <v:shape id="Shape 12777" o:spid="_x0000_s1058" style="position:absolute;left:8619;top:16734;width:592;height:375;visibility:visible;mso-wrap-style:square;v-text-anchor:top" coordsize="59214,37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0AsIA&#10;AADeAAAADwAAAGRycy9kb3ducmV2LnhtbERPS2rDMBDdF3IHMYHsGjkmRMWJEkKh0E2g+RxgsKa2&#10;iDQSluq4t68Khe7m8b6zO0zeiZGGZANrWC0rEMRtMJY7Dbfr2/MLiJSRDbrApOGbEhz2s6cdNiY8&#10;+EzjJXeihHBqUEOfc2ykTG1PHtMyROLCfYbBYy5w6KQZ8FHCvZN1VW2kR8ulocdIrz2198uX1xDD&#10;2o12U6vVWN3bDxtPa+Wy1ov5dNyCyDTlf/Gf+92U+bVSCn7fKT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1bQCwgAAAN4AAAAPAAAAAAAAAAAAAAAAAJgCAABkcnMvZG93&#10;bnJldi54bWxQSwUGAAAAAAQABAD1AAAAhwMAAAAA&#10;" path="m59214,r,30087l36777,34772,,37535,,8031,33352,5496,59214,xe" fillcolor="#7c858b" stroked="f" strokeweight="0">
                  <v:stroke miterlimit="83231f" joinstyle="miter"/>
                  <v:path arrowok="t" textboxrect="0,0,59214,37535"/>
                </v:shape>
                <v:shape id="Shape 12778" o:spid="_x0000_s1059" style="position:absolute;left:8619;top:8260;width:592;height:466;visibility:visible;mso-wrap-style:square;v-text-anchor:top" coordsize="59214,4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iFccA&#10;AADeAAAADwAAAGRycy9kb3ducmV2LnhtbESPQWvCQBCF7wX/wzKCt7pRxEjqKiII0otURfE2zU6T&#10;0OxsyG5j9Nd3DoXeZnhv3vtmue5drTpqQ+XZwGScgCLOva24MHA+7V4XoEJEtlh7JgMPCrBeDV6W&#10;mFl/5w/qjrFQEsIhQwNljE2mdchLchjGviEW7cu3DqOsbaFti3cJd7WeJslcO6xYGkpsaFtS/n38&#10;cQbS23X/fnje6NItKpqdDvPus0ZjRsN+8wYqUh//zX/Xeyv40zQVXnl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D4hXHAAAA3gAAAA8AAAAAAAAAAAAAAAAAmAIAAGRy&#10;cy9kb3ducmV2LnhtbFBLBQYAAAAABAAEAPUAAACMAwAAAAA=&#10;" path="m59214,r,31760l57074,32652v-2743,1093,-5512,2083,-8280,3074c41935,38202,34925,40450,27877,42394l,46644,,18085,13818,16142c25521,13399,37008,9783,48171,5349l59214,xe" fillcolor="#7c858b" stroked="f" strokeweight="0">
                  <v:stroke miterlimit="83231f" joinstyle="miter"/>
                  <v:path arrowok="t" textboxrect="0,0,59214,46644"/>
                </v:shape>
                <v:shape id="Shape 12779" o:spid="_x0000_s1060" style="position:absolute;left:8619;top:4128;width:592;height:3786;visibility:visible;mso-wrap-style:square;v-text-anchor:top" coordsize="59214,378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PisYA&#10;AADeAAAADwAAAGRycy9kb3ducmV2LnhtbERPTU8CMRC9m/gfmjHhYqTLHsBdKUQJEC6GiB48jtvZ&#10;dnU73WwLLP/empB4m5f3OfPl4Fpxoj40nhVMxhkI4srrho2Cj/fNwyOIEJE1tp5JwYUCLBe3N3Ms&#10;tT/zG50O0YgUwqFEBTbGrpQyVJYchrHviBNX+95hTLA3Uvd4TuGulXmWTaXDhlODxY5Wlqqfw9Ep&#10;2Nf1emJXBb/m35/3L+3WfO0Lo9Tobnh+AhFpiP/iq3un0/x8Nivg7510g1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uPisYAAADeAAAADwAAAAAAAAAAAAAAAACYAgAAZHJz&#10;L2Rvd25yZXYueG1sUEsFBgAAAAAEAAQA9QAAAIsDAAAAAA==&#10;" path="m32245,v,,6753,168,17176,3721l59214,8221r,44476l42231,65448c35017,73035,29083,81813,24917,91364v-685,1587,-1346,3200,-1981,4800c22657,96838,22365,97549,22073,98247v609,191,1219,381,1816,585c35916,102921,46355,109198,55175,117078r4039,5217l59214,210029,43599,206324r,39180l57290,242684r1924,-396l59214,378591,38913,364541,34404,338734v-1282,1372,-2070,2198,-2070,2198c23819,348615,14412,355136,4142,359748l,360662,,325232r9294,-4787c15994,315449,22068,309394,27483,302794v2934,-3556,5664,-7265,8204,-11075c39434,286093,42774,280289,45657,274536r25,-51l,284300,,254502r14948,-3080l14948,199542,,196005,,165878r10673,2611c22271,171334,37351,175044,56998,179883,50394,155804,34798,135191,10579,126721l,123190,,77080,20977,45580c30445,35570,41593,27121,53797,20803,48032,12281,40869,4483,32245,xe" fillcolor="#7c858b" stroked="f" strokeweight="0">
                  <v:stroke miterlimit="83231f" joinstyle="miter"/>
                  <v:path arrowok="t" textboxrect="0,0,59214,378591"/>
                </v:shape>
                <v:shape id="Shape 12780" o:spid="_x0000_s1061" style="position:absolute;left:8619;top:3024;width:592;height:902;visibility:visible;mso-wrap-style:square;v-text-anchor:top" coordsize="59214,90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FMcA&#10;AADeAAAADwAAAGRycy9kb3ducmV2LnhtbESPQWvCQBCF74L/YZlCb7ppDlaiqxRBaQsVavQ+Zsck&#10;Njsbs1tN/71zKHibYd689775sneNulIXas8GXsYJKOLC25pLA/t8PZqCChHZYuOZDPxRgOViOJhj&#10;Zv2Nv+m6i6USEw4ZGqhibDOtQ1GRwzD2LbHcTr5zGGXtSm07vIm5a3SaJBPtsGZJqLClVUXFz+7X&#10;Gfj6zNNyc9x+5DlfJitbHM7HzdqY56f+bQYqUh8f4v/vdyv109epAAi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iURTHAAAA3gAAAA8AAAAAAAAAAAAAAAAAmAIAAGRy&#10;cy9kb3ducmV2LnhtbFBLBQYAAAAABAAEAPUAAACMAwAAAAA=&#10;" path="m,l17595,9479v7637,6451,13791,14412,17673,23375l59214,28666r,30265l58204,58559v-9182,-495,-19444,2082,-29832,7582l,90239,,63012,2667,58139v2401,-3276,4966,-6197,7595,-8851c9138,45259,7201,41494,4654,38113l,33658,,xe" fillcolor="#7c858b" stroked="f" strokeweight="0">
                  <v:stroke miterlimit="83231f" joinstyle="miter"/>
                  <v:path arrowok="t" textboxrect="0,0,59214,90239"/>
                </v:shape>
                <v:shape id="Shape 12781" o:spid="_x0000_s1062" style="position:absolute;left:9211;top:15886;width:1732;height:1149;visibility:visible;mso-wrap-style:square;v-text-anchor:top" coordsize="173215,114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Kkc8UA&#10;AADeAAAADwAAAGRycy9kb3ducmV2LnhtbERPTWvCQBC9F/wPywjemo2xWIlZxQYEqbSgLT2P2TEJ&#10;ZmfT7Kqxv75bEHqbx/ucbNmbRlyoc7VlBeMoBkFcWF1zqeDzY/04A+E8ssbGMim4kYPlYvCQYart&#10;lXd02ftShBB2KSqovG9TKV1RkUEX2ZY4cEfbGfQBdqXUHV5DuGlkEsdTabDm0FBhS3lFxWl/Ngr0&#10;y/vb9tWfaPKUN+cvdv3h53un1GjYr+YgPPX+X3x3b3SYnzzPxvD3Tr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qRzxQAAAN4AAAAPAAAAAAAAAAAAAAAAAJgCAABkcnMv&#10;ZG93bnJldi54bWxQSwUGAAAAAAQABAD1AAAAigMAAAAA&#10;" path="m173215,r,38972l162818,47125c122341,74930,76439,96003,27469,109120l,114855,,84768,20896,80327c66523,67863,108569,47992,145302,22268l173215,xe" fillcolor="#7c858b" stroked="f" strokeweight="0">
                  <v:stroke miterlimit="83231f" joinstyle="miter"/>
                  <v:path arrowok="t" textboxrect="0,0,173215,114855"/>
                </v:shape>
                <v:shape id="Shape 12782" o:spid="_x0000_s1063" style="position:absolute;left:10774;top:7885;width:169;height:286;visibility:visible;mso-wrap-style:square;v-text-anchor:top" coordsize="16923,28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N9cMA&#10;AADeAAAADwAAAGRycy9kb3ducmV2LnhtbERPTWvCQBC9F/wPywi91d2mYGN0E0pBsL0ZRTwO2TGJ&#10;zc6G7Krx33cLQm/zeJ+zKkbbiSsNvnWs4XWmQBBXzrRca9jv1i8pCB+QDXaOScOdPBT55GmFmXE3&#10;3tK1DLWIIewz1NCE0GdS+qohi37meuLIndxgMUQ41NIMeIvhtpOJUnNpseXY0GBPnw1VP+XFaijv&#10;h7Suwrean78Wm/H4pqRbKK2fp+PHEkSgMfyLH+6NifOT9zSBv3fiD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fN9cMAAADeAAAADwAAAAAAAAAAAAAAAACYAgAAZHJzL2Rv&#10;d25yZXYueG1sUEsFBgAAAAAEAAQA9QAAAIgDAAAAAA==&#10;" path="m16923,r,28574l,28574c15280,2782,3830,22116,12410,7622l16923,xe" fillcolor="#7c858b" stroked="f" strokeweight="0">
                  <v:stroke miterlimit="83231f" joinstyle="miter"/>
                  <v:path arrowok="t" textboxrect="0,0,16923,28574"/>
                </v:shape>
                <v:shape id="Shape 12783" o:spid="_x0000_s1064" style="position:absolute;left:10938;top:7883;width:5;height:9;visibility:visible;mso-wrap-style:square;v-text-anchor:top" coordsize="527,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3e8QA&#10;AADeAAAADwAAAGRycy9kb3ducmV2LnhtbERPS27CMBDdI/UO1lRiB06oBDTFoJaCVAqbQg8wxEMS&#10;EY9DbMC9PUaqxG6e3ncms2BqcaHWVZYVpP0EBHFudcWFgt/dsjcG4TyyxtoyKfgjB7PpU2eCmbZX&#10;/qHL1hcihrDLUEHpfZNJ6fKSDLq+bYgjd7CtQR9hW0jd4jWGm1oOkmQoDVYcG0psaF5SftyejYLv&#10;XbpfrTdpWHyE4/C0Zs2fr16p7nN4fwPhKfiH+N/9peP8wWj8Avd34g1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md3vEAAAA3gAAAA8AAAAAAAAAAAAAAAAAmAIAAGRycy9k&#10;b3ducmV2LnhtbFBLBQYAAAAABAAEAPUAAACJAwAAAAA=&#10;" path="m527,r,134l,898,527,xe" fillcolor="#7c858b" stroked="f" strokeweight="0">
                  <v:stroke miterlimit="83231f" joinstyle="miter"/>
                  <v:path arrowok="t" textboxrect="0,0,527,898"/>
                </v:shape>
                <v:shape id="Shape 12784" o:spid="_x0000_s1065" style="position:absolute;left:9211;top:5351;width:1732;height:3226;visibility:visible;mso-wrap-style:square;v-text-anchor:top" coordsize="173215,32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87sUA&#10;AADeAAAADwAAAGRycy9kb3ducmV2LnhtbERPTWvCQBC9C/0PyxR6kbpRJJXUTahCQaQIxkLxNman&#10;SWh2NmTXJP333YLgbR7vc9bZaBrRU+dqywrmswgEcWF1zaWCz9P78wqE88gaG8uk4JccZOnDZI2J&#10;tgMfqc99KUIIuwQVVN63iZSuqMigm9mWOHDftjPoA+xKqTscQrhp5CKKYmmw5tBQYUvbioqf/GoU&#10;bIbLh4uPBxd5PE3PPe2br02s1NPj+PYKwtPo7+Kbe6fD/MXLagn/74Qb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PzuxQAAAN4AAAAPAAAAAAAAAAAAAAAAAJgCAABkcnMv&#10;ZG93bnJldi54bWxQSwUGAAAAAAQABAD1AAAAigMAAAAA&#10;" path="m,l17532,22650v242,571,381,1092,610,1651c22155,32200,25368,40595,27527,49383v737,3023,1194,6058,1740,9106c29686,60826,29851,63176,30144,65512r13614,3277c43758,68840,43745,68878,43745,68916r13,l33699,142055r-12649,2705c20707,145814,20390,146869,19971,147897v-343,915,-775,1816,-1143,2718c17888,152901,16948,155174,15932,157435r-889,2235c13811,162337,12655,165055,11309,167671r-1625,2680c7157,175088,4324,179825,1314,184524r7125,42990l53283,258413v876,-712,1740,-1448,2604,-2172c58934,253701,61894,251059,64827,248380v1626,-1499,3264,-2998,4877,-4547c73870,239782,77959,235641,81820,231298v2591,-2883,5055,-5829,7467,-8814c91535,219703,93719,216884,95828,214039v178,-229,343,-457,521,-686c96400,213277,96463,213201,96526,213125v,-343,902,-1245,1131,-1550c98063,210991,98457,210419,98863,209848v775,-1105,1524,-2223,2273,-3340c108248,195878,114446,184676,121482,173983v3429,-5232,6883,-10477,10795,-15367c136239,153663,140519,148977,144850,144367v6820,-7227,14110,-13996,21819,-20257l173215,119472r,38526l166834,163734v-7201,7544,-13755,15659,-19660,24257c142335,195040,137852,202304,133293,209543v-1842,2997,-3747,5969,-5715,8928c127311,218877,127057,219309,126790,219716v-279,406,-584,787,-863,1193c123158,224948,120288,228923,117265,232860v-736,978,-1473,1981,-2235,2947c111461,240340,107791,244798,103918,249154v-5791,6490,-11875,12573,-18110,18428l85782,267595v-470,444,-965,851,-1435,1282c81718,271303,79089,273665,76422,275964v-330,267,-635,546,-965,813c74187,277869,72854,278885,71558,279952v-774,622,-1486,1346,-2273,1968l69133,281920v-991,788,-1956,1626,-2960,2401l64865,285324v-3111,2400,-6248,4724,-9449,6972c54985,292601,54553,292893,54134,293198v-3264,2261,-6554,4470,-9881,6591c44024,299942,43771,300081,43542,300234,29610,309009,15068,316477,83,322560r-83,35l,290835,21368,280485v2451,-1409,4877,-2857,7290,-4356l,256296,,119993r12262,-2525l12262,117442r127,l12808,117341,15615,91446c11131,90379,6509,89274,1835,88169l,87734,,xe" fillcolor="#7c858b" stroked="f" strokeweight="0">
                  <v:stroke miterlimit="83231f" joinstyle="miter"/>
                  <v:path arrowok="t" textboxrect="0,0,173215,322595"/>
                </v:shape>
                <v:shape id="Shape 12785" o:spid="_x0000_s1066" style="position:absolute;left:9211;top:3309;width:699;height:1516;visibility:visible;mso-wrap-style:square;v-text-anchor:top" coordsize="69844,15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6z8cA&#10;AADeAAAADwAAAGRycy9kb3ducmV2LnhtbERP30vDMBB+F/wfwgl7c4mFzVmXDRlsbJMhbhN9PJqz&#10;LTaX0GRb619vBMG3+/h+3nTe2UacqQ21Yw13QwWCuHCm5lLD8bC8nYAIEdlg45g09BRgPru+mmJu&#10;3IVf6byPpUghHHLUUMXocylDUZHFMHSeOHGfrrUYE2xLaVq8pHDbyEypsbRYc2qo0NOiouJrf7Ia&#10;dpvu+ft99zH2qn/pH7ZqtX3zmdaDm+7pEUSkLv6L/9xrk+Zn95MR/L6Tbp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b+s/HAAAA3gAAAA8AAAAAAAAAAAAAAAAAmAIAAGRy&#10;cy9kb3ducmV2LnhtbFBLBQYAAAAABAAEAPUAAACMAwAAAAA=&#10;" path="m743,c25419,1435,46450,16789,57004,41084v12840,29541,10427,64847,-6947,92063c46641,138506,42602,143611,37306,147117v-3365,2210,-7061,3632,-10604,3949c20834,151600,15411,149085,12745,142138v-38,-89,-1601,-5677,-4738,-13513l,134637,,90161r8206,3770c14865,97802,22057,102921,29394,109690v7722,-17831,7785,-38761,26,-56617c26403,46139,22123,40570,16934,36638l,30395,,130,743,xe" fillcolor="#7c858b" stroked="f" strokeweight="0">
                  <v:stroke miterlimit="83231f" joinstyle="miter"/>
                  <v:path arrowok="t" textboxrect="0,0,69844,151600"/>
                </v:shape>
                <v:shape id="Shape 12786" o:spid="_x0000_s1067" style="position:absolute;left:13527;top:14065;width:47;height:180;visibility:visible;mso-wrap-style:square;v-text-anchor:top" coordsize="4660,18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XdcUA&#10;AADeAAAADwAAAGRycy9kb3ducmV2LnhtbERPS2vCQBC+C/0PyxS8SN3Ug4Y0q0hLQfBgTQSvQ3by&#10;aLOz6e5W47/vFgre5uN7Tr4ZTS8u5HxnWcHzPAFBXFndcaPgVL4/pSB8QNbYWyYFN/KwWT9Mcsy0&#10;vfKRLkVoRAxhn6GCNoQhk9JXLRn0czsQR662zmCI0DVSO7zGcNPLRZIspcGOY0OLA722VH0VP0bB&#10;eTs77E9vhou+K/mjcZ/fu7pUavo4bl9ABBrDXfzv3uk4f7FKl/D3Tr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Fd1xQAAAN4AAAAPAAAAAAAAAAAAAAAAAJgCAABkcnMv&#10;ZG93bnJldi54bWxQSwUGAAAAAAQABAD1AAAAigMAAAAA&#10;" path="m,l4660,7715r,10337l,xe" fillcolor="#7c858b" stroked="f" strokeweight="0">
                  <v:stroke miterlimit="83231f" joinstyle="miter"/>
                  <v:path arrowok="t" textboxrect="0,0,4660,18052"/>
                </v:shape>
                <v:shape id="Shape 12787" o:spid="_x0000_s1068" style="position:absolute;left:12655;top:12463;width:919;height:2780;visibility:visible;mso-wrap-style:square;v-text-anchor:top" coordsize="91852,277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hfsMA&#10;AADeAAAADwAAAGRycy9kb3ducmV2LnhtbERPS2vCQBC+F/wPywi9NRs9VEmziggWD16StjkP2TEJ&#10;ZmdjdpvHv3eFQm/z8T0n3U+mFQP1rrGsYBXFIIhLqxuuFHx/nd62IJxH1thaJgUzOdjvFi8pJtqO&#10;nNGQ+0qEEHYJKqi97xIpXVmTQRfZjjhwV9sb9AH2ldQ9jiHctHIdx+/SYMOhocaOjjWVt/zXKBja&#10;6nYvfPHzeclXcm7uuSyyWanX5XT4AOFp8v/iP/dZh/nrzXYDz3fCD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KhfsMAAADeAAAADwAAAAAAAAAAAAAAAACYAgAAZHJzL2Rv&#10;d25yZXYueG1sUEsFBgAAAAAEAAQA9QAAAIgDAAAAAA==&#10;" path="m91852,r,56554l79470,76914c63354,106606,56686,136235,56699,170474v,33236,13084,63364,34339,85552l91852,256608r,21375l68458,263116c57721,253367,48628,241810,41777,229046,,151313,39041,72715,87066,6144l91852,xe" fillcolor="#7c858b" stroked="f" strokeweight="0">
                  <v:stroke miterlimit="83231f" joinstyle="miter"/>
                  <v:path arrowok="t" textboxrect="0,0,91852,277983"/>
                </v:shape>
                <v:shape id="Shape 12788" o:spid="_x0000_s1069" style="position:absolute;left:13051;top:8242;width:523;height:483;visibility:visible;mso-wrap-style:square;v-text-anchor:top" coordsize="52260,4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NeMgA&#10;AADeAAAADwAAAGRycy9kb3ducmV2LnhtbESPQU8CMRCF7yb8h2ZIvElXMEBWCiFEDYnxwGriddgO&#10;243b6bqtUP+9czDhNpP35r1vVpvsO3WmIbaBDdxPClDEdbAtNwY+3p/vlqBiQrbYBSYDvxRhsx7d&#10;rLC04cIHOlepURLCsUQDLqW+1DrWjjzGSeiJRTuFwWOSdWi0HfAi4b7T06KYa48tS4PDnnaO6q/q&#10;xxt4WMwP9f5tVsWn00t+nbnj53c+GnM7zttHUIlyupr/r/dW8KeLpfDKOzKDX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YA14yAAAAN4AAAAPAAAAAAAAAAAAAAAAAJgCAABk&#10;cnMvZG93bnJldi54bWxQSwUGAAAAAAQABAD1AAAAjQMAAAAA&#10;" path="m52260,r,17844l26594,28863v-5118,2909,-9983,6249,-14770,9665c7620,41513,4623,43773,,48383,9557,28152,26886,12662,47155,1979l52260,xe" fillcolor="#7c858b" stroked="f" strokeweight="0">
                  <v:stroke miterlimit="83231f" joinstyle="miter"/>
                  <v:path arrowok="t" textboxrect="0,0,52260,48383"/>
                </v:shape>
                <v:shape id="Shape 12789" o:spid="_x0000_s1070" style="position:absolute;left:10943;top:7876;width:6;height:8;visibility:visible;mso-wrap-style:square;v-text-anchor:top" coordsize="527,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i/sMA&#10;AADeAAAADwAAAGRycy9kb3ducmV2LnhtbERPTWsCMRC9F/ofwhS81UQP1m6NYguC0kvVXnobNuNm&#10;2c1kSeLu+u9NodDbPN7nrDaja0VPIdaeNcymCgRx6U3NlYbv8+55CSImZIOtZ9Jwowib9ePDCgvj&#10;Bz5Sf0qVyCEcC9RgU+oKKWNpyWGc+o44cxcfHKYMQyVNwCGHu1bOlVpIhzXnBosdfVgqm9PVadg3&#10;/bBVn/1B/VyRQpPevywftZ48jds3EInG9C/+c+9Nnj9/Wb7C7zv5B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Bi/sMAAADeAAAADwAAAAAAAAAAAAAAAACYAgAAZHJzL2Rv&#10;d25yZXYueG1sUEsFBgAAAAAEAAQA9QAAAIgDAAAAAA==&#10;" path="m413,l527,,223,513,,837,,703,413,xe" fillcolor="#7c858b" stroked="f" strokeweight="0">
                  <v:stroke miterlimit="83231f" joinstyle="miter"/>
                  <v:path arrowok="t" textboxrect="0,0,527,837"/>
                </v:shape>
                <v:shape id="Shape 12790" o:spid="_x0000_s1071" style="position:absolute;left:10943;top:6030;width:2631;height:10246;visibility:visible;mso-wrap-style:square;v-text-anchor:top" coordsize="263035,1024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McA&#10;AADeAAAADwAAAGRycy9kb3ducmV2LnhtbESPT0/DMAzF75P4DpGRdkEsZdIolGXThIS0HTv+XU1j&#10;2orGKU3WZt8eH5B2s+Xn995vvU2uUyMNofVs4G6RgSKuvG25NvD2+nL7ACpEZIudZzJwpgDbzdVs&#10;jYX1E5c0HmOtxIRDgQaaGPtC61A15DAsfE8st28/OIyyDrW2A05i7jq9zLJ77bBlSWiwp+eGqp/j&#10;yRm4eS/z3y9Kq+kzhY/DLq/GVAZj5tdp9wQqUooX8f/33kr9Zf4oAIIj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Iv8jHAAAA3gAAAA8AAAAAAAAAAAAAAAAAmAIAAGRy&#10;cy9kb3ducmV2LnhtbFBLBQYAAAAABAAEAPUAAACMAwAAAAA=&#10;" path="m191979,1562v4128,1575,7341,4928,8725,9119c203956,20396,205581,30454,205581,40678v,686,-38,1359,-63,2045c218992,40742,232695,39700,246577,39700r16458,1493l263035,70645,246577,69152v-86221,,-165596,43738,-211874,115404l120974,184556v15430,,28346,9602,31813,22517c171405,176968,197364,151863,228147,134285r34888,-14389l263035,151602r-23491,10094c212366,177930,189782,201066,174199,228676v-2908,5664,-20434,40945,-20459,68428l153740,379666v89,-88,178,-152,266,-253c175533,355486,195739,331673,222231,312865v9833,-6979,20823,-13486,32488,-18924l263035,291095r,34823l254170,330303v-15686,9615,-29913,21881,-43217,35012c193135,382892,177451,402895,160153,420675v-1714,1778,-3771,3695,-6413,6197l153740,660387v30436,-33871,67929,-59503,105781,-84798l263035,573171r,31552l224110,634327v-20840,16865,-40411,35420,-57251,56337c137865,726694,113062,781101,117468,836727v178,2375,420,4737,712,7086c118243,844334,118320,844867,118396,845388v342,2502,736,4979,1194,7455l119704,853465v2159,11367,5562,22289,10058,32639c129953,886549,130168,886993,130359,887438v851,1892,1715,3746,2629,5601c133636,894321,134309,895617,135007,896912v11494,21717,27928,40437,47879,54534c164446,925894,153473,894321,153473,860196v,-15036,2134,-29578,6096,-43332l159696,816432v2655,32956,12649,63843,28346,90996l188271,907821v11995,21184,29442,38681,50409,50981l263035,969136r,31362l253697,998020v-17721,-6274,-34241,-15332,-48853,-26762c204540,971575,204248,971905,203930,972223v-5702,5766,-13297,8738,-20968,8738c177006,980961,171037,979170,165868,975525,142500,959002,123666,937501,110293,913054r-254,152c108934,911187,107918,909155,106902,907110v-990,1727,-1956,3455,-2972,5144c101924,915607,99879,918934,97758,922223v-18650,28997,-41313,55250,-67142,78318l,1024546,,985574r9175,-7320c32455,957143,52737,933352,69399,907440v1943,-3022,3835,-6070,5690,-9156c81400,887730,87065,876821,92170,865644v-12,-25,-25,-63,-25,-101c90201,856894,88843,848093,88119,839165v-51,-482,-114,-965,-140,-1447c84804,793991,96082,747700,120847,705333v38,-51,89,-115,127,-191l120974,214033,,214033,,185459r223,-377l32549,138249c70035,94403,119996,63230,175622,48781v330,-2680,521,-5398,521,-8103c176143,38875,176066,37084,175914,35306v-7569,1816,-15608,2311,-23254,1486c145383,36093,139198,35751,133636,35751v-1588,,-3175,25,-4763,63c118472,36068,108083,37160,97860,39091,87840,40983,77972,43662,68396,47117,58922,50521,49727,54673,40900,59499,32150,64313,23768,69786,15843,75870l,90110,,51584,17761,39001c26283,33782,35134,29146,44278,25108,53499,21056,62986,17615,72650,14846,82480,12040,92501,9906,102610,8471,112884,7036,123272,6299,133636,6299v6515,,13627,394,21767,1181c157156,7658,158553,7734,159976,7734v6832,,13550,-1778,19430,-5169c183229,368,187852,,191979,1562xe" fillcolor="#7c858b" stroked="f" strokeweight="0">
                  <v:stroke miterlimit="83231f" joinstyle="miter"/>
                  <v:path arrowok="t" textboxrect="0,0,263035,1024546"/>
                </v:shape>
                <v:shape id="Shape 12791" o:spid="_x0000_s1072" style="position:absolute;left:13574;top:15029;width:829;height:392;visibility:visible;mso-wrap-style:square;v-text-anchor:top" coordsize="82907,3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OucYA&#10;AADeAAAADwAAAGRycy9kb3ducmV2LnhtbERP22rCQBB9L/gPyxR8q5sIWo2uIkJBaVXqBXycZsck&#10;mJ1Ns9uY/r0rFPo2h3Od6bw1pWiodoVlBXEvAkGcWl1wpuB4eHsZgXAeWWNpmRT8koP5rPM0xUTb&#10;G39Ss/eZCCHsElSQe18lUro0J4OuZyviwF1sbdAHWGdS13gL4aaU/SgaSoMFh4YcK1rmlF73P0bB&#10;96Y5y/ftai1Py8Egvn5dbPGxU6r73C4mIDy1/l/8517pML//Oo7h8U64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0OucYAAADeAAAADwAAAAAAAAAAAAAAAACYAgAAZHJz&#10;L2Rvd25yZXYueG1sUEsFBgAAAAAEAAQA9QAAAIsDAAAAAA==&#10;" path="m,l36583,26143v14099,6521,29626,10453,45968,11193l82907,37349v-7049,1232,-14275,1867,-21654,1867c44781,39216,28373,36002,13145,29729l,21375,,xe" fillcolor="#7c858b" stroked="f" strokeweight="0">
                  <v:stroke miterlimit="83231f" joinstyle="miter"/>
                  <v:path arrowok="t" textboxrect="0,0,82907,39216"/>
                </v:shape>
                <v:shape id="Shape 12792" o:spid="_x0000_s1073" style="position:absolute;left:13574;top:8063;width:2244;height:4966;visibility:visible;mso-wrap-style:square;v-text-anchor:top" coordsize="224461,496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8HcEA&#10;AADeAAAADwAAAGRycy9kb3ducmV2LnhtbERPTYvCMBC9C/sfwizsTdPtwWo1iqy49mpd9jw0Y1tt&#10;JqWJtf57Iwje5vE+Z7keTCN66lxtWcH3JAJBXFhdc6ng77gbz0A4j6yxsUwK7uRgvfoYLTHV9sYH&#10;6nNfihDCLkUFlfdtKqUrKjLoJrYlDtzJdgZ9gF0pdYe3EG4aGUfRVBqsOTRU2NJPRcUlvxoF8zrb&#10;/P5v9TnbJxHrpO+nu1wq9fU5bBYgPA3+LX65Mx3mx8k8huc74Qa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hfB3BAAAA3gAAAA8AAAAAAAAAAAAAAAAAmAIAAGRycy9kb3du&#10;cmV2LnhtbFBLBQYAAAAABAAEAPUAAACGAwAAAAA=&#10;" path="m59691,2261c108040,,156198,23089,186196,60808v28104,35344,38265,81686,30416,125869c208052,234963,169381,275501,138786,312077,97848,361064,56267,409466,20798,462344l,496543,,439989,43574,384048v3772,-4661,23318,-27229,31750,-37160l4090,398323,,401434,,369882,52696,333622v18269,-13467,35789,-27838,51724,-44100l104408,289522v-458,89,-64,89,-572,114c102820,289674,101804,289713,100788,289687,37110,291478,16587,234950,16587,234950v-940,-2273,-1778,-4597,-2489,-6960c8218,210160,19724,196723,19724,196723v5258,-7049,13818,-11316,22466,-12256c47943,183833,53595,184747,58980,186779v4330,1651,9626,1905,14211,1486c80430,187630,87415,184887,93384,180810v1333,-902,2642,-1867,3823,-2959c118200,157874,105474,131725,105474,131725v-3683,-7557,-9309,-14085,-17437,-18594c81331,109417,73902,107604,66247,106972v-7654,-632,-15535,-82,-23142,927c33535,109166,24464,111541,15825,114801l,122629,,87806,28215,78148v25059,-5399,50881,-4126,73602,8606c140946,108687,152477,159347,127331,196240v,,-24968,38799,-78041,24969c49290,221209,65711,273799,128144,250901v4597,-1689,8966,-4000,13056,-6693c148883,239166,155766,232702,161926,225895v3188,-3531,6096,-7303,8776,-11239c174448,209169,177712,203352,180442,197295v3366,-7455,5932,-15253,7646,-23254c192000,149962,189523,125273,178220,102641,161761,69660,128601,42621,93143,32398,65301,24368,31373,25626,1913,34857l,35678,,17835,26900,7405c37901,4477,49033,2759,59691,2261xe" fillcolor="#7c858b" stroked="f" strokeweight="0">
                  <v:stroke miterlimit="83231f" joinstyle="miter"/>
                  <v:path arrowok="t" textboxrect="0,0,224461,496543"/>
                </v:shape>
                <v:shape id="Shape 12793" o:spid="_x0000_s1074" style="position:absolute;left:13574;top:6432;width:3024;height:9679;visibility:visible;mso-wrap-style:square;v-text-anchor:top" coordsize="302388,967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l0cMA&#10;AADeAAAADwAAAGRycy9kb3ducmV2LnhtbERPS2vCQBC+F/oflhF6KXWjFR/RVaQQqLkZC16H7JgE&#10;s7Pp7hrTf98VCr3Nx/eczW4wrejJ+caygsk4AUFcWt1wpeDrlL0tQfiArLG1TAp+yMNu+/y0wVTb&#10;Ox+pL0IlYgj7FBXUIXSplL6syaAf2444chfrDIYIXSW1w3sMN62cJslcGmw4NtTY0UdN5bW4GQWz&#10;28xxcc5WlDO/LrJD3n+bXKmX0bBfgwg0hH/xn/tTx/nTxeodHu/EG+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fl0cMAAADeAAAADwAAAAAAAAAAAAAAAACYAgAAZHJzL2Rv&#10;d25yZXYueG1sUEsFBgAAAAAEAAQA9QAAAIgDAAAAAA==&#10;" path="m,1036l34459,4162v16729,3074,33176,7674,49222,13783l85764,18733v10350,3733,21552,4445,32258,1968c128538,18275,138113,12967,145683,5359,149683,1372,155589,,160910,1829v5334,1841,9144,6566,9830,12154l170816,14567v2908,24333,-2527,48692,-15253,69520c228995,115151,284405,184620,295885,269405v6503,48070,-2527,99987,-26111,150140c242381,477800,200661,525437,160325,571513v-9867,11265,-20065,22910,-29730,34366c127344,609740,123927,613702,120435,617753,95340,646875,66866,679882,66866,711429v,34010,20308,54305,54306,54305c128334,765734,135345,764515,141987,762102v2692,-965,5448,-1423,8204,-1600l150166,760413v,,28181,-3391,36004,22453c188799,782866,191479,783222,194120,783971v13805,3861,22822,17094,21375,31356l215342,816902c205499,901598,132436,967930,49010,967930r-2286,-12c37015,967772,27430,966826,18057,965133l,960341,,928979r9496,4029c21499,936370,34141,938244,47181,938441v597,13,1220,13,1829,13c116358,938454,177953,883272,186056,813486r63,-584l186297,812432v-304,292,-533,609,-724,978c167069,841743,135142,860489,98794,860489v-41310,,-76969,-24168,-93626,-59134l,781335,,770998r13217,21879c21007,801805,30418,809575,40819,815518v-77,12,419,292,1244,736c47867,819467,54001,822058,60301,824002v26784,9067,74714,15697,102374,-37618c160465,786943,158281,788073,156160,788899v-4648,1778,-9131,3670,-14021,4737c136932,794753,131598,795249,126264,795312v-4813,64,-9639,-203,-14440,-622c109399,794474,106986,794220,104547,793941v-1778,-216,-3442,-661,-5194,-1042c92076,791273,84977,788746,78385,785254,72086,781939,66270,777736,61189,772770,56109,767817,51766,762127,48286,755942v-3645,-6477,-6324,-13462,-8090,-20663c38266,727494,37402,719455,37402,711429v,-47803,41885,-90437,70650,-124549c156262,529730,210884,475488,243091,406984v19393,-41199,29731,-88125,23585,-133617c253214,173952,171489,95974,69419,95974v-16980,,-33413,2333,-48998,6695l,111444,,79739,14591,73720c32080,69010,50461,66497,69419,66497v20358,,57798,7188,57798,7188c133656,64732,138088,54686,140348,44158v-5016,2235,-10274,3988,-15697,5245c108408,53149,91428,52095,75566,46355r-2312,-864c58865,40012,44130,35887,29146,33133l,30488,,1036xe" fillcolor="#7c858b" stroked="f" strokeweight="0">
                  <v:stroke miterlimit="83231f" joinstyle="miter"/>
                  <v:path arrowok="t" textboxrect="0,0,302388,967930"/>
                </v:shape>
                <v:shape id="Shape 12794" o:spid="_x0000_s1075" style="position:absolute;left:8703;top:12102;width:2006;height:2845;visibility:visible;mso-wrap-style:square;v-text-anchor:top" coordsize="200571,28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03sYA&#10;AADeAAAADwAAAGRycy9kb3ducmV2LnhtbERPS2sCMRC+C/0PYQrearZSWt0aRQtaFUrxdeht2Ex3&#10;VzeTZZOu8d83guBtPr7njCbBVKKlxpWWFTz3EhDEmdUl5wr2u/nTAITzyBory6TgQg4m44fOCFNt&#10;z7yhdutzEUPYpaig8L5OpXRZQQZdz9bEkfu1jUEfYZNL3eA5hptK9pPkVRosOTYUWNNHQdlp+2cU&#10;HMNxffpyn7P80C528++fwaoMTqnuY5i+g/AU/F18cy91nN9/G77A9Z14gx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03sYAAADeAAAADwAAAAAAAAAAAAAAAACYAgAAZHJz&#10;L2Rvd25yZXYueG1sUEsFBgAAAAAEAAQA9QAAAIsDAAAAAA==&#10;" path="m91224,1638c106464,,120929,4623,132055,13450v749,584,152,1777,-762,1524c130277,14707,129236,14453,128194,14250v12903,10286,21171,26136,21171,43929c149365,58725,149352,59284,149339,59830v,178,,368,-12,546c149314,60744,149301,61100,149276,61481v-13,203,-25,419,-38,635c149213,62446,149187,62776,149162,63107v-26,228,-51,457,-77,685c149060,64110,149022,64415,148984,64719v-26,229,-51,483,-89,712l148793,66320v-38,241,-89,482,-126,724c148628,67335,148577,67615,148527,67907v-38,241,-89,483,-140,724c148336,68923,148286,69202,148235,69482v-51,241,-102,482,-165,724c148019,70485,147955,70765,147879,71044v-51,228,-114,483,-165,711c147650,72034,147574,72301,147498,72581v-64,241,-127,482,-191,711c147231,73571,147155,73838,147079,74105v-76,228,-140,482,-216,711c146774,75083,146685,75336,146609,75616v-76,229,-152,470,-241,698c146279,76581,146190,76848,146101,77102v-76,241,-165,457,-254,698c145745,78055,145644,78321,145555,78562v-89,242,-191,458,-279,699c145174,79515,145072,79769,144958,80023v-89,216,-190,457,-292,673c144564,80950,144450,81191,144336,81458v-102,203,-216,432,-305,660c143916,82360,143790,82614,143663,82855v-64,140,-128,279,-191,406l143459,83287v-1054,2108,-2247,4153,-3556,6096c138748,91288,137618,93231,136525,95174v-63,190,-597,1181,-1968,3620c131356,104496,129401,111176,128181,117678v-140,826,-1219,1042,-1676,356c123876,114021,124206,111087,124206,111087v-2057,4420,-2806,7214,-3861,11976c119215,128194,119037,138316,121768,144209v356,774,-394,1587,-1181,1270c117323,144132,111544,141288,107302,136563r,127l106655,135903v-25,12128,3784,23368,10299,32563c117780,169647,118745,170980,119837,172326v5690,7100,14110,11596,23178,11913c143421,184264,143815,184264,144209,184264v18745,,33985,-15252,33985,-33972c178194,145034,177026,139992,174701,135255r-3670,-7785c163995,114110,160808,99060,161811,83922v978,-14885,5918,-29020,14326,-41186c176238,42596,176327,42469,176416,42316v394,-546,787,-1092,1181,-1625c177864,40336,178130,39967,178410,39612v127,-178,266,-369,406,-547l178829,39065v317,-419,660,-851,991,-1282c179883,37707,179997,37567,179997,37567v1207,-1486,2477,-2947,3785,-4331c185115,31826,186487,30468,187922,29172v1410,-1321,2883,-2565,4394,-3772c193840,24193,195402,23051,197003,21958v1016,-672,2044,-1333,3073,-1968c200343,21412,200520,22885,200559,24384v12,470,,940,-13,1410c200533,26543,200482,27267,200394,28004v-750,6896,-4102,12992,-9043,17106c189357,46533,186995,47879,184201,49111v-419,178,-838,356,-1270,534c182893,49657,182791,49683,182791,49683v-6782,10388,-10769,22326,-11595,34861c170307,97981,173152,111328,179400,123165r3772,8013c186106,137160,187592,143574,187592,150292v,23927,-19457,43383,-43383,43383c140691,193675,137173,193243,133782,192393v-76,736,-191,1460,-368,2184l133401,194615v-1257,4534,-1930,9309,-1930,14249c131471,214541,132360,220028,133998,225158v5181,2439,10960,3798,17043,3798c154661,228956,158179,228473,161506,227571v3366,-990,6922,-1524,10604,-1524c174232,226047,175946,227826,175806,229984v-7023,,-12750,5652,-12890,12650c162332,258242,157112,272657,148565,284531r-140,l106871,284531v,-7518,6083,-13602,13601,-13602l133274,270929v5639,-7315,9538,-16065,11023,-25603c138799,247129,132931,248095,126835,248095v-6083,,-11951,-966,-17450,-2769c108738,243840,104661,233185,99213,220587v2476,63,4991,-39,7518,-318c112814,219583,118516,217031,122085,213792v,,1728,-1435,1283,-2934c122898,209347,120917,210058,120917,210058v-5156,1664,-10668,2565,-16383,2565c102959,212623,101397,212547,99860,212408v-3098,-254,-6134,-800,-9080,-1588c86246,209576,81458,208902,76518,208902v-3328,,-6579,305,-9741,889c64541,210210,62357,210769,60236,211430v-2438,5169,-3797,10960,-3797,17056c56439,232105,56922,235623,57810,238951v1004,3365,1537,6908,1537,10592c59347,251676,57557,253378,55410,253251v-13,-7036,-5639,-12764,-12649,-12890c27140,239776,12738,234544,864,226009r,-139l864,184303v7506,,13589,6095,13589,13601l14453,210719v7328,5638,16065,9525,25616,11010c38265,216230,37300,210363,37300,204280v,-6096,965,-11964,2756,-17450c42202,185890,63017,176911,76581,171069,74943,164148,69037,156020,63881,151168,57201,144907,50673,133261,49797,123889l,139967,,101753,,98413v7519,,13602,6083,13602,13601l13602,116840,57976,94501v,,1917,-1067,978,-3086c57988,89332,55753,90208,55753,90208l39967,94450,,65634,,33541r,-305c1855,33236,3594,33706,5106,34557v4991,2019,8496,6883,8496,12598l13602,55918r-775,559c12827,56477,57747,77635,60503,78943,65697,72898,72238,68059,79654,64884v1118,-469,2261,-863,3430,-1168c86043,62967,89878,61697,89941,61659v9589,-3633,12066,-8128,12066,-8128c96076,56439,90018,57760,85255,58331v-787,102,-1562,191,-2349,267c82106,58662,78943,58636,78156,58636v-3861,,-7569,597,-11062,1702c62561,58153,64974,50927,64974,50927v800,-51,1561,-101,2273,-139l71057,50483v4648,-419,6146,-813,6146,-813c81598,47994,78245,40564,78245,40564,76695,37884,70930,38786,66523,39929v-165,38,-406,114,-712,203c65811,40132,65786,40132,65761,40145v-1677,470,-4864,1435,-4864,1435c56934,41097,55283,31572,55106,29185v-521,-534,-877,-1258,-928,-2058c54089,25654,54991,24359,56286,23863l71819,17437v1879,-3962,6464,-6261,10833,-7404c82652,10033,83312,9932,84214,9817l86055,3899v305,-965,1144,-1663,2147,-1841c89205,1893,90208,1740,91224,1638xe" fillcolor="#7c858b" stroked="f" strokeweight="0">
                  <v:stroke miterlimit="83231f" joinstyle="miter"/>
                  <v:path arrowok="t" textboxrect="0,0,200571,284531"/>
                </v:shape>
                <v:shape id="Shape 12795" o:spid="_x0000_s1076" style="position:absolute;left:5888;top:12102;width:2006;height:2845;visibility:visible;mso-wrap-style:square;v-text-anchor:top" coordsize="200546,284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ecUA&#10;AADeAAAADwAAAGRycy9kb3ducmV2LnhtbERPS4vCMBC+L/gfwgje1lShrlajqCDIHpb1cfE2JGNb&#10;bCalSbX66zcLC3ubj+85i1VnK3GnxpeOFYyGCQhi7UzJuYLzafc+BeEDssHKMSl4kofVsve2wMy4&#10;Bx/ofgy5iCHsM1RQhFBnUnpdkEU/dDVx5K6usRgibHJpGnzEcFvJcZJMpMWSY0OBNW0L0rdjaxXU&#10;r5RP+fr59XnR+tq2m/R78rooNeh36zmIQF34F/+59ybOH3/MUvh9J9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T95xQAAAN4AAAAPAAAAAAAAAAAAAAAAAJgCAABkcnMv&#10;ZG93bnJldi54bWxQSwUGAAAAAAQABAD1AAAAigMAAAAA&#10;" path="m109334,1625v1016,115,2019,268,3023,433c113360,2223,114186,2934,114490,3899r1854,5918c117234,9932,117894,10033,117894,10033v4381,1130,8966,3442,10846,7404l144259,23850v1308,509,2210,1791,2108,3265c146317,27927,145974,28626,145453,29172v-191,2400,-1829,11925,-5791,12408c139662,41580,136474,40615,134798,40132v,,-51,-13,-77,-13c134429,40031,134201,39967,134036,39929r-13,c129629,38773,123863,37871,122301,40564v,,-3340,7417,1054,9093c123355,49657,124841,50064,129502,50483r3810,292c134023,50826,134772,50864,135572,50902v,,2426,7251,-2108,9423c129972,59233,126263,58636,122403,58636v-788,,-3950,25,-4750,-51c116865,58522,116091,58420,115303,58319v-4762,-585,-10820,-1893,-16751,-4814c98552,53505,101028,58026,110617,61646v63,38,3899,1308,6858,2070c118643,64021,119786,64414,120891,64884v7429,3163,13970,8001,19152,14034c142799,77622,187731,56464,187731,56464r-787,-546l186944,47130v,-5690,3505,-10580,8496,-12599c196952,33706,198691,33223,200546,33223r,318l200546,65634,160896,94209,143878,89637v,,-2235,-889,-3200,1206c139751,92863,141668,93929,141668,93929r45276,22898l186944,112001v,-7518,6096,-13601,13602,-13601l200546,101727r,38227l150761,123863v-876,9385,-7416,21031,-14084,27293c131521,156007,125603,164122,123977,171043v13564,5856,34379,14834,36513,15761c162293,192291,163258,198158,163258,204254v,6084,-965,11951,-2768,17450c170028,220205,178765,216332,186093,210680r,-12789c186093,190373,192176,184277,199695,184277r,41567l199695,225984v-11887,8521,-26289,13766,-41898,14338c150787,240462,145148,246177,145148,253212v-2159,140,-3950,-1574,-3950,-3695c141198,245834,141732,242278,142735,238925v902,-3340,1385,-6845,1385,-10465c144120,222352,142761,216586,140322,211404v-2121,-673,-4305,-1232,-6540,-1638c130619,209182,127368,208877,124041,208877v-2071,,-4102,178,-6109,419l121107,189078v,,394,-2108,-1575,-2706c117577,185775,116687,187795,116687,187795l91173,245301v-5499,1790,-11366,2768,-17450,2768c67627,248069,61773,247091,56274,245301v1485,9537,5371,18275,11010,25603l80086,270904v7518,,13602,6083,13602,13589l52133,284493r-139,c43459,272618,38227,258216,37643,242608v-140,-7010,-5855,-12649,-12878,-12649c24625,227800,26339,226009,28461,226009v3682,,7238,534,10591,1537c42380,228448,45898,228930,49517,228930v6096,,11875,-1359,17056,-3797c68199,220002,69100,214516,69100,208839v,-4941,-672,-9715,-1930,-14250l67158,194551v-191,-724,-305,-1447,-381,-2184c63386,193205,59868,193650,56350,193650v-23914,,-43371,-19470,-43371,-43384c12979,143561,14465,137135,17399,131166r3772,-8014c27419,111316,30251,97955,29375,84531,28537,71996,24549,60058,17767,49670v-38,-13,-89,-26,-139,-39c17208,49454,16789,49276,16358,49098,13576,47879,11214,46533,9220,45098,4280,40983,927,34900,178,27991,89,27267,38,26530,12,25794,,25324,,24854,12,24371,51,22873,228,21412,495,19990v1029,635,2045,1283,3061,1968c5169,23051,6731,24193,8242,25400v1524,1194,2984,2451,4407,3747c14084,30468,15456,31814,16776,33223v1321,1397,2591,2832,3785,4331c20561,37554,20675,37693,20751,37783v331,419,661,863,991,1282l21755,39053r406,558c22441,39967,22695,40310,22974,40678v394,546,775,1092,1168,1638c24231,42444,24333,42596,24435,42735v8394,12154,13347,26289,14325,41174c39751,99035,36563,114097,29540,127457r-3670,7773c23545,139979,22377,145021,22377,150266v,18733,15240,33973,33973,33973c56743,184239,57137,184226,57543,184214v9068,-318,17488,-4814,23178,-11900c81813,170955,82778,169621,83604,168440v6515,-9182,10325,-20422,10300,-32550l93256,136677r,-126c89014,141275,83236,144120,79972,145466v-775,317,-1537,-495,-1181,-1283c81521,138290,81356,128169,80213,123037v-1054,-4749,-1803,-7556,-3848,-11963c76365,111074,76683,114008,74054,118021v-458,686,-1537,470,-1677,-355c71170,111151,69202,104483,66002,98781,64630,96342,64109,95339,64046,95174,62954,93205,61811,91287,60668,89370,59360,87414,58166,85382,57112,83274r-26,-13c57036,83122,56972,82995,56896,82855v-115,-254,-241,-495,-368,-762c56439,81890,56337,81661,56235,81445v-126,-254,-241,-508,-343,-762c55791,80467,55702,80239,55600,80010v-114,-254,-203,-508,-317,-762c55194,79020,55105,78791,55004,78562v-90,-254,-191,-521,-280,-774c54635,77559,54546,77318,54458,77089v-77,-267,-178,-521,-267,-787c54115,76073,54026,75832,53949,75603v-88,-267,-165,-533,-241,-800l53480,74104v-77,-279,-140,-546,-216,-812c53187,73051,53124,72809,53060,72568v-76,-267,-139,-546,-216,-813c52794,71501,52743,71272,52679,71019v-63,-267,-126,-547,-190,-826c52438,69952,52375,69710,52324,69469v-51,-279,-89,-572,-153,-851c52133,68377,52082,68148,52032,67894v-51,-279,-89,-584,-140,-863c51854,66789,51816,66548,51778,66307v-39,-292,-77,-597,-114,-889c51638,65176,51600,64948,51574,64707v-38,-305,-63,-623,-101,-928c51448,63551,51422,63322,51409,63081v-38,-317,-51,-635,-76,-978c51321,61900,51295,61684,51283,61455v-13,-355,-39,-723,-51,-1092c51232,60185,51219,59995,51219,59830v-13,-559,-13,-1105,-13,-1664c51206,40374,59461,24536,72365,14250v-1042,203,-2083,456,-3099,724c68364,15227,67754,14034,68504,13449,79629,4623,94081,,109334,1625xe" fillcolor="#7c858b" stroked="f" strokeweight="0">
                  <v:stroke miterlimit="83231f" joinstyle="miter"/>
                  <v:path arrowok="t" textboxrect="0,0,200546,284493"/>
                </v:shape>
                <v:shape id="Shape 12796" o:spid="_x0000_s1077" style="position:absolute;left:6480;top:9162;width:1834;height:5785;visibility:visible;mso-wrap-style:square;v-text-anchor:top" coordsize="183420,578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bgMQA&#10;AADeAAAADwAAAGRycy9kb3ducmV2LnhtbERPyW7CMBC9V+IfrEHqrTjQiiVgEAJRcatYLtyGeIgD&#10;8TiKDQl/jytV6m2e3jqzRWtL8aDaF44V9HsJCOLM6YJzBcfD5mMMwgdkjaVjUvAkD4t5522GqXYN&#10;7+ixD7mIIexTVGBCqFIpfWbIou+5ijhyF1dbDBHWudQ1NjHclnKQJENpseDYYLCilaHstr9bBfqL&#10;Ps/mefppl6t+8305rsdnf1XqvdsupyACteFf/Ofe6jh/MJoM4fedeIO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Q24DEAAAA3gAAAA8AAAAAAAAAAAAAAAAAmAIAAGRycy9k&#10;b3ducmV2LnhtbFBLBQYAAAAABAAEAPUAAACJAwAAAAA=&#10;" path="m183420,r,28080l148044,36981r-5791,3112l135687,40322c107760,41299,82258,57289,69164,82054r-4076,7671l57417,93776v-18098,9512,-29337,28092,-29337,48476c28080,158127,34989,173214,47028,183641r5207,4496l54763,194538v8673,21920,26657,37770,48387,44094l103175,238746v,,17894,4077,22809,6986l126594,246087v1295,1308,2489,2730,3848,3937c130620,250177,130797,250316,130975,250481v1245,1092,2515,2172,3836,3188c136322,254850,137871,255981,139459,257047v6629,4477,13770,7861,21178,10132l183420,270623r,307874l165329,578497r-9500,l135915,578497r-43637,c92278,570623,98679,564222,106566,564222r10617,c160223,558405,164783,522083,165265,514121r-203,-179782c164160,301319,139738,273646,107937,268566,71730,262762,41770,238048,28651,204875,11113,189686,,167271,,142252,,110400,17983,82790,44348,68922,61646,36219,95479,13626,134709,12267v7245,-3905,15018,-6972,23182,-9063l183420,xe" fillcolor="#7c858b" stroked="f" strokeweight="0">
                  <v:stroke miterlimit="83231f" joinstyle="miter"/>
                  <v:path arrowok="t" textboxrect="0,0,183420,578497"/>
                </v:shape>
                <v:shape id="Shape 12797" o:spid="_x0000_s1078" style="position:absolute;left:8314;top:9162;width:1835;height:5785;visibility:visible;mso-wrap-style:square;v-text-anchor:top" coordsize="183420,5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RabccA&#10;AADeAAAADwAAAGRycy9kb3ducmV2LnhtbERPS2vCQBC+C/0PyxR6Ed3Ulmqjq0iLj1uJijS3ITsm&#10;odnZkN2a6K/vCgVv8/E9Z7boTCXO1LjSsoLnYQSCOLO65FzBYb8aTEA4j6yxskwKLuRgMX/ozTDW&#10;tuWEzjufixDCLkYFhfd1LKXLCjLohrYmDtzJNgZ9gE0udYNtCDeVHEXRmzRYcmgosKaPgrKf3a9R&#10;sP7cLPvJFbvXrzK5pC9tuvo+pko9PXbLKQhPnb+L/91bHeaPxu9juL0Tbp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UWm3HAAAA3gAAAA8AAAAAAAAAAAAAAAAAmAIAAGRy&#10;cy9kb3ducmV2LnhtbFBLBQYAAAAABAAEAPUAAACMAwAAAAA=&#10;" path="m6,c17621,,34220,4457,48723,12268v39231,1359,73064,23952,90361,56655c165436,82791,183420,110401,183420,142253v,25019,-11113,47434,-28652,62623c141421,238595,110750,263550,73730,268808r-2642,559c41205,276123,18815,302539,18218,334340r-76,179769c18167,516763,19209,557885,66300,564261r10617,c84804,564261,91192,570649,91192,578536r-43612,l18142,578536r,-38l,578498,,270623r6,1c15411,270611,30715,266027,43986,257061v1588,-1055,3137,-2197,4661,-3366c49930,252692,51187,251625,52432,250533v178,-165,394,-330,584,-496c54401,248793,55645,247345,56953,245999r457,-267c62338,242824,80232,238747,80232,238747r13,-101c101987,232321,119996,216459,128670,194539r2527,-6401l136392,183642v12039,-10427,18948,-25514,18948,-41389c155340,121869,144101,103289,126016,93777r-7696,-4051l114268,82055c101162,57290,75673,41300,47746,40322r-6579,-228l35389,36982c24441,31077,12529,28080,6,28080r-6,1l,1,6,xe" fillcolor="#7c858b" stroked="f" strokeweight="0">
                  <v:stroke miterlimit="83231f" joinstyle="miter"/>
                  <v:path arrowok="t" textboxrect="0,0,183420,578536"/>
                </v:shape>
                <v:shape id="Shape 12798" o:spid="_x0000_s1079" style="position:absolute;left:5092;top:8784;width:6448;height:7438;visibility:visible;mso-wrap-style:square;v-text-anchor:top" coordsize="644792,743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X48UA&#10;AADeAAAADwAAAGRycy9kb3ducmV2LnhtbESPQU/DMAyF70j8h8hI3Fi6CTEoyyaEhMR1XYU4msZr&#10;qjVOm4Qt/Ht8QOJm6z2/93mzK35UZ4ppCGxguahAEXfBDtwbaA9vd4+gUka2OAYmAz+UYLe9vtpg&#10;bcOF93Rucq8khFONBlzOU6116hx5TIswEYt2DNFjljX22ka8SLgf9aqqHrTHgaXB4USvjrpT8+0N&#10;fNw37bG0w5zt51eeoyvr+bA35vamvDyDylTyv/nv+t0K/mr9JLzyjs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tfjxQAAAN4AAAAPAAAAAAAAAAAAAAAAAJgCAABkcnMv&#10;ZG93bnJldi54bWxQSwUGAAAAAAQABAD1AAAAigMAAAAA&#10;" path="m,l148324,v14223,7925,35915,18250,63119,25883l25883,25883r,395516c25883,444335,28524,467233,33731,489407v5906,25210,15139,49555,27432,72377c62586,564426,64034,567042,65545,569646v52908,91452,151333,148260,256845,148260c427927,717906,526339,661098,579247,569646v1499,-2604,2959,-5220,4382,-7862c595922,538962,605155,514617,611074,489407v5206,-22174,7835,-45072,7835,-68008l618909,25883r-182334,c457581,19838,478155,11290,498170,l644792,r,421399c644792,446837,641833,471589,636257,495326v-6527,27800,-16637,54216,-29857,78739c604863,576936,603276,579768,601637,582587,545910,678955,441732,743788,322390,743788,203073,743788,98895,678955,43142,582587v-1626,-2819,-3213,-5651,-4763,-8522c25184,549542,15050,523126,8522,495326,2959,471589,,446837,,421399l,xe" fillcolor="#7c858b" stroked="f" strokeweight="0">
                  <v:stroke miterlimit="83231f" joinstyle="miter"/>
                  <v:path arrowok="t" textboxrect="0,0,644792,743788"/>
                </v:shape>
                <v:shape id="Shape 12799" o:spid="_x0000_s1080" style="position:absolute;left:11657;top:8784;width:379;height:378;visibility:visible;mso-wrap-style:square;v-text-anchor:top" coordsize="37846,37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yT8IA&#10;AADeAAAADwAAAGRycy9kb3ducmV2LnhtbERPS4vCMBC+C/sfwix403QFH61GcRcFPap7WG9jM7Zl&#10;m0lJotZ/bwTB23x8z5ktWlOLKzlfWVbw1U9AEOdWV1wo+D2sexMQPiBrrC2Tgjt5WMw/OjPMtL3x&#10;jq77UIgYwj5DBWUITSalz0sy6Pu2IY7c2TqDIUJXSO3wFsNNLQdJMpIGK44NJTb0U1L+v78YBRs6&#10;8dkvJ6eVO46+h38uLeqtVqr72S6nIAK14S1+uTc6zh+M0xS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zJPwgAAAN4AAAAPAAAAAAAAAAAAAAAAAJgCAABkcnMvZG93&#10;bnJldi54bWxQSwUGAAAAAAQABAD1AAAAhwMAAAAA&#10;" path="m6477,l18936,12446,31357,r6489,6490l25413,18923,37846,31343r-6489,6478l18936,25412,6528,37821,38,31343,12446,18923,,6490,6477,xe" fillcolor="#7c858b" stroked="f" strokeweight="0">
                  <v:stroke miterlimit="83231f" joinstyle="miter"/>
                  <v:path arrowok="t" textboxrect="0,0,37846,37821"/>
                </v:shape>
                <v:shape id="Shape 12800" o:spid="_x0000_s1081" style="position:absolute;left:4579;top:8784;width:378;height:378;visibility:visible;mso-wrap-style:square;v-text-anchor:top" coordsize="37846,37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aA8UA&#10;AADeAAAADwAAAGRycy9kb3ducmV2LnhtbESPT2/CMAzF75P4DpGRdhspSEOlEBAgJrEjfw7bzTSm&#10;rWicKsmg+/bzYRI3W35+7/0Wq9616k4hNp4NjEcZKOLS24YrA+fTx1sOKiZki61nMvBLEVbLwcsC&#10;C+sffKD7MVVKTDgWaKBOqSu0jmVNDuPId8Ryu/rgMMkaKm0DPsTctXqSZVPtsGFJqLGjbU3l7fjj&#10;DOzpwte4zi+78D3dvH+FWdV+WmNeh/16DipRn57i/++9lfqTPBMAwZEZ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oDxQAAAN4AAAAPAAAAAAAAAAAAAAAAAJgCAABkcnMv&#10;ZG93bnJldi54bWxQSwUGAAAAAAQABAD1AAAAigMAAAAA&#10;" path="m6477,l18936,12446,31357,r6489,6490l25413,18923,37846,31343r-6489,6478l18936,25412,6528,37821,38,31343,12446,18923,,6490,6477,xe" fillcolor="#7c858b" stroked="f" strokeweight="0">
                  <v:stroke miterlimit="83231f" joinstyle="miter"/>
                  <v:path arrowok="t" textboxrect="0,0,37846,37821"/>
                </v:shape>
                <v:shape id="Shape 12801" o:spid="_x0000_s1082" style="position:absolute;left:11657;top:11814;width:379;height:378;visibility:visible;mso-wrap-style:square;v-text-anchor:top" coordsize="37846,37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mMQA&#10;AADeAAAADwAAAGRycy9kb3ducmV2LnhtbERPTWvCQBC9C/0PyxS8mY1CQxqzii0t2GNjD+1tkh2T&#10;YHY27G41/vtuQfA2j/c55XYygziT871lBcskBUHcWN1zq+Dr8L7IQfiArHGwTAqu5GG7eZiVWGh7&#10;4U86V6EVMYR9gQq6EMZCSt90ZNAndiSO3NE6gyFC10rt8BLDzSBXaZpJgz3Hhg5Heu2oOVW/RsGe&#10;aj76XV6/uZ/s5enbPbfDh1Zq/jjt1iACTeEuvrn3Os5f5ekS/t+JN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P5jEAAAA3gAAAA8AAAAAAAAAAAAAAAAAmAIAAGRycy9k&#10;b3ducmV2LnhtbFBLBQYAAAAABAAEAPUAAACJAwAAAAA=&#10;" path="m6477,l18936,12446,31357,r6489,6477l25413,18910,37846,31331r-6489,6490l18936,25400,6528,37821,38,31331,12446,18923,,6477,6477,xe" fillcolor="#7c858b" stroked="f" strokeweight="0">
                  <v:stroke miterlimit="83231f" joinstyle="miter"/>
                  <v:path arrowok="t" textboxrect="0,0,37846,37821"/>
                </v:shape>
                <v:shape id="Shape 12802" o:spid="_x0000_s1083" style="position:absolute;left:4579;top:11814;width:378;height:378;visibility:visible;mso-wrap-style:square;v-text-anchor:top" coordsize="37846,37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2h78MA&#10;AADeAAAADwAAAGRycy9kb3ducmV2LnhtbERPTWvCQBC9C/0PyxS86cZAQ5q6SlpaSI/aHtrbmB2T&#10;YHY27G5j/PddQfA2j/c56+1kejGS851lBatlAoK4trrjRsH318ciB+EDssbeMim4kIft5mG2xkLb&#10;M+9o3IdGxBD2BSpoQxgKKX3dkkG/tANx5I7WGQwRukZqh+cYbnqZJkkmDXYcG1oc6K2l+rT/Mwoq&#10;OvDRl/nh3f1mr08/7rnpP7VS88epfAERaAp38c1d6Tg/zZMUru/EG+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2h78MAAADeAAAADwAAAAAAAAAAAAAAAACYAgAAZHJzL2Rv&#10;d25yZXYueG1sUEsFBgAAAAAEAAQA9QAAAIgDAAAAAA==&#10;" path="m6477,l18936,12446,31357,r6489,6477l25413,18910,37846,31331r-6489,6490l18936,25400,6528,37821,38,31331,12446,18923,,6477,6477,xe" fillcolor="#7c858b" stroked="f" strokeweight="0">
                  <v:stroke miterlimit="83231f" joinstyle="miter"/>
                  <v:path arrowok="t" textboxrect="0,0,37846,37821"/>
                </v:shape>
                <v:shape id="Shape 12803" o:spid="_x0000_s1084" style="position:absolute;left:5286;top:14963;width:379;height:379;visibility:visible;mso-wrap-style:square;v-text-anchor:top" coordsize="37846,37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EdMQA&#10;AADeAAAADwAAAGRycy9kb3ducmV2LnhtbERPTWvCQBC9C/6HZYTedFNLQxrdBJUW0mPVQ72N2TEJ&#10;zc6G3a2m/75bKHibx/ucdTmaXlzJ+c6ygsdFAoK4trrjRsHx8DbPQPiArLG3TAp+yENZTCdrzLW9&#10;8Qdd96ERMYR9jgraEIZcSl+3ZNAv7EAcuYt1BkOErpHa4S2Gm14ukySVBjuODS0OtGup/tp/GwUV&#10;nfniN9n51Z3S7fOne2n6d63Uw2zcrEAEGsNd/O+udJy/zJIn+Hsn3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hBHTEAAAA3gAAAA8AAAAAAAAAAAAAAAAAmAIAAGRycy9k&#10;b3ducmV2LnhtbFBLBQYAAAAABAAEAPUAAACJAwAAAAA=&#10;" path="m6464,l18936,12446,31357,r6489,6490l25413,18923,37846,31331r-6489,6490l18936,25400,6528,37821,38,31331,12446,18923,,6490,6464,xe" fillcolor="#7c858b" stroked="f" strokeweight="0">
                  <v:stroke miterlimit="83231f" joinstyle="miter"/>
                  <v:path arrowok="t" textboxrect="0,0,37846,37821"/>
                </v:shape>
                <v:shape id="Shape 12804" o:spid="_x0000_s1085" style="position:absolute;left:10965;top:14963;width:378;height:379;visibility:visible;mso-wrap-style:square;v-text-anchor:top" coordsize="37859,37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7zcIA&#10;AADeAAAADwAAAGRycy9kb3ducmV2LnhtbERPTYvCMBC9C/6HMII3TdVFpBpFlAUPvawriLehGdtq&#10;MylNtkZ/vVlY2Ns83uesNsHUoqPWVZYVTMYJCOLc6ooLBafvz9EChPPIGmvLpOBJDjbrfm+FqbYP&#10;/qLu6AsRQ9ilqKD0vkmldHlJBt3YNsSRu9rWoI+wLaRu8RHDTS2nSTKXBiuODSU2tCspvx9/jIIw&#10;7zITbLav6tmN9Ss7mwuyUsNB2C5BeAr+X/znPug4f7pIPuD3nXiD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rvNwgAAAN4AAAAPAAAAAAAAAAAAAAAAAJgCAABkcnMvZG93&#10;bnJldi54bWxQSwUGAAAAAAQABAD1AAAAhwMAAAAA&#10;" path="m6477,l18936,12446,31369,r6490,6490l25425,18923,37859,31331r-6490,6490l18948,25400,6528,37821,51,31331,12459,18923,,6490,6477,xe" fillcolor="#7c858b" stroked="f" strokeweight="0">
                  <v:stroke miterlimit="83231f" joinstyle="miter"/>
                  <v:path arrowok="t" textboxrect="0,0,37859,37821"/>
                </v:shape>
                <v:shape id="Shape 12805" o:spid="_x0000_s1086" style="position:absolute;left:8121;top:16341;width:379;height:378;visibility:visible;mso-wrap-style:square;v-text-anchor:top" coordsize="37859,37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eVsIA&#10;AADeAAAADwAAAGRycy9kb3ducmV2LnhtbERPTYvCMBC9C/6HMII3TVVWpBpFlAUPvawriLehGdtq&#10;MylNtkZ/vVlY2Ns83uesNsHUoqPWVZYVTMYJCOLc6ooLBafvz9EChPPIGmvLpOBJDjbrfm+FqbYP&#10;/qLu6AsRQ9ilqKD0vkmldHlJBt3YNsSRu9rWoI+wLaRu8RHDTS2nSTKXBiuODSU2tCspvx9/jIIw&#10;7zITbLav6tmN9Ss7mwuyUsNB2C5BeAr+X/znPug4f7pIPuD3nXiD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h5WwgAAAN4AAAAPAAAAAAAAAAAAAAAAAJgCAABkcnMvZG93&#10;bnJldi54bWxQSwUGAAAAAAQABAD1AAAAhwMAAAAA&#10;" path="m6477,l18936,12446,31369,r6490,6477l25425,18910,37859,31331r-6490,6490l18948,25400,6528,37821,51,31331,12459,18923,,6477,6477,xe" fillcolor="#7c858b" stroked="f" strokeweight="0">
                  <v:stroke miterlimit="83231f" joinstyle="miter"/>
                  <v:path arrowok="t" textboxrect="0,0,37859,37821"/>
                </v:shape>
                <w10:wrap type="topAndBottom" anchorx="page" anchory="page"/>
              </v:group>
            </w:pict>
          </mc:Fallback>
        </mc:AlternateContent>
      </w:r>
    </w:p>
    <w:p w:rsidR="0024620D" w:rsidRDefault="0031178E">
      <w:pPr>
        <w:spacing w:after="13" w:line="240" w:lineRule="auto"/>
        <w:ind w:left="10" w:right="-15"/>
        <w:jc w:val="center"/>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670935</wp:posOffset>
                </wp:positionH>
                <wp:positionV relativeFrom="paragraph">
                  <wp:posOffset>-152209</wp:posOffset>
                </wp:positionV>
                <wp:extent cx="4178046" cy="5783479"/>
                <wp:effectExtent l="0" t="0" r="0" b="0"/>
                <wp:wrapNone/>
                <wp:docPr id="109275" name="Group 109275"/>
                <wp:cNvGraphicFramePr/>
                <a:graphic xmlns:a="http://schemas.openxmlformats.org/drawingml/2006/main">
                  <a:graphicData uri="http://schemas.microsoft.com/office/word/2010/wordprocessingGroup">
                    <wpg:wgp>
                      <wpg:cNvGrpSpPr/>
                      <wpg:grpSpPr>
                        <a:xfrm>
                          <a:off x="0" y="0"/>
                          <a:ext cx="4178046" cy="5783479"/>
                          <a:chOff x="0" y="0"/>
                          <a:chExt cx="4178046" cy="5783479"/>
                        </a:xfrm>
                      </wpg:grpSpPr>
                      <wps:wsp>
                        <wps:cNvPr id="12866" name="Shape 12866"/>
                        <wps:cNvSpPr/>
                        <wps:spPr>
                          <a:xfrm>
                            <a:off x="76335" y="85462"/>
                            <a:ext cx="4029926" cy="5619408"/>
                          </a:xfrm>
                          <a:custGeom>
                            <a:avLst/>
                            <a:gdLst/>
                            <a:ahLst/>
                            <a:cxnLst/>
                            <a:rect l="0" t="0" r="0" b="0"/>
                            <a:pathLst>
                              <a:path w="4029926" h="5619408">
                                <a:moveTo>
                                  <a:pt x="4029926" y="0"/>
                                </a:moveTo>
                                <a:lnTo>
                                  <a:pt x="0" y="0"/>
                                </a:lnTo>
                                <a:lnTo>
                                  <a:pt x="0" y="5619408"/>
                                </a:lnTo>
                                <a:lnTo>
                                  <a:pt x="4029926" y="5619408"/>
                                </a:lnTo>
                                <a:close/>
                              </a:path>
                            </a:pathLst>
                          </a:custGeom>
                          <a:ln w="24117" cap="flat">
                            <a:miter lim="100000"/>
                          </a:ln>
                        </wps:spPr>
                        <wps:style>
                          <a:lnRef idx="1">
                            <a:srgbClr val="A0A9AE"/>
                          </a:lnRef>
                          <a:fillRef idx="0">
                            <a:srgbClr val="000000">
                              <a:alpha val="0"/>
                            </a:srgbClr>
                          </a:fillRef>
                          <a:effectRef idx="0">
                            <a:scrgbClr r="0" g="0" b="0"/>
                          </a:effectRef>
                          <a:fontRef idx="none"/>
                        </wps:style>
                        <wps:bodyPr/>
                      </wps:wsp>
                      <wps:wsp>
                        <wps:cNvPr id="12867" name="Shape 12867"/>
                        <wps:cNvSpPr/>
                        <wps:spPr>
                          <a:xfrm>
                            <a:off x="0" y="0"/>
                            <a:ext cx="4178046" cy="5783479"/>
                          </a:xfrm>
                          <a:custGeom>
                            <a:avLst/>
                            <a:gdLst/>
                            <a:ahLst/>
                            <a:cxnLst/>
                            <a:rect l="0" t="0" r="0" b="0"/>
                            <a:pathLst>
                              <a:path w="4178046" h="5783479">
                                <a:moveTo>
                                  <a:pt x="4178046" y="0"/>
                                </a:moveTo>
                                <a:lnTo>
                                  <a:pt x="0" y="0"/>
                                </a:lnTo>
                                <a:lnTo>
                                  <a:pt x="0" y="5783479"/>
                                </a:lnTo>
                                <a:lnTo>
                                  <a:pt x="4178046" y="5783479"/>
                                </a:lnTo>
                                <a:close/>
                              </a:path>
                            </a:pathLst>
                          </a:custGeom>
                          <a:ln w="24117" cap="flat">
                            <a:miter lim="100000"/>
                          </a:ln>
                        </wps:spPr>
                        <wps:style>
                          <a:lnRef idx="1">
                            <a:srgbClr val="C8CDCF"/>
                          </a:lnRef>
                          <a:fillRef idx="0">
                            <a:srgbClr val="000000">
                              <a:alpha val="0"/>
                            </a:srgbClr>
                          </a:fillRef>
                          <a:effectRef idx="0">
                            <a:scrgbClr r="0" g="0" b="0"/>
                          </a:effectRef>
                          <a:fontRef idx="none"/>
                        </wps:style>
                        <wps:bodyPr/>
                      </wps:wsp>
                    </wpg:wgp>
                  </a:graphicData>
                </a:graphic>
              </wp:anchor>
            </w:drawing>
          </mc:Choice>
          <mc:Fallback>
            <w:pict>
              <v:group w14:anchorId="29709C73" id="Group 109275" o:spid="_x0000_s1026" style="position:absolute;margin-left:52.85pt;margin-top:-12pt;width:329pt;height:455.4pt;z-index:-251652096" coordsize="41780,57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">
                <v:shape id="Shape 12866" o:spid="_x0000_s1027" style="position:absolute;left:763;top:854;width:40299;height:56194;visibility:visible;mso-wrap-style:square;v-text-anchor:top" coordsize="4029926,561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v5cMA&#10;AADeAAAADwAAAGRycy9kb3ducmV2LnhtbERPTWuDQBC9F/oflin01qy1IGKyCYnQ4imgTe4Td6IS&#10;d1bcrdr++myh0Ns83udsdovpxUSj6ywreF1FIIhrqztuFJw+319SEM4ja+wtk4JvcrDbPj5sMNN2&#10;5pKmyjcihLDLUEHr/ZBJ6eqWDLqVHYgDd7WjQR/g2Eg94hzCTS/jKEqkwY5DQ4sD5S3Vt+rLKCia&#10;j2mf04XT8881f7PdXB6Os1LPT8t+DcLT4v/Ff+5Ch/lxmiTw+064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Hv5cMAAADeAAAADwAAAAAAAAAAAAAAAACYAgAAZHJzL2Rv&#10;d25yZXYueG1sUEsFBgAAAAAEAAQA9QAAAIgDAAAAAA==&#10;" path="m4029926,l,,,5619408r4029926,l4029926,xe" filled="f" strokecolor="#a0a9ae" strokeweight=".66992mm">
                  <v:stroke miterlimit="1" joinstyle="miter"/>
                  <v:path arrowok="t" textboxrect="0,0,4029926,5619408"/>
                </v:shape>
                <v:shape id="Shape 12867" o:spid="_x0000_s1028" style="position:absolute;width:41780;height:57834;visibility:visible;mso-wrap-style:square;v-text-anchor:top" coordsize="4178046,578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B3sMA&#10;AADeAAAADwAAAGRycy9kb3ducmV2LnhtbERPy6rCMBDdC/5DGMGNaNouvFKNIoIgLpTrA1wOzdhW&#10;m0lpota/N8KFu5vDec5s0ZpKPKlxpWUF8SgCQZxZXXKu4HRcDycgnEfWWFkmBW9ysJh3OzNMtX3x&#10;Lz0PPhchhF2KCgrv61RKlxVk0I1sTRy4q20M+gCbXOoGXyHcVDKJorE0WHJoKLCmVUHZ/fAwCi7J&#10;1d52eTy4bOOlue9x2/ozKtXvtcspCE+t/xf/uTc6zE8m4x/4vhNu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B3sMAAADeAAAADwAAAAAAAAAAAAAAAACYAgAAZHJzL2Rv&#10;d25yZXYueG1sUEsFBgAAAAAEAAQA9QAAAIgDAAAAAA==&#10;" path="m4178046,l,,,5783479r4178046,l4178046,xe" filled="f" strokecolor="#c8cdcf" strokeweight=".66992mm">
                  <v:stroke miterlimit="1" joinstyle="miter"/>
                  <v:path arrowok="t" textboxrect="0,0,4178046,5783479"/>
                </v:shape>
              </v:group>
            </w:pict>
          </mc:Fallback>
        </mc:AlternateContent>
      </w:r>
      <w:r>
        <w:rPr>
          <w:rFonts w:ascii="Calibri" w:eastAsia="Calibri" w:hAnsi="Calibri" w:cs="Calibri"/>
          <w:b/>
          <w:color w:val="181717"/>
          <w:sz w:val="17"/>
        </w:rPr>
        <w:t>REQUISITOS PARA PUBLICAR EN EL PERIÓDICO OF</w:t>
      </w:r>
      <w:r>
        <w:rPr>
          <w:rFonts w:ascii="Calibri" w:eastAsia="Calibri" w:hAnsi="Calibri" w:cs="Calibri"/>
          <w:b/>
          <w:color w:val="181717"/>
          <w:sz w:val="17"/>
        </w:rPr>
        <w:t>ICIAL</w:t>
      </w:r>
      <w:r>
        <w:rPr>
          <w:noProof/>
        </w:rPr>
        <w:drawing>
          <wp:anchor distT="0" distB="0" distL="114300" distR="114300" simplePos="0" relativeHeight="251665408" behindDoc="0" locked="0" layoutInCell="1" allowOverlap="0">
            <wp:simplePos x="0" y="0"/>
            <wp:positionH relativeFrom="page">
              <wp:posOffset>2505075</wp:posOffset>
            </wp:positionH>
            <wp:positionV relativeFrom="page">
              <wp:posOffset>390525</wp:posOffset>
            </wp:positionV>
            <wp:extent cx="2365375" cy="1200150"/>
            <wp:effectExtent l="0" t="0" r="0" b="0"/>
            <wp:wrapTopAndBottom/>
            <wp:docPr id="109416" name="Picture 109416"/>
            <wp:cNvGraphicFramePr/>
            <a:graphic xmlns:a="http://schemas.openxmlformats.org/drawingml/2006/main">
              <a:graphicData uri="http://schemas.openxmlformats.org/drawingml/2006/picture">
                <pic:pic xmlns:pic="http://schemas.openxmlformats.org/drawingml/2006/picture">
                  <pic:nvPicPr>
                    <pic:cNvPr id="109416" name="Picture 109416"/>
                    <pic:cNvPicPr/>
                  </pic:nvPicPr>
                  <pic:blipFill>
                    <a:blip r:embed="rId23"/>
                    <a:stretch>
                      <a:fillRect/>
                    </a:stretch>
                  </pic:blipFill>
                  <pic:spPr>
                    <a:xfrm>
                      <a:off x="0" y="0"/>
                      <a:ext cx="2365375" cy="1200150"/>
                    </a:xfrm>
                    <a:prstGeom prst="rect">
                      <a:avLst/>
                    </a:prstGeom>
                  </pic:spPr>
                </pic:pic>
              </a:graphicData>
            </a:graphic>
          </wp:anchor>
        </w:drawing>
      </w:r>
    </w:p>
    <w:p w:rsidR="0024620D" w:rsidRDefault="0031178E">
      <w:pPr>
        <w:spacing w:after="99" w:line="240" w:lineRule="auto"/>
        <w:ind w:left="0" w:right="0" w:firstLine="0"/>
        <w:jc w:val="center"/>
      </w:pPr>
      <w:r>
        <w:rPr>
          <w:rFonts w:ascii="Calibri" w:eastAsia="Calibri" w:hAnsi="Calibri" w:cs="Calibri"/>
          <w:color w:val="181717"/>
          <w:sz w:val="17"/>
        </w:rPr>
        <w:t>Los días de publicación son martes, jueves y sábado</w:t>
      </w:r>
    </w:p>
    <w:p w:rsidR="0024620D" w:rsidRDefault="0031178E">
      <w:pPr>
        <w:spacing w:after="8" w:line="246" w:lineRule="auto"/>
        <w:ind w:left="1311" w:right="-15"/>
        <w:jc w:val="left"/>
      </w:pPr>
      <w:r>
        <w:rPr>
          <w:rFonts w:ascii="Calibri" w:eastAsia="Calibri" w:hAnsi="Calibri" w:cs="Calibri"/>
          <w:b/>
          <w:color w:val="181717"/>
          <w:sz w:val="14"/>
        </w:rPr>
        <w:t>Para convocatorias, estados financieros, balances y avisos</w:t>
      </w:r>
    </w:p>
    <w:p w:rsidR="0024620D" w:rsidRDefault="0031178E">
      <w:pPr>
        <w:numPr>
          <w:ilvl w:val="0"/>
          <w:numId w:val="152"/>
        </w:numPr>
        <w:spacing w:after="9" w:line="242" w:lineRule="auto"/>
        <w:ind w:right="-15" w:firstLine="266"/>
      </w:pPr>
      <w:r>
        <w:rPr>
          <w:rFonts w:ascii="Calibri" w:eastAsia="Calibri" w:hAnsi="Calibri" w:cs="Calibri"/>
          <w:color w:val="181717"/>
          <w:sz w:val="14"/>
        </w:rPr>
        <w:t>Que sean originales</w:t>
      </w:r>
    </w:p>
    <w:p w:rsidR="0024620D" w:rsidRDefault="0031178E">
      <w:pPr>
        <w:numPr>
          <w:ilvl w:val="0"/>
          <w:numId w:val="152"/>
        </w:numPr>
        <w:spacing w:after="9" w:line="242" w:lineRule="auto"/>
        <w:ind w:right="-15" w:firstLine="266"/>
      </w:pPr>
      <w:r>
        <w:rPr>
          <w:rFonts w:ascii="Calibri" w:eastAsia="Calibri" w:hAnsi="Calibri" w:cs="Calibri"/>
          <w:color w:val="181717"/>
          <w:sz w:val="14"/>
        </w:rPr>
        <w:t>Que estén legibles</w:t>
      </w:r>
    </w:p>
    <w:p w:rsidR="0024620D" w:rsidRDefault="0031178E">
      <w:pPr>
        <w:numPr>
          <w:ilvl w:val="0"/>
          <w:numId w:val="152"/>
        </w:numPr>
        <w:spacing w:after="9" w:line="242" w:lineRule="auto"/>
        <w:ind w:right="-15" w:firstLine="266"/>
      </w:pPr>
      <w:r>
        <w:rPr>
          <w:rFonts w:ascii="Calibri" w:eastAsia="Calibri" w:hAnsi="Calibri" w:cs="Calibri"/>
          <w:color w:val="181717"/>
          <w:sz w:val="14"/>
        </w:rPr>
        <w:t>Copia del RFC de la empresa</w:t>
      </w:r>
    </w:p>
    <w:p w:rsidR="0024620D" w:rsidRDefault="0031178E">
      <w:pPr>
        <w:numPr>
          <w:ilvl w:val="0"/>
          <w:numId w:val="152"/>
        </w:numPr>
        <w:spacing w:after="9" w:line="242" w:lineRule="auto"/>
        <w:ind w:right="-15" w:firstLine="266"/>
      </w:pPr>
      <w:r>
        <w:rPr>
          <w:rFonts w:ascii="Calibri" w:eastAsia="Calibri" w:hAnsi="Calibri" w:cs="Calibri"/>
          <w:color w:val="181717"/>
          <w:sz w:val="14"/>
        </w:rPr>
        <w:t>Firmados (con nombre y rúbrica)</w:t>
      </w:r>
    </w:p>
    <w:p w:rsidR="0024620D" w:rsidRDefault="0031178E">
      <w:pPr>
        <w:numPr>
          <w:ilvl w:val="0"/>
          <w:numId w:val="152"/>
        </w:numPr>
        <w:spacing w:after="9" w:line="321" w:lineRule="auto"/>
        <w:ind w:right="-15" w:firstLine="266"/>
      </w:pPr>
      <w:r>
        <w:rPr>
          <w:rFonts w:ascii="Calibri" w:eastAsia="Calibri" w:hAnsi="Calibri" w:cs="Calibri"/>
          <w:color w:val="181717"/>
          <w:sz w:val="14"/>
        </w:rPr>
        <w:t>Pago con cheque a nombre de la Secretaría de la Hacienda Pública, que esté certi</w:t>
      </w:r>
      <w:r>
        <w:rPr>
          <w:rFonts w:ascii="Calibri" w:eastAsia="Calibri" w:hAnsi="Calibri" w:cs="Calibri"/>
          <w:color w:val="181717"/>
          <w:sz w:val="14"/>
        </w:rPr>
        <w:t xml:space="preserve">cado. </w:t>
      </w:r>
      <w:r>
        <w:rPr>
          <w:rFonts w:ascii="Calibri" w:eastAsia="Calibri" w:hAnsi="Calibri" w:cs="Calibri"/>
          <w:b/>
          <w:color w:val="181717"/>
          <w:sz w:val="14"/>
        </w:rPr>
        <w:t>Para edictos</w:t>
      </w:r>
    </w:p>
    <w:p w:rsidR="0024620D" w:rsidRDefault="0031178E">
      <w:pPr>
        <w:numPr>
          <w:ilvl w:val="0"/>
          <w:numId w:val="153"/>
        </w:numPr>
        <w:spacing w:after="9" w:line="242" w:lineRule="auto"/>
        <w:ind w:right="-15" w:firstLine="266"/>
      </w:pPr>
      <w:r>
        <w:rPr>
          <w:rFonts w:ascii="Calibri" w:eastAsia="Calibri" w:hAnsi="Calibri" w:cs="Calibri"/>
          <w:color w:val="181717"/>
          <w:sz w:val="14"/>
        </w:rPr>
        <w:t>Que sean originales</w:t>
      </w:r>
    </w:p>
    <w:p w:rsidR="0024620D" w:rsidRDefault="0031178E">
      <w:pPr>
        <w:numPr>
          <w:ilvl w:val="0"/>
          <w:numId w:val="153"/>
        </w:numPr>
        <w:spacing w:after="9" w:line="242" w:lineRule="auto"/>
        <w:ind w:right="-15" w:firstLine="266"/>
      </w:pPr>
      <w:r>
        <w:rPr>
          <w:rFonts w:ascii="Calibri" w:eastAsia="Calibri" w:hAnsi="Calibri" w:cs="Calibri"/>
          <w:color w:val="181717"/>
          <w:sz w:val="14"/>
        </w:rPr>
        <w:t>Que el sello y el edicto estén legibles</w:t>
      </w:r>
    </w:p>
    <w:p w:rsidR="0024620D" w:rsidRDefault="0031178E">
      <w:pPr>
        <w:numPr>
          <w:ilvl w:val="0"/>
          <w:numId w:val="153"/>
        </w:numPr>
        <w:spacing w:after="9" w:line="242" w:lineRule="auto"/>
        <w:ind w:right="-15" w:firstLine="266"/>
      </w:pPr>
      <w:r>
        <w:rPr>
          <w:rFonts w:ascii="Calibri" w:eastAsia="Calibri" w:hAnsi="Calibri" w:cs="Calibri"/>
          <w:color w:val="181717"/>
          <w:sz w:val="14"/>
        </w:rPr>
        <w:t>Que estén sellados (que el sello no invada las letras del contenido del edicto)</w:t>
      </w:r>
    </w:p>
    <w:p w:rsidR="0024620D" w:rsidRDefault="0031178E">
      <w:pPr>
        <w:numPr>
          <w:ilvl w:val="0"/>
          <w:numId w:val="153"/>
        </w:numPr>
        <w:spacing w:after="9" w:line="321" w:lineRule="auto"/>
        <w:ind w:right="-15" w:firstLine="266"/>
      </w:pPr>
      <w:r>
        <w:rPr>
          <w:rFonts w:ascii="Calibri" w:eastAsia="Calibri" w:hAnsi="Calibri" w:cs="Calibri"/>
          <w:color w:val="181717"/>
          <w:sz w:val="14"/>
        </w:rPr>
        <w:t>Firmados (con no</w:t>
      </w:r>
      <w:r>
        <w:rPr>
          <w:rFonts w:ascii="Calibri" w:eastAsia="Calibri" w:hAnsi="Calibri" w:cs="Calibri"/>
          <w:color w:val="181717"/>
          <w:sz w:val="14"/>
        </w:rPr>
        <w:t xml:space="preserve">mbre y rúbrica) </w:t>
      </w:r>
      <w:r>
        <w:rPr>
          <w:rFonts w:ascii="Calibri" w:eastAsia="Calibri" w:hAnsi="Calibri" w:cs="Calibri"/>
          <w:b/>
          <w:color w:val="181717"/>
          <w:sz w:val="14"/>
        </w:rPr>
        <w:t>Para los dos casos</w:t>
      </w:r>
    </w:p>
    <w:p w:rsidR="0024620D" w:rsidRDefault="0031178E">
      <w:pPr>
        <w:numPr>
          <w:ilvl w:val="0"/>
          <w:numId w:val="154"/>
        </w:numPr>
        <w:spacing w:after="9" w:line="242" w:lineRule="auto"/>
        <w:ind w:right="-15" w:hanging="209"/>
      </w:pPr>
      <w:r>
        <w:rPr>
          <w:rFonts w:ascii="Calibri" w:eastAsia="Calibri" w:hAnsi="Calibri" w:cs="Calibri"/>
          <w:color w:val="181717"/>
          <w:sz w:val="14"/>
        </w:rPr>
        <w:t>Que no estén escritos por la parte de atrás con ningún tipo de tinta ni lápiz.</w:t>
      </w:r>
    </w:p>
    <w:p w:rsidR="0024620D" w:rsidRDefault="0031178E">
      <w:pPr>
        <w:numPr>
          <w:ilvl w:val="0"/>
          <w:numId w:val="154"/>
        </w:numPr>
        <w:spacing w:after="9" w:line="242" w:lineRule="auto"/>
        <w:ind w:right="-15" w:hanging="209"/>
      </w:pPr>
      <w:r>
        <w:rPr>
          <w:rFonts w:ascii="Calibri" w:eastAsia="Calibri" w:hAnsi="Calibri" w:cs="Calibri"/>
          <w:color w:val="181717"/>
          <w:sz w:val="14"/>
        </w:rPr>
        <w:t>Que la letra sea tamaño normal.</w:t>
      </w:r>
    </w:p>
    <w:p w:rsidR="0024620D" w:rsidRDefault="0031178E">
      <w:pPr>
        <w:numPr>
          <w:ilvl w:val="0"/>
          <w:numId w:val="154"/>
        </w:numPr>
        <w:spacing w:after="9" w:line="242" w:lineRule="auto"/>
        <w:ind w:right="-15" w:hanging="209"/>
      </w:pPr>
      <w:r>
        <w:rPr>
          <w:rFonts w:ascii="Calibri" w:eastAsia="Calibri" w:hAnsi="Calibri" w:cs="Calibri"/>
          <w:color w:val="181717"/>
          <w:sz w:val="14"/>
        </w:rPr>
        <w:t>Que los Balances o Estados Financieros, si son varios, vengan uno en cada hoja.</w:t>
      </w:r>
    </w:p>
    <w:p w:rsidR="0024620D" w:rsidRDefault="0031178E">
      <w:pPr>
        <w:numPr>
          <w:ilvl w:val="0"/>
          <w:numId w:val="154"/>
        </w:numPr>
        <w:spacing w:after="9" w:line="242" w:lineRule="auto"/>
        <w:ind w:right="-15" w:hanging="209"/>
      </w:pPr>
      <w:r>
        <w:rPr>
          <w:rFonts w:ascii="Calibri" w:eastAsia="Calibri" w:hAnsi="Calibri" w:cs="Calibri"/>
          <w:color w:val="181717"/>
          <w:sz w:val="14"/>
        </w:rPr>
        <w:t>La información de preferencia deberá venir en cd o usb, en el programa Word u otro formato editable.</w:t>
      </w:r>
    </w:p>
    <w:p w:rsidR="0024620D" w:rsidRDefault="0031178E">
      <w:pPr>
        <w:spacing w:after="433" w:line="246" w:lineRule="auto"/>
        <w:ind w:left="1311" w:right="540"/>
        <w:jc w:val="left"/>
      </w:pPr>
      <w:r>
        <w:rPr>
          <w:rFonts w:ascii="Calibri" w:eastAsia="Calibri" w:hAnsi="Calibri" w:cs="Calibri"/>
          <w:b/>
          <w:color w:val="181717"/>
          <w:sz w:val="14"/>
        </w:rPr>
        <w:t>Por falta de alguno de los requisitos antes mencionados, no se aceptará ningún documento para su publicación.</w:t>
      </w:r>
    </w:p>
    <w:p w:rsidR="0024620D" w:rsidRDefault="0031178E">
      <w:pPr>
        <w:spacing w:after="13" w:line="240" w:lineRule="auto"/>
        <w:ind w:left="10" w:right="-15"/>
        <w:jc w:val="center"/>
      </w:pPr>
      <w:r>
        <w:rPr>
          <w:rFonts w:ascii="Calibri" w:eastAsia="Calibri" w:hAnsi="Calibri" w:cs="Calibri"/>
          <w:b/>
          <w:color w:val="181717"/>
          <w:sz w:val="17"/>
        </w:rPr>
        <w:t>PARA VENTA Y PUBLICACIÓN</w:t>
      </w:r>
    </w:p>
    <w:p w:rsidR="0024620D" w:rsidRDefault="0031178E">
      <w:pPr>
        <w:spacing w:after="8" w:line="246" w:lineRule="auto"/>
        <w:ind w:left="1455" w:right="-15"/>
        <w:jc w:val="left"/>
      </w:pPr>
      <w:r>
        <w:rPr>
          <w:rFonts w:ascii="Calibri" w:eastAsia="Calibri" w:hAnsi="Calibri" w:cs="Calibri"/>
          <w:b/>
          <w:color w:val="181717"/>
          <w:sz w:val="14"/>
        </w:rPr>
        <w:t>Venta</w:t>
      </w:r>
    </w:p>
    <w:p w:rsidR="0024620D" w:rsidRDefault="0031178E">
      <w:pPr>
        <w:numPr>
          <w:ilvl w:val="0"/>
          <w:numId w:val="155"/>
        </w:numPr>
        <w:spacing w:after="9" w:line="242" w:lineRule="auto"/>
        <w:ind w:right="-15" w:hanging="209"/>
      </w:pPr>
      <w:r>
        <w:rPr>
          <w:rFonts w:ascii="Calibri" w:eastAsia="Calibri" w:hAnsi="Calibri" w:cs="Calibri"/>
          <w:color w:val="181717"/>
          <w:sz w:val="14"/>
        </w:rPr>
        <w:t xml:space="preserve">Número del día </w:t>
      </w:r>
      <w:r>
        <w:rPr>
          <w:rFonts w:ascii="Calibri" w:eastAsia="Calibri" w:hAnsi="Calibri" w:cs="Calibri"/>
          <w:color w:val="181717"/>
          <w:sz w:val="14"/>
        </w:rPr>
        <w:tab/>
        <w:t>$26.00</w:t>
      </w:r>
    </w:p>
    <w:p w:rsidR="0024620D" w:rsidRDefault="0031178E">
      <w:pPr>
        <w:numPr>
          <w:ilvl w:val="0"/>
          <w:numId w:val="155"/>
        </w:numPr>
        <w:spacing w:after="9" w:line="242" w:lineRule="auto"/>
        <w:ind w:right="-15" w:hanging="209"/>
      </w:pPr>
      <w:r>
        <w:rPr>
          <w:rFonts w:ascii="Calibri" w:eastAsia="Calibri" w:hAnsi="Calibri" w:cs="Calibri"/>
          <w:color w:val="181717"/>
          <w:sz w:val="14"/>
        </w:rPr>
        <w:t xml:space="preserve">Número atrasado </w:t>
      </w:r>
      <w:r>
        <w:rPr>
          <w:rFonts w:ascii="Calibri" w:eastAsia="Calibri" w:hAnsi="Calibri" w:cs="Calibri"/>
          <w:color w:val="181717"/>
          <w:sz w:val="14"/>
        </w:rPr>
        <w:tab/>
        <w:t>$38.00</w:t>
      </w:r>
    </w:p>
    <w:p w:rsidR="0024620D" w:rsidRDefault="0031178E">
      <w:pPr>
        <w:numPr>
          <w:ilvl w:val="0"/>
          <w:numId w:val="155"/>
        </w:numPr>
        <w:spacing w:after="9" w:line="242" w:lineRule="auto"/>
        <w:ind w:right="-15" w:hanging="209"/>
      </w:pPr>
      <w:r>
        <w:rPr>
          <w:rFonts w:ascii="Calibri" w:eastAsia="Calibri" w:hAnsi="Calibri" w:cs="Calibri"/>
          <w:color w:val="181717"/>
          <w:sz w:val="14"/>
        </w:rPr>
        <w:t xml:space="preserve">Edición especial </w:t>
      </w:r>
      <w:r>
        <w:rPr>
          <w:rFonts w:ascii="Calibri" w:eastAsia="Calibri" w:hAnsi="Calibri" w:cs="Calibri"/>
          <w:color w:val="181717"/>
          <w:sz w:val="14"/>
        </w:rPr>
        <w:tab/>
        <w:t>$100.00</w:t>
      </w:r>
    </w:p>
    <w:p w:rsidR="0024620D" w:rsidRDefault="0031178E">
      <w:pPr>
        <w:spacing w:after="8" w:line="246" w:lineRule="auto"/>
        <w:ind w:left="1455" w:right="-15"/>
        <w:jc w:val="left"/>
      </w:pPr>
      <w:r>
        <w:rPr>
          <w:rFonts w:ascii="Calibri" w:eastAsia="Calibri" w:hAnsi="Calibri" w:cs="Calibri"/>
          <w:b/>
          <w:color w:val="181717"/>
          <w:sz w:val="14"/>
        </w:rPr>
        <w:t>Publicaciones</w:t>
      </w:r>
    </w:p>
    <w:p w:rsidR="0024620D" w:rsidRDefault="0031178E">
      <w:pPr>
        <w:spacing w:after="9" w:line="242" w:lineRule="auto"/>
        <w:ind w:left="1721" w:right="1442"/>
      </w:pPr>
      <w:r>
        <w:rPr>
          <w:rFonts w:ascii="Calibri" w:eastAsia="Calibri" w:hAnsi="Calibri" w:cs="Calibri"/>
          <w:color w:val="181717"/>
          <w:sz w:val="14"/>
        </w:rPr>
        <w:t xml:space="preserve">1. Publicación de edictos y avisos notariales por cada palabra </w:t>
      </w:r>
      <w:r>
        <w:rPr>
          <w:rFonts w:ascii="Calibri" w:eastAsia="Calibri" w:hAnsi="Calibri" w:cs="Calibri"/>
          <w:color w:val="181717"/>
          <w:sz w:val="14"/>
        </w:rPr>
        <w:tab/>
        <w:t>$8.00 2. Balances, Estados Financieros y demás publicaciones especiales,</w:t>
      </w:r>
    </w:p>
    <w:p w:rsidR="0024620D" w:rsidRDefault="0031178E">
      <w:pPr>
        <w:spacing w:after="9" w:line="242" w:lineRule="auto"/>
        <w:ind w:left="1721" w:right="-15"/>
      </w:pPr>
      <w:r>
        <w:rPr>
          <w:rFonts w:ascii="Calibri" w:eastAsia="Calibri" w:hAnsi="Calibri" w:cs="Calibri"/>
          <w:color w:val="181717"/>
          <w:sz w:val="14"/>
        </w:rPr>
        <w:t xml:space="preserve"> </w:t>
      </w:r>
      <w:r>
        <w:rPr>
          <w:rFonts w:ascii="Calibri" w:eastAsia="Calibri" w:hAnsi="Calibri" w:cs="Calibri"/>
          <w:color w:val="181717"/>
          <w:sz w:val="14"/>
        </w:rPr>
        <w:tab/>
        <w:t xml:space="preserve">por cada página </w:t>
      </w:r>
      <w:r>
        <w:rPr>
          <w:rFonts w:ascii="Calibri" w:eastAsia="Calibri" w:hAnsi="Calibri" w:cs="Calibri"/>
          <w:color w:val="181717"/>
          <w:sz w:val="14"/>
        </w:rPr>
        <w:tab/>
        <w:t>$1,350.00</w:t>
      </w:r>
    </w:p>
    <w:p w:rsidR="0024620D" w:rsidRDefault="0031178E">
      <w:pPr>
        <w:numPr>
          <w:ilvl w:val="0"/>
          <w:numId w:val="156"/>
        </w:numPr>
        <w:spacing w:after="9" w:line="242" w:lineRule="auto"/>
        <w:ind w:right="-15" w:hanging="209"/>
      </w:pPr>
      <w:r>
        <w:rPr>
          <w:rFonts w:ascii="Calibri" w:eastAsia="Calibri" w:hAnsi="Calibri" w:cs="Calibri"/>
          <w:color w:val="181717"/>
          <w:sz w:val="14"/>
        </w:rPr>
        <w:t>Mín</w:t>
      </w:r>
      <w:r>
        <w:rPr>
          <w:rFonts w:ascii="Calibri" w:eastAsia="Calibri" w:hAnsi="Calibri" w:cs="Calibri"/>
          <w:color w:val="181717"/>
          <w:sz w:val="14"/>
        </w:rPr>
        <w:t xml:space="preserve">ima fracción de 1/4 de página en letra normal </w:t>
      </w:r>
      <w:r>
        <w:rPr>
          <w:rFonts w:ascii="Calibri" w:eastAsia="Calibri" w:hAnsi="Calibri" w:cs="Calibri"/>
          <w:color w:val="181717"/>
          <w:sz w:val="14"/>
        </w:rPr>
        <w:tab/>
        <w:t>$347.00</w:t>
      </w:r>
    </w:p>
    <w:p w:rsidR="0024620D" w:rsidRDefault="0031178E">
      <w:pPr>
        <w:numPr>
          <w:ilvl w:val="0"/>
          <w:numId w:val="156"/>
        </w:numPr>
        <w:spacing w:after="118" w:line="242" w:lineRule="auto"/>
        <w:ind w:right="-15" w:hanging="209"/>
      </w:pPr>
      <w:r>
        <w:rPr>
          <w:rFonts w:ascii="Calibri" w:eastAsia="Calibri" w:hAnsi="Calibri" w:cs="Calibri"/>
          <w:color w:val="181717"/>
          <w:sz w:val="14"/>
        </w:rPr>
        <w:t xml:space="preserve">Fracción 1/2 página en letra normal </w:t>
      </w:r>
      <w:r>
        <w:rPr>
          <w:rFonts w:ascii="Calibri" w:eastAsia="Calibri" w:hAnsi="Calibri" w:cs="Calibri"/>
          <w:color w:val="181717"/>
          <w:sz w:val="14"/>
        </w:rPr>
        <w:tab/>
        <w:t>$900.00</w:t>
      </w:r>
    </w:p>
    <w:p w:rsidR="0024620D" w:rsidRDefault="0031178E">
      <w:pPr>
        <w:spacing w:after="9" w:line="242" w:lineRule="auto"/>
        <w:ind w:left="1975" w:right="1755"/>
        <w:jc w:val="center"/>
      </w:pPr>
      <w:r>
        <w:rPr>
          <w:rFonts w:ascii="Calibri" w:eastAsia="Calibri" w:hAnsi="Calibri" w:cs="Calibri"/>
          <w:b/>
          <w:color w:val="181717"/>
          <w:sz w:val="14"/>
        </w:rPr>
        <w:t>Tarifas válidas desde el día 1 de enero al 31 de diciembre de 2020 Estas tarifas varían de acuerdo a la Ley de Ingresos del Estado de Jalisco.</w:t>
      </w:r>
    </w:p>
    <w:p w:rsidR="0024620D" w:rsidRDefault="0031178E">
      <w:pPr>
        <w:spacing w:after="9" w:line="242" w:lineRule="auto"/>
        <w:ind w:left="1975" w:right="-15"/>
        <w:jc w:val="center"/>
      </w:pPr>
      <w:r>
        <w:rPr>
          <w:rFonts w:ascii="Calibri" w:eastAsia="Calibri" w:hAnsi="Calibri" w:cs="Calibri"/>
          <w:b/>
          <w:color w:val="181717"/>
          <w:sz w:val="14"/>
        </w:rPr>
        <w:t>A t e n t a m e n t e</w:t>
      </w:r>
    </w:p>
    <w:p w:rsidR="0024620D" w:rsidRDefault="0031178E">
      <w:pPr>
        <w:spacing w:after="9" w:line="242" w:lineRule="auto"/>
        <w:ind w:left="1975" w:right="-15"/>
        <w:jc w:val="center"/>
      </w:pPr>
      <w:r>
        <w:rPr>
          <w:rFonts w:ascii="Calibri" w:eastAsia="Calibri" w:hAnsi="Calibri" w:cs="Calibri"/>
          <w:b/>
          <w:color w:val="181717"/>
          <w:sz w:val="14"/>
        </w:rPr>
        <w:t>Dirección de Publicaciones</w:t>
      </w:r>
    </w:p>
    <w:p w:rsidR="0024620D" w:rsidRDefault="0031178E">
      <w:pPr>
        <w:spacing w:after="18" w:line="244" w:lineRule="auto"/>
        <w:ind w:left="1073" w:right="848" w:firstLine="0"/>
        <w:jc w:val="center"/>
      </w:pPr>
      <w:r>
        <w:rPr>
          <w:rFonts w:ascii="Calibri" w:eastAsia="Calibri" w:hAnsi="Calibri" w:cs="Calibri"/>
          <w:color w:val="181717"/>
          <w:sz w:val="14"/>
        </w:rPr>
        <w:t>Av. Prolongación Alcalde 1351, edi</w:t>
      </w:r>
      <w:r>
        <w:rPr>
          <w:rFonts w:ascii="Calibri" w:eastAsia="Calibri" w:hAnsi="Calibri" w:cs="Calibri"/>
          <w:color w:val="181717"/>
          <w:sz w:val="14"/>
        </w:rPr>
        <w:t>cio C, primer piso, CP 44270, Tel. 3819 2720, 3819 2722. Guadalajara, Jalisco</w:t>
      </w:r>
    </w:p>
    <w:p w:rsidR="0024620D" w:rsidRDefault="0031178E">
      <w:pPr>
        <w:spacing w:after="9" w:line="242" w:lineRule="auto"/>
        <w:ind w:left="1975" w:right="-15"/>
        <w:jc w:val="center"/>
      </w:pPr>
      <w:r>
        <w:rPr>
          <w:rFonts w:ascii="Calibri" w:eastAsia="Calibri" w:hAnsi="Calibri" w:cs="Calibri"/>
          <w:b/>
          <w:color w:val="181717"/>
          <w:sz w:val="14"/>
        </w:rPr>
        <w:t>Punto de Venta y Contratación</w:t>
      </w:r>
    </w:p>
    <w:p w:rsidR="0024620D" w:rsidRDefault="0031178E">
      <w:pPr>
        <w:spacing w:after="9" w:line="242" w:lineRule="auto"/>
        <w:ind w:left="2314" w:right="1296" w:hanging="747"/>
      </w:pPr>
      <w:r>
        <w:rPr>
          <w:rFonts w:ascii="Calibri" w:eastAsia="Calibri" w:hAnsi="Calibri" w:cs="Calibri"/>
          <w:color w:val="181717"/>
          <w:sz w:val="14"/>
        </w:rPr>
        <w:t>Av. Prolongación Alcalde 1855, planta baja, Edi</w:t>
      </w:r>
      <w:r>
        <w:rPr>
          <w:rFonts w:ascii="Calibri" w:eastAsia="Calibri" w:hAnsi="Calibri" w:cs="Calibri"/>
          <w:color w:val="181717"/>
          <w:sz w:val="14"/>
        </w:rPr>
        <w:t>cio Archivos Gen</w:t>
      </w:r>
      <w:r>
        <w:rPr>
          <w:rFonts w:ascii="Calibri" w:eastAsia="Calibri" w:hAnsi="Calibri" w:cs="Calibri"/>
          <w:color w:val="181717"/>
          <w:sz w:val="14"/>
        </w:rPr>
        <w:t>erales, esquina Chihuahua Teléfono 3819 2300, Extensiones 47306 y 47307. Librería 3819 2476 periodicoo</w:t>
      </w:r>
      <w:r>
        <w:rPr>
          <w:rFonts w:ascii="Calibri" w:eastAsia="Calibri" w:hAnsi="Calibri" w:cs="Calibri"/>
          <w:color w:val="181717"/>
          <w:sz w:val="14"/>
        </w:rPr>
        <w:t>cial.jalisco.gob.mx</w:t>
      </w:r>
    </w:p>
    <w:p w:rsidR="0024620D" w:rsidRDefault="0031178E">
      <w:pPr>
        <w:spacing w:after="8" w:line="246" w:lineRule="auto"/>
        <w:ind w:left="2680" w:right="-15"/>
        <w:jc w:val="left"/>
      </w:pPr>
      <w:r>
        <w:rPr>
          <w:rFonts w:ascii="Calibri" w:eastAsia="Calibri" w:hAnsi="Calibri" w:cs="Calibri"/>
          <w:b/>
          <w:color w:val="181717"/>
          <w:sz w:val="14"/>
        </w:rPr>
        <w:t>Quejas y sugerencias: publicaciones@jalisco.gob.mx</w:t>
      </w:r>
      <w:r>
        <w:rPr>
          <w:noProof/>
        </w:rPr>
        <w:drawing>
          <wp:anchor distT="0" distB="0" distL="114300" distR="114300" simplePos="0" relativeHeight="251666432" behindDoc="0" locked="0" layoutInCell="1" allowOverlap="0">
            <wp:simplePos x="0" y="0"/>
            <wp:positionH relativeFrom="page">
              <wp:posOffset>2971800</wp:posOffset>
            </wp:positionH>
            <wp:positionV relativeFrom="page">
              <wp:posOffset>8264525</wp:posOffset>
            </wp:positionV>
            <wp:extent cx="1428750" cy="695325"/>
            <wp:effectExtent l="0" t="0" r="0" b="0"/>
            <wp:wrapTopAndBottom/>
            <wp:docPr id="109418" name="Picture 109418"/>
            <wp:cNvGraphicFramePr/>
            <a:graphic xmlns:a="http://schemas.openxmlformats.org/drawingml/2006/main">
              <a:graphicData uri="http://schemas.openxmlformats.org/drawingml/2006/picture">
                <pic:pic xmlns:pic="http://schemas.openxmlformats.org/drawingml/2006/picture">
                  <pic:nvPicPr>
                    <pic:cNvPr id="109418" name="Picture 109418"/>
                    <pic:cNvPicPr/>
                  </pic:nvPicPr>
                  <pic:blipFill>
                    <a:blip r:embed="rId24"/>
                    <a:stretch>
                      <a:fillRect/>
                    </a:stretch>
                  </pic:blipFill>
                  <pic:spPr>
                    <a:xfrm>
                      <a:off x="0" y="0"/>
                      <a:ext cx="1428750" cy="695325"/>
                    </a:xfrm>
                    <a:prstGeom prst="rect">
                      <a:avLst/>
                    </a:prstGeom>
                  </pic:spPr>
                </pic:pic>
              </a:graphicData>
            </a:graphic>
          </wp:anchor>
        </w:drawing>
      </w:r>
    </w:p>
    <w:p w:rsidR="0024620D" w:rsidRDefault="0031178E">
      <w:pPr>
        <w:spacing w:after="20" w:line="244" w:lineRule="auto"/>
        <w:ind w:left="2658" w:right="-15" w:firstLine="0"/>
        <w:jc w:val="left"/>
      </w:pPr>
      <w:r>
        <w:rPr>
          <w:rFonts w:ascii="Calibri" w:eastAsia="Calibri" w:hAnsi="Calibri" w:cs="Calibri"/>
          <w:color w:val="181717"/>
          <w:sz w:val="18"/>
        </w:rPr>
        <w:lastRenderedPageBreak/>
        <w:t>SÁBADO 19 DE DICIEMBRE DE 2020</w:t>
      </w:r>
      <w:r>
        <w:rPr>
          <w:noProof/>
        </w:rPr>
        <w:drawing>
          <wp:anchor distT="0" distB="0" distL="114300" distR="114300" simplePos="0" relativeHeight="251667456" behindDoc="0" locked="0" layoutInCell="1" allowOverlap="0">
            <wp:simplePos x="0" y="0"/>
            <wp:positionH relativeFrom="page">
              <wp:posOffset>2400300</wp:posOffset>
            </wp:positionH>
            <wp:positionV relativeFrom="page">
              <wp:posOffset>561975</wp:posOffset>
            </wp:positionV>
            <wp:extent cx="2543175" cy="1419225"/>
            <wp:effectExtent l="0" t="0" r="0" b="0"/>
            <wp:wrapTopAndBottom/>
            <wp:docPr id="109490" name="Picture 109490"/>
            <wp:cNvGraphicFramePr/>
            <a:graphic xmlns:a="http://schemas.openxmlformats.org/drawingml/2006/main">
              <a:graphicData uri="http://schemas.openxmlformats.org/drawingml/2006/picture">
                <pic:pic xmlns:pic="http://schemas.openxmlformats.org/drawingml/2006/picture">
                  <pic:nvPicPr>
                    <pic:cNvPr id="109490" name="Picture 109490"/>
                    <pic:cNvPicPr/>
                  </pic:nvPicPr>
                  <pic:blipFill>
                    <a:blip r:embed="rId25"/>
                    <a:stretch>
                      <a:fillRect/>
                    </a:stretch>
                  </pic:blipFill>
                  <pic:spPr>
                    <a:xfrm>
                      <a:off x="0" y="0"/>
                      <a:ext cx="2543175" cy="1419225"/>
                    </a:xfrm>
                    <a:prstGeom prst="rect">
                      <a:avLst/>
                    </a:prstGeom>
                  </pic:spPr>
                </pic:pic>
              </a:graphicData>
            </a:graphic>
          </wp:anchor>
        </w:drawing>
      </w:r>
    </w:p>
    <w:p w:rsidR="0024620D" w:rsidRDefault="0031178E">
      <w:pPr>
        <w:spacing w:after="458" w:line="244" w:lineRule="auto"/>
        <w:ind w:left="3570" w:right="2380" w:hanging="649"/>
        <w:jc w:val="left"/>
      </w:pPr>
      <w:r>
        <w:rPr>
          <w:rFonts w:ascii="Calibri" w:eastAsia="Calibri" w:hAnsi="Calibri" w:cs="Calibri"/>
          <w:color w:val="181717"/>
          <w:sz w:val="18"/>
        </w:rPr>
        <w:t>NÚMERO 44. SECCIÓN LXXVII TOMO CCCXCIX</w:t>
      </w:r>
    </w:p>
    <w:p w:rsidR="0024620D" w:rsidRDefault="0031178E">
      <w:pPr>
        <w:spacing w:after="8" w:line="246" w:lineRule="auto"/>
        <w:ind w:left="2360" w:right="-15"/>
        <w:jc w:val="left"/>
      </w:pPr>
      <w:r>
        <w:rPr>
          <w:rFonts w:ascii="Calibri" w:eastAsia="Calibri" w:hAnsi="Calibri" w:cs="Calibri"/>
          <w:b/>
          <w:color w:val="181717"/>
          <w:sz w:val="16"/>
        </w:rPr>
        <w:t>DECRETO 28</w:t>
      </w:r>
      <w:r>
        <w:rPr>
          <w:rFonts w:ascii="Calibri" w:eastAsia="Calibri" w:hAnsi="Calibri" w:cs="Calibri"/>
          <w:b/>
          <w:color w:val="181717"/>
          <w:sz w:val="16"/>
        </w:rPr>
        <w:t>200/LXII/20</w:t>
      </w:r>
    </w:p>
    <w:p w:rsidR="0024620D" w:rsidRDefault="0031178E">
      <w:pPr>
        <w:spacing w:after="1" w:line="240" w:lineRule="auto"/>
        <w:ind w:left="2365" w:right="0" w:firstLine="0"/>
        <w:jc w:val="left"/>
      </w:pPr>
      <w:r>
        <w:rPr>
          <w:rFonts w:ascii="Calibri" w:eastAsia="Calibri" w:hAnsi="Calibri" w:cs="Calibri"/>
          <w:color w:val="181717"/>
          <w:sz w:val="16"/>
        </w:rPr>
        <w:t xml:space="preserve">Ley de Ingresos de Gómez Farías, ejercicio </w:t>
      </w:r>
    </w:p>
    <w:p w:rsidR="0024620D" w:rsidRDefault="0031178E">
      <w:pPr>
        <w:spacing w:after="8" w:line="246" w:lineRule="auto"/>
        <w:ind w:left="2360" w:right="-15"/>
        <w:jc w:val="left"/>
      </w:pPr>
      <w:r>
        <w:rPr>
          <w:rFonts w:ascii="Calibri" w:eastAsia="Calibri" w:hAnsi="Calibri" w:cs="Calibri"/>
          <w:color w:val="181717"/>
          <w:sz w:val="16"/>
        </w:rPr>
        <w:t xml:space="preserve">2021. </w:t>
      </w:r>
      <w:r>
        <w:rPr>
          <w:rFonts w:ascii="Calibri" w:eastAsia="Calibri" w:hAnsi="Calibri" w:cs="Calibri"/>
          <w:color w:val="181717"/>
          <w:sz w:val="16"/>
        </w:rPr>
        <w:tab/>
      </w:r>
      <w:r>
        <w:rPr>
          <w:rFonts w:ascii="Calibri" w:eastAsia="Calibri" w:hAnsi="Calibri" w:cs="Calibri"/>
          <w:b/>
          <w:color w:val="181717"/>
          <w:sz w:val="16"/>
        </w:rPr>
        <w:t>Pág. 3</w:t>
      </w:r>
      <w:r>
        <w:rPr>
          <w:noProof/>
        </w:rPr>
        <w:drawing>
          <wp:anchor distT="0" distB="0" distL="114300" distR="114300" simplePos="0" relativeHeight="251668480" behindDoc="0" locked="0" layoutInCell="1" allowOverlap="0">
            <wp:simplePos x="0" y="0"/>
            <wp:positionH relativeFrom="page">
              <wp:posOffset>2622550</wp:posOffset>
            </wp:positionH>
            <wp:positionV relativeFrom="page">
              <wp:posOffset>8197850</wp:posOffset>
            </wp:positionV>
            <wp:extent cx="2152650" cy="765175"/>
            <wp:effectExtent l="0" t="0" r="0" b="0"/>
            <wp:wrapTopAndBottom/>
            <wp:docPr id="109492" name="Picture 109492"/>
            <wp:cNvGraphicFramePr/>
            <a:graphic xmlns:a="http://schemas.openxmlformats.org/drawingml/2006/main">
              <a:graphicData uri="http://schemas.openxmlformats.org/drawingml/2006/picture">
                <pic:pic xmlns:pic="http://schemas.openxmlformats.org/drawingml/2006/picture">
                  <pic:nvPicPr>
                    <pic:cNvPr id="109492" name="Picture 109492"/>
                    <pic:cNvPicPr/>
                  </pic:nvPicPr>
                  <pic:blipFill>
                    <a:blip r:embed="rId26"/>
                    <a:stretch>
                      <a:fillRect/>
                    </a:stretch>
                  </pic:blipFill>
                  <pic:spPr>
                    <a:xfrm>
                      <a:off x="0" y="0"/>
                      <a:ext cx="2152650" cy="765175"/>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7264</wp:posOffset>
                </wp:positionH>
                <wp:positionV relativeFrom="page">
                  <wp:posOffset>6479271</wp:posOffset>
                </wp:positionV>
                <wp:extent cx="2021719" cy="3224490"/>
                <wp:effectExtent l="0" t="0" r="0" b="0"/>
                <wp:wrapSquare wrapText="bothSides"/>
                <wp:docPr id="109462" name="Group 109462"/>
                <wp:cNvGraphicFramePr/>
                <a:graphic xmlns:a="http://schemas.openxmlformats.org/drawingml/2006/main">
                  <a:graphicData uri="http://schemas.microsoft.com/office/word/2010/wordprocessingGroup">
                    <wpg:wgp>
                      <wpg:cNvGrpSpPr/>
                      <wpg:grpSpPr>
                        <a:xfrm>
                          <a:off x="0" y="0"/>
                          <a:ext cx="2021719" cy="3224490"/>
                          <a:chOff x="0" y="0"/>
                          <a:chExt cx="2021719" cy="3224490"/>
                        </a:xfrm>
                      </wpg:grpSpPr>
                      <wps:wsp>
                        <wps:cNvPr id="14073" name="Shape 14073"/>
                        <wps:cNvSpPr/>
                        <wps:spPr>
                          <a:xfrm>
                            <a:off x="436212" y="380634"/>
                            <a:ext cx="57772" cy="148586"/>
                          </a:xfrm>
                          <a:custGeom>
                            <a:avLst/>
                            <a:gdLst/>
                            <a:ahLst/>
                            <a:cxnLst/>
                            <a:rect l="0" t="0" r="0" b="0"/>
                            <a:pathLst>
                              <a:path w="57772" h="148586">
                                <a:moveTo>
                                  <a:pt x="35812" y="1434"/>
                                </a:moveTo>
                                <a:cubicBezTo>
                                  <a:pt x="42665" y="1912"/>
                                  <a:pt x="50108" y="3187"/>
                                  <a:pt x="57772" y="5736"/>
                                </a:cubicBezTo>
                                <a:lnTo>
                                  <a:pt x="57772" y="148408"/>
                                </a:lnTo>
                                <a:lnTo>
                                  <a:pt x="57722" y="148408"/>
                                </a:lnTo>
                                <a:cubicBezTo>
                                  <a:pt x="25197" y="141931"/>
                                  <a:pt x="0" y="148586"/>
                                  <a:pt x="0" y="148586"/>
                                </a:cubicBezTo>
                                <a:lnTo>
                                  <a:pt x="0" y="5736"/>
                                </a:lnTo>
                                <a:cubicBezTo>
                                  <a:pt x="0" y="5736"/>
                                  <a:pt x="15252" y="0"/>
                                  <a:pt x="35812" y="1434"/>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14074" name="Shape 14074"/>
                        <wps:cNvSpPr/>
                        <wps:spPr>
                          <a:xfrm>
                            <a:off x="0" y="204007"/>
                            <a:ext cx="78186" cy="148962"/>
                          </a:xfrm>
                          <a:custGeom>
                            <a:avLst/>
                            <a:gdLst/>
                            <a:ahLst/>
                            <a:cxnLst/>
                            <a:rect l="0" t="0" r="0" b="0"/>
                            <a:pathLst>
                              <a:path w="78186" h="148962">
                                <a:moveTo>
                                  <a:pt x="0" y="0"/>
                                </a:moveTo>
                                <a:lnTo>
                                  <a:pt x="69068" y="59692"/>
                                </a:lnTo>
                                <a:cubicBezTo>
                                  <a:pt x="74948" y="64722"/>
                                  <a:pt x="78186" y="72164"/>
                                  <a:pt x="77881" y="79911"/>
                                </a:cubicBezTo>
                                <a:cubicBezTo>
                                  <a:pt x="77526" y="87645"/>
                                  <a:pt x="73741" y="94783"/>
                                  <a:pt x="67506" y="99342"/>
                                </a:cubicBezTo>
                                <a:lnTo>
                                  <a:pt x="0" y="148962"/>
                                </a:lnTo>
                                <a:lnTo>
                                  <a:pt x="0" y="85963"/>
                                </a:lnTo>
                                <a:lnTo>
                                  <a:pt x="11829" y="77269"/>
                                </a:lnTo>
                                <a:lnTo>
                                  <a:pt x="0" y="67046"/>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075" name="Shape 14075"/>
                        <wps:cNvSpPr/>
                        <wps:spPr>
                          <a:xfrm>
                            <a:off x="0" y="0"/>
                            <a:ext cx="701960" cy="487829"/>
                          </a:xfrm>
                          <a:custGeom>
                            <a:avLst/>
                            <a:gdLst/>
                            <a:ahLst/>
                            <a:cxnLst/>
                            <a:rect l="0" t="0" r="0" b="0"/>
                            <a:pathLst>
                              <a:path w="701960" h="487829">
                                <a:moveTo>
                                  <a:pt x="475166" y="0"/>
                                </a:moveTo>
                                <a:cubicBezTo>
                                  <a:pt x="551293" y="0"/>
                                  <a:pt x="627411" y="21644"/>
                                  <a:pt x="690911" y="64932"/>
                                </a:cubicBezTo>
                                <a:cubicBezTo>
                                  <a:pt x="697819" y="69669"/>
                                  <a:pt x="701960" y="77530"/>
                                  <a:pt x="701960" y="85861"/>
                                </a:cubicBezTo>
                                <a:lnTo>
                                  <a:pt x="701960" y="387944"/>
                                </a:lnTo>
                                <a:cubicBezTo>
                                  <a:pt x="701960" y="392388"/>
                                  <a:pt x="700817" y="396643"/>
                                  <a:pt x="698721" y="400365"/>
                                </a:cubicBezTo>
                                <a:cubicBezTo>
                                  <a:pt x="698657" y="400479"/>
                                  <a:pt x="698531" y="400720"/>
                                  <a:pt x="698353" y="401024"/>
                                </a:cubicBezTo>
                                <a:cubicBezTo>
                                  <a:pt x="693552" y="409115"/>
                                  <a:pt x="648734" y="480222"/>
                                  <a:pt x="546143" y="480222"/>
                                </a:cubicBezTo>
                                <a:lnTo>
                                  <a:pt x="524248" y="480222"/>
                                </a:lnTo>
                                <a:lnTo>
                                  <a:pt x="524248" y="429460"/>
                                </a:lnTo>
                                <a:lnTo>
                                  <a:pt x="546143" y="429460"/>
                                </a:lnTo>
                                <a:cubicBezTo>
                                  <a:pt x="592765" y="429460"/>
                                  <a:pt x="622407" y="409902"/>
                                  <a:pt x="638726" y="394370"/>
                                </a:cubicBezTo>
                                <a:cubicBezTo>
                                  <a:pt x="530903" y="334184"/>
                                  <a:pt x="390517" y="338986"/>
                                  <a:pt x="287990" y="408886"/>
                                </a:cubicBezTo>
                                <a:cubicBezTo>
                                  <a:pt x="210952" y="461375"/>
                                  <a:pt x="127018" y="487829"/>
                                  <a:pt x="41585" y="487829"/>
                                </a:cubicBezTo>
                                <a:lnTo>
                                  <a:pt x="0" y="485461"/>
                                </a:lnTo>
                                <a:lnTo>
                                  <a:pt x="0" y="434268"/>
                                </a:lnTo>
                                <a:lnTo>
                                  <a:pt x="3754" y="434877"/>
                                </a:lnTo>
                                <a:cubicBezTo>
                                  <a:pt x="92201" y="443917"/>
                                  <a:pt x="179955" y="421072"/>
                                  <a:pt x="259364" y="366950"/>
                                </a:cubicBezTo>
                                <a:cubicBezTo>
                                  <a:pt x="373715" y="289010"/>
                                  <a:pt x="528744" y="281213"/>
                                  <a:pt x="651198" y="343481"/>
                                </a:cubicBezTo>
                                <a:lnTo>
                                  <a:pt x="651198" y="99667"/>
                                </a:lnTo>
                                <a:cubicBezTo>
                                  <a:pt x="541952" y="31810"/>
                                  <a:pt x="394543" y="34210"/>
                                  <a:pt x="287990" y="106867"/>
                                </a:cubicBezTo>
                                <a:cubicBezTo>
                                  <a:pt x="214648" y="156817"/>
                                  <a:pt x="134990" y="183205"/>
                                  <a:pt x="53781" y="185611"/>
                                </a:cubicBezTo>
                                <a:lnTo>
                                  <a:pt x="0" y="181914"/>
                                </a:lnTo>
                                <a:lnTo>
                                  <a:pt x="0" y="131638"/>
                                </a:lnTo>
                                <a:lnTo>
                                  <a:pt x="22052" y="134271"/>
                                </a:lnTo>
                                <a:cubicBezTo>
                                  <a:pt x="104266" y="138576"/>
                                  <a:pt x="185427" y="115288"/>
                                  <a:pt x="259364" y="64932"/>
                                </a:cubicBezTo>
                                <a:cubicBezTo>
                                  <a:pt x="322903" y="21644"/>
                                  <a:pt x="399039" y="0"/>
                                  <a:pt x="475166" y="0"/>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14076" name="Shape 14076"/>
                        <wps:cNvSpPr/>
                        <wps:spPr>
                          <a:xfrm>
                            <a:off x="381140" y="94042"/>
                            <a:ext cx="167627" cy="167563"/>
                          </a:xfrm>
                          <a:custGeom>
                            <a:avLst/>
                            <a:gdLst/>
                            <a:ahLst/>
                            <a:cxnLst/>
                            <a:rect l="0" t="0" r="0" b="0"/>
                            <a:pathLst>
                              <a:path w="167627" h="167563">
                                <a:moveTo>
                                  <a:pt x="54953" y="0"/>
                                </a:moveTo>
                                <a:lnTo>
                                  <a:pt x="112725" y="0"/>
                                </a:lnTo>
                                <a:lnTo>
                                  <a:pt x="112725" y="54889"/>
                                </a:lnTo>
                                <a:lnTo>
                                  <a:pt x="167627" y="54889"/>
                                </a:lnTo>
                                <a:lnTo>
                                  <a:pt x="167627" y="112610"/>
                                </a:lnTo>
                                <a:lnTo>
                                  <a:pt x="112725" y="112610"/>
                                </a:lnTo>
                                <a:lnTo>
                                  <a:pt x="112725" y="167563"/>
                                </a:lnTo>
                                <a:lnTo>
                                  <a:pt x="54953" y="167563"/>
                                </a:lnTo>
                                <a:lnTo>
                                  <a:pt x="54953" y="112610"/>
                                </a:lnTo>
                                <a:lnTo>
                                  <a:pt x="0" y="112610"/>
                                </a:lnTo>
                                <a:lnTo>
                                  <a:pt x="0" y="54889"/>
                                </a:lnTo>
                                <a:lnTo>
                                  <a:pt x="54953" y="54889"/>
                                </a:lnTo>
                                <a:lnTo>
                                  <a:pt x="54953"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077" name="Shape 14077"/>
                        <wps:cNvSpPr/>
                        <wps:spPr>
                          <a:xfrm>
                            <a:off x="0" y="3020000"/>
                            <a:ext cx="298596" cy="187827"/>
                          </a:xfrm>
                          <a:custGeom>
                            <a:avLst/>
                            <a:gdLst/>
                            <a:ahLst/>
                            <a:cxnLst/>
                            <a:rect l="0" t="0" r="0" b="0"/>
                            <a:pathLst>
                              <a:path w="298596" h="187827">
                                <a:moveTo>
                                  <a:pt x="0" y="0"/>
                                </a:moveTo>
                                <a:lnTo>
                                  <a:pt x="14645" y="11682"/>
                                </a:lnTo>
                                <a:cubicBezTo>
                                  <a:pt x="76092" y="54711"/>
                                  <a:pt x="145441" y="89038"/>
                                  <a:pt x="220397" y="112608"/>
                                </a:cubicBezTo>
                                <a:lnTo>
                                  <a:pt x="298596" y="130774"/>
                                </a:lnTo>
                                <a:lnTo>
                                  <a:pt x="298596" y="187827"/>
                                </a:lnTo>
                                <a:lnTo>
                                  <a:pt x="254884" y="179884"/>
                                </a:lnTo>
                                <a:cubicBezTo>
                                  <a:pt x="188819" y="163755"/>
                                  <a:pt x="125524" y="139977"/>
                                  <a:pt x="66594" y="109375"/>
                                </a:cubicBezTo>
                                <a:lnTo>
                                  <a:pt x="0" y="69448"/>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078" name="Shape 14078"/>
                        <wps:cNvSpPr/>
                        <wps:spPr>
                          <a:xfrm>
                            <a:off x="0" y="1007157"/>
                            <a:ext cx="298596" cy="607238"/>
                          </a:xfrm>
                          <a:custGeom>
                            <a:avLst/>
                            <a:gdLst/>
                            <a:ahLst/>
                            <a:cxnLst/>
                            <a:rect l="0" t="0" r="0" b="0"/>
                            <a:pathLst>
                              <a:path w="298596" h="607238">
                                <a:moveTo>
                                  <a:pt x="298596" y="0"/>
                                </a:moveTo>
                                <a:lnTo>
                                  <a:pt x="298596" y="165153"/>
                                </a:lnTo>
                                <a:lnTo>
                                  <a:pt x="295116" y="165978"/>
                                </a:lnTo>
                                <a:cubicBezTo>
                                  <a:pt x="286353" y="168074"/>
                                  <a:pt x="277590" y="170118"/>
                                  <a:pt x="269196" y="172151"/>
                                </a:cubicBezTo>
                                <a:lnTo>
                                  <a:pt x="274415" y="220868"/>
                                </a:lnTo>
                                <a:lnTo>
                                  <a:pt x="275253" y="221045"/>
                                </a:lnTo>
                                <a:lnTo>
                                  <a:pt x="275495" y="221045"/>
                                </a:lnTo>
                                <a:lnTo>
                                  <a:pt x="275495" y="221109"/>
                                </a:lnTo>
                                <a:lnTo>
                                  <a:pt x="298596" y="225835"/>
                                </a:lnTo>
                                <a:lnTo>
                                  <a:pt x="298596" y="482578"/>
                                </a:lnTo>
                                <a:lnTo>
                                  <a:pt x="244659" y="519889"/>
                                </a:lnTo>
                                <a:cubicBezTo>
                                  <a:pt x="251263" y="523966"/>
                                  <a:pt x="257855" y="527928"/>
                                  <a:pt x="264573" y="531701"/>
                                </a:cubicBezTo>
                                <a:lnTo>
                                  <a:pt x="298596" y="547382"/>
                                </a:lnTo>
                                <a:lnTo>
                                  <a:pt x="298596" y="607238"/>
                                </a:lnTo>
                                <a:lnTo>
                                  <a:pt x="298177" y="607062"/>
                                </a:lnTo>
                                <a:cubicBezTo>
                                  <a:pt x="269983" y="595594"/>
                                  <a:pt x="242564" y="581561"/>
                                  <a:pt x="216402" y="565063"/>
                                </a:cubicBezTo>
                                <a:cubicBezTo>
                                  <a:pt x="215919" y="564759"/>
                                  <a:pt x="215500" y="564518"/>
                                  <a:pt x="215017" y="564225"/>
                                </a:cubicBezTo>
                                <a:cubicBezTo>
                                  <a:pt x="208782" y="560199"/>
                                  <a:pt x="202597" y="556123"/>
                                  <a:pt x="196488" y="551804"/>
                                </a:cubicBezTo>
                                <a:cubicBezTo>
                                  <a:pt x="195637" y="551271"/>
                                  <a:pt x="194799" y="550725"/>
                                  <a:pt x="194024" y="550128"/>
                                </a:cubicBezTo>
                                <a:cubicBezTo>
                                  <a:pt x="188017" y="545925"/>
                                  <a:pt x="182086" y="541493"/>
                                  <a:pt x="176270" y="537047"/>
                                </a:cubicBezTo>
                                <a:cubicBezTo>
                                  <a:pt x="175419" y="536387"/>
                                  <a:pt x="174581" y="535790"/>
                                  <a:pt x="173806" y="535129"/>
                                </a:cubicBezTo>
                                <a:cubicBezTo>
                                  <a:pt x="167862" y="530506"/>
                                  <a:pt x="162046" y="525833"/>
                                  <a:pt x="156343" y="520905"/>
                                </a:cubicBezTo>
                                <a:cubicBezTo>
                                  <a:pt x="155683" y="520423"/>
                                  <a:pt x="155086" y="519889"/>
                                  <a:pt x="154489" y="519407"/>
                                </a:cubicBezTo>
                                <a:cubicBezTo>
                                  <a:pt x="148546" y="514314"/>
                                  <a:pt x="142666" y="509031"/>
                                  <a:pt x="136849" y="503634"/>
                                </a:cubicBezTo>
                                <a:cubicBezTo>
                                  <a:pt x="125089" y="492585"/>
                                  <a:pt x="113684" y="481129"/>
                                  <a:pt x="102775" y="468950"/>
                                </a:cubicBezTo>
                                <a:cubicBezTo>
                                  <a:pt x="87166" y="451487"/>
                                  <a:pt x="72777" y="432958"/>
                                  <a:pt x="59696" y="413578"/>
                                </a:cubicBezTo>
                                <a:cubicBezTo>
                                  <a:pt x="46552" y="393893"/>
                                  <a:pt x="34741" y="373382"/>
                                  <a:pt x="21355" y="353824"/>
                                </a:cubicBezTo>
                                <a:lnTo>
                                  <a:pt x="0" y="327488"/>
                                </a:lnTo>
                                <a:lnTo>
                                  <a:pt x="0" y="247853"/>
                                </a:lnTo>
                                <a:lnTo>
                                  <a:pt x="25737" y="271744"/>
                                </a:lnTo>
                                <a:cubicBezTo>
                                  <a:pt x="33890" y="280393"/>
                                  <a:pt x="41929" y="289206"/>
                                  <a:pt x="49371" y="298566"/>
                                </a:cubicBezTo>
                                <a:cubicBezTo>
                                  <a:pt x="56750" y="307749"/>
                                  <a:pt x="63227" y="317578"/>
                                  <a:pt x="69717" y="327421"/>
                                </a:cubicBezTo>
                                <a:cubicBezTo>
                                  <a:pt x="82912" y="347576"/>
                                  <a:pt x="94609" y="368645"/>
                                  <a:pt x="107994" y="388673"/>
                                </a:cubicBezTo>
                                <a:cubicBezTo>
                                  <a:pt x="109366" y="390781"/>
                                  <a:pt x="110814" y="392877"/>
                                  <a:pt x="112249" y="394922"/>
                                </a:cubicBezTo>
                                <a:lnTo>
                                  <a:pt x="114522" y="398211"/>
                                </a:lnTo>
                                <a:cubicBezTo>
                                  <a:pt x="114954" y="398757"/>
                                  <a:pt x="116694" y="400433"/>
                                  <a:pt x="116694" y="401093"/>
                                </a:cubicBezTo>
                                <a:cubicBezTo>
                                  <a:pt x="117050" y="401690"/>
                                  <a:pt x="117532" y="402237"/>
                                  <a:pt x="117951" y="402770"/>
                                </a:cubicBezTo>
                                <a:cubicBezTo>
                                  <a:pt x="126168" y="413870"/>
                                  <a:pt x="134931" y="424792"/>
                                  <a:pt x="144342" y="435358"/>
                                </a:cubicBezTo>
                                <a:cubicBezTo>
                                  <a:pt x="146806" y="438114"/>
                                  <a:pt x="149320" y="440870"/>
                                  <a:pt x="151848" y="443575"/>
                                </a:cubicBezTo>
                                <a:cubicBezTo>
                                  <a:pt x="166300" y="458993"/>
                                  <a:pt x="181845" y="473331"/>
                                  <a:pt x="198228" y="486653"/>
                                </a:cubicBezTo>
                                <a:lnTo>
                                  <a:pt x="283051" y="428220"/>
                                </a:lnTo>
                                <a:lnTo>
                                  <a:pt x="296437" y="347703"/>
                                </a:lnTo>
                                <a:cubicBezTo>
                                  <a:pt x="290620" y="338699"/>
                                  <a:pt x="285210" y="329707"/>
                                  <a:pt x="280359" y="320639"/>
                                </a:cubicBezTo>
                                <a:lnTo>
                                  <a:pt x="277298" y="315597"/>
                                </a:lnTo>
                                <a:cubicBezTo>
                                  <a:pt x="274720" y="310619"/>
                                  <a:pt x="272561" y="305590"/>
                                  <a:pt x="270275" y="300548"/>
                                </a:cubicBezTo>
                                <a:lnTo>
                                  <a:pt x="268599" y="296280"/>
                                </a:lnTo>
                                <a:cubicBezTo>
                                  <a:pt x="266681" y="292089"/>
                                  <a:pt x="264878" y="287772"/>
                                  <a:pt x="263138" y="283504"/>
                                </a:cubicBezTo>
                                <a:cubicBezTo>
                                  <a:pt x="262414" y="281764"/>
                                  <a:pt x="261703" y="280088"/>
                                  <a:pt x="260979" y="278412"/>
                                </a:cubicBezTo>
                                <a:cubicBezTo>
                                  <a:pt x="260191" y="276430"/>
                                  <a:pt x="259594" y="274449"/>
                                  <a:pt x="258997" y="272468"/>
                                </a:cubicBezTo>
                                <a:lnTo>
                                  <a:pt x="235122" y="267363"/>
                                </a:lnTo>
                                <a:lnTo>
                                  <a:pt x="216224" y="129746"/>
                                </a:lnTo>
                                <a:lnTo>
                                  <a:pt x="216275" y="129746"/>
                                </a:lnTo>
                                <a:cubicBezTo>
                                  <a:pt x="216275" y="129682"/>
                                  <a:pt x="216224" y="129555"/>
                                  <a:pt x="216224" y="129504"/>
                                </a:cubicBezTo>
                                <a:lnTo>
                                  <a:pt x="241840" y="123320"/>
                                </a:lnTo>
                                <a:cubicBezTo>
                                  <a:pt x="242373" y="118874"/>
                                  <a:pt x="242741" y="114505"/>
                                  <a:pt x="243516" y="110060"/>
                                </a:cubicBezTo>
                                <a:cubicBezTo>
                                  <a:pt x="244532" y="104358"/>
                                  <a:pt x="245383" y="98656"/>
                                  <a:pt x="246818" y="92966"/>
                                </a:cubicBezTo>
                                <a:cubicBezTo>
                                  <a:pt x="250844" y="76405"/>
                                  <a:pt x="256838" y="60620"/>
                                  <a:pt x="264395" y="45748"/>
                                </a:cubicBezTo>
                                <a:cubicBezTo>
                                  <a:pt x="264814" y="44719"/>
                                  <a:pt x="265119" y="43703"/>
                                  <a:pt x="265602" y="42624"/>
                                </a:cubicBezTo>
                                <a:lnTo>
                                  <a:pt x="298596"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079" name="Shape 14079"/>
                        <wps:cNvSpPr/>
                        <wps:spPr>
                          <a:xfrm>
                            <a:off x="167138" y="622794"/>
                            <a:ext cx="131458" cy="285344"/>
                          </a:xfrm>
                          <a:custGeom>
                            <a:avLst/>
                            <a:gdLst/>
                            <a:ahLst/>
                            <a:cxnLst/>
                            <a:rect l="0" t="0" r="0" b="0"/>
                            <a:pathLst>
                              <a:path w="131458" h="285344">
                                <a:moveTo>
                                  <a:pt x="130023" y="0"/>
                                </a:moveTo>
                                <a:lnTo>
                                  <a:pt x="131458" y="85"/>
                                </a:lnTo>
                                <a:lnTo>
                                  <a:pt x="131458" y="56903"/>
                                </a:lnTo>
                                <a:lnTo>
                                  <a:pt x="115409" y="60256"/>
                                </a:lnTo>
                                <a:cubicBezTo>
                                  <a:pt x="98450" y="66551"/>
                                  <a:pt x="84582" y="80325"/>
                                  <a:pt x="76086" y="99899"/>
                                </a:cubicBezTo>
                                <a:cubicBezTo>
                                  <a:pt x="61506" y="133490"/>
                                  <a:pt x="61620" y="172910"/>
                                  <a:pt x="76137" y="206439"/>
                                </a:cubicBezTo>
                                <a:cubicBezTo>
                                  <a:pt x="89935" y="193707"/>
                                  <a:pt x="103464" y="184079"/>
                                  <a:pt x="115995" y="176800"/>
                                </a:cubicBezTo>
                                <a:lnTo>
                                  <a:pt x="131458" y="169701"/>
                                </a:lnTo>
                                <a:lnTo>
                                  <a:pt x="131458" y="253406"/>
                                </a:lnTo>
                                <a:lnTo>
                                  <a:pt x="116396" y="242088"/>
                                </a:lnTo>
                                <a:cubicBezTo>
                                  <a:pt x="110452" y="256845"/>
                                  <a:pt x="107518" y="267335"/>
                                  <a:pt x="107455" y="267526"/>
                                </a:cubicBezTo>
                                <a:cubicBezTo>
                                  <a:pt x="102413" y="280594"/>
                                  <a:pt x="92215" y="285344"/>
                                  <a:pt x="81178" y="284315"/>
                                </a:cubicBezTo>
                                <a:cubicBezTo>
                                  <a:pt x="74574" y="283718"/>
                                  <a:pt x="67564" y="281077"/>
                                  <a:pt x="61265" y="276885"/>
                                </a:cubicBezTo>
                                <a:cubicBezTo>
                                  <a:pt x="51308" y="270281"/>
                                  <a:pt x="43688" y="260680"/>
                                  <a:pt x="37198" y="250596"/>
                                </a:cubicBezTo>
                                <a:cubicBezTo>
                                  <a:pt x="4572" y="199365"/>
                                  <a:pt x="0" y="132956"/>
                                  <a:pt x="24181" y="77330"/>
                                </a:cubicBezTo>
                                <a:cubicBezTo>
                                  <a:pt x="44044" y="31623"/>
                                  <a:pt x="83642" y="2705"/>
                                  <a:pt x="130023" y="0"/>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14080" name="Shape 14080"/>
                        <wps:cNvSpPr/>
                        <wps:spPr>
                          <a:xfrm>
                            <a:off x="298596" y="3150774"/>
                            <a:ext cx="111411" cy="70720"/>
                          </a:xfrm>
                          <a:custGeom>
                            <a:avLst/>
                            <a:gdLst/>
                            <a:ahLst/>
                            <a:cxnLst/>
                            <a:rect l="0" t="0" r="0" b="0"/>
                            <a:pathLst>
                              <a:path w="111411" h="70720">
                                <a:moveTo>
                                  <a:pt x="0" y="0"/>
                                </a:moveTo>
                                <a:lnTo>
                                  <a:pt x="38155" y="8864"/>
                                </a:lnTo>
                                <a:cubicBezTo>
                                  <a:pt x="58153" y="11939"/>
                                  <a:pt x="78429" y="14277"/>
                                  <a:pt x="98949" y="15846"/>
                                </a:cubicBezTo>
                                <a:lnTo>
                                  <a:pt x="111411" y="16321"/>
                                </a:lnTo>
                                <a:lnTo>
                                  <a:pt x="111411" y="70720"/>
                                </a:lnTo>
                                <a:lnTo>
                                  <a:pt x="57265" y="67461"/>
                                </a:lnTo>
                                <a:lnTo>
                                  <a:pt x="0" y="57053"/>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081" name="Shape 14081"/>
                        <wps:cNvSpPr/>
                        <wps:spPr>
                          <a:xfrm>
                            <a:off x="298596" y="1554539"/>
                            <a:ext cx="111411" cy="90987"/>
                          </a:xfrm>
                          <a:custGeom>
                            <a:avLst/>
                            <a:gdLst/>
                            <a:ahLst/>
                            <a:cxnLst/>
                            <a:rect l="0" t="0" r="0" b="0"/>
                            <a:pathLst>
                              <a:path w="111411" h="90987">
                                <a:moveTo>
                                  <a:pt x="0" y="0"/>
                                </a:moveTo>
                                <a:lnTo>
                                  <a:pt x="29042" y="13385"/>
                                </a:lnTo>
                                <a:cubicBezTo>
                                  <a:pt x="50752" y="21479"/>
                                  <a:pt x="73069" y="27942"/>
                                  <a:pt x="95745" y="32680"/>
                                </a:cubicBezTo>
                                <a:lnTo>
                                  <a:pt x="111411" y="35501"/>
                                </a:lnTo>
                                <a:lnTo>
                                  <a:pt x="111411" y="90987"/>
                                </a:lnTo>
                                <a:lnTo>
                                  <a:pt x="58674" y="79772"/>
                                </a:lnTo>
                                <a:cubicBezTo>
                                  <a:pt x="45479" y="76114"/>
                                  <a:pt x="32271" y="71859"/>
                                  <a:pt x="19380" y="67236"/>
                                </a:cubicBezTo>
                                <a:cubicBezTo>
                                  <a:pt x="14161" y="65382"/>
                                  <a:pt x="8941" y="63516"/>
                                  <a:pt x="3721" y="61420"/>
                                </a:cubicBezTo>
                                <a:lnTo>
                                  <a:pt x="0" y="59856"/>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082" name="Shape 14082"/>
                        <wps:cNvSpPr/>
                        <wps:spPr>
                          <a:xfrm>
                            <a:off x="298596" y="777048"/>
                            <a:ext cx="111411" cy="712687"/>
                          </a:xfrm>
                          <a:custGeom>
                            <a:avLst/>
                            <a:gdLst/>
                            <a:ahLst/>
                            <a:cxnLst/>
                            <a:rect l="0" t="0" r="0" b="0"/>
                            <a:pathLst>
                              <a:path w="111411" h="712687">
                                <a:moveTo>
                                  <a:pt x="50749" y="0"/>
                                </a:moveTo>
                                <a:cubicBezTo>
                                  <a:pt x="34493" y="8395"/>
                                  <a:pt x="20993" y="23089"/>
                                  <a:pt x="10198" y="39116"/>
                                </a:cubicBezTo>
                                <a:cubicBezTo>
                                  <a:pt x="44621" y="56937"/>
                                  <a:pt x="74587" y="83795"/>
                                  <a:pt x="96152" y="116084"/>
                                </a:cubicBezTo>
                                <a:lnTo>
                                  <a:pt x="111411" y="143922"/>
                                </a:lnTo>
                                <a:lnTo>
                                  <a:pt x="111411" y="231843"/>
                                </a:lnTo>
                                <a:lnTo>
                                  <a:pt x="91491" y="238481"/>
                                </a:lnTo>
                                <a:cubicBezTo>
                                  <a:pt x="45898" y="254432"/>
                                  <a:pt x="16561" y="293192"/>
                                  <a:pt x="4140" y="338544"/>
                                </a:cubicBezTo>
                                <a:cubicBezTo>
                                  <a:pt x="41126" y="329441"/>
                                  <a:pt x="69510" y="322460"/>
                                  <a:pt x="91340" y="317106"/>
                                </a:cubicBezTo>
                                <a:lnTo>
                                  <a:pt x="111411" y="312194"/>
                                </a:lnTo>
                                <a:lnTo>
                                  <a:pt x="111411" y="368833"/>
                                </a:lnTo>
                                <a:lnTo>
                                  <a:pt x="83274" y="375501"/>
                                </a:lnTo>
                                <a:lnTo>
                                  <a:pt x="83274" y="473126"/>
                                </a:lnTo>
                                <a:lnTo>
                                  <a:pt x="111411" y="478942"/>
                                </a:lnTo>
                                <a:lnTo>
                                  <a:pt x="111411" y="535002"/>
                                </a:lnTo>
                                <a:lnTo>
                                  <a:pt x="25502" y="516560"/>
                                </a:lnTo>
                                <a:cubicBezTo>
                                  <a:pt x="25502" y="516611"/>
                                  <a:pt x="25552" y="516675"/>
                                  <a:pt x="25552" y="516675"/>
                                </a:cubicBezTo>
                                <a:cubicBezTo>
                                  <a:pt x="30899" y="527469"/>
                                  <a:pt x="37198" y="538391"/>
                                  <a:pt x="44272" y="549008"/>
                                </a:cubicBezTo>
                                <a:cubicBezTo>
                                  <a:pt x="49009" y="556146"/>
                                  <a:pt x="54178" y="563118"/>
                                  <a:pt x="59690" y="569837"/>
                                </a:cubicBezTo>
                                <a:cubicBezTo>
                                  <a:pt x="73279" y="586391"/>
                                  <a:pt x="89075" y="601120"/>
                                  <a:pt x="106924" y="611739"/>
                                </a:cubicBezTo>
                                <a:lnTo>
                                  <a:pt x="111411" y="613730"/>
                                </a:lnTo>
                                <a:lnTo>
                                  <a:pt x="111411" y="679628"/>
                                </a:lnTo>
                                <a:lnTo>
                                  <a:pt x="103613" y="677002"/>
                                </a:lnTo>
                                <a:cubicBezTo>
                                  <a:pt x="84293" y="668318"/>
                                  <a:pt x="66592" y="656051"/>
                                  <a:pt x="50571" y="641591"/>
                                </a:cubicBezTo>
                                <a:cubicBezTo>
                                  <a:pt x="49314" y="640626"/>
                                  <a:pt x="48120" y="639610"/>
                                  <a:pt x="46800" y="638531"/>
                                </a:cubicBezTo>
                                <a:lnTo>
                                  <a:pt x="38519" y="686041"/>
                                </a:lnTo>
                                <a:lnTo>
                                  <a:pt x="0" y="712687"/>
                                </a:lnTo>
                                <a:lnTo>
                                  <a:pt x="0" y="455944"/>
                                </a:lnTo>
                                <a:lnTo>
                                  <a:pt x="3594" y="456680"/>
                                </a:lnTo>
                                <a:lnTo>
                                  <a:pt x="29400" y="462026"/>
                                </a:lnTo>
                                <a:lnTo>
                                  <a:pt x="29400" y="388290"/>
                                </a:lnTo>
                                <a:lnTo>
                                  <a:pt x="0" y="395262"/>
                                </a:lnTo>
                                <a:lnTo>
                                  <a:pt x="0" y="230109"/>
                                </a:lnTo>
                                <a:lnTo>
                                  <a:pt x="7580" y="220317"/>
                                </a:lnTo>
                                <a:cubicBezTo>
                                  <a:pt x="24174" y="205483"/>
                                  <a:pt x="43821" y="193662"/>
                                  <a:pt x="66472" y="185979"/>
                                </a:cubicBezTo>
                                <a:cubicBezTo>
                                  <a:pt x="67615" y="185624"/>
                                  <a:pt x="68758" y="185255"/>
                                  <a:pt x="69888" y="184900"/>
                                </a:cubicBezTo>
                                <a:cubicBezTo>
                                  <a:pt x="69355" y="183579"/>
                                  <a:pt x="68758" y="182258"/>
                                  <a:pt x="68212" y="180949"/>
                                </a:cubicBezTo>
                                <a:cubicBezTo>
                                  <a:pt x="67069" y="177940"/>
                                  <a:pt x="65811" y="174943"/>
                                  <a:pt x="64554" y="171945"/>
                                </a:cubicBezTo>
                                <a:cubicBezTo>
                                  <a:pt x="56693" y="153974"/>
                                  <a:pt x="45520" y="137446"/>
                                  <a:pt x="31947" y="123160"/>
                                </a:cubicBezTo>
                                <a:lnTo>
                                  <a:pt x="0" y="99152"/>
                                </a:lnTo>
                                <a:lnTo>
                                  <a:pt x="0" y="15447"/>
                                </a:lnTo>
                                <a:lnTo>
                                  <a:pt x="18412" y="6994"/>
                                </a:lnTo>
                                <a:cubicBezTo>
                                  <a:pt x="38030" y="314"/>
                                  <a:pt x="50749" y="0"/>
                                  <a:pt x="50749" y="0"/>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14083" name="Shape 14083"/>
                        <wps:cNvSpPr/>
                        <wps:spPr>
                          <a:xfrm>
                            <a:off x="298596" y="567701"/>
                            <a:ext cx="111411" cy="171083"/>
                          </a:xfrm>
                          <a:custGeom>
                            <a:avLst/>
                            <a:gdLst/>
                            <a:ahLst/>
                            <a:cxnLst/>
                            <a:rect l="0" t="0" r="0" b="0"/>
                            <a:pathLst>
                              <a:path w="111411" h="171083">
                                <a:moveTo>
                                  <a:pt x="111411" y="0"/>
                                </a:moveTo>
                                <a:lnTo>
                                  <a:pt x="111411" y="64791"/>
                                </a:lnTo>
                                <a:lnTo>
                                  <a:pt x="102667" y="73165"/>
                                </a:lnTo>
                                <a:cubicBezTo>
                                  <a:pt x="97871" y="79531"/>
                                  <a:pt x="94218" y="86620"/>
                                  <a:pt x="92088" y="94209"/>
                                </a:cubicBezTo>
                                <a:cubicBezTo>
                                  <a:pt x="97066" y="99187"/>
                                  <a:pt x="101867" y="104649"/>
                                  <a:pt x="106426" y="110833"/>
                                </a:cubicBezTo>
                                <a:lnTo>
                                  <a:pt x="111411" y="118694"/>
                                </a:lnTo>
                                <a:lnTo>
                                  <a:pt x="111411" y="171083"/>
                                </a:lnTo>
                                <a:lnTo>
                                  <a:pt x="87521" y="145911"/>
                                </a:lnTo>
                                <a:cubicBezTo>
                                  <a:pt x="78462" y="138195"/>
                                  <a:pt x="68574" y="131449"/>
                                  <a:pt x="58014" y="125883"/>
                                </a:cubicBezTo>
                                <a:cubicBezTo>
                                  <a:pt x="38456" y="115570"/>
                                  <a:pt x="19139" y="110655"/>
                                  <a:pt x="1854" y="111608"/>
                                </a:cubicBezTo>
                                <a:lnTo>
                                  <a:pt x="0" y="111995"/>
                                </a:lnTo>
                                <a:lnTo>
                                  <a:pt x="0" y="55178"/>
                                </a:lnTo>
                                <a:lnTo>
                                  <a:pt x="19941" y="56361"/>
                                </a:lnTo>
                                <a:cubicBezTo>
                                  <a:pt x="27823" y="57645"/>
                                  <a:pt x="36328" y="59868"/>
                                  <a:pt x="45060" y="63259"/>
                                </a:cubicBezTo>
                                <a:cubicBezTo>
                                  <a:pt x="54807" y="40761"/>
                                  <a:pt x="72146" y="21622"/>
                                  <a:pt x="93556" y="8107"/>
                                </a:cubicBezTo>
                                <a:lnTo>
                                  <a:pt x="111411"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084" name="Shape 14084"/>
                        <wps:cNvSpPr/>
                        <wps:spPr>
                          <a:xfrm>
                            <a:off x="410007" y="3167095"/>
                            <a:ext cx="55074" cy="57395"/>
                          </a:xfrm>
                          <a:custGeom>
                            <a:avLst/>
                            <a:gdLst/>
                            <a:ahLst/>
                            <a:cxnLst/>
                            <a:rect l="0" t="0" r="0" b="0"/>
                            <a:pathLst>
                              <a:path w="55074" h="57395">
                                <a:moveTo>
                                  <a:pt x="0" y="0"/>
                                </a:moveTo>
                                <a:lnTo>
                                  <a:pt x="49790" y="1896"/>
                                </a:lnTo>
                                <a:lnTo>
                                  <a:pt x="55074" y="1574"/>
                                </a:lnTo>
                                <a:lnTo>
                                  <a:pt x="55074" y="57077"/>
                                </a:lnTo>
                                <a:lnTo>
                                  <a:pt x="49790" y="57395"/>
                                </a:lnTo>
                                <a:lnTo>
                                  <a:pt x="0" y="54399"/>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085" name="Shape 14085"/>
                        <wps:cNvSpPr/>
                        <wps:spPr>
                          <a:xfrm>
                            <a:off x="410007" y="1590040"/>
                            <a:ext cx="55074" cy="60717"/>
                          </a:xfrm>
                          <a:custGeom>
                            <a:avLst/>
                            <a:gdLst/>
                            <a:ahLst/>
                            <a:cxnLst/>
                            <a:rect l="0" t="0" r="0" b="0"/>
                            <a:pathLst>
                              <a:path w="55074" h="60717">
                                <a:moveTo>
                                  <a:pt x="0" y="0"/>
                                </a:moveTo>
                                <a:lnTo>
                                  <a:pt x="19326" y="3480"/>
                                </a:lnTo>
                                <a:cubicBezTo>
                                  <a:pt x="31124" y="5129"/>
                                  <a:pt x="42989" y="6208"/>
                                  <a:pt x="54718" y="6361"/>
                                </a:cubicBezTo>
                                <a:lnTo>
                                  <a:pt x="55074" y="6332"/>
                                </a:lnTo>
                                <a:lnTo>
                                  <a:pt x="55074" y="60706"/>
                                </a:lnTo>
                                <a:lnTo>
                                  <a:pt x="54959" y="60717"/>
                                </a:lnTo>
                                <a:cubicBezTo>
                                  <a:pt x="36779" y="60057"/>
                                  <a:pt x="18631" y="58362"/>
                                  <a:pt x="640" y="55623"/>
                                </a:cubicBezTo>
                                <a:lnTo>
                                  <a:pt x="0" y="55487"/>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086" name="Shape 14086"/>
                        <wps:cNvSpPr/>
                        <wps:spPr>
                          <a:xfrm>
                            <a:off x="410007" y="1390778"/>
                            <a:ext cx="55074" cy="77176"/>
                          </a:xfrm>
                          <a:custGeom>
                            <a:avLst/>
                            <a:gdLst/>
                            <a:ahLst/>
                            <a:cxnLst/>
                            <a:rect l="0" t="0" r="0" b="0"/>
                            <a:pathLst>
                              <a:path w="55074" h="77176">
                                <a:moveTo>
                                  <a:pt x="0" y="0"/>
                                </a:moveTo>
                                <a:lnTo>
                                  <a:pt x="23810" y="10568"/>
                                </a:lnTo>
                                <a:cubicBezTo>
                                  <a:pt x="33743" y="13537"/>
                                  <a:pt x="44171" y="15193"/>
                                  <a:pt x="55073" y="15250"/>
                                </a:cubicBezTo>
                                <a:lnTo>
                                  <a:pt x="55074" y="15250"/>
                                </a:lnTo>
                                <a:lnTo>
                                  <a:pt x="55074" y="77176"/>
                                </a:lnTo>
                                <a:lnTo>
                                  <a:pt x="55073" y="77176"/>
                                </a:lnTo>
                                <a:lnTo>
                                  <a:pt x="54959" y="77176"/>
                                </a:lnTo>
                                <a:cubicBezTo>
                                  <a:pt x="43710" y="77115"/>
                                  <a:pt x="32851" y="75810"/>
                                  <a:pt x="22389" y="73435"/>
                                </a:cubicBezTo>
                                <a:lnTo>
                                  <a:pt x="0" y="65898"/>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087" name="Shape 14087"/>
                        <wps:cNvSpPr/>
                        <wps:spPr>
                          <a:xfrm>
                            <a:off x="410007" y="1076540"/>
                            <a:ext cx="55074" cy="247243"/>
                          </a:xfrm>
                          <a:custGeom>
                            <a:avLst/>
                            <a:gdLst/>
                            <a:ahLst/>
                            <a:cxnLst/>
                            <a:rect l="0" t="0" r="0" b="0"/>
                            <a:pathLst>
                              <a:path w="55074" h="247243">
                                <a:moveTo>
                                  <a:pt x="54654" y="0"/>
                                </a:moveTo>
                                <a:lnTo>
                                  <a:pt x="54769" y="0"/>
                                </a:lnTo>
                                <a:lnTo>
                                  <a:pt x="55074" y="0"/>
                                </a:lnTo>
                                <a:lnTo>
                                  <a:pt x="55074" y="247179"/>
                                </a:lnTo>
                                <a:lnTo>
                                  <a:pt x="55073" y="247179"/>
                                </a:lnTo>
                                <a:lnTo>
                                  <a:pt x="54654" y="247243"/>
                                </a:lnTo>
                                <a:lnTo>
                                  <a:pt x="0" y="235510"/>
                                </a:lnTo>
                                <a:lnTo>
                                  <a:pt x="0" y="179450"/>
                                </a:lnTo>
                                <a:lnTo>
                                  <a:pt x="28137" y="185267"/>
                                </a:lnTo>
                                <a:lnTo>
                                  <a:pt x="28137" y="62699"/>
                                </a:lnTo>
                                <a:cubicBezTo>
                                  <a:pt x="20485" y="64496"/>
                                  <a:pt x="11786" y="66551"/>
                                  <a:pt x="2315" y="68793"/>
                                </a:cubicBezTo>
                                <a:lnTo>
                                  <a:pt x="0" y="69341"/>
                                </a:lnTo>
                                <a:lnTo>
                                  <a:pt x="0" y="12702"/>
                                </a:lnTo>
                                <a:lnTo>
                                  <a:pt x="8013" y="10742"/>
                                </a:lnTo>
                                <a:cubicBezTo>
                                  <a:pt x="47478" y="1115"/>
                                  <a:pt x="52368" y="111"/>
                                  <a:pt x="54654" y="0"/>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14088" name="Shape 14088"/>
                        <wps:cNvSpPr/>
                        <wps:spPr>
                          <a:xfrm>
                            <a:off x="410007" y="920970"/>
                            <a:ext cx="55074" cy="87921"/>
                          </a:xfrm>
                          <a:custGeom>
                            <a:avLst/>
                            <a:gdLst/>
                            <a:ahLst/>
                            <a:cxnLst/>
                            <a:rect l="0" t="0" r="0" b="0"/>
                            <a:pathLst>
                              <a:path w="55074" h="87921">
                                <a:moveTo>
                                  <a:pt x="0" y="0"/>
                                </a:moveTo>
                                <a:lnTo>
                                  <a:pt x="3359" y="6128"/>
                                </a:lnTo>
                                <a:cubicBezTo>
                                  <a:pt x="4794" y="9545"/>
                                  <a:pt x="6242" y="13025"/>
                                  <a:pt x="7614" y="16504"/>
                                </a:cubicBezTo>
                                <a:cubicBezTo>
                                  <a:pt x="8642" y="18904"/>
                                  <a:pt x="9531" y="21241"/>
                                  <a:pt x="10560" y="23578"/>
                                </a:cubicBezTo>
                                <a:cubicBezTo>
                                  <a:pt x="26041" y="17165"/>
                                  <a:pt x="39897" y="8516"/>
                                  <a:pt x="55010" y="667"/>
                                </a:cubicBezTo>
                                <a:lnTo>
                                  <a:pt x="55073" y="718"/>
                                </a:lnTo>
                                <a:lnTo>
                                  <a:pt x="55074" y="718"/>
                                </a:lnTo>
                                <a:lnTo>
                                  <a:pt x="55074" y="62580"/>
                                </a:lnTo>
                                <a:lnTo>
                                  <a:pt x="55073" y="62580"/>
                                </a:lnTo>
                                <a:cubicBezTo>
                                  <a:pt x="42716" y="69235"/>
                                  <a:pt x="31439" y="76740"/>
                                  <a:pt x="18421" y="81783"/>
                                </a:cubicBezTo>
                                <a:lnTo>
                                  <a:pt x="0" y="87921"/>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089" name="Shape 14089"/>
                        <wps:cNvSpPr/>
                        <wps:spPr>
                          <a:xfrm>
                            <a:off x="410007" y="686395"/>
                            <a:ext cx="39270" cy="117107"/>
                          </a:xfrm>
                          <a:custGeom>
                            <a:avLst/>
                            <a:gdLst/>
                            <a:ahLst/>
                            <a:cxnLst/>
                            <a:rect l="0" t="0" r="0" b="0"/>
                            <a:pathLst>
                              <a:path w="39270" h="117107">
                                <a:moveTo>
                                  <a:pt x="0" y="0"/>
                                </a:moveTo>
                                <a:lnTo>
                                  <a:pt x="9996" y="15765"/>
                                </a:lnTo>
                                <a:cubicBezTo>
                                  <a:pt x="39270" y="70114"/>
                                  <a:pt x="30956" y="117107"/>
                                  <a:pt x="30956" y="117107"/>
                                </a:cubicBezTo>
                                <a:cubicBezTo>
                                  <a:pt x="25648" y="93859"/>
                                  <a:pt x="15119" y="71945"/>
                                  <a:pt x="638" y="53060"/>
                                </a:cubicBezTo>
                                <a:lnTo>
                                  <a:pt x="0" y="52388"/>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090" name="Shape 14090"/>
                        <wps:cNvSpPr/>
                        <wps:spPr>
                          <a:xfrm>
                            <a:off x="410007" y="554404"/>
                            <a:ext cx="55074" cy="78088"/>
                          </a:xfrm>
                          <a:custGeom>
                            <a:avLst/>
                            <a:gdLst/>
                            <a:ahLst/>
                            <a:cxnLst/>
                            <a:rect l="0" t="0" r="0" b="0"/>
                            <a:pathLst>
                              <a:path w="55074" h="78088">
                                <a:moveTo>
                                  <a:pt x="55073" y="0"/>
                                </a:moveTo>
                                <a:lnTo>
                                  <a:pt x="55074" y="0"/>
                                </a:lnTo>
                                <a:lnTo>
                                  <a:pt x="55074" y="54776"/>
                                </a:lnTo>
                                <a:lnTo>
                                  <a:pt x="55073" y="54776"/>
                                </a:lnTo>
                                <a:cubicBezTo>
                                  <a:pt x="38576" y="54776"/>
                                  <a:pt x="22107" y="60370"/>
                                  <a:pt x="8698" y="69759"/>
                                </a:cubicBezTo>
                                <a:lnTo>
                                  <a:pt x="0" y="78088"/>
                                </a:lnTo>
                                <a:lnTo>
                                  <a:pt x="0" y="13297"/>
                                </a:lnTo>
                                <a:lnTo>
                                  <a:pt x="16875" y="5635"/>
                                </a:lnTo>
                                <a:cubicBezTo>
                                  <a:pt x="29177" y="1973"/>
                                  <a:pt x="42056" y="0"/>
                                  <a:pt x="55073" y="0"/>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14091" name="Shape 14091"/>
                        <wps:cNvSpPr/>
                        <wps:spPr>
                          <a:xfrm>
                            <a:off x="465080" y="3165320"/>
                            <a:ext cx="55074" cy="58852"/>
                          </a:xfrm>
                          <a:custGeom>
                            <a:avLst/>
                            <a:gdLst/>
                            <a:ahLst/>
                            <a:cxnLst/>
                            <a:rect l="0" t="0" r="0" b="0"/>
                            <a:pathLst>
                              <a:path w="55074" h="58852">
                                <a:moveTo>
                                  <a:pt x="55074" y="0"/>
                                </a:moveTo>
                                <a:lnTo>
                                  <a:pt x="55074" y="55538"/>
                                </a:lnTo>
                                <a:lnTo>
                                  <a:pt x="0" y="58852"/>
                                </a:lnTo>
                                <a:lnTo>
                                  <a:pt x="0" y="3349"/>
                                </a:lnTo>
                                <a:lnTo>
                                  <a:pt x="55074"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092" name="Shape 14092"/>
                        <wps:cNvSpPr/>
                        <wps:spPr>
                          <a:xfrm>
                            <a:off x="465080" y="1590189"/>
                            <a:ext cx="55074" cy="60558"/>
                          </a:xfrm>
                          <a:custGeom>
                            <a:avLst/>
                            <a:gdLst/>
                            <a:ahLst/>
                            <a:cxnLst/>
                            <a:rect l="0" t="0" r="0" b="0"/>
                            <a:pathLst>
                              <a:path w="55074" h="60558">
                                <a:moveTo>
                                  <a:pt x="55074" y="0"/>
                                </a:moveTo>
                                <a:lnTo>
                                  <a:pt x="55074" y="55287"/>
                                </a:lnTo>
                                <a:lnTo>
                                  <a:pt x="54192" y="55474"/>
                                </a:lnTo>
                                <a:lnTo>
                                  <a:pt x="0" y="60558"/>
                                </a:lnTo>
                                <a:lnTo>
                                  <a:pt x="0" y="6183"/>
                                </a:lnTo>
                                <a:lnTo>
                                  <a:pt x="40646" y="2911"/>
                                </a:lnTo>
                                <a:lnTo>
                                  <a:pt x="55074"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093" name="Shape 14093"/>
                        <wps:cNvSpPr/>
                        <wps:spPr>
                          <a:xfrm>
                            <a:off x="465080" y="1389100"/>
                            <a:ext cx="55074" cy="78854"/>
                          </a:xfrm>
                          <a:custGeom>
                            <a:avLst/>
                            <a:gdLst/>
                            <a:ahLst/>
                            <a:cxnLst/>
                            <a:rect l="0" t="0" r="0" b="0"/>
                            <a:pathLst>
                              <a:path w="55074" h="78854">
                                <a:moveTo>
                                  <a:pt x="55074" y="0"/>
                                </a:moveTo>
                                <a:lnTo>
                                  <a:pt x="55074" y="67576"/>
                                </a:lnTo>
                                <a:lnTo>
                                  <a:pt x="32670" y="75113"/>
                                </a:lnTo>
                                <a:cubicBezTo>
                                  <a:pt x="22199" y="77488"/>
                                  <a:pt x="11328" y="78794"/>
                                  <a:pt x="64" y="78854"/>
                                </a:cubicBezTo>
                                <a:lnTo>
                                  <a:pt x="0" y="78854"/>
                                </a:lnTo>
                                <a:lnTo>
                                  <a:pt x="0" y="16928"/>
                                </a:lnTo>
                                <a:lnTo>
                                  <a:pt x="31290" y="12247"/>
                                </a:lnTo>
                                <a:lnTo>
                                  <a:pt x="55074"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094" name="Shape 14094"/>
                        <wps:cNvSpPr/>
                        <wps:spPr>
                          <a:xfrm>
                            <a:off x="465080" y="1076540"/>
                            <a:ext cx="55074" cy="247243"/>
                          </a:xfrm>
                          <a:custGeom>
                            <a:avLst/>
                            <a:gdLst/>
                            <a:ahLst/>
                            <a:cxnLst/>
                            <a:rect l="0" t="0" r="0" b="0"/>
                            <a:pathLst>
                              <a:path w="55074" h="247243">
                                <a:moveTo>
                                  <a:pt x="0" y="0"/>
                                </a:moveTo>
                                <a:lnTo>
                                  <a:pt x="305" y="0"/>
                                </a:lnTo>
                                <a:lnTo>
                                  <a:pt x="419" y="0"/>
                                </a:lnTo>
                                <a:cubicBezTo>
                                  <a:pt x="2745" y="111"/>
                                  <a:pt x="7625" y="1115"/>
                                  <a:pt x="47077" y="10742"/>
                                </a:cubicBezTo>
                                <a:lnTo>
                                  <a:pt x="55074" y="12699"/>
                                </a:lnTo>
                                <a:lnTo>
                                  <a:pt x="55074" y="69341"/>
                                </a:lnTo>
                                <a:lnTo>
                                  <a:pt x="52759" y="68793"/>
                                </a:lnTo>
                                <a:cubicBezTo>
                                  <a:pt x="43288" y="66551"/>
                                  <a:pt x="34588" y="64496"/>
                                  <a:pt x="26937" y="62699"/>
                                </a:cubicBezTo>
                                <a:lnTo>
                                  <a:pt x="26937" y="185267"/>
                                </a:lnTo>
                                <a:lnTo>
                                  <a:pt x="55074" y="179450"/>
                                </a:lnTo>
                                <a:lnTo>
                                  <a:pt x="55074" y="235516"/>
                                </a:lnTo>
                                <a:lnTo>
                                  <a:pt x="419" y="247243"/>
                                </a:lnTo>
                                <a:lnTo>
                                  <a:pt x="0" y="247179"/>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095" name="Shape 14095"/>
                        <wps:cNvSpPr/>
                        <wps:spPr>
                          <a:xfrm>
                            <a:off x="465080" y="920962"/>
                            <a:ext cx="55074" cy="87919"/>
                          </a:xfrm>
                          <a:custGeom>
                            <a:avLst/>
                            <a:gdLst/>
                            <a:ahLst/>
                            <a:cxnLst/>
                            <a:rect l="0" t="0" r="0" b="0"/>
                            <a:pathLst>
                              <a:path w="55074" h="87919">
                                <a:moveTo>
                                  <a:pt x="55074" y="0"/>
                                </a:moveTo>
                                <a:lnTo>
                                  <a:pt x="55074" y="87919"/>
                                </a:lnTo>
                                <a:lnTo>
                                  <a:pt x="36716" y="81791"/>
                                </a:lnTo>
                                <a:lnTo>
                                  <a:pt x="0" y="62588"/>
                                </a:lnTo>
                                <a:lnTo>
                                  <a:pt x="0" y="726"/>
                                </a:lnTo>
                                <a:lnTo>
                                  <a:pt x="114" y="676"/>
                                </a:lnTo>
                                <a:cubicBezTo>
                                  <a:pt x="15177" y="8524"/>
                                  <a:pt x="29096" y="17173"/>
                                  <a:pt x="44514" y="23587"/>
                                </a:cubicBezTo>
                                <a:cubicBezTo>
                                  <a:pt x="45542" y="21250"/>
                                  <a:pt x="46495" y="18913"/>
                                  <a:pt x="47460" y="16513"/>
                                </a:cubicBezTo>
                                <a:cubicBezTo>
                                  <a:pt x="48895" y="13033"/>
                                  <a:pt x="50279" y="9554"/>
                                  <a:pt x="51714" y="6137"/>
                                </a:cubicBezTo>
                                <a:lnTo>
                                  <a:pt x="55074"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21500" name="Shape 121500"/>
                        <wps:cNvSpPr/>
                        <wps:spPr>
                          <a:xfrm>
                            <a:off x="480899" y="686397"/>
                            <a:ext cx="39255" cy="117105"/>
                          </a:xfrm>
                          <a:custGeom>
                            <a:avLst/>
                            <a:gdLst/>
                            <a:ahLst/>
                            <a:cxnLst/>
                            <a:rect l="0" t="0" r="0" b="0"/>
                            <a:pathLst>
                              <a:path w="39255" h="117105">
                                <a:moveTo>
                                  <a:pt x="0" y="0"/>
                                </a:moveTo>
                                <a:lnTo>
                                  <a:pt x="39255" y="0"/>
                                </a:lnTo>
                                <a:lnTo>
                                  <a:pt x="39255" y="117105"/>
                                </a:lnTo>
                                <a:lnTo>
                                  <a:pt x="0" y="117105"/>
                                </a:lnTo>
                              </a:path>
                            </a:pathLst>
                          </a:custGeom>
                          <a:ln w="0" cap="flat">
                            <a:miter lim="127000"/>
                          </a:ln>
                        </wps:spPr>
                        <wps:style>
                          <a:lnRef idx="0">
                            <a:srgbClr val="000000"/>
                          </a:lnRef>
                          <a:fillRef idx="1">
                            <a:srgbClr val="E9EBEC"/>
                          </a:fillRef>
                          <a:effectRef idx="0">
                            <a:scrgbClr r="0" g="0" b="0"/>
                          </a:effectRef>
                          <a:fontRef idx="none"/>
                        </wps:style>
                        <wps:bodyPr/>
                      </wps:wsp>
                      <wps:wsp>
                        <wps:cNvPr id="121501" name="Shape 121501"/>
                        <wps:cNvSpPr/>
                        <wps:spPr>
                          <a:xfrm>
                            <a:off x="510161" y="686397"/>
                            <a:ext cx="9993" cy="15763"/>
                          </a:xfrm>
                          <a:custGeom>
                            <a:avLst/>
                            <a:gdLst/>
                            <a:ahLst/>
                            <a:cxnLst/>
                            <a:rect l="0" t="0" r="0" b="0"/>
                            <a:pathLst>
                              <a:path w="9993" h="15763">
                                <a:moveTo>
                                  <a:pt x="0" y="0"/>
                                </a:moveTo>
                                <a:lnTo>
                                  <a:pt x="9993" y="0"/>
                                </a:lnTo>
                                <a:lnTo>
                                  <a:pt x="9993" y="15763"/>
                                </a:lnTo>
                                <a:lnTo>
                                  <a:pt x="0" y="15763"/>
                                </a:lnTo>
                              </a:path>
                            </a:pathLst>
                          </a:custGeom>
                          <a:ln w="0" cap="flat">
                            <a:miter lim="127000"/>
                          </a:ln>
                        </wps:spPr>
                        <wps:style>
                          <a:lnRef idx="0">
                            <a:srgbClr val="000000"/>
                          </a:lnRef>
                          <a:fillRef idx="1">
                            <a:srgbClr val="E9EBEC"/>
                          </a:fillRef>
                          <a:effectRef idx="0">
                            <a:scrgbClr r="0" g="0" b="0"/>
                          </a:effectRef>
                          <a:fontRef idx="none"/>
                        </wps:style>
                        <wps:bodyPr/>
                      </wps:wsp>
                      <wps:wsp>
                        <wps:cNvPr id="121502" name="Shape 121502"/>
                        <wps:cNvSpPr/>
                        <wps:spPr>
                          <a:xfrm>
                            <a:off x="480899" y="686397"/>
                            <a:ext cx="39255" cy="117105"/>
                          </a:xfrm>
                          <a:custGeom>
                            <a:avLst/>
                            <a:gdLst/>
                            <a:ahLst/>
                            <a:cxnLst/>
                            <a:rect l="0" t="0" r="0" b="0"/>
                            <a:pathLst>
                              <a:path w="39255" h="117105">
                                <a:moveTo>
                                  <a:pt x="0" y="0"/>
                                </a:moveTo>
                                <a:lnTo>
                                  <a:pt x="39255" y="0"/>
                                </a:lnTo>
                                <a:lnTo>
                                  <a:pt x="39255" y="117105"/>
                                </a:lnTo>
                                <a:lnTo>
                                  <a:pt x="0" y="117105"/>
                                </a:lnTo>
                              </a:path>
                            </a:pathLst>
                          </a:custGeom>
                          <a:ln w="0" cap="flat">
                            <a:miter lim="127000"/>
                          </a:ln>
                        </wps:spPr>
                        <wps:style>
                          <a:lnRef idx="0">
                            <a:srgbClr val="000000"/>
                          </a:lnRef>
                          <a:fillRef idx="1">
                            <a:srgbClr val="E9EBEC"/>
                          </a:fillRef>
                          <a:effectRef idx="0">
                            <a:scrgbClr r="0" g="0" b="0"/>
                          </a:effectRef>
                          <a:fontRef idx="none"/>
                        </wps:style>
                        <wps:bodyPr/>
                      </wps:wsp>
                      <wps:wsp>
                        <wps:cNvPr id="121503" name="Shape 121503"/>
                        <wps:cNvSpPr/>
                        <wps:spPr>
                          <a:xfrm>
                            <a:off x="489261" y="780255"/>
                            <a:ext cx="9144" cy="23247"/>
                          </a:xfrm>
                          <a:custGeom>
                            <a:avLst/>
                            <a:gdLst/>
                            <a:ahLst/>
                            <a:cxnLst/>
                            <a:rect l="0" t="0" r="0" b="0"/>
                            <a:pathLst>
                              <a:path w="9144" h="23247">
                                <a:moveTo>
                                  <a:pt x="0" y="0"/>
                                </a:moveTo>
                                <a:lnTo>
                                  <a:pt x="9144" y="0"/>
                                </a:lnTo>
                                <a:lnTo>
                                  <a:pt x="9144" y="23247"/>
                                </a:lnTo>
                                <a:lnTo>
                                  <a:pt x="0" y="23247"/>
                                </a:lnTo>
                              </a:path>
                            </a:pathLst>
                          </a:custGeom>
                          <a:ln w="0" cap="flat">
                            <a:miter lim="127000"/>
                          </a:ln>
                        </wps:spPr>
                        <wps:style>
                          <a:lnRef idx="0">
                            <a:srgbClr val="000000"/>
                          </a:lnRef>
                          <a:fillRef idx="1">
                            <a:srgbClr val="E9EBEC"/>
                          </a:fillRef>
                          <a:effectRef idx="0">
                            <a:scrgbClr r="0" g="0" b="0"/>
                          </a:effectRef>
                          <a:fontRef idx="none"/>
                        </wps:style>
                        <wps:bodyPr/>
                      </wps:wsp>
                      <wps:wsp>
                        <wps:cNvPr id="14097" name="Shape 14097"/>
                        <wps:cNvSpPr/>
                        <wps:spPr>
                          <a:xfrm>
                            <a:off x="465080" y="554404"/>
                            <a:ext cx="55074" cy="77036"/>
                          </a:xfrm>
                          <a:custGeom>
                            <a:avLst/>
                            <a:gdLst/>
                            <a:ahLst/>
                            <a:cxnLst/>
                            <a:rect l="0" t="0" r="0" b="0"/>
                            <a:pathLst>
                              <a:path w="55074" h="77036">
                                <a:moveTo>
                                  <a:pt x="0" y="0"/>
                                </a:moveTo>
                                <a:lnTo>
                                  <a:pt x="38178" y="5635"/>
                                </a:lnTo>
                                <a:lnTo>
                                  <a:pt x="55074" y="12623"/>
                                </a:lnTo>
                                <a:lnTo>
                                  <a:pt x="55074" y="77036"/>
                                </a:lnTo>
                                <a:lnTo>
                                  <a:pt x="24354" y="58746"/>
                                </a:lnTo>
                                <a:lnTo>
                                  <a:pt x="0" y="54776"/>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098" name="Shape 14098"/>
                        <wps:cNvSpPr/>
                        <wps:spPr>
                          <a:xfrm>
                            <a:off x="520154" y="3150082"/>
                            <a:ext cx="111443" cy="70776"/>
                          </a:xfrm>
                          <a:custGeom>
                            <a:avLst/>
                            <a:gdLst/>
                            <a:ahLst/>
                            <a:cxnLst/>
                            <a:rect l="0" t="0" r="0" b="0"/>
                            <a:pathLst>
                              <a:path w="111443" h="70776">
                                <a:moveTo>
                                  <a:pt x="111443" y="0"/>
                                </a:moveTo>
                                <a:lnTo>
                                  <a:pt x="111443" y="56345"/>
                                </a:lnTo>
                                <a:lnTo>
                                  <a:pt x="43607" y="68152"/>
                                </a:lnTo>
                                <a:lnTo>
                                  <a:pt x="0" y="70776"/>
                                </a:lnTo>
                                <a:lnTo>
                                  <a:pt x="0" y="15238"/>
                                </a:lnTo>
                                <a:lnTo>
                                  <a:pt x="38600" y="12891"/>
                                </a:lnTo>
                                <a:lnTo>
                                  <a:pt x="111443"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099" name="Shape 14099"/>
                        <wps:cNvSpPr/>
                        <wps:spPr>
                          <a:xfrm>
                            <a:off x="520154" y="1554532"/>
                            <a:ext cx="111443" cy="90943"/>
                          </a:xfrm>
                          <a:custGeom>
                            <a:avLst/>
                            <a:gdLst/>
                            <a:ahLst/>
                            <a:cxnLst/>
                            <a:rect l="0" t="0" r="0" b="0"/>
                            <a:pathLst>
                              <a:path w="111443" h="90943">
                                <a:moveTo>
                                  <a:pt x="111443" y="0"/>
                                </a:moveTo>
                                <a:lnTo>
                                  <a:pt x="111443" y="59773"/>
                                </a:lnTo>
                                <a:lnTo>
                                  <a:pt x="107398" y="61427"/>
                                </a:lnTo>
                                <a:cubicBezTo>
                                  <a:pt x="102229" y="63522"/>
                                  <a:pt x="97009" y="65389"/>
                                  <a:pt x="91789" y="67243"/>
                                </a:cubicBezTo>
                                <a:cubicBezTo>
                                  <a:pt x="78962" y="71866"/>
                                  <a:pt x="65754" y="76121"/>
                                  <a:pt x="52445" y="79779"/>
                                </a:cubicBezTo>
                                <a:lnTo>
                                  <a:pt x="0" y="90943"/>
                                </a:lnTo>
                                <a:lnTo>
                                  <a:pt x="0" y="35657"/>
                                </a:lnTo>
                                <a:lnTo>
                                  <a:pt x="26041" y="30400"/>
                                </a:lnTo>
                                <a:cubicBezTo>
                                  <a:pt x="48031" y="25213"/>
                                  <a:pt x="69644" y="18406"/>
                                  <a:pt x="90648" y="10068"/>
                                </a:cubicBezTo>
                                <a:lnTo>
                                  <a:pt x="111443"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100" name="Shape 14100"/>
                        <wps:cNvSpPr/>
                        <wps:spPr>
                          <a:xfrm>
                            <a:off x="520154" y="777048"/>
                            <a:ext cx="111443" cy="712486"/>
                          </a:xfrm>
                          <a:custGeom>
                            <a:avLst/>
                            <a:gdLst/>
                            <a:ahLst/>
                            <a:cxnLst/>
                            <a:rect l="0" t="0" r="0" b="0"/>
                            <a:pathLst>
                              <a:path w="111443" h="712486">
                                <a:moveTo>
                                  <a:pt x="60712" y="0"/>
                                </a:moveTo>
                                <a:cubicBezTo>
                                  <a:pt x="60712" y="0"/>
                                  <a:pt x="73431" y="314"/>
                                  <a:pt x="93043" y="6994"/>
                                </a:cubicBezTo>
                                <a:lnTo>
                                  <a:pt x="111443" y="15445"/>
                                </a:lnTo>
                                <a:lnTo>
                                  <a:pt x="111443" y="99168"/>
                                </a:lnTo>
                                <a:lnTo>
                                  <a:pt x="79496" y="123160"/>
                                </a:lnTo>
                                <a:cubicBezTo>
                                  <a:pt x="65907" y="137446"/>
                                  <a:pt x="54718" y="153974"/>
                                  <a:pt x="46857" y="171945"/>
                                </a:cubicBezTo>
                                <a:cubicBezTo>
                                  <a:pt x="45599" y="174943"/>
                                  <a:pt x="44342" y="177940"/>
                                  <a:pt x="43136" y="180949"/>
                                </a:cubicBezTo>
                                <a:cubicBezTo>
                                  <a:pt x="42653" y="182258"/>
                                  <a:pt x="42056" y="183579"/>
                                  <a:pt x="41573" y="184900"/>
                                </a:cubicBezTo>
                                <a:cubicBezTo>
                                  <a:pt x="42653" y="185255"/>
                                  <a:pt x="43859" y="185624"/>
                                  <a:pt x="44939" y="185979"/>
                                </a:cubicBezTo>
                                <a:cubicBezTo>
                                  <a:pt x="67589" y="193662"/>
                                  <a:pt x="87252" y="205483"/>
                                  <a:pt x="103854" y="220317"/>
                                </a:cubicBezTo>
                                <a:lnTo>
                                  <a:pt x="111443" y="230125"/>
                                </a:lnTo>
                                <a:lnTo>
                                  <a:pt x="111443" y="395270"/>
                                </a:lnTo>
                                <a:lnTo>
                                  <a:pt x="82010" y="388290"/>
                                </a:lnTo>
                                <a:lnTo>
                                  <a:pt x="82010" y="462026"/>
                                </a:lnTo>
                                <a:lnTo>
                                  <a:pt x="107817" y="456680"/>
                                </a:lnTo>
                                <a:lnTo>
                                  <a:pt x="111443" y="455938"/>
                                </a:lnTo>
                                <a:lnTo>
                                  <a:pt x="111443" y="712486"/>
                                </a:lnTo>
                                <a:lnTo>
                                  <a:pt x="73260" y="686041"/>
                                </a:lnTo>
                                <a:lnTo>
                                  <a:pt x="64738" y="637439"/>
                                </a:lnTo>
                                <a:cubicBezTo>
                                  <a:pt x="62338" y="640029"/>
                                  <a:pt x="60903" y="641591"/>
                                  <a:pt x="60903" y="641591"/>
                                </a:cubicBezTo>
                                <a:cubicBezTo>
                                  <a:pt x="44850" y="656051"/>
                                  <a:pt x="27137" y="668318"/>
                                  <a:pt x="7804" y="677002"/>
                                </a:cubicBezTo>
                                <a:lnTo>
                                  <a:pt x="0" y="679628"/>
                                </a:lnTo>
                                <a:lnTo>
                                  <a:pt x="0" y="612052"/>
                                </a:lnTo>
                                <a:lnTo>
                                  <a:pt x="17503" y="603039"/>
                                </a:lnTo>
                                <a:cubicBezTo>
                                  <a:pt x="30105" y="593641"/>
                                  <a:pt x="41529" y="582252"/>
                                  <a:pt x="51721" y="569837"/>
                                </a:cubicBezTo>
                                <a:cubicBezTo>
                                  <a:pt x="57233" y="563118"/>
                                  <a:pt x="62401" y="556146"/>
                                  <a:pt x="67139" y="549008"/>
                                </a:cubicBezTo>
                                <a:cubicBezTo>
                                  <a:pt x="74212" y="538391"/>
                                  <a:pt x="80512" y="527469"/>
                                  <a:pt x="85922" y="516675"/>
                                </a:cubicBezTo>
                                <a:cubicBezTo>
                                  <a:pt x="85922" y="516675"/>
                                  <a:pt x="85973" y="516611"/>
                                  <a:pt x="85973" y="516560"/>
                                </a:cubicBezTo>
                                <a:lnTo>
                                  <a:pt x="0" y="535008"/>
                                </a:lnTo>
                                <a:lnTo>
                                  <a:pt x="0" y="478942"/>
                                </a:lnTo>
                                <a:lnTo>
                                  <a:pt x="28137" y="473126"/>
                                </a:lnTo>
                                <a:lnTo>
                                  <a:pt x="28137" y="375501"/>
                                </a:lnTo>
                                <a:lnTo>
                                  <a:pt x="0" y="368833"/>
                                </a:lnTo>
                                <a:lnTo>
                                  <a:pt x="0" y="312191"/>
                                </a:lnTo>
                                <a:lnTo>
                                  <a:pt x="20080" y="317106"/>
                                </a:lnTo>
                                <a:cubicBezTo>
                                  <a:pt x="41904" y="322460"/>
                                  <a:pt x="70285" y="329441"/>
                                  <a:pt x="107271" y="338544"/>
                                </a:cubicBezTo>
                                <a:cubicBezTo>
                                  <a:pt x="94850" y="293192"/>
                                  <a:pt x="65513" y="254432"/>
                                  <a:pt x="19920" y="238481"/>
                                </a:cubicBezTo>
                                <a:lnTo>
                                  <a:pt x="0" y="231832"/>
                                </a:lnTo>
                                <a:lnTo>
                                  <a:pt x="0" y="143914"/>
                                </a:lnTo>
                                <a:lnTo>
                                  <a:pt x="15233" y="116084"/>
                                </a:lnTo>
                                <a:cubicBezTo>
                                  <a:pt x="36792" y="83795"/>
                                  <a:pt x="66805" y="56937"/>
                                  <a:pt x="101276" y="39116"/>
                                </a:cubicBezTo>
                                <a:cubicBezTo>
                                  <a:pt x="90418" y="23089"/>
                                  <a:pt x="76918" y="8395"/>
                                  <a:pt x="60712" y="0"/>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14101" name="Shape 14101"/>
                        <wps:cNvSpPr/>
                        <wps:spPr>
                          <a:xfrm>
                            <a:off x="520154" y="567027"/>
                            <a:ext cx="111443" cy="171790"/>
                          </a:xfrm>
                          <a:custGeom>
                            <a:avLst/>
                            <a:gdLst/>
                            <a:ahLst/>
                            <a:cxnLst/>
                            <a:rect l="0" t="0" r="0" b="0"/>
                            <a:pathLst>
                              <a:path w="111443" h="171790">
                                <a:moveTo>
                                  <a:pt x="0" y="0"/>
                                </a:moveTo>
                                <a:lnTo>
                                  <a:pt x="9626" y="3981"/>
                                </a:lnTo>
                                <a:cubicBezTo>
                                  <a:pt x="34808" y="17563"/>
                                  <a:pt x="55413" y="38622"/>
                                  <a:pt x="66415" y="63933"/>
                                </a:cubicBezTo>
                                <a:cubicBezTo>
                                  <a:pt x="75114" y="60542"/>
                                  <a:pt x="83604" y="58319"/>
                                  <a:pt x="91480" y="57035"/>
                                </a:cubicBezTo>
                                <a:lnTo>
                                  <a:pt x="111443" y="55850"/>
                                </a:lnTo>
                                <a:lnTo>
                                  <a:pt x="111443" y="112675"/>
                                </a:lnTo>
                                <a:lnTo>
                                  <a:pt x="109557" y="112282"/>
                                </a:lnTo>
                                <a:cubicBezTo>
                                  <a:pt x="92272" y="111329"/>
                                  <a:pt x="72955" y="116244"/>
                                  <a:pt x="53397" y="126557"/>
                                </a:cubicBezTo>
                                <a:cubicBezTo>
                                  <a:pt x="42853" y="132122"/>
                                  <a:pt x="32972" y="138869"/>
                                  <a:pt x="23918" y="146585"/>
                                </a:cubicBezTo>
                                <a:lnTo>
                                  <a:pt x="0" y="171790"/>
                                </a:lnTo>
                                <a:lnTo>
                                  <a:pt x="0" y="119369"/>
                                </a:lnTo>
                                <a:lnTo>
                                  <a:pt x="4985" y="111506"/>
                                </a:lnTo>
                                <a:cubicBezTo>
                                  <a:pt x="9544" y="105322"/>
                                  <a:pt x="14345" y="99861"/>
                                  <a:pt x="19260" y="94883"/>
                                </a:cubicBezTo>
                                <a:cubicBezTo>
                                  <a:pt x="16112" y="83500"/>
                                  <a:pt x="9511" y="73240"/>
                                  <a:pt x="751" y="64860"/>
                                </a:cubicBezTo>
                                <a:lnTo>
                                  <a:pt x="0" y="64412"/>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102" name="Shape 14102"/>
                        <wps:cNvSpPr/>
                        <wps:spPr>
                          <a:xfrm>
                            <a:off x="1443908" y="2646970"/>
                            <a:ext cx="8721" cy="44927"/>
                          </a:xfrm>
                          <a:custGeom>
                            <a:avLst/>
                            <a:gdLst/>
                            <a:ahLst/>
                            <a:cxnLst/>
                            <a:rect l="0" t="0" r="0" b="0"/>
                            <a:pathLst>
                              <a:path w="8721" h="44927">
                                <a:moveTo>
                                  <a:pt x="0" y="0"/>
                                </a:moveTo>
                                <a:lnTo>
                                  <a:pt x="8721" y="18010"/>
                                </a:lnTo>
                                <a:lnTo>
                                  <a:pt x="8721" y="44927"/>
                                </a:lnTo>
                                <a:lnTo>
                                  <a:pt x="5901" y="37183"/>
                                </a:lnTo>
                                <a:cubicBezTo>
                                  <a:pt x="2785" y="25198"/>
                                  <a:pt x="779" y="12765"/>
                                  <a:pt x="0" y="0"/>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14103" name="Shape 14103"/>
                        <wps:cNvSpPr/>
                        <wps:spPr>
                          <a:xfrm>
                            <a:off x="1279754" y="2345272"/>
                            <a:ext cx="172875" cy="526315"/>
                          </a:xfrm>
                          <a:custGeom>
                            <a:avLst/>
                            <a:gdLst/>
                            <a:ahLst/>
                            <a:cxnLst/>
                            <a:rect l="0" t="0" r="0" b="0"/>
                            <a:pathLst>
                              <a:path w="172875" h="526315">
                                <a:moveTo>
                                  <a:pt x="172875" y="0"/>
                                </a:moveTo>
                                <a:lnTo>
                                  <a:pt x="172875" y="106652"/>
                                </a:lnTo>
                                <a:lnTo>
                                  <a:pt x="149511" y="145056"/>
                                </a:lnTo>
                                <a:cubicBezTo>
                                  <a:pt x="119209" y="200975"/>
                                  <a:pt x="106737" y="256702"/>
                                  <a:pt x="106737" y="321142"/>
                                </a:cubicBezTo>
                                <a:cubicBezTo>
                                  <a:pt x="106737" y="383690"/>
                                  <a:pt x="131350" y="440386"/>
                                  <a:pt x="171344" y="482142"/>
                                </a:cubicBezTo>
                                <a:lnTo>
                                  <a:pt x="172875" y="483469"/>
                                </a:lnTo>
                                <a:lnTo>
                                  <a:pt x="172875" y="526315"/>
                                </a:lnTo>
                                <a:lnTo>
                                  <a:pt x="161302" y="520294"/>
                                </a:lnTo>
                                <a:cubicBezTo>
                                  <a:pt x="126799" y="498308"/>
                                  <a:pt x="98003" y="467396"/>
                                  <a:pt x="78658" y="431353"/>
                                </a:cubicBezTo>
                                <a:cubicBezTo>
                                  <a:pt x="0" y="285068"/>
                                  <a:pt x="73483" y="137168"/>
                                  <a:pt x="163859" y="11893"/>
                                </a:cubicBezTo>
                                <a:lnTo>
                                  <a:pt x="172875"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104" name="Shape 14104"/>
                        <wps:cNvSpPr/>
                        <wps:spPr>
                          <a:xfrm>
                            <a:off x="1354271" y="1551076"/>
                            <a:ext cx="98357" cy="91032"/>
                          </a:xfrm>
                          <a:custGeom>
                            <a:avLst/>
                            <a:gdLst/>
                            <a:ahLst/>
                            <a:cxnLst/>
                            <a:rect l="0" t="0" r="0" b="0"/>
                            <a:pathLst>
                              <a:path w="98357" h="91032">
                                <a:moveTo>
                                  <a:pt x="98357" y="0"/>
                                </a:moveTo>
                                <a:lnTo>
                                  <a:pt x="98357" y="33593"/>
                                </a:lnTo>
                                <a:lnTo>
                                  <a:pt x="50038" y="54317"/>
                                </a:lnTo>
                                <a:cubicBezTo>
                                  <a:pt x="40373" y="59778"/>
                                  <a:pt x="31255" y="66077"/>
                                  <a:pt x="22263" y="72503"/>
                                </a:cubicBezTo>
                                <a:cubicBezTo>
                                  <a:pt x="14338" y="78143"/>
                                  <a:pt x="8699" y="82397"/>
                                  <a:pt x="0" y="91032"/>
                                </a:cubicBezTo>
                                <a:cubicBezTo>
                                  <a:pt x="17970" y="52970"/>
                                  <a:pt x="50578" y="23831"/>
                                  <a:pt x="88727" y="3733"/>
                                </a:cubicBezTo>
                                <a:lnTo>
                                  <a:pt x="98357"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105" name="Shape 14105"/>
                        <wps:cNvSpPr/>
                        <wps:spPr>
                          <a:xfrm>
                            <a:off x="956621" y="1482292"/>
                            <a:ext cx="1981" cy="2997"/>
                          </a:xfrm>
                          <a:custGeom>
                            <a:avLst/>
                            <a:gdLst/>
                            <a:ahLst/>
                            <a:cxnLst/>
                            <a:rect l="0" t="0" r="0" b="0"/>
                            <a:pathLst>
                              <a:path w="1981" h="2997">
                                <a:moveTo>
                                  <a:pt x="1740" y="0"/>
                                </a:moveTo>
                                <a:lnTo>
                                  <a:pt x="1981" y="0"/>
                                </a:lnTo>
                                <a:lnTo>
                                  <a:pt x="1454" y="891"/>
                                </a:lnTo>
                                <a:lnTo>
                                  <a:pt x="0" y="2997"/>
                                </a:lnTo>
                                <a:cubicBezTo>
                                  <a:pt x="546" y="2032"/>
                                  <a:pt x="1143" y="1080"/>
                                  <a:pt x="1740" y="0"/>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14106" name="Shape 14106"/>
                        <wps:cNvSpPr/>
                        <wps:spPr>
                          <a:xfrm>
                            <a:off x="631596" y="1007173"/>
                            <a:ext cx="821032" cy="2199254"/>
                          </a:xfrm>
                          <a:custGeom>
                            <a:avLst/>
                            <a:gdLst/>
                            <a:ahLst/>
                            <a:cxnLst/>
                            <a:rect l="0" t="0" r="0" b="0"/>
                            <a:pathLst>
                              <a:path w="821032" h="2199254">
                                <a:moveTo>
                                  <a:pt x="0" y="0"/>
                                </a:moveTo>
                                <a:lnTo>
                                  <a:pt x="32963" y="42607"/>
                                </a:lnTo>
                                <a:cubicBezTo>
                                  <a:pt x="33445" y="43686"/>
                                  <a:pt x="33687" y="44703"/>
                                  <a:pt x="34169" y="45731"/>
                                </a:cubicBezTo>
                                <a:cubicBezTo>
                                  <a:pt x="41726" y="60603"/>
                                  <a:pt x="47733" y="76389"/>
                                  <a:pt x="51810" y="92950"/>
                                </a:cubicBezTo>
                                <a:cubicBezTo>
                                  <a:pt x="53181" y="98640"/>
                                  <a:pt x="54032" y="104342"/>
                                  <a:pt x="55112" y="110044"/>
                                </a:cubicBezTo>
                                <a:cubicBezTo>
                                  <a:pt x="55823" y="114489"/>
                                  <a:pt x="56191" y="118858"/>
                                  <a:pt x="56725" y="123303"/>
                                </a:cubicBezTo>
                                <a:lnTo>
                                  <a:pt x="82404" y="129487"/>
                                </a:lnTo>
                                <a:cubicBezTo>
                                  <a:pt x="82404" y="129539"/>
                                  <a:pt x="82340" y="129666"/>
                                  <a:pt x="82340" y="129729"/>
                                </a:cubicBezTo>
                                <a:lnTo>
                                  <a:pt x="82404" y="129729"/>
                                </a:lnTo>
                                <a:lnTo>
                                  <a:pt x="63392" y="267346"/>
                                </a:lnTo>
                                <a:lnTo>
                                  <a:pt x="39630" y="272452"/>
                                </a:lnTo>
                                <a:cubicBezTo>
                                  <a:pt x="38970" y="274433"/>
                                  <a:pt x="38373" y="276414"/>
                                  <a:pt x="37649" y="278395"/>
                                </a:cubicBezTo>
                                <a:cubicBezTo>
                                  <a:pt x="36925" y="280072"/>
                                  <a:pt x="36151" y="281748"/>
                                  <a:pt x="35427" y="283488"/>
                                </a:cubicBezTo>
                                <a:cubicBezTo>
                                  <a:pt x="33687" y="287755"/>
                                  <a:pt x="31947" y="292073"/>
                                  <a:pt x="30029" y="296264"/>
                                </a:cubicBezTo>
                                <a:lnTo>
                                  <a:pt x="28289" y="300531"/>
                                </a:lnTo>
                                <a:cubicBezTo>
                                  <a:pt x="26003" y="305574"/>
                                  <a:pt x="23844" y="310603"/>
                                  <a:pt x="21266" y="315581"/>
                                </a:cubicBezTo>
                                <a:lnTo>
                                  <a:pt x="18205" y="320623"/>
                                </a:lnTo>
                                <a:cubicBezTo>
                                  <a:pt x="13468" y="329500"/>
                                  <a:pt x="8134" y="338441"/>
                                  <a:pt x="2496" y="347267"/>
                                </a:cubicBezTo>
                                <a:lnTo>
                                  <a:pt x="15869" y="428204"/>
                                </a:lnTo>
                                <a:lnTo>
                                  <a:pt x="100286" y="486332"/>
                                </a:lnTo>
                                <a:cubicBezTo>
                                  <a:pt x="101962" y="485011"/>
                                  <a:pt x="103524" y="483640"/>
                                  <a:pt x="105200" y="482256"/>
                                </a:cubicBezTo>
                                <a:cubicBezTo>
                                  <a:pt x="110903" y="477455"/>
                                  <a:pt x="116478" y="472477"/>
                                  <a:pt x="122003" y="467435"/>
                                </a:cubicBezTo>
                                <a:cubicBezTo>
                                  <a:pt x="125127" y="464616"/>
                                  <a:pt x="128124" y="461796"/>
                                  <a:pt x="131185" y="458913"/>
                                </a:cubicBezTo>
                                <a:cubicBezTo>
                                  <a:pt x="139046" y="451230"/>
                                  <a:pt x="146717" y="443495"/>
                                  <a:pt x="153981" y="435342"/>
                                </a:cubicBezTo>
                                <a:cubicBezTo>
                                  <a:pt x="158833" y="429881"/>
                                  <a:pt x="163519" y="424356"/>
                                  <a:pt x="168015" y="418718"/>
                                </a:cubicBezTo>
                                <a:cubicBezTo>
                                  <a:pt x="172282" y="413498"/>
                                  <a:pt x="176359" y="408215"/>
                                  <a:pt x="180321" y="402817"/>
                                </a:cubicBezTo>
                                <a:cubicBezTo>
                                  <a:pt x="180677" y="402398"/>
                                  <a:pt x="180981" y="401979"/>
                                  <a:pt x="181337" y="401496"/>
                                </a:cubicBezTo>
                                <a:cubicBezTo>
                                  <a:pt x="181451" y="401382"/>
                                  <a:pt x="181578" y="401268"/>
                                  <a:pt x="181642" y="401077"/>
                                </a:cubicBezTo>
                                <a:cubicBezTo>
                                  <a:pt x="181642" y="400417"/>
                                  <a:pt x="183318" y="398741"/>
                                  <a:pt x="183801" y="398194"/>
                                </a:cubicBezTo>
                                <a:lnTo>
                                  <a:pt x="186074" y="394905"/>
                                </a:lnTo>
                                <a:cubicBezTo>
                                  <a:pt x="187522" y="392861"/>
                                  <a:pt x="188957" y="390765"/>
                                  <a:pt x="190341" y="388657"/>
                                </a:cubicBezTo>
                                <a:cubicBezTo>
                                  <a:pt x="203714" y="368629"/>
                                  <a:pt x="215360" y="347559"/>
                                  <a:pt x="228619" y="327405"/>
                                </a:cubicBezTo>
                                <a:cubicBezTo>
                                  <a:pt x="235096" y="317562"/>
                                  <a:pt x="241573" y="307732"/>
                                  <a:pt x="248952" y="298550"/>
                                </a:cubicBezTo>
                                <a:cubicBezTo>
                                  <a:pt x="256394" y="289190"/>
                                  <a:pt x="264433" y="280377"/>
                                  <a:pt x="272650" y="271728"/>
                                </a:cubicBezTo>
                                <a:cubicBezTo>
                                  <a:pt x="285426" y="258114"/>
                                  <a:pt x="299168" y="245388"/>
                                  <a:pt x="313684" y="233577"/>
                                </a:cubicBezTo>
                                <a:cubicBezTo>
                                  <a:pt x="328149" y="221817"/>
                                  <a:pt x="343440" y="210958"/>
                                  <a:pt x="359467" y="201179"/>
                                </a:cubicBezTo>
                                <a:cubicBezTo>
                                  <a:pt x="375418" y="191336"/>
                                  <a:pt x="392157" y="182638"/>
                                  <a:pt x="409315" y="175017"/>
                                </a:cubicBezTo>
                                <a:cubicBezTo>
                                  <a:pt x="426663" y="167398"/>
                                  <a:pt x="444532" y="160920"/>
                                  <a:pt x="462718" y="155701"/>
                                </a:cubicBezTo>
                                <a:cubicBezTo>
                                  <a:pt x="481197" y="150417"/>
                                  <a:pt x="500094" y="146404"/>
                                  <a:pt x="519106" y="143699"/>
                                </a:cubicBezTo>
                                <a:cubicBezTo>
                                  <a:pt x="538423" y="141007"/>
                                  <a:pt x="557930" y="139686"/>
                                  <a:pt x="577552" y="139686"/>
                                </a:cubicBezTo>
                                <a:cubicBezTo>
                                  <a:pt x="589782" y="139686"/>
                                  <a:pt x="603104" y="140346"/>
                                  <a:pt x="618458" y="141845"/>
                                </a:cubicBezTo>
                                <a:cubicBezTo>
                                  <a:pt x="621760" y="142201"/>
                                  <a:pt x="624402" y="142315"/>
                                  <a:pt x="627107" y="142315"/>
                                </a:cubicBezTo>
                                <a:cubicBezTo>
                                  <a:pt x="639947" y="142315"/>
                                  <a:pt x="652596" y="138962"/>
                                  <a:pt x="663645" y="132599"/>
                                </a:cubicBezTo>
                                <a:cubicBezTo>
                                  <a:pt x="670833" y="128460"/>
                                  <a:pt x="679533" y="127748"/>
                                  <a:pt x="687343" y="130745"/>
                                </a:cubicBezTo>
                                <a:cubicBezTo>
                                  <a:pt x="695077" y="133679"/>
                                  <a:pt x="701072" y="139978"/>
                                  <a:pt x="703713" y="147840"/>
                                </a:cubicBezTo>
                                <a:cubicBezTo>
                                  <a:pt x="709835" y="166140"/>
                                  <a:pt x="712895" y="185101"/>
                                  <a:pt x="712895" y="204354"/>
                                </a:cubicBezTo>
                                <a:cubicBezTo>
                                  <a:pt x="712895" y="205611"/>
                                  <a:pt x="712781" y="206869"/>
                                  <a:pt x="712781" y="208202"/>
                                </a:cubicBezTo>
                                <a:cubicBezTo>
                                  <a:pt x="738092" y="204481"/>
                                  <a:pt x="763950" y="202500"/>
                                  <a:pt x="790048" y="202500"/>
                                </a:cubicBezTo>
                                <a:lnTo>
                                  <a:pt x="821032" y="205309"/>
                                </a:lnTo>
                                <a:lnTo>
                                  <a:pt x="821032" y="260748"/>
                                </a:lnTo>
                                <a:lnTo>
                                  <a:pt x="790048" y="257935"/>
                                </a:lnTo>
                                <a:cubicBezTo>
                                  <a:pt x="627767" y="257935"/>
                                  <a:pt x="478377" y="340244"/>
                                  <a:pt x="391319" y="475118"/>
                                </a:cubicBezTo>
                                <a:lnTo>
                                  <a:pt x="553663" y="475118"/>
                                </a:lnTo>
                                <a:cubicBezTo>
                                  <a:pt x="582708" y="475118"/>
                                  <a:pt x="607003" y="493178"/>
                                  <a:pt x="613543" y="517473"/>
                                </a:cubicBezTo>
                                <a:cubicBezTo>
                                  <a:pt x="657342" y="446678"/>
                                  <a:pt x="722722" y="390554"/>
                                  <a:pt x="800444" y="358415"/>
                                </a:cubicBezTo>
                                <a:lnTo>
                                  <a:pt x="821032" y="351417"/>
                                </a:lnTo>
                                <a:lnTo>
                                  <a:pt x="821032" y="410151"/>
                                </a:lnTo>
                                <a:lnTo>
                                  <a:pt x="816716" y="411676"/>
                                </a:lnTo>
                                <a:cubicBezTo>
                                  <a:pt x="747723" y="441379"/>
                                  <a:pt x="690474" y="493167"/>
                                  <a:pt x="653802" y="558151"/>
                                </a:cubicBezTo>
                                <a:cubicBezTo>
                                  <a:pt x="648341" y="568768"/>
                                  <a:pt x="615347" y="635177"/>
                                  <a:pt x="615347" y="686954"/>
                                </a:cubicBezTo>
                                <a:lnTo>
                                  <a:pt x="615347" y="842288"/>
                                </a:lnTo>
                                <a:cubicBezTo>
                                  <a:pt x="615461" y="842161"/>
                                  <a:pt x="615639" y="841984"/>
                                  <a:pt x="615817" y="841805"/>
                                </a:cubicBezTo>
                                <a:cubicBezTo>
                                  <a:pt x="656317" y="796810"/>
                                  <a:pt x="694353" y="751991"/>
                                  <a:pt x="744214" y="716596"/>
                                </a:cubicBezTo>
                                <a:cubicBezTo>
                                  <a:pt x="762721" y="703458"/>
                                  <a:pt x="783407" y="691208"/>
                                  <a:pt x="805361" y="680972"/>
                                </a:cubicBezTo>
                                <a:lnTo>
                                  <a:pt x="821032" y="675608"/>
                                </a:lnTo>
                                <a:lnTo>
                                  <a:pt x="821032" y="741152"/>
                                </a:lnTo>
                                <a:lnTo>
                                  <a:pt x="804343" y="749397"/>
                                </a:lnTo>
                                <a:cubicBezTo>
                                  <a:pt x="774811" y="767485"/>
                                  <a:pt x="748024" y="790567"/>
                                  <a:pt x="722979" y="815287"/>
                                </a:cubicBezTo>
                                <a:cubicBezTo>
                                  <a:pt x="689502" y="848409"/>
                                  <a:pt x="659975" y="886027"/>
                                  <a:pt x="627399" y="919504"/>
                                </a:cubicBezTo>
                                <a:cubicBezTo>
                                  <a:pt x="624161" y="922806"/>
                                  <a:pt x="620262" y="926400"/>
                                  <a:pt x="615347" y="931137"/>
                                </a:cubicBezTo>
                                <a:lnTo>
                                  <a:pt x="615347" y="1370608"/>
                                </a:lnTo>
                                <a:cubicBezTo>
                                  <a:pt x="672643" y="1306861"/>
                                  <a:pt x="743210" y="1258622"/>
                                  <a:pt x="814446" y="1211015"/>
                                </a:cubicBezTo>
                                <a:lnTo>
                                  <a:pt x="821032" y="1206483"/>
                                </a:lnTo>
                                <a:lnTo>
                                  <a:pt x="821032" y="1265802"/>
                                </a:lnTo>
                                <a:lnTo>
                                  <a:pt x="747757" y="1321586"/>
                                </a:lnTo>
                                <a:cubicBezTo>
                                  <a:pt x="708514" y="1353324"/>
                                  <a:pt x="671735" y="1388249"/>
                                  <a:pt x="640061" y="1427606"/>
                                </a:cubicBezTo>
                                <a:cubicBezTo>
                                  <a:pt x="585400" y="1495398"/>
                                  <a:pt x="538791" y="1597811"/>
                                  <a:pt x="547072" y="1702433"/>
                                </a:cubicBezTo>
                                <a:cubicBezTo>
                                  <a:pt x="547427" y="1706942"/>
                                  <a:pt x="547846" y="1711375"/>
                                  <a:pt x="548392" y="1715819"/>
                                </a:cubicBezTo>
                                <a:cubicBezTo>
                                  <a:pt x="548507" y="1716772"/>
                                  <a:pt x="548684" y="1717801"/>
                                  <a:pt x="548811" y="1718753"/>
                                </a:cubicBezTo>
                                <a:cubicBezTo>
                                  <a:pt x="549472" y="1723503"/>
                                  <a:pt x="550183" y="1728177"/>
                                  <a:pt x="551034" y="1732800"/>
                                </a:cubicBezTo>
                                <a:cubicBezTo>
                                  <a:pt x="551085" y="1733218"/>
                                  <a:pt x="551212" y="1733574"/>
                                  <a:pt x="551263" y="1733993"/>
                                </a:cubicBezTo>
                                <a:cubicBezTo>
                                  <a:pt x="555352" y="1755355"/>
                                  <a:pt x="561765" y="1775929"/>
                                  <a:pt x="570160" y="1795435"/>
                                </a:cubicBezTo>
                                <a:cubicBezTo>
                                  <a:pt x="570528" y="1796211"/>
                                  <a:pt x="570948" y="1797112"/>
                                  <a:pt x="571303" y="1797887"/>
                                </a:cubicBezTo>
                                <a:cubicBezTo>
                                  <a:pt x="572865" y="1801430"/>
                                  <a:pt x="574605" y="1804974"/>
                                  <a:pt x="576282" y="1808453"/>
                                </a:cubicBezTo>
                                <a:cubicBezTo>
                                  <a:pt x="577488" y="1810904"/>
                                  <a:pt x="578745" y="1813305"/>
                                  <a:pt x="580066" y="1815768"/>
                                </a:cubicBezTo>
                                <a:cubicBezTo>
                                  <a:pt x="601720" y="1856625"/>
                                  <a:pt x="632682" y="1891841"/>
                                  <a:pt x="670173" y="1918359"/>
                                </a:cubicBezTo>
                                <a:cubicBezTo>
                                  <a:pt x="635438" y="1870239"/>
                                  <a:pt x="614864" y="1810854"/>
                                  <a:pt x="614864" y="1746655"/>
                                </a:cubicBezTo>
                                <a:cubicBezTo>
                                  <a:pt x="614864" y="1718334"/>
                                  <a:pt x="618827" y="1690978"/>
                                  <a:pt x="626320" y="1665057"/>
                                </a:cubicBezTo>
                                <a:lnTo>
                                  <a:pt x="626561" y="1664283"/>
                                </a:lnTo>
                                <a:cubicBezTo>
                                  <a:pt x="631539" y="1726323"/>
                                  <a:pt x="650323" y="1784450"/>
                                  <a:pt x="679901" y="1835568"/>
                                </a:cubicBezTo>
                                <a:lnTo>
                                  <a:pt x="680320" y="1836279"/>
                                </a:lnTo>
                                <a:cubicBezTo>
                                  <a:pt x="702875" y="1876119"/>
                                  <a:pt x="735708" y="1909060"/>
                                  <a:pt x="775170" y="1932219"/>
                                </a:cubicBezTo>
                                <a:lnTo>
                                  <a:pt x="821032" y="1951688"/>
                                </a:lnTo>
                                <a:lnTo>
                                  <a:pt x="821032" y="2010695"/>
                                </a:lnTo>
                                <a:lnTo>
                                  <a:pt x="803462" y="2006032"/>
                                </a:lnTo>
                                <a:cubicBezTo>
                                  <a:pt x="770112" y="1994229"/>
                                  <a:pt x="739019" y="1977192"/>
                                  <a:pt x="711511" y="1955685"/>
                                </a:cubicBezTo>
                                <a:cubicBezTo>
                                  <a:pt x="710914" y="1956281"/>
                                  <a:pt x="710381" y="1956878"/>
                                  <a:pt x="709835" y="1957475"/>
                                </a:cubicBezTo>
                                <a:cubicBezTo>
                                  <a:pt x="699040" y="1968333"/>
                                  <a:pt x="684752" y="1973909"/>
                                  <a:pt x="670300" y="1973909"/>
                                </a:cubicBezTo>
                                <a:cubicBezTo>
                                  <a:pt x="659136" y="1973909"/>
                                  <a:pt x="647859" y="1970556"/>
                                  <a:pt x="638143" y="1963660"/>
                                </a:cubicBezTo>
                                <a:cubicBezTo>
                                  <a:pt x="594163" y="1932583"/>
                                  <a:pt x="558705" y="1892147"/>
                                  <a:pt x="533572" y="1846121"/>
                                </a:cubicBezTo>
                                <a:lnTo>
                                  <a:pt x="533025" y="1846363"/>
                                </a:lnTo>
                                <a:cubicBezTo>
                                  <a:pt x="530993" y="1842591"/>
                                  <a:pt x="529076" y="1838743"/>
                                  <a:pt x="527209" y="1834907"/>
                                </a:cubicBezTo>
                                <a:cubicBezTo>
                                  <a:pt x="525291" y="1838210"/>
                                  <a:pt x="523488" y="1841448"/>
                                  <a:pt x="521633" y="1844623"/>
                                </a:cubicBezTo>
                                <a:cubicBezTo>
                                  <a:pt x="517785" y="1850922"/>
                                  <a:pt x="513950" y="1857170"/>
                                  <a:pt x="509988" y="1863343"/>
                                </a:cubicBezTo>
                                <a:cubicBezTo>
                                  <a:pt x="402505" y="2030499"/>
                                  <a:pt x="224158" y="2149190"/>
                                  <a:pt x="20743" y="2195644"/>
                                </a:cubicBezTo>
                                <a:lnTo>
                                  <a:pt x="0" y="2199254"/>
                                </a:lnTo>
                                <a:lnTo>
                                  <a:pt x="0" y="2142909"/>
                                </a:lnTo>
                                <a:lnTo>
                                  <a:pt x="10430" y="2141063"/>
                                </a:lnTo>
                                <a:cubicBezTo>
                                  <a:pt x="200634" y="2096809"/>
                                  <a:pt x="360549" y="1984900"/>
                                  <a:pt x="456597" y="1835568"/>
                                </a:cubicBezTo>
                                <a:cubicBezTo>
                                  <a:pt x="460254" y="1829865"/>
                                  <a:pt x="463848" y="1824113"/>
                                  <a:pt x="467341" y="1818346"/>
                                </a:cubicBezTo>
                                <a:cubicBezTo>
                                  <a:pt x="479216" y="1798496"/>
                                  <a:pt x="489896" y="1777909"/>
                                  <a:pt x="499434" y="1756917"/>
                                </a:cubicBezTo>
                                <a:cubicBezTo>
                                  <a:pt x="499434" y="1756853"/>
                                  <a:pt x="499434" y="1756790"/>
                                  <a:pt x="499370" y="1756675"/>
                                </a:cubicBezTo>
                                <a:cubicBezTo>
                                  <a:pt x="495713" y="1740419"/>
                                  <a:pt x="493198" y="1723858"/>
                                  <a:pt x="491814" y="1707056"/>
                                </a:cubicBezTo>
                                <a:cubicBezTo>
                                  <a:pt x="491750" y="1706155"/>
                                  <a:pt x="491636" y="1705253"/>
                                  <a:pt x="491573" y="1704351"/>
                                </a:cubicBezTo>
                                <a:cubicBezTo>
                                  <a:pt x="485578" y="1622043"/>
                                  <a:pt x="506813" y="1534934"/>
                                  <a:pt x="553422" y="1455190"/>
                                </a:cubicBezTo>
                                <a:cubicBezTo>
                                  <a:pt x="553485" y="1455076"/>
                                  <a:pt x="553612" y="1454962"/>
                                  <a:pt x="553663" y="1454835"/>
                                </a:cubicBezTo>
                                <a:lnTo>
                                  <a:pt x="553663" y="530554"/>
                                </a:lnTo>
                                <a:lnTo>
                                  <a:pt x="294126" y="530554"/>
                                </a:lnTo>
                                <a:cubicBezTo>
                                  <a:pt x="322896" y="482047"/>
                                  <a:pt x="301367" y="518427"/>
                                  <a:pt x="317520" y="491143"/>
                                </a:cubicBezTo>
                                <a:lnTo>
                                  <a:pt x="326479" y="476009"/>
                                </a:lnTo>
                                <a:lnTo>
                                  <a:pt x="387261" y="387942"/>
                                </a:lnTo>
                                <a:cubicBezTo>
                                  <a:pt x="457803" y="305433"/>
                                  <a:pt x="551834" y="246769"/>
                                  <a:pt x="656495" y="219594"/>
                                </a:cubicBezTo>
                                <a:cubicBezTo>
                                  <a:pt x="657155" y="214552"/>
                                  <a:pt x="657523" y="209459"/>
                                  <a:pt x="657523" y="204354"/>
                                </a:cubicBezTo>
                                <a:cubicBezTo>
                                  <a:pt x="657523" y="200938"/>
                                  <a:pt x="657346" y="197572"/>
                                  <a:pt x="657104" y="194220"/>
                                </a:cubicBezTo>
                                <a:cubicBezTo>
                                  <a:pt x="642766" y="197636"/>
                                  <a:pt x="627640" y="198601"/>
                                  <a:pt x="613302" y="197039"/>
                                </a:cubicBezTo>
                                <a:cubicBezTo>
                                  <a:pt x="599624" y="195718"/>
                                  <a:pt x="587928" y="195058"/>
                                  <a:pt x="577552" y="195058"/>
                                </a:cubicBezTo>
                                <a:cubicBezTo>
                                  <a:pt x="574542" y="195058"/>
                                  <a:pt x="571545" y="195121"/>
                                  <a:pt x="568547" y="195185"/>
                                </a:cubicBezTo>
                                <a:cubicBezTo>
                                  <a:pt x="548926" y="195655"/>
                                  <a:pt x="529431" y="197700"/>
                                  <a:pt x="510165" y="201357"/>
                                </a:cubicBezTo>
                                <a:cubicBezTo>
                                  <a:pt x="491268" y="204901"/>
                                  <a:pt x="472738" y="209930"/>
                                  <a:pt x="454730" y="216419"/>
                                </a:cubicBezTo>
                                <a:cubicBezTo>
                                  <a:pt x="436912" y="222833"/>
                                  <a:pt x="419576" y="230694"/>
                                  <a:pt x="402965" y="239749"/>
                                </a:cubicBezTo>
                                <a:cubicBezTo>
                                  <a:pt x="386518" y="248817"/>
                                  <a:pt x="370681" y="259129"/>
                                  <a:pt x="355809" y="270585"/>
                                </a:cubicBezTo>
                                <a:cubicBezTo>
                                  <a:pt x="340925" y="281990"/>
                                  <a:pt x="326942" y="294587"/>
                                  <a:pt x="313988" y="308152"/>
                                </a:cubicBezTo>
                                <a:cubicBezTo>
                                  <a:pt x="300425" y="322363"/>
                                  <a:pt x="288068" y="337603"/>
                                  <a:pt x="277031" y="353808"/>
                                </a:cubicBezTo>
                                <a:cubicBezTo>
                                  <a:pt x="267849" y="367067"/>
                                  <a:pt x="259455" y="380745"/>
                                  <a:pt x="250869" y="394359"/>
                                </a:cubicBezTo>
                                <a:cubicBezTo>
                                  <a:pt x="247390" y="399998"/>
                                  <a:pt x="243796" y="405636"/>
                                  <a:pt x="240138" y="411161"/>
                                </a:cubicBezTo>
                                <a:cubicBezTo>
                                  <a:pt x="239592" y="411936"/>
                                  <a:pt x="239109" y="412723"/>
                                  <a:pt x="238576" y="413562"/>
                                </a:cubicBezTo>
                                <a:cubicBezTo>
                                  <a:pt x="238093" y="414286"/>
                                  <a:pt x="237547" y="414996"/>
                                  <a:pt x="237014" y="415784"/>
                                </a:cubicBezTo>
                                <a:cubicBezTo>
                                  <a:pt x="231794" y="423341"/>
                                  <a:pt x="226397" y="430833"/>
                                  <a:pt x="220694" y="438212"/>
                                </a:cubicBezTo>
                                <a:cubicBezTo>
                                  <a:pt x="219310" y="440079"/>
                                  <a:pt x="217875" y="441997"/>
                                  <a:pt x="216491" y="443800"/>
                                </a:cubicBezTo>
                                <a:cubicBezTo>
                                  <a:pt x="209836" y="452310"/>
                                  <a:pt x="202876" y="460717"/>
                                  <a:pt x="195561" y="468933"/>
                                </a:cubicBezTo>
                                <a:cubicBezTo>
                                  <a:pt x="184702" y="481113"/>
                                  <a:pt x="173234" y="492568"/>
                                  <a:pt x="161474" y="503617"/>
                                </a:cubicBezTo>
                                <a:lnTo>
                                  <a:pt x="161423" y="503617"/>
                                </a:lnTo>
                                <a:cubicBezTo>
                                  <a:pt x="160522" y="504455"/>
                                  <a:pt x="159620" y="505230"/>
                                  <a:pt x="158718" y="506068"/>
                                </a:cubicBezTo>
                                <a:cubicBezTo>
                                  <a:pt x="153803" y="510577"/>
                                  <a:pt x="148825" y="515072"/>
                                  <a:pt x="143834" y="519391"/>
                                </a:cubicBezTo>
                                <a:cubicBezTo>
                                  <a:pt x="143186" y="519873"/>
                                  <a:pt x="142640" y="520406"/>
                                  <a:pt x="142043" y="520889"/>
                                </a:cubicBezTo>
                                <a:cubicBezTo>
                                  <a:pt x="139643" y="522934"/>
                                  <a:pt x="137116" y="524852"/>
                                  <a:pt x="134715" y="526897"/>
                                </a:cubicBezTo>
                                <a:cubicBezTo>
                                  <a:pt x="133217" y="528090"/>
                                  <a:pt x="131896" y="529411"/>
                                  <a:pt x="130397" y="530554"/>
                                </a:cubicBezTo>
                                <a:lnTo>
                                  <a:pt x="130156" y="530554"/>
                                </a:lnTo>
                                <a:cubicBezTo>
                                  <a:pt x="128238" y="532052"/>
                                  <a:pt x="126448" y="533615"/>
                                  <a:pt x="124581" y="535113"/>
                                </a:cubicBezTo>
                                <a:cubicBezTo>
                                  <a:pt x="123742" y="535774"/>
                                  <a:pt x="122904" y="536370"/>
                                  <a:pt x="122117" y="537031"/>
                                </a:cubicBezTo>
                                <a:cubicBezTo>
                                  <a:pt x="116237" y="541476"/>
                                  <a:pt x="110306" y="545909"/>
                                  <a:pt x="104299" y="550111"/>
                                </a:cubicBezTo>
                                <a:cubicBezTo>
                                  <a:pt x="103461" y="550709"/>
                                  <a:pt x="102686" y="551255"/>
                                  <a:pt x="101898" y="551788"/>
                                </a:cubicBezTo>
                                <a:cubicBezTo>
                                  <a:pt x="95726" y="556106"/>
                                  <a:pt x="89605" y="560183"/>
                                  <a:pt x="83306" y="564209"/>
                                </a:cubicBezTo>
                                <a:cubicBezTo>
                                  <a:pt x="82823" y="564501"/>
                                  <a:pt x="82404" y="564742"/>
                                  <a:pt x="81985" y="565047"/>
                                </a:cubicBezTo>
                                <a:cubicBezTo>
                                  <a:pt x="55709" y="581544"/>
                                  <a:pt x="28353" y="595578"/>
                                  <a:pt x="210" y="607046"/>
                                </a:cubicBezTo>
                                <a:lnTo>
                                  <a:pt x="0" y="607132"/>
                                </a:lnTo>
                                <a:lnTo>
                                  <a:pt x="0" y="547359"/>
                                </a:lnTo>
                                <a:lnTo>
                                  <a:pt x="40164" y="527912"/>
                                </a:lnTo>
                                <a:cubicBezTo>
                                  <a:pt x="44850" y="525208"/>
                                  <a:pt x="49409" y="522515"/>
                                  <a:pt x="53905" y="519695"/>
                                </a:cubicBezTo>
                                <a:lnTo>
                                  <a:pt x="0" y="482360"/>
                                </a:lnTo>
                                <a:lnTo>
                                  <a:pt x="0" y="225813"/>
                                </a:lnTo>
                                <a:lnTo>
                                  <a:pt x="23070" y="221093"/>
                                </a:lnTo>
                                <a:lnTo>
                                  <a:pt x="23070" y="221029"/>
                                </a:lnTo>
                                <a:lnTo>
                                  <a:pt x="23311" y="221029"/>
                                </a:lnTo>
                                <a:lnTo>
                                  <a:pt x="24149" y="220852"/>
                                </a:lnTo>
                                <a:lnTo>
                                  <a:pt x="29432" y="172134"/>
                                </a:lnTo>
                                <a:cubicBezTo>
                                  <a:pt x="20974" y="170102"/>
                                  <a:pt x="12275" y="168058"/>
                                  <a:pt x="3448" y="165962"/>
                                </a:cubicBezTo>
                                <a:lnTo>
                                  <a:pt x="0" y="165144"/>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107" name="Shape 14107"/>
                        <wps:cNvSpPr/>
                        <wps:spPr>
                          <a:xfrm>
                            <a:off x="631596" y="622794"/>
                            <a:ext cx="131426" cy="285344"/>
                          </a:xfrm>
                          <a:custGeom>
                            <a:avLst/>
                            <a:gdLst/>
                            <a:ahLst/>
                            <a:cxnLst/>
                            <a:rect l="0" t="0" r="0" b="0"/>
                            <a:pathLst>
                              <a:path w="131426" h="285344">
                                <a:moveTo>
                                  <a:pt x="1416" y="0"/>
                                </a:moveTo>
                                <a:cubicBezTo>
                                  <a:pt x="47784" y="2705"/>
                                  <a:pt x="87446" y="31623"/>
                                  <a:pt x="107309" y="77330"/>
                                </a:cubicBezTo>
                                <a:cubicBezTo>
                                  <a:pt x="131426" y="132956"/>
                                  <a:pt x="126917" y="199365"/>
                                  <a:pt x="94228" y="250596"/>
                                </a:cubicBezTo>
                                <a:cubicBezTo>
                                  <a:pt x="87751" y="260680"/>
                                  <a:pt x="80181" y="270281"/>
                                  <a:pt x="70161" y="276885"/>
                                </a:cubicBezTo>
                                <a:cubicBezTo>
                                  <a:pt x="63862" y="281077"/>
                                  <a:pt x="56902" y="283718"/>
                                  <a:pt x="50248" y="284315"/>
                                </a:cubicBezTo>
                                <a:cubicBezTo>
                                  <a:pt x="39211" y="285344"/>
                                  <a:pt x="29013" y="280594"/>
                                  <a:pt x="23971" y="267526"/>
                                </a:cubicBezTo>
                                <a:cubicBezTo>
                                  <a:pt x="23908" y="267335"/>
                                  <a:pt x="20974" y="256845"/>
                                  <a:pt x="15094" y="242088"/>
                                </a:cubicBezTo>
                                <a:lnTo>
                                  <a:pt x="0" y="253423"/>
                                </a:lnTo>
                                <a:lnTo>
                                  <a:pt x="0" y="169699"/>
                                </a:lnTo>
                                <a:lnTo>
                                  <a:pt x="15460" y="176800"/>
                                </a:lnTo>
                                <a:cubicBezTo>
                                  <a:pt x="27984" y="184079"/>
                                  <a:pt x="41504" y="193707"/>
                                  <a:pt x="55289" y="206439"/>
                                </a:cubicBezTo>
                                <a:cubicBezTo>
                                  <a:pt x="69869" y="172910"/>
                                  <a:pt x="69983" y="133490"/>
                                  <a:pt x="55353" y="99899"/>
                                </a:cubicBezTo>
                                <a:cubicBezTo>
                                  <a:pt x="46847" y="80325"/>
                                  <a:pt x="32976" y="66551"/>
                                  <a:pt x="16018" y="60256"/>
                                </a:cubicBezTo>
                                <a:lnTo>
                                  <a:pt x="0" y="56909"/>
                                </a:lnTo>
                                <a:lnTo>
                                  <a:pt x="0" y="84"/>
                                </a:lnTo>
                                <a:lnTo>
                                  <a:pt x="1416"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108" name="Shape 14108"/>
                        <wps:cNvSpPr/>
                        <wps:spPr>
                          <a:xfrm>
                            <a:off x="1452628" y="2828741"/>
                            <a:ext cx="156024" cy="73575"/>
                          </a:xfrm>
                          <a:custGeom>
                            <a:avLst/>
                            <a:gdLst/>
                            <a:ahLst/>
                            <a:cxnLst/>
                            <a:rect l="0" t="0" r="0" b="0"/>
                            <a:pathLst>
                              <a:path w="156024" h="73575">
                                <a:moveTo>
                                  <a:pt x="0" y="0"/>
                                </a:moveTo>
                                <a:lnTo>
                                  <a:pt x="31204" y="27046"/>
                                </a:lnTo>
                                <a:cubicBezTo>
                                  <a:pt x="66535" y="52335"/>
                                  <a:pt x="109219" y="67942"/>
                                  <a:pt x="155363" y="70032"/>
                                </a:cubicBezTo>
                                <a:lnTo>
                                  <a:pt x="156024" y="70096"/>
                                </a:lnTo>
                                <a:cubicBezTo>
                                  <a:pt x="142765" y="72382"/>
                                  <a:pt x="129150" y="73575"/>
                                  <a:pt x="115231" y="73575"/>
                                </a:cubicBezTo>
                                <a:cubicBezTo>
                                  <a:pt x="84269" y="73575"/>
                                  <a:pt x="53370" y="67518"/>
                                  <a:pt x="24693" y="55694"/>
                                </a:cubicBezTo>
                                <a:lnTo>
                                  <a:pt x="0" y="42846"/>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109" name="Shape 14109"/>
                        <wps:cNvSpPr/>
                        <wps:spPr>
                          <a:xfrm>
                            <a:off x="1452628" y="1517509"/>
                            <a:ext cx="422406" cy="934416"/>
                          </a:xfrm>
                          <a:custGeom>
                            <a:avLst/>
                            <a:gdLst/>
                            <a:ahLst/>
                            <a:cxnLst/>
                            <a:rect l="0" t="0" r="0" b="0"/>
                            <a:pathLst>
                              <a:path w="422406" h="934416">
                                <a:moveTo>
                                  <a:pt x="112348" y="4254"/>
                                </a:moveTo>
                                <a:cubicBezTo>
                                  <a:pt x="203293" y="0"/>
                                  <a:pt x="293946" y="43434"/>
                                  <a:pt x="350410" y="114465"/>
                                </a:cubicBezTo>
                                <a:cubicBezTo>
                                  <a:pt x="403318" y="181001"/>
                                  <a:pt x="422406" y="268173"/>
                                  <a:pt x="407649" y="351383"/>
                                </a:cubicBezTo>
                                <a:cubicBezTo>
                                  <a:pt x="391558" y="442227"/>
                                  <a:pt x="318787" y="518478"/>
                                  <a:pt x="261192" y="587349"/>
                                </a:cubicBezTo>
                                <a:cubicBezTo>
                                  <a:pt x="184164" y="679552"/>
                                  <a:pt x="105878" y="770632"/>
                                  <a:pt x="39102" y="870144"/>
                                </a:cubicBezTo>
                                <a:lnTo>
                                  <a:pt x="0" y="934416"/>
                                </a:lnTo>
                                <a:lnTo>
                                  <a:pt x="0" y="827763"/>
                                </a:lnTo>
                                <a:lnTo>
                                  <a:pt x="36954" y="779016"/>
                                </a:lnTo>
                                <a:cubicBezTo>
                                  <a:pt x="52329" y="759506"/>
                                  <a:pt x="67547" y="740737"/>
                                  <a:pt x="81983" y="722820"/>
                                </a:cubicBezTo>
                                <a:cubicBezTo>
                                  <a:pt x="89069" y="714007"/>
                                  <a:pt x="125899" y="671588"/>
                                  <a:pt x="141749" y="652869"/>
                                </a:cubicBezTo>
                                <a:lnTo>
                                  <a:pt x="7650" y="749643"/>
                                </a:lnTo>
                                <a:lnTo>
                                  <a:pt x="0" y="755466"/>
                                </a:lnTo>
                                <a:lnTo>
                                  <a:pt x="0" y="696147"/>
                                </a:lnTo>
                                <a:lnTo>
                                  <a:pt x="99194" y="627881"/>
                                </a:lnTo>
                                <a:cubicBezTo>
                                  <a:pt x="133571" y="602532"/>
                                  <a:pt x="166539" y="575481"/>
                                  <a:pt x="196524" y="544868"/>
                                </a:cubicBezTo>
                                <a:cubicBezTo>
                                  <a:pt x="195622" y="545046"/>
                                  <a:pt x="196397" y="545046"/>
                                  <a:pt x="195444" y="545109"/>
                                </a:cubicBezTo>
                                <a:cubicBezTo>
                                  <a:pt x="193514" y="545173"/>
                                  <a:pt x="191596" y="545237"/>
                                  <a:pt x="189679" y="545173"/>
                                </a:cubicBezTo>
                                <a:cubicBezTo>
                                  <a:pt x="69803" y="548589"/>
                                  <a:pt x="31233" y="442227"/>
                                  <a:pt x="31233" y="442227"/>
                                </a:cubicBezTo>
                                <a:cubicBezTo>
                                  <a:pt x="29430" y="437909"/>
                                  <a:pt x="27868" y="433515"/>
                                  <a:pt x="26547" y="429082"/>
                                </a:cubicBezTo>
                                <a:cubicBezTo>
                                  <a:pt x="15460" y="395541"/>
                                  <a:pt x="37114" y="370294"/>
                                  <a:pt x="37114" y="370294"/>
                                </a:cubicBezTo>
                                <a:cubicBezTo>
                                  <a:pt x="47007" y="356971"/>
                                  <a:pt x="63085" y="348983"/>
                                  <a:pt x="79354" y="347193"/>
                                </a:cubicBezTo>
                                <a:cubicBezTo>
                                  <a:pt x="90212" y="345986"/>
                                  <a:pt x="100893" y="347726"/>
                                  <a:pt x="111028" y="351574"/>
                                </a:cubicBezTo>
                                <a:cubicBezTo>
                                  <a:pt x="119130" y="354635"/>
                                  <a:pt x="129087" y="355105"/>
                                  <a:pt x="137723" y="354330"/>
                                </a:cubicBezTo>
                                <a:cubicBezTo>
                                  <a:pt x="151337" y="353123"/>
                                  <a:pt x="164482" y="347967"/>
                                  <a:pt x="175759" y="340296"/>
                                </a:cubicBezTo>
                                <a:cubicBezTo>
                                  <a:pt x="178287" y="338607"/>
                                  <a:pt x="180738" y="336803"/>
                                  <a:pt x="182960" y="334708"/>
                                </a:cubicBezTo>
                                <a:cubicBezTo>
                                  <a:pt x="222432" y="297155"/>
                                  <a:pt x="198492" y="247955"/>
                                  <a:pt x="198492" y="247955"/>
                                </a:cubicBezTo>
                                <a:cubicBezTo>
                                  <a:pt x="191596" y="233743"/>
                                  <a:pt x="180979" y="221386"/>
                                  <a:pt x="165676" y="212979"/>
                                </a:cubicBezTo>
                                <a:cubicBezTo>
                                  <a:pt x="153052" y="205963"/>
                                  <a:pt x="139060" y="202543"/>
                                  <a:pt x="124653" y="201357"/>
                                </a:cubicBezTo>
                                <a:cubicBezTo>
                                  <a:pt x="110246" y="200171"/>
                                  <a:pt x="95426" y="201219"/>
                                  <a:pt x="81144" y="203136"/>
                                </a:cubicBezTo>
                                <a:cubicBezTo>
                                  <a:pt x="63133" y="205508"/>
                                  <a:pt x="46057" y="209968"/>
                                  <a:pt x="29794" y="216095"/>
                                </a:cubicBezTo>
                                <a:lnTo>
                                  <a:pt x="0" y="230816"/>
                                </a:lnTo>
                                <a:lnTo>
                                  <a:pt x="0" y="165273"/>
                                </a:lnTo>
                                <a:lnTo>
                                  <a:pt x="53089" y="147100"/>
                                </a:lnTo>
                                <a:cubicBezTo>
                                  <a:pt x="100252" y="136937"/>
                                  <a:pt x="148848" y="139338"/>
                                  <a:pt x="191596" y="163309"/>
                                </a:cubicBezTo>
                                <a:cubicBezTo>
                                  <a:pt x="265218" y="204521"/>
                                  <a:pt x="286935" y="299910"/>
                                  <a:pt x="239590" y="369329"/>
                                </a:cubicBezTo>
                                <a:cubicBezTo>
                                  <a:pt x="239590" y="369329"/>
                                  <a:pt x="192625" y="442341"/>
                                  <a:pt x="92727" y="416369"/>
                                </a:cubicBezTo>
                                <a:cubicBezTo>
                                  <a:pt x="92727" y="416369"/>
                                  <a:pt x="123689" y="515303"/>
                                  <a:pt x="241152" y="472224"/>
                                </a:cubicBezTo>
                                <a:cubicBezTo>
                                  <a:pt x="249800" y="469037"/>
                                  <a:pt x="258017" y="464655"/>
                                  <a:pt x="265752" y="459625"/>
                                </a:cubicBezTo>
                                <a:cubicBezTo>
                                  <a:pt x="280153" y="450138"/>
                                  <a:pt x="293171" y="437959"/>
                                  <a:pt x="304690" y="425183"/>
                                </a:cubicBezTo>
                                <a:cubicBezTo>
                                  <a:pt x="310748" y="418516"/>
                                  <a:pt x="316209" y="411378"/>
                                  <a:pt x="321314" y="404013"/>
                                </a:cubicBezTo>
                                <a:cubicBezTo>
                                  <a:pt x="328325" y="393687"/>
                                  <a:pt x="334382" y="382701"/>
                                  <a:pt x="339551" y="371310"/>
                                </a:cubicBezTo>
                                <a:cubicBezTo>
                                  <a:pt x="345901" y="357327"/>
                                  <a:pt x="350765" y="342633"/>
                                  <a:pt x="354004" y="327571"/>
                                </a:cubicBezTo>
                                <a:cubicBezTo>
                                  <a:pt x="361332" y="282219"/>
                                  <a:pt x="356645" y="235776"/>
                                  <a:pt x="335411" y="193180"/>
                                </a:cubicBezTo>
                                <a:cubicBezTo>
                                  <a:pt x="304385" y="131140"/>
                                  <a:pt x="241990" y="80213"/>
                                  <a:pt x="175277" y="61011"/>
                                </a:cubicBezTo>
                                <a:cubicBezTo>
                                  <a:pt x="122861" y="45895"/>
                                  <a:pt x="59036" y="48259"/>
                                  <a:pt x="3595" y="65618"/>
                                </a:cubicBezTo>
                                <a:lnTo>
                                  <a:pt x="0" y="67160"/>
                                </a:lnTo>
                                <a:lnTo>
                                  <a:pt x="0" y="33567"/>
                                </a:lnTo>
                                <a:lnTo>
                                  <a:pt x="50613" y="13950"/>
                                </a:lnTo>
                                <a:cubicBezTo>
                                  <a:pt x="71322" y="8437"/>
                                  <a:pt x="92279" y="5200"/>
                                  <a:pt x="112348" y="4254"/>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14110" name="Shape 14110"/>
                        <wps:cNvSpPr/>
                        <wps:spPr>
                          <a:xfrm>
                            <a:off x="1452628" y="1210512"/>
                            <a:ext cx="569091" cy="1821637"/>
                          </a:xfrm>
                          <a:custGeom>
                            <a:avLst/>
                            <a:gdLst/>
                            <a:ahLst/>
                            <a:cxnLst/>
                            <a:rect l="0" t="0" r="0" b="0"/>
                            <a:pathLst>
                              <a:path w="569091" h="1821637">
                                <a:moveTo>
                                  <a:pt x="0" y="1970"/>
                                </a:moveTo>
                                <a:lnTo>
                                  <a:pt x="64838" y="7850"/>
                                </a:lnTo>
                                <a:cubicBezTo>
                                  <a:pt x="96311" y="13630"/>
                                  <a:pt x="127252" y="22282"/>
                                  <a:pt x="157459" y="33768"/>
                                </a:cubicBezTo>
                                <a:lnTo>
                                  <a:pt x="161421" y="35280"/>
                                </a:lnTo>
                                <a:cubicBezTo>
                                  <a:pt x="180865" y="42290"/>
                                  <a:pt x="201921" y="43611"/>
                                  <a:pt x="222076" y="38988"/>
                                </a:cubicBezTo>
                                <a:cubicBezTo>
                                  <a:pt x="241876" y="34379"/>
                                  <a:pt x="259872" y="24422"/>
                                  <a:pt x="274159" y="10134"/>
                                </a:cubicBezTo>
                                <a:cubicBezTo>
                                  <a:pt x="281652" y="2641"/>
                                  <a:pt x="292752" y="0"/>
                                  <a:pt x="302836" y="3480"/>
                                </a:cubicBezTo>
                                <a:cubicBezTo>
                                  <a:pt x="312856" y="6896"/>
                                  <a:pt x="320044" y="15773"/>
                                  <a:pt x="321314" y="26339"/>
                                </a:cubicBezTo>
                                <a:lnTo>
                                  <a:pt x="321492" y="27418"/>
                                </a:lnTo>
                                <a:cubicBezTo>
                                  <a:pt x="326953" y="73189"/>
                                  <a:pt x="316691" y="119024"/>
                                  <a:pt x="292752" y="158267"/>
                                </a:cubicBezTo>
                                <a:cubicBezTo>
                                  <a:pt x="430979" y="216700"/>
                                  <a:pt x="535258" y="347433"/>
                                  <a:pt x="556785" y="507022"/>
                                </a:cubicBezTo>
                                <a:cubicBezTo>
                                  <a:pt x="569091" y="597484"/>
                                  <a:pt x="552048" y="695223"/>
                                  <a:pt x="507712" y="789597"/>
                                </a:cubicBezTo>
                                <a:cubicBezTo>
                                  <a:pt x="456175" y="899210"/>
                                  <a:pt x="377639" y="988898"/>
                                  <a:pt x="301693" y="1075588"/>
                                </a:cubicBezTo>
                                <a:cubicBezTo>
                                  <a:pt x="283151" y="1096772"/>
                                  <a:pt x="263948" y="1118730"/>
                                  <a:pt x="245775" y="1140269"/>
                                </a:cubicBezTo>
                                <a:cubicBezTo>
                                  <a:pt x="239653" y="1147533"/>
                                  <a:pt x="233240" y="1154963"/>
                                  <a:pt x="226636" y="1162646"/>
                                </a:cubicBezTo>
                                <a:cubicBezTo>
                                  <a:pt x="179366" y="1217422"/>
                                  <a:pt x="125848" y="1279512"/>
                                  <a:pt x="125848" y="1338910"/>
                                </a:cubicBezTo>
                                <a:cubicBezTo>
                                  <a:pt x="125848" y="1402867"/>
                                  <a:pt x="164063" y="1441081"/>
                                  <a:pt x="228020" y="1441081"/>
                                </a:cubicBezTo>
                                <a:cubicBezTo>
                                  <a:pt x="241571" y="1441081"/>
                                  <a:pt x="254715" y="1438808"/>
                                  <a:pt x="267199" y="1434249"/>
                                </a:cubicBezTo>
                                <a:cubicBezTo>
                                  <a:pt x="272292" y="1432445"/>
                                  <a:pt x="277448" y="1431544"/>
                                  <a:pt x="282617" y="1431239"/>
                                </a:cubicBezTo>
                                <a:lnTo>
                                  <a:pt x="282617" y="1431124"/>
                                </a:lnTo>
                                <a:cubicBezTo>
                                  <a:pt x="282617" y="1431124"/>
                                  <a:pt x="335652" y="1424711"/>
                                  <a:pt x="350346" y="1473364"/>
                                </a:cubicBezTo>
                                <a:cubicBezTo>
                                  <a:pt x="355325" y="1473364"/>
                                  <a:pt x="360367" y="1474025"/>
                                  <a:pt x="365282" y="1475397"/>
                                </a:cubicBezTo>
                                <a:cubicBezTo>
                                  <a:pt x="391329" y="1482662"/>
                                  <a:pt x="408296" y="1507617"/>
                                  <a:pt x="405541" y="1534439"/>
                                </a:cubicBezTo>
                                <a:lnTo>
                                  <a:pt x="405248" y="1537373"/>
                                </a:lnTo>
                                <a:cubicBezTo>
                                  <a:pt x="386706" y="1696783"/>
                                  <a:pt x="249191" y="1821637"/>
                                  <a:pt x="92193" y="1821637"/>
                                </a:cubicBezTo>
                                <a:lnTo>
                                  <a:pt x="87926" y="1821637"/>
                                </a:lnTo>
                                <a:cubicBezTo>
                                  <a:pt x="69657" y="1821351"/>
                                  <a:pt x="51621" y="1819566"/>
                                  <a:pt x="33983" y="1816377"/>
                                </a:cubicBezTo>
                                <a:lnTo>
                                  <a:pt x="0" y="1807356"/>
                                </a:lnTo>
                                <a:lnTo>
                                  <a:pt x="0" y="1748349"/>
                                </a:lnTo>
                                <a:lnTo>
                                  <a:pt x="17847" y="1755925"/>
                                </a:lnTo>
                                <a:cubicBezTo>
                                  <a:pt x="40437" y="1762255"/>
                                  <a:pt x="64228" y="1765779"/>
                                  <a:pt x="88764" y="1766138"/>
                                </a:cubicBezTo>
                                <a:cubicBezTo>
                                  <a:pt x="89907" y="1766202"/>
                                  <a:pt x="91101" y="1766202"/>
                                  <a:pt x="92193" y="1766202"/>
                                </a:cubicBezTo>
                                <a:cubicBezTo>
                                  <a:pt x="219016" y="1766202"/>
                                  <a:pt x="334865" y="1662354"/>
                                  <a:pt x="350105" y="1531010"/>
                                </a:cubicBezTo>
                                <a:lnTo>
                                  <a:pt x="350232" y="1529880"/>
                                </a:lnTo>
                                <a:lnTo>
                                  <a:pt x="350588" y="1528978"/>
                                </a:lnTo>
                                <a:cubicBezTo>
                                  <a:pt x="350041" y="1529511"/>
                                  <a:pt x="349572" y="1530172"/>
                                  <a:pt x="349203" y="1530832"/>
                                </a:cubicBezTo>
                                <a:cubicBezTo>
                                  <a:pt x="314405" y="1584109"/>
                                  <a:pt x="254296" y="1619453"/>
                                  <a:pt x="185894" y="1619453"/>
                                </a:cubicBezTo>
                                <a:cubicBezTo>
                                  <a:pt x="108141" y="1619453"/>
                                  <a:pt x="41054" y="1573961"/>
                                  <a:pt x="9740" y="1508134"/>
                                </a:cubicBezTo>
                                <a:lnTo>
                                  <a:pt x="0" y="1481386"/>
                                </a:lnTo>
                                <a:lnTo>
                                  <a:pt x="0" y="1454468"/>
                                </a:lnTo>
                                <a:lnTo>
                                  <a:pt x="5334" y="1465484"/>
                                </a:lnTo>
                                <a:cubicBezTo>
                                  <a:pt x="22275" y="1493499"/>
                                  <a:pt x="47426" y="1518011"/>
                                  <a:pt x="76763" y="1534795"/>
                                </a:cubicBezTo>
                                <a:cubicBezTo>
                                  <a:pt x="76649" y="1534858"/>
                                  <a:pt x="77550" y="1535340"/>
                                  <a:pt x="79112" y="1536179"/>
                                </a:cubicBezTo>
                                <a:cubicBezTo>
                                  <a:pt x="90085" y="1542237"/>
                                  <a:pt x="101604" y="1547101"/>
                                  <a:pt x="113491" y="1550758"/>
                                </a:cubicBezTo>
                                <a:cubicBezTo>
                                  <a:pt x="163885" y="1567789"/>
                                  <a:pt x="254118" y="1580273"/>
                                  <a:pt x="306125" y="1479956"/>
                                </a:cubicBezTo>
                                <a:cubicBezTo>
                                  <a:pt x="301997" y="1481035"/>
                                  <a:pt x="297857" y="1483144"/>
                                  <a:pt x="293895" y="1484706"/>
                                </a:cubicBezTo>
                                <a:cubicBezTo>
                                  <a:pt x="285132" y="1488059"/>
                                  <a:pt x="276674" y="1491602"/>
                                  <a:pt x="267491" y="1493583"/>
                                </a:cubicBezTo>
                                <a:cubicBezTo>
                                  <a:pt x="257649" y="1495742"/>
                                  <a:pt x="247629" y="1496644"/>
                                  <a:pt x="237621" y="1496758"/>
                                </a:cubicBezTo>
                                <a:cubicBezTo>
                                  <a:pt x="228553" y="1496885"/>
                                  <a:pt x="219498" y="1496403"/>
                                  <a:pt x="210443" y="1495565"/>
                                </a:cubicBezTo>
                                <a:cubicBezTo>
                                  <a:pt x="205884" y="1495133"/>
                                  <a:pt x="201325" y="1494726"/>
                                  <a:pt x="196702" y="1494180"/>
                                </a:cubicBezTo>
                                <a:cubicBezTo>
                                  <a:pt x="193400" y="1493824"/>
                                  <a:pt x="190275" y="1492986"/>
                                  <a:pt x="186923" y="1492262"/>
                                </a:cubicBezTo>
                                <a:cubicBezTo>
                                  <a:pt x="173245" y="1489138"/>
                                  <a:pt x="159923" y="1484401"/>
                                  <a:pt x="147502" y="1477860"/>
                                </a:cubicBezTo>
                                <a:cubicBezTo>
                                  <a:pt x="135678" y="1471561"/>
                                  <a:pt x="124705" y="1463700"/>
                                  <a:pt x="115104" y="1454340"/>
                                </a:cubicBezTo>
                                <a:cubicBezTo>
                                  <a:pt x="105567" y="1445044"/>
                                  <a:pt x="97413" y="1434299"/>
                                  <a:pt x="90873" y="1422667"/>
                                </a:cubicBezTo>
                                <a:cubicBezTo>
                                  <a:pt x="84027" y="1410487"/>
                                  <a:pt x="78985" y="1397343"/>
                                  <a:pt x="75633" y="1383792"/>
                                </a:cubicBezTo>
                                <a:cubicBezTo>
                                  <a:pt x="71975" y="1369085"/>
                                  <a:pt x="70349" y="1353972"/>
                                  <a:pt x="70349" y="1338910"/>
                                </a:cubicBezTo>
                                <a:cubicBezTo>
                                  <a:pt x="70349" y="1248918"/>
                                  <a:pt x="149178" y="1168705"/>
                                  <a:pt x="203357" y="1104506"/>
                                </a:cubicBezTo>
                                <a:cubicBezTo>
                                  <a:pt x="294073" y="996937"/>
                                  <a:pt x="396841" y="894893"/>
                                  <a:pt x="457496" y="765962"/>
                                </a:cubicBezTo>
                                <a:cubicBezTo>
                                  <a:pt x="493971" y="688377"/>
                                  <a:pt x="513478" y="600125"/>
                                  <a:pt x="501832" y="514464"/>
                                </a:cubicBezTo>
                                <a:cubicBezTo>
                                  <a:pt x="476572" y="327392"/>
                                  <a:pt x="322686" y="180645"/>
                                  <a:pt x="130649" y="180645"/>
                                </a:cubicBezTo>
                                <a:cubicBezTo>
                                  <a:pt x="98686" y="180645"/>
                                  <a:pt x="67755" y="185032"/>
                                  <a:pt x="38419" y="193237"/>
                                </a:cubicBezTo>
                                <a:lnTo>
                                  <a:pt x="0" y="206812"/>
                                </a:lnTo>
                                <a:lnTo>
                                  <a:pt x="0" y="148079"/>
                                </a:lnTo>
                                <a:lnTo>
                                  <a:pt x="27453" y="138747"/>
                                </a:lnTo>
                                <a:cubicBezTo>
                                  <a:pt x="60370" y="129878"/>
                                  <a:pt x="94965" y="125146"/>
                                  <a:pt x="130649" y="125146"/>
                                </a:cubicBezTo>
                                <a:cubicBezTo>
                                  <a:pt x="168978" y="125146"/>
                                  <a:pt x="239412" y="138709"/>
                                  <a:pt x="239412" y="138709"/>
                                </a:cubicBezTo>
                                <a:cubicBezTo>
                                  <a:pt x="251540" y="121844"/>
                                  <a:pt x="259808" y="102882"/>
                                  <a:pt x="264139" y="83096"/>
                                </a:cubicBezTo>
                                <a:cubicBezTo>
                                  <a:pt x="254652" y="87350"/>
                                  <a:pt x="244759" y="90588"/>
                                  <a:pt x="234560" y="92989"/>
                                </a:cubicBezTo>
                                <a:cubicBezTo>
                                  <a:pt x="204017" y="100063"/>
                                  <a:pt x="172038" y="98095"/>
                                  <a:pt x="142168" y="87236"/>
                                </a:cubicBezTo>
                                <a:lnTo>
                                  <a:pt x="137850" y="85610"/>
                                </a:lnTo>
                                <a:cubicBezTo>
                                  <a:pt x="110786" y="75323"/>
                                  <a:pt x="83053" y="67570"/>
                                  <a:pt x="54847" y="62388"/>
                                </a:cubicBezTo>
                                <a:lnTo>
                                  <a:pt x="0" y="57410"/>
                                </a:lnTo>
                                <a:lnTo>
                                  <a:pt x="0" y="197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111" name="Shape 14111"/>
                        <wps:cNvSpPr/>
                        <wps:spPr>
                          <a:xfrm>
                            <a:off x="536034" y="2277548"/>
                            <a:ext cx="377431" cy="535508"/>
                          </a:xfrm>
                          <a:custGeom>
                            <a:avLst/>
                            <a:gdLst/>
                            <a:ahLst/>
                            <a:cxnLst/>
                            <a:rect l="0" t="0" r="0" b="0"/>
                            <a:pathLst>
                              <a:path w="377431" h="535508">
                                <a:moveTo>
                                  <a:pt x="171704" y="3124"/>
                                </a:moveTo>
                                <a:cubicBezTo>
                                  <a:pt x="200381" y="0"/>
                                  <a:pt x="227559" y="8763"/>
                                  <a:pt x="248552" y="25374"/>
                                </a:cubicBezTo>
                                <a:cubicBezTo>
                                  <a:pt x="249872" y="26454"/>
                                  <a:pt x="248793" y="28677"/>
                                  <a:pt x="247053" y="28257"/>
                                </a:cubicBezTo>
                                <a:cubicBezTo>
                                  <a:pt x="245135" y="27711"/>
                                  <a:pt x="243218" y="27292"/>
                                  <a:pt x="241300" y="26873"/>
                                </a:cubicBezTo>
                                <a:cubicBezTo>
                                  <a:pt x="265532" y="46189"/>
                                  <a:pt x="281140" y="76073"/>
                                  <a:pt x="281140" y="109550"/>
                                </a:cubicBezTo>
                                <a:cubicBezTo>
                                  <a:pt x="281140" y="110566"/>
                                  <a:pt x="281076" y="111595"/>
                                  <a:pt x="281076" y="112611"/>
                                </a:cubicBezTo>
                                <a:cubicBezTo>
                                  <a:pt x="281076" y="112967"/>
                                  <a:pt x="281013" y="113322"/>
                                  <a:pt x="281013" y="113690"/>
                                </a:cubicBezTo>
                                <a:cubicBezTo>
                                  <a:pt x="281013" y="114350"/>
                                  <a:pt x="280949" y="115011"/>
                                  <a:pt x="280899" y="115722"/>
                                </a:cubicBezTo>
                                <a:cubicBezTo>
                                  <a:pt x="280899" y="116142"/>
                                  <a:pt x="280835" y="116574"/>
                                  <a:pt x="280835" y="116929"/>
                                </a:cubicBezTo>
                                <a:cubicBezTo>
                                  <a:pt x="280772" y="117525"/>
                                  <a:pt x="280772" y="118186"/>
                                  <a:pt x="280721" y="118783"/>
                                </a:cubicBezTo>
                                <a:lnTo>
                                  <a:pt x="280530" y="120104"/>
                                </a:lnTo>
                                <a:cubicBezTo>
                                  <a:pt x="280479" y="120700"/>
                                  <a:pt x="280479" y="121247"/>
                                  <a:pt x="280353" y="121844"/>
                                </a:cubicBezTo>
                                <a:cubicBezTo>
                                  <a:pt x="280353" y="122327"/>
                                  <a:pt x="280238" y="122745"/>
                                  <a:pt x="280175" y="123165"/>
                                </a:cubicBezTo>
                                <a:lnTo>
                                  <a:pt x="279997" y="124854"/>
                                </a:lnTo>
                                <a:cubicBezTo>
                                  <a:pt x="279933" y="125323"/>
                                  <a:pt x="279819" y="125755"/>
                                  <a:pt x="279756" y="126225"/>
                                </a:cubicBezTo>
                                <a:cubicBezTo>
                                  <a:pt x="279692" y="126771"/>
                                  <a:pt x="279578" y="127305"/>
                                  <a:pt x="279514" y="127851"/>
                                </a:cubicBezTo>
                                <a:cubicBezTo>
                                  <a:pt x="279400" y="128321"/>
                                  <a:pt x="279337" y="128753"/>
                                  <a:pt x="279273" y="129222"/>
                                </a:cubicBezTo>
                                <a:cubicBezTo>
                                  <a:pt x="279159" y="129769"/>
                                  <a:pt x="279095" y="130251"/>
                                  <a:pt x="278981" y="130784"/>
                                </a:cubicBezTo>
                                <a:cubicBezTo>
                                  <a:pt x="278854" y="131267"/>
                                  <a:pt x="278790" y="131687"/>
                                  <a:pt x="278676" y="132169"/>
                                </a:cubicBezTo>
                                <a:cubicBezTo>
                                  <a:pt x="278562" y="132702"/>
                                  <a:pt x="278435" y="133248"/>
                                  <a:pt x="278320" y="133731"/>
                                </a:cubicBezTo>
                                <a:cubicBezTo>
                                  <a:pt x="278194" y="134214"/>
                                  <a:pt x="278079" y="134620"/>
                                  <a:pt x="277952" y="135103"/>
                                </a:cubicBezTo>
                                <a:cubicBezTo>
                                  <a:pt x="277838" y="135585"/>
                                  <a:pt x="277711" y="136131"/>
                                  <a:pt x="277597" y="136665"/>
                                </a:cubicBezTo>
                                <a:cubicBezTo>
                                  <a:pt x="277470" y="137084"/>
                                  <a:pt x="277292" y="137502"/>
                                  <a:pt x="277178" y="137985"/>
                                </a:cubicBezTo>
                                <a:cubicBezTo>
                                  <a:pt x="277050" y="138532"/>
                                  <a:pt x="276873" y="139002"/>
                                  <a:pt x="276822" y="139484"/>
                                </a:cubicBezTo>
                                <a:cubicBezTo>
                                  <a:pt x="276695" y="139967"/>
                                  <a:pt x="276517" y="140386"/>
                                  <a:pt x="276390" y="140868"/>
                                </a:cubicBezTo>
                                <a:cubicBezTo>
                                  <a:pt x="276212" y="141351"/>
                                  <a:pt x="276098" y="141833"/>
                                  <a:pt x="275920" y="142367"/>
                                </a:cubicBezTo>
                                <a:cubicBezTo>
                                  <a:pt x="275742" y="142786"/>
                                  <a:pt x="275615" y="143205"/>
                                  <a:pt x="275438" y="143687"/>
                                </a:cubicBezTo>
                                <a:cubicBezTo>
                                  <a:pt x="275260" y="144170"/>
                                  <a:pt x="275133" y="144653"/>
                                  <a:pt x="274955" y="145123"/>
                                </a:cubicBezTo>
                                <a:lnTo>
                                  <a:pt x="274422" y="146444"/>
                                </a:lnTo>
                                <a:cubicBezTo>
                                  <a:pt x="274295" y="146926"/>
                                  <a:pt x="274117" y="147472"/>
                                  <a:pt x="273939" y="147879"/>
                                </a:cubicBezTo>
                                <a:cubicBezTo>
                                  <a:pt x="273761" y="148361"/>
                                  <a:pt x="273571" y="148780"/>
                                  <a:pt x="273393" y="149213"/>
                                </a:cubicBezTo>
                                <a:cubicBezTo>
                                  <a:pt x="273215" y="149682"/>
                                  <a:pt x="272974" y="150164"/>
                                  <a:pt x="272796" y="150647"/>
                                </a:cubicBezTo>
                                <a:cubicBezTo>
                                  <a:pt x="272618" y="151067"/>
                                  <a:pt x="272440" y="151485"/>
                                  <a:pt x="272263" y="151905"/>
                                </a:cubicBezTo>
                                <a:cubicBezTo>
                                  <a:pt x="272021" y="152388"/>
                                  <a:pt x="271831" y="152870"/>
                                  <a:pt x="271653" y="153339"/>
                                </a:cubicBezTo>
                                <a:cubicBezTo>
                                  <a:pt x="271475" y="153771"/>
                                  <a:pt x="271234" y="154191"/>
                                  <a:pt x="271056" y="154610"/>
                                </a:cubicBezTo>
                                <a:lnTo>
                                  <a:pt x="270332" y="155981"/>
                                </a:lnTo>
                                <a:cubicBezTo>
                                  <a:pt x="270218" y="156222"/>
                                  <a:pt x="270091" y="156528"/>
                                  <a:pt x="269977" y="156769"/>
                                </a:cubicBezTo>
                                <a:lnTo>
                                  <a:pt x="269913" y="156832"/>
                                </a:lnTo>
                                <a:cubicBezTo>
                                  <a:pt x="267995" y="160782"/>
                                  <a:pt x="265722" y="164617"/>
                                  <a:pt x="263258" y="168287"/>
                                </a:cubicBezTo>
                                <a:cubicBezTo>
                                  <a:pt x="261099" y="171882"/>
                                  <a:pt x="258991" y="175489"/>
                                  <a:pt x="256896" y="179146"/>
                                </a:cubicBezTo>
                                <a:cubicBezTo>
                                  <a:pt x="256832" y="179501"/>
                                  <a:pt x="255816" y="181369"/>
                                  <a:pt x="253238" y="185979"/>
                                </a:cubicBezTo>
                                <a:cubicBezTo>
                                  <a:pt x="247180" y="196723"/>
                                  <a:pt x="243522" y="209258"/>
                                  <a:pt x="241236" y="221500"/>
                                </a:cubicBezTo>
                                <a:cubicBezTo>
                                  <a:pt x="240944" y="223062"/>
                                  <a:pt x="238963" y="223482"/>
                                  <a:pt x="238061" y="222224"/>
                                </a:cubicBezTo>
                                <a:cubicBezTo>
                                  <a:pt x="233134" y="214668"/>
                                  <a:pt x="233743" y="209080"/>
                                  <a:pt x="233743" y="209080"/>
                                </a:cubicBezTo>
                                <a:cubicBezTo>
                                  <a:pt x="229845" y="217424"/>
                                  <a:pt x="228460" y="222694"/>
                                  <a:pt x="226479" y="231635"/>
                                </a:cubicBezTo>
                                <a:cubicBezTo>
                                  <a:pt x="224384" y="241300"/>
                                  <a:pt x="224015" y="260376"/>
                                  <a:pt x="229184" y="271411"/>
                                </a:cubicBezTo>
                                <a:cubicBezTo>
                                  <a:pt x="229781" y="272923"/>
                                  <a:pt x="228397" y="274472"/>
                                  <a:pt x="226898" y="273812"/>
                                </a:cubicBezTo>
                                <a:cubicBezTo>
                                  <a:pt x="220777" y="271297"/>
                                  <a:pt x="209867" y="265950"/>
                                  <a:pt x="201879" y="257073"/>
                                </a:cubicBezTo>
                                <a:lnTo>
                                  <a:pt x="201879" y="257315"/>
                                </a:lnTo>
                                <a:lnTo>
                                  <a:pt x="200736" y="255816"/>
                                </a:lnTo>
                                <a:cubicBezTo>
                                  <a:pt x="200685" y="278676"/>
                                  <a:pt x="207823" y="299796"/>
                                  <a:pt x="220066" y="317068"/>
                                </a:cubicBezTo>
                                <a:cubicBezTo>
                                  <a:pt x="221678" y="319291"/>
                                  <a:pt x="223482" y="321818"/>
                                  <a:pt x="225514" y="324396"/>
                                </a:cubicBezTo>
                                <a:cubicBezTo>
                                  <a:pt x="236195" y="337706"/>
                                  <a:pt x="252031" y="346164"/>
                                  <a:pt x="269202" y="346773"/>
                                </a:cubicBezTo>
                                <a:cubicBezTo>
                                  <a:pt x="269862" y="346837"/>
                                  <a:pt x="270637" y="346837"/>
                                  <a:pt x="271412" y="346837"/>
                                </a:cubicBezTo>
                                <a:cubicBezTo>
                                  <a:pt x="306692" y="346837"/>
                                  <a:pt x="335305" y="318147"/>
                                  <a:pt x="335305" y="282880"/>
                                </a:cubicBezTo>
                                <a:cubicBezTo>
                                  <a:pt x="335305" y="272974"/>
                                  <a:pt x="333146" y="263563"/>
                                  <a:pt x="328778" y="254609"/>
                                </a:cubicBezTo>
                                <a:lnTo>
                                  <a:pt x="321818" y="239916"/>
                                </a:lnTo>
                                <a:cubicBezTo>
                                  <a:pt x="308610" y="214846"/>
                                  <a:pt x="302616" y="186461"/>
                                  <a:pt x="304470" y="157962"/>
                                </a:cubicBezTo>
                                <a:cubicBezTo>
                                  <a:pt x="306387" y="129946"/>
                                  <a:pt x="315633" y="103365"/>
                                  <a:pt x="331470" y="80455"/>
                                </a:cubicBezTo>
                                <a:cubicBezTo>
                                  <a:pt x="331648" y="80213"/>
                                  <a:pt x="331826" y="79972"/>
                                  <a:pt x="332016" y="79667"/>
                                </a:cubicBezTo>
                                <a:cubicBezTo>
                                  <a:pt x="332727" y="78651"/>
                                  <a:pt x="333515" y="77635"/>
                                  <a:pt x="334226" y="76606"/>
                                </a:cubicBezTo>
                                <a:cubicBezTo>
                                  <a:pt x="334709" y="75946"/>
                                  <a:pt x="335191" y="75299"/>
                                  <a:pt x="335737" y="74625"/>
                                </a:cubicBezTo>
                                <a:cubicBezTo>
                                  <a:pt x="336029" y="74270"/>
                                  <a:pt x="336271" y="73914"/>
                                  <a:pt x="336512" y="73558"/>
                                </a:cubicBezTo>
                                <a:lnTo>
                                  <a:pt x="336575" y="73609"/>
                                </a:lnTo>
                                <a:cubicBezTo>
                                  <a:pt x="337109" y="72771"/>
                                  <a:pt x="337769" y="71996"/>
                                  <a:pt x="338430" y="71209"/>
                                </a:cubicBezTo>
                                <a:lnTo>
                                  <a:pt x="338734" y="70726"/>
                                </a:lnTo>
                                <a:cubicBezTo>
                                  <a:pt x="341008" y="67907"/>
                                  <a:pt x="343408" y="65215"/>
                                  <a:pt x="345872" y="62573"/>
                                </a:cubicBezTo>
                                <a:cubicBezTo>
                                  <a:pt x="348386" y="59931"/>
                                  <a:pt x="350964" y="57417"/>
                                  <a:pt x="353670" y="54952"/>
                                </a:cubicBezTo>
                                <a:cubicBezTo>
                                  <a:pt x="356311" y="52438"/>
                                  <a:pt x="359131" y="50088"/>
                                  <a:pt x="361887" y="47879"/>
                                </a:cubicBezTo>
                                <a:cubicBezTo>
                                  <a:pt x="364769" y="45593"/>
                                  <a:pt x="367703" y="43434"/>
                                  <a:pt x="370764" y="41389"/>
                                </a:cubicBezTo>
                                <a:cubicBezTo>
                                  <a:pt x="372631" y="40068"/>
                                  <a:pt x="374548" y="38874"/>
                                  <a:pt x="376530" y="37681"/>
                                </a:cubicBezTo>
                                <a:cubicBezTo>
                                  <a:pt x="377012" y="40374"/>
                                  <a:pt x="377304" y="43129"/>
                                  <a:pt x="377431" y="45948"/>
                                </a:cubicBezTo>
                                <a:cubicBezTo>
                                  <a:pt x="377431" y="46850"/>
                                  <a:pt x="377431" y="47689"/>
                                  <a:pt x="377368" y="48590"/>
                                </a:cubicBezTo>
                                <a:cubicBezTo>
                                  <a:pt x="377368" y="49974"/>
                                  <a:pt x="377253" y="51346"/>
                                  <a:pt x="377126" y="52730"/>
                                </a:cubicBezTo>
                                <a:cubicBezTo>
                                  <a:pt x="375742" y="65748"/>
                                  <a:pt x="369392" y="77216"/>
                                  <a:pt x="360083" y="84950"/>
                                </a:cubicBezTo>
                                <a:cubicBezTo>
                                  <a:pt x="356375" y="87592"/>
                                  <a:pt x="351866" y="90170"/>
                                  <a:pt x="346647" y="92443"/>
                                </a:cubicBezTo>
                                <a:cubicBezTo>
                                  <a:pt x="345872" y="92811"/>
                                  <a:pt x="345084" y="93167"/>
                                  <a:pt x="344310" y="93472"/>
                                </a:cubicBezTo>
                                <a:cubicBezTo>
                                  <a:pt x="344195" y="93523"/>
                                  <a:pt x="344005" y="93523"/>
                                  <a:pt x="344005" y="93523"/>
                                </a:cubicBezTo>
                                <a:cubicBezTo>
                                  <a:pt x="331229" y="113093"/>
                                  <a:pt x="323736" y="135585"/>
                                  <a:pt x="322174" y="159169"/>
                                </a:cubicBezTo>
                                <a:cubicBezTo>
                                  <a:pt x="320497" y="184417"/>
                                  <a:pt x="325831" y="209562"/>
                                  <a:pt x="337591" y="231877"/>
                                </a:cubicBezTo>
                                <a:lnTo>
                                  <a:pt x="344665" y="246938"/>
                                </a:lnTo>
                                <a:cubicBezTo>
                                  <a:pt x="350253" y="258152"/>
                                  <a:pt x="353009" y="270281"/>
                                  <a:pt x="353009" y="282880"/>
                                </a:cubicBezTo>
                                <a:cubicBezTo>
                                  <a:pt x="353009" y="327876"/>
                                  <a:pt x="316408" y="364528"/>
                                  <a:pt x="271412" y="364528"/>
                                </a:cubicBezTo>
                                <a:cubicBezTo>
                                  <a:pt x="264757" y="364528"/>
                                  <a:pt x="258153" y="363689"/>
                                  <a:pt x="251803" y="362128"/>
                                </a:cubicBezTo>
                                <a:cubicBezTo>
                                  <a:pt x="251676" y="363512"/>
                                  <a:pt x="251435" y="364884"/>
                                  <a:pt x="251079" y="366205"/>
                                </a:cubicBezTo>
                                <a:lnTo>
                                  <a:pt x="251015" y="366268"/>
                                </a:lnTo>
                                <a:cubicBezTo>
                                  <a:pt x="248679" y="374853"/>
                                  <a:pt x="247421" y="383845"/>
                                  <a:pt x="247421" y="393141"/>
                                </a:cubicBezTo>
                                <a:cubicBezTo>
                                  <a:pt x="247421" y="403822"/>
                                  <a:pt x="249098" y="414147"/>
                                  <a:pt x="252159" y="423799"/>
                                </a:cubicBezTo>
                                <a:cubicBezTo>
                                  <a:pt x="261874" y="428371"/>
                                  <a:pt x="272796" y="430949"/>
                                  <a:pt x="284251" y="430949"/>
                                </a:cubicBezTo>
                                <a:cubicBezTo>
                                  <a:pt x="291097" y="430949"/>
                                  <a:pt x="297637" y="429984"/>
                                  <a:pt x="304000" y="428371"/>
                                </a:cubicBezTo>
                                <a:cubicBezTo>
                                  <a:pt x="310299" y="426441"/>
                                  <a:pt x="316954" y="425488"/>
                                  <a:pt x="323914" y="425488"/>
                                </a:cubicBezTo>
                                <a:cubicBezTo>
                                  <a:pt x="327876" y="425488"/>
                                  <a:pt x="331114" y="428777"/>
                                  <a:pt x="330873" y="432867"/>
                                </a:cubicBezTo>
                                <a:cubicBezTo>
                                  <a:pt x="317614" y="432867"/>
                                  <a:pt x="306819" y="443484"/>
                                  <a:pt x="306629" y="456679"/>
                                </a:cubicBezTo>
                                <a:cubicBezTo>
                                  <a:pt x="305498" y="486080"/>
                                  <a:pt x="295656" y="513194"/>
                                  <a:pt x="279578" y="535508"/>
                                </a:cubicBezTo>
                                <a:lnTo>
                                  <a:pt x="279337" y="535508"/>
                                </a:lnTo>
                                <a:lnTo>
                                  <a:pt x="201104" y="535508"/>
                                </a:lnTo>
                                <a:cubicBezTo>
                                  <a:pt x="201104" y="521360"/>
                                  <a:pt x="212560" y="509892"/>
                                  <a:pt x="226720" y="509892"/>
                                </a:cubicBezTo>
                                <a:lnTo>
                                  <a:pt x="250838" y="509892"/>
                                </a:lnTo>
                                <a:cubicBezTo>
                                  <a:pt x="261455" y="496151"/>
                                  <a:pt x="268770" y="479717"/>
                                  <a:pt x="271539" y="461721"/>
                                </a:cubicBezTo>
                                <a:cubicBezTo>
                                  <a:pt x="261214" y="465138"/>
                                  <a:pt x="250114" y="466941"/>
                                  <a:pt x="238722" y="466941"/>
                                </a:cubicBezTo>
                                <a:cubicBezTo>
                                  <a:pt x="227203" y="466941"/>
                                  <a:pt x="216217" y="465138"/>
                                  <a:pt x="205842" y="461721"/>
                                </a:cubicBezTo>
                                <a:cubicBezTo>
                                  <a:pt x="204635" y="458965"/>
                                  <a:pt x="196901" y="438861"/>
                                  <a:pt x="186766" y="415163"/>
                                </a:cubicBezTo>
                                <a:cubicBezTo>
                                  <a:pt x="191376" y="415290"/>
                                  <a:pt x="196126" y="415112"/>
                                  <a:pt x="200863" y="414566"/>
                                </a:cubicBezTo>
                                <a:cubicBezTo>
                                  <a:pt x="212255" y="413309"/>
                                  <a:pt x="222999" y="408508"/>
                                  <a:pt x="229718" y="402387"/>
                                </a:cubicBezTo>
                                <a:cubicBezTo>
                                  <a:pt x="229718" y="402387"/>
                                  <a:pt x="233020" y="399745"/>
                                  <a:pt x="232118" y="396863"/>
                                </a:cubicBezTo>
                                <a:cubicBezTo>
                                  <a:pt x="231343" y="394043"/>
                                  <a:pt x="227559" y="395363"/>
                                  <a:pt x="227559" y="395363"/>
                                </a:cubicBezTo>
                                <a:cubicBezTo>
                                  <a:pt x="217843" y="398488"/>
                                  <a:pt x="207467" y="400164"/>
                                  <a:pt x="196723" y="400164"/>
                                </a:cubicBezTo>
                                <a:cubicBezTo>
                                  <a:pt x="193777" y="400164"/>
                                  <a:pt x="190843" y="400050"/>
                                  <a:pt x="187896" y="399809"/>
                                </a:cubicBezTo>
                                <a:cubicBezTo>
                                  <a:pt x="182029" y="399326"/>
                                  <a:pt x="176378" y="398310"/>
                                  <a:pt x="170866" y="396811"/>
                                </a:cubicBezTo>
                                <a:cubicBezTo>
                                  <a:pt x="162281" y="394462"/>
                                  <a:pt x="153289" y="393205"/>
                                  <a:pt x="144043" y="393205"/>
                                </a:cubicBezTo>
                                <a:cubicBezTo>
                                  <a:pt x="137744" y="393205"/>
                                  <a:pt x="131623" y="393750"/>
                                  <a:pt x="125628" y="394881"/>
                                </a:cubicBezTo>
                                <a:cubicBezTo>
                                  <a:pt x="121488" y="395668"/>
                                  <a:pt x="117348" y="396684"/>
                                  <a:pt x="113335" y="397942"/>
                                </a:cubicBezTo>
                                <a:cubicBezTo>
                                  <a:pt x="108763" y="407670"/>
                                  <a:pt x="106185" y="418579"/>
                                  <a:pt x="106185" y="430047"/>
                                </a:cubicBezTo>
                                <a:cubicBezTo>
                                  <a:pt x="106185" y="436880"/>
                                  <a:pt x="107086" y="443484"/>
                                  <a:pt x="108826" y="449783"/>
                                </a:cubicBezTo>
                                <a:cubicBezTo>
                                  <a:pt x="110693" y="456082"/>
                                  <a:pt x="111709" y="462737"/>
                                  <a:pt x="111709" y="469697"/>
                                </a:cubicBezTo>
                                <a:cubicBezTo>
                                  <a:pt x="111709" y="473659"/>
                                  <a:pt x="108293" y="476897"/>
                                  <a:pt x="104267" y="476656"/>
                                </a:cubicBezTo>
                                <a:cubicBezTo>
                                  <a:pt x="104267" y="463397"/>
                                  <a:pt x="93650" y="452666"/>
                                  <a:pt x="80454" y="452425"/>
                                </a:cubicBezTo>
                                <a:cubicBezTo>
                                  <a:pt x="51117" y="451282"/>
                                  <a:pt x="23990" y="441439"/>
                                  <a:pt x="1613" y="425361"/>
                                </a:cubicBezTo>
                                <a:lnTo>
                                  <a:pt x="1613" y="425120"/>
                                </a:lnTo>
                                <a:lnTo>
                                  <a:pt x="1613" y="346887"/>
                                </a:lnTo>
                                <a:cubicBezTo>
                                  <a:pt x="15723" y="346887"/>
                                  <a:pt x="27178" y="358343"/>
                                  <a:pt x="27178" y="372504"/>
                                </a:cubicBezTo>
                                <a:lnTo>
                                  <a:pt x="27178" y="396570"/>
                                </a:lnTo>
                                <a:cubicBezTo>
                                  <a:pt x="40970" y="407238"/>
                                  <a:pt x="57417" y="414566"/>
                                  <a:pt x="75349" y="417322"/>
                                </a:cubicBezTo>
                                <a:cubicBezTo>
                                  <a:pt x="71996" y="407009"/>
                                  <a:pt x="70193" y="395960"/>
                                  <a:pt x="70193" y="384505"/>
                                </a:cubicBezTo>
                                <a:cubicBezTo>
                                  <a:pt x="70193" y="373050"/>
                                  <a:pt x="71996" y="362014"/>
                                  <a:pt x="75349" y="351625"/>
                                </a:cubicBezTo>
                                <a:cubicBezTo>
                                  <a:pt x="79375" y="349948"/>
                                  <a:pt x="118605" y="333032"/>
                                  <a:pt x="144170" y="321996"/>
                                </a:cubicBezTo>
                                <a:cubicBezTo>
                                  <a:pt x="141046" y="308978"/>
                                  <a:pt x="129883" y="293675"/>
                                  <a:pt x="120167" y="284556"/>
                                </a:cubicBezTo>
                                <a:cubicBezTo>
                                  <a:pt x="107632" y="272732"/>
                                  <a:pt x="95326" y="250837"/>
                                  <a:pt x="93713" y="233197"/>
                                </a:cubicBezTo>
                                <a:lnTo>
                                  <a:pt x="0" y="263499"/>
                                </a:lnTo>
                                <a:lnTo>
                                  <a:pt x="0" y="191567"/>
                                </a:lnTo>
                                <a:lnTo>
                                  <a:pt x="0" y="185268"/>
                                </a:lnTo>
                                <a:cubicBezTo>
                                  <a:pt x="14160" y="185268"/>
                                  <a:pt x="25616" y="196723"/>
                                  <a:pt x="25616" y="210883"/>
                                </a:cubicBezTo>
                                <a:lnTo>
                                  <a:pt x="25616" y="219939"/>
                                </a:lnTo>
                                <a:lnTo>
                                  <a:pt x="109131" y="177889"/>
                                </a:lnTo>
                                <a:cubicBezTo>
                                  <a:pt x="109131" y="177889"/>
                                  <a:pt x="112674" y="175908"/>
                                  <a:pt x="110934" y="172123"/>
                                </a:cubicBezTo>
                                <a:cubicBezTo>
                                  <a:pt x="109131" y="168160"/>
                                  <a:pt x="104927" y="169850"/>
                                  <a:pt x="104927" y="169850"/>
                                </a:cubicBezTo>
                                <a:lnTo>
                                  <a:pt x="75235" y="177762"/>
                                </a:lnTo>
                                <a:lnTo>
                                  <a:pt x="0" y="123584"/>
                                </a:lnTo>
                                <a:lnTo>
                                  <a:pt x="0" y="63170"/>
                                </a:lnTo>
                                <a:lnTo>
                                  <a:pt x="0" y="62573"/>
                                </a:lnTo>
                                <a:cubicBezTo>
                                  <a:pt x="3480" y="62573"/>
                                  <a:pt x="6782" y="63474"/>
                                  <a:pt x="9601" y="65036"/>
                                </a:cubicBezTo>
                                <a:cubicBezTo>
                                  <a:pt x="19012" y="68872"/>
                                  <a:pt x="25552" y="78054"/>
                                  <a:pt x="25552" y="88785"/>
                                </a:cubicBezTo>
                                <a:lnTo>
                                  <a:pt x="25552" y="105296"/>
                                </a:lnTo>
                                <a:lnTo>
                                  <a:pt x="24181" y="106311"/>
                                </a:lnTo>
                                <a:cubicBezTo>
                                  <a:pt x="24181" y="106311"/>
                                  <a:pt x="108648" y="146152"/>
                                  <a:pt x="113868" y="148603"/>
                                </a:cubicBezTo>
                                <a:cubicBezTo>
                                  <a:pt x="123647" y="137261"/>
                                  <a:pt x="135941" y="128143"/>
                                  <a:pt x="149860" y="122212"/>
                                </a:cubicBezTo>
                                <a:cubicBezTo>
                                  <a:pt x="151968" y="121247"/>
                                  <a:pt x="154191" y="120523"/>
                                  <a:pt x="156350" y="119926"/>
                                </a:cubicBezTo>
                                <a:cubicBezTo>
                                  <a:pt x="161925" y="118555"/>
                                  <a:pt x="169189" y="116142"/>
                                  <a:pt x="169240" y="116091"/>
                                </a:cubicBezTo>
                                <a:cubicBezTo>
                                  <a:pt x="187300" y="109245"/>
                                  <a:pt x="191922" y="100787"/>
                                  <a:pt x="191922" y="100787"/>
                                </a:cubicBezTo>
                                <a:cubicBezTo>
                                  <a:pt x="180823" y="106248"/>
                                  <a:pt x="169367" y="108712"/>
                                  <a:pt x="160426" y="109855"/>
                                </a:cubicBezTo>
                                <a:cubicBezTo>
                                  <a:pt x="158991" y="110033"/>
                                  <a:pt x="157480" y="110210"/>
                                  <a:pt x="156045" y="110325"/>
                                </a:cubicBezTo>
                                <a:cubicBezTo>
                                  <a:pt x="154483" y="110452"/>
                                  <a:pt x="148552" y="110389"/>
                                  <a:pt x="147041" y="110389"/>
                                </a:cubicBezTo>
                                <a:cubicBezTo>
                                  <a:pt x="139789" y="110389"/>
                                  <a:pt x="132829" y="111531"/>
                                  <a:pt x="126289" y="113627"/>
                                </a:cubicBezTo>
                                <a:cubicBezTo>
                                  <a:pt x="117704" y="109486"/>
                                  <a:pt x="122263" y="95872"/>
                                  <a:pt x="122263" y="95872"/>
                                </a:cubicBezTo>
                                <a:cubicBezTo>
                                  <a:pt x="123825" y="95809"/>
                                  <a:pt x="125209" y="95694"/>
                                  <a:pt x="126594" y="95631"/>
                                </a:cubicBezTo>
                                <a:lnTo>
                                  <a:pt x="133731" y="95034"/>
                                </a:lnTo>
                                <a:cubicBezTo>
                                  <a:pt x="142431" y="94247"/>
                                  <a:pt x="145250" y="93523"/>
                                  <a:pt x="145250" y="93523"/>
                                </a:cubicBezTo>
                                <a:cubicBezTo>
                                  <a:pt x="153530" y="90348"/>
                                  <a:pt x="147231" y="76378"/>
                                  <a:pt x="147231" y="76378"/>
                                </a:cubicBezTo>
                                <a:cubicBezTo>
                                  <a:pt x="144348" y="71336"/>
                                  <a:pt x="133490" y="73012"/>
                                  <a:pt x="125146" y="75171"/>
                                </a:cubicBezTo>
                                <a:cubicBezTo>
                                  <a:pt x="124854" y="75299"/>
                                  <a:pt x="124371" y="75412"/>
                                  <a:pt x="123888" y="75590"/>
                                </a:cubicBezTo>
                                <a:lnTo>
                                  <a:pt x="123761" y="75590"/>
                                </a:lnTo>
                                <a:cubicBezTo>
                                  <a:pt x="120586" y="76492"/>
                                  <a:pt x="114529" y="78295"/>
                                  <a:pt x="114529" y="78295"/>
                                </a:cubicBezTo>
                                <a:cubicBezTo>
                                  <a:pt x="107086" y="77394"/>
                                  <a:pt x="104089" y="59448"/>
                                  <a:pt x="103670" y="54952"/>
                                </a:cubicBezTo>
                                <a:cubicBezTo>
                                  <a:pt x="102705" y="53937"/>
                                  <a:pt x="102045" y="52616"/>
                                  <a:pt x="101930" y="51117"/>
                                </a:cubicBezTo>
                                <a:cubicBezTo>
                                  <a:pt x="101816" y="48349"/>
                                  <a:pt x="103492" y="45898"/>
                                  <a:pt x="105943" y="44932"/>
                                </a:cubicBezTo>
                                <a:lnTo>
                                  <a:pt x="135103" y="32880"/>
                                </a:lnTo>
                                <a:cubicBezTo>
                                  <a:pt x="138709" y="25438"/>
                                  <a:pt x="147282" y="21057"/>
                                  <a:pt x="155562" y="18897"/>
                                </a:cubicBezTo>
                                <a:cubicBezTo>
                                  <a:pt x="155562" y="18897"/>
                                  <a:pt x="156820" y="18720"/>
                                  <a:pt x="158445" y="18529"/>
                                </a:cubicBezTo>
                                <a:lnTo>
                                  <a:pt x="161925" y="7442"/>
                                </a:lnTo>
                                <a:cubicBezTo>
                                  <a:pt x="162522" y="5575"/>
                                  <a:pt x="164147" y="4255"/>
                                  <a:pt x="166002" y="3899"/>
                                </a:cubicBezTo>
                                <a:cubicBezTo>
                                  <a:pt x="167869" y="3594"/>
                                  <a:pt x="169723" y="3353"/>
                                  <a:pt x="171704" y="3124"/>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14112" name="Shape 14112"/>
                        <wps:cNvSpPr/>
                        <wps:spPr>
                          <a:xfrm>
                            <a:off x="6241" y="2277598"/>
                            <a:ext cx="377431" cy="535394"/>
                          </a:xfrm>
                          <a:custGeom>
                            <a:avLst/>
                            <a:gdLst/>
                            <a:ahLst/>
                            <a:cxnLst/>
                            <a:rect l="0" t="0" r="0" b="0"/>
                            <a:pathLst>
                              <a:path w="377431" h="535394">
                                <a:moveTo>
                                  <a:pt x="205727" y="3061"/>
                                </a:moveTo>
                                <a:cubicBezTo>
                                  <a:pt x="207709" y="3302"/>
                                  <a:pt x="209563" y="3531"/>
                                  <a:pt x="211430" y="3899"/>
                                </a:cubicBezTo>
                                <a:cubicBezTo>
                                  <a:pt x="213284" y="4191"/>
                                  <a:pt x="214909" y="5512"/>
                                  <a:pt x="215443" y="7379"/>
                                </a:cubicBezTo>
                                <a:lnTo>
                                  <a:pt x="218986" y="18479"/>
                                </a:lnTo>
                                <a:cubicBezTo>
                                  <a:pt x="220599" y="18707"/>
                                  <a:pt x="221869" y="18898"/>
                                  <a:pt x="221869" y="18898"/>
                                </a:cubicBezTo>
                                <a:cubicBezTo>
                                  <a:pt x="230149" y="20993"/>
                                  <a:pt x="238722" y="25374"/>
                                  <a:pt x="242329" y="32817"/>
                                </a:cubicBezTo>
                                <a:lnTo>
                                  <a:pt x="271475" y="44933"/>
                                </a:lnTo>
                                <a:cubicBezTo>
                                  <a:pt x="273939" y="45834"/>
                                  <a:pt x="275615" y="48299"/>
                                  <a:pt x="275438" y="51054"/>
                                </a:cubicBezTo>
                                <a:cubicBezTo>
                                  <a:pt x="275323" y="52553"/>
                                  <a:pt x="274726" y="53937"/>
                                  <a:pt x="273698" y="54890"/>
                                </a:cubicBezTo>
                                <a:cubicBezTo>
                                  <a:pt x="273342" y="59398"/>
                                  <a:pt x="270281" y="77330"/>
                                  <a:pt x="262839" y="78232"/>
                                </a:cubicBezTo>
                                <a:cubicBezTo>
                                  <a:pt x="262839" y="78232"/>
                                  <a:pt x="256845" y="76429"/>
                                  <a:pt x="253657" y="75527"/>
                                </a:cubicBezTo>
                                <a:lnTo>
                                  <a:pt x="253543" y="75476"/>
                                </a:lnTo>
                                <a:cubicBezTo>
                                  <a:pt x="252997" y="75349"/>
                                  <a:pt x="252578" y="75235"/>
                                  <a:pt x="252286" y="75171"/>
                                </a:cubicBezTo>
                                <a:lnTo>
                                  <a:pt x="252222" y="75171"/>
                                </a:lnTo>
                                <a:cubicBezTo>
                                  <a:pt x="243942" y="72949"/>
                                  <a:pt x="233083" y="71272"/>
                                  <a:pt x="230200" y="76365"/>
                                </a:cubicBezTo>
                                <a:cubicBezTo>
                                  <a:pt x="230200" y="76365"/>
                                  <a:pt x="223901" y="90348"/>
                                  <a:pt x="232181" y="93472"/>
                                </a:cubicBezTo>
                                <a:cubicBezTo>
                                  <a:pt x="232181" y="93472"/>
                                  <a:pt x="235001" y="94183"/>
                                  <a:pt x="243700" y="95035"/>
                                </a:cubicBezTo>
                                <a:lnTo>
                                  <a:pt x="250838" y="95568"/>
                                </a:lnTo>
                                <a:cubicBezTo>
                                  <a:pt x="252222" y="95631"/>
                                  <a:pt x="253606" y="95745"/>
                                  <a:pt x="255168" y="95809"/>
                                </a:cubicBezTo>
                                <a:cubicBezTo>
                                  <a:pt x="255168" y="95809"/>
                                  <a:pt x="259728" y="109424"/>
                                  <a:pt x="251143" y="113512"/>
                                </a:cubicBezTo>
                                <a:cubicBezTo>
                                  <a:pt x="244602" y="111468"/>
                                  <a:pt x="237642" y="110389"/>
                                  <a:pt x="230327" y="110389"/>
                                </a:cubicBezTo>
                                <a:cubicBezTo>
                                  <a:pt x="228879" y="110389"/>
                                  <a:pt x="222885" y="110389"/>
                                  <a:pt x="221386" y="110261"/>
                                </a:cubicBezTo>
                                <a:cubicBezTo>
                                  <a:pt x="219951" y="110148"/>
                                  <a:pt x="218440" y="109969"/>
                                  <a:pt x="217005" y="109728"/>
                                </a:cubicBezTo>
                                <a:cubicBezTo>
                                  <a:pt x="208001" y="108648"/>
                                  <a:pt x="196609" y="106185"/>
                                  <a:pt x="185445" y="100724"/>
                                </a:cubicBezTo>
                                <a:cubicBezTo>
                                  <a:pt x="185445" y="100724"/>
                                  <a:pt x="190132" y="109182"/>
                                  <a:pt x="208191" y="116027"/>
                                </a:cubicBezTo>
                                <a:cubicBezTo>
                                  <a:pt x="208305" y="116091"/>
                                  <a:pt x="215443" y="118491"/>
                                  <a:pt x="221082" y="119926"/>
                                </a:cubicBezTo>
                                <a:cubicBezTo>
                                  <a:pt x="223241" y="120472"/>
                                  <a:pt x="225400" y="121247"/>
                                  <a:pt x="227571" y="122086"/>
                                </a:cubicBezTo>
                                <a:cubicBezTo>
                                  <a:pt x="241478" y="128080"/>
                                  <a:pt x="253784" y="137147"/>
                                  <a:pt x="263563" y="148540"/>
                                </a:cubicBezTo>
                                <a:cubicBezTo>
                                  <a:pt x="268719" y="146088"/>
                                  <a:pt x="353250" y="106249"/>
                                  <a:pt x="353250" y="106249"/>
                                </a:cubicBezTo>
                                <a:lnTo>
                                  <a:pt x="351815" y="105232"/>
                                </a:lnTo>
                                <a:lnTo>
                                  <a:pt x="351815" y="88735"/>
                                </a:lnTo>
                                <a:cubicBezTo>
                                  <a:pt x="351815" y="77991"/>
                                  <a:pt x="358419" y="68809"/>
                                  <a:pt x="367830" y="65037"/>
                                </a:cubicBezTo>
                                <a:cubicBezTo>
                                  <a:pt x="370650" y="63412"/>
                                  <a:pt x="373952" y="62509"/>
                                  <a:pt x="377431" y="62509"/>
                                </a:cubicBezTo>
                                <a:lnTo>
                                  <a:pt x="377431" y="63106"/>
                                </a:lnTo>
                                <a:lnTo>
                                  <a:pt x="377431" y="123520"/>
                                </a:lnTo>
                                <a:lnTo>
                                  <a:pt x="302857" y="177279"/>
                                </a:lnTo>
                                <a:lnTo>
                                  <a:pt x="270764" y="168707"/>
                                </a:lnTo>
                                <a:cubicBezTo>
                                  <a:pt x="270764" y="168707"/>
                                  <a:pt x="266560" y="167018"/>
                                  <a:pt x="264757" y="170980"/>
                                </a:cubicBezTo>
                                <a:cubicBezTo>
                                  <a:pt x="262966" y="174765"/>
                                  <a:pt x="266624" y="176746"/>
                                  <a:pt x="266624" y="176746"/>
                                </a:cubicBezTo>
                                <a:lnTo>
                                  <a:pt x="351815" y="219875"/>
                                </a:lnTo>
                                <a:lnTo>
                                  <a:pt x="351815" y="210757"/>
                                </a:lnTo>
                                <a:cubicBezTo>
                                  <a:pt x="351815" y="196659"/>
                                  <a:pt x="363271" y="185204"/>
                                  <a:pt x="377431" y="185204"/>
                                </a:cubicBezTo>
                                <a:lnTo>
                                  <a:pt x="377431" y="191504"/>
                                </a:lnTo>
                                <a:lnTo>
                                  <a:pt x="377431" y="263373"/>
                                </a:lnTo>
                                <a:lnTo>
                                  <a:pt x="283718" y="233134"/>
                                </a:lnTo>
                                <a:cubicBezTo>
                                  <a:pt x="282105" y="250775"/>
                                  <a:pt x="269799" y="272669"/>
                                  <a:pt x="257264" y="284493"/>
                                </a:cubicBezTo>
                                <a:cubicBezTo>
                                  <a:pt x="247548" y="293612"/>
                                  <a:pt x="236385" y="308915"/>
                                  <a:pt x="233261" y="321869"/>
                                </a:cubicBezTo>
                                <a:cubicBezTo>
                                  <a:pt x="258826" y="332905"/>
                                  <a:pt x="298006" y="349834"/>
                                  <a:pt x="302019" y="351574"/>
                                </a:cubicBezTo>
                                <a:cubicBezTo>
                                  <a:pt x="305384" y="361886"/>
                                  <a:pt x="307238" y="372923"/>
                                  <a:pt x="307238" y="384391"/>
                                </a:cubicBezTo>
                                <a:cubicBezTo>
                                  <a:pt x="307238" y="395846"/>
                                  <a:pt x="305384" y="406883"/>
                                  <a:pt x="302019" y="417259"/>
                                </a:cubicBezTo>
                                <a:cubicBezTo>
                                  <a:pt x="320015" y="414439"/>
                                  <a:pt x="336461" y="407124"/>
                                  <a:pt x="350253" y="396507"/>
                                </a:cubicBezTo>
                                <a:lnTo>
                                  <a:pt x="350253" y="372440"/>
                                </a:lnTo>
                                <a:cubicBezTo>
                                  <a:pt x="350253" y="358293"/>
                                  <a:pt x="361658" y="346825"/>
                                  <a:pt x="375818" y="346825"/>
                                </a:cubicBezTo>
                                <a:lnTo>
                                  <a:pt x="375818" y="425056"/>
                                </a:lnTo>
                                <a:lnTo>
                                  <a:pt x="375818" y="425298"/>
                                </a:lnTo>
                                <a:cubicBezTo>
                                  <a:pt x="353441" y="441389"/>
                                  <a:pt x="326314" y="451218"/>
                                  <a:pt x="296977" y="452298"/>
                                </a:cubicBezTo>
                                <a:cubicBezTo>
                                  <a:pt x="283782" y="452539"/>
                                  <a:pt x="273164" y="463283"/>
                                  <a:pt x="273164" y="476593"/>
                                </a:cubicBezTo>
                                <a:cubicBezTo>
                                  <a:pt x="269088" y="476783"/>
                                  <a:pt x="265722" y="473596"/>
                                  <a:pt x="265722" y="469583"/>
                                </a:cubicBezTo>
                                <a:cubicBezTo>
                                  <a:pt x="265722" y="462674"/>
                                  <a:pt x="266738" y="455956"/>
                                  <a:pt x="268605" y="449656"/>
                                </a:cubicBezTo>
                                <a:cubicBezTo>
                                  <a:pt x="270345" y="443357"/>
                                  <a:pt x="271183" y="436766"/>
                                  <a:pt x="271183" y="429984"/>
                                </a:cubicBezTo>
                                <a:cubicBezTo>
                                  <a:pt x="271183" y="418465"/>
                                  <a:pt x="268656" y="407607"/>
                                  <a:pt x="264097" y="397879"/>
                                </a:cubicBezTo>
                                <a:cubicBezTo>
                                  <a:pt x="260083" y="396622"/>
                                  <a:pt x="255943" y="395542"/>
                                  <a:pt x="251803" y="394767"/>
                                </a:cubicBezTo>
                                <a:cubicBezTo>
                                  <a:pt x="245809" y="393688"/>
                                  <a:pt x="239687" y="393091"/>
                                  <a:pt x="233388" y="393091"/>
                                </a:cubicBezTo>
                                <a:cubicBezTo>
                                  <a:pt x="229540" y="393091"/>
                                  <a:pt x="225704" y="393447"/>
                                  <a:pt x="221920" y="393929"/>
                                </a:cubicBezTo>
                                <a:lnTo>
                                  <a:pt x="227927" y="355829"/>
                                </a:lnTo>
                                <a:cubicBezTo>
                                  <a:pt x="227927" y="355829"/>
                                  <a:pt x="228651" y="351866"/>
                                  <a:pt x="224981" y="350724"/>
                                </a:cubicBezTo>
                                <a:cubicBezTo>
                                  <a:pt x="221259" y="349593"/>
                                  <a:pt x="219583" y="353429"/>
                                  <a:pt x="219583" y="353429"/>
                                </a:cubicBezTo>
                                <a:lnTo>
                                  <a:pt x="171590" y="461658"/>
                                </a:lnTo>
                                <a:cubicBezTo>
                                  <a:pt x="161214" y="465024"/>
                                  <a:pt x="150228" y="466827"/>
                                  <a:pt x="138709" y="466827"/>
                                </a:cubicBezTo>
                                <a:cubicBezTo>
                                  <a:pt x="127317" y="466827"/>
                                  <a:pt x="116218" y="465024"/>
                                  <a:pt x="105893" y="461658"/>
                                </a:cubicBezTo>
                                <a:cubicBezTo>
                                  <a:pt x="108649" y="479603"/>
                                  <a:pt x="115976" y="496036"/>
                                  <a:pt x="126657" y="509842"/>
                                </a:cubicBezTo>
                                <a:lnTo>
                                  <a:pt x="150711" y="509842"/>
                                </a:lnTo>
                                <a:cubicBezTo>
                                  <a:pt x="164871" y="509842"/>
                                  <a:pt x="176327" y="521297"/>
                                  <a:pt x="176327" y="535394"/>
                                </a:cubicBezTo>
                                <a:lnTo>
                                  <a:pt x="98095" y="535394"/>
                                </a:lnTo>
                                <a:lnTo>
                                  <a:pt x="97854" y="535394"/>
                                </a:lnTo>
                                <a:cubicBezTo>
                                  <a:pt x="81775" y="513080"/>
                                  <a:pt x="71933" y="485953"/>
                                  <a:pt x="70853" y="456616"/>
                                </a:cubicBezTo>
                                <a:cubicBezTo>
                                  <a:pt x="70561" y="443421"/>
                                  <a:pt x="59817" y="432804"/>
                                  <a:pt x="46558" y="432804"/>
                                </a:cubicBezTo>
                                <a:cubicBezTo>
                                  <a:pt x="46317" y="428727"/>
                                  <a:pt x="49555" y="425362"/>
                                  <a:pt x="53518" y="425362"/>
                                </a:cubicBezTo>
                                <a:cubicBezTo>
                                  <a:pt x="60477" y="425362"/>
                                  <a:pt x="67196" y="426377"/>
                                  <a:pt x="73495" y="428244"/>
                                </a:cubicBezTo>
                                <a:cubicBezTo>
                                  <a:pt x="79794" y="429920"/>
                                  <a:pt x="86335" y="430823"/>
                                  <a:pt x="93180" y="430823"/>
                                </a:cubicBezTo>
                                <a:cubicBezTo>
                                  <a:pt x="104699" y="430823"/>
                                  <a:pt x="115494" y="428244"/>
                                  <a:pt x="125273" y="423685"/>
                                </a:cubicBezTo>
                                <a:cubicBezTo>
                                  <a:pt x="128333" y="414020"/>
                                  <a:pt x="130073" y="403758"/>
                                  <a:pt x="130073" y="393027"/>
                                </a:cubicBezTo>
                                <a:cubicBezTo>
                                  <a:pt x="130073" y="383731"/>
                                  <a:pt x="128753" y="374726"/>
                                  <a:pt x="126416" y="366205"/>
                                </a:cubicBezTo>
                                <a:lnTo>
                                  <a:pt x="126352" y="366141"/>
                                </a:lnTo>
                                <a:cubicBezTo>
                                  <a:pt x="125997" y="364769"/>
                                  <a:pt x="125819" y="363386"/>
                                  <a:pt x="125628" y="362014"/>
                                </a:cubicBezTo>
                                <a:cubicBezTo>
                                  <a:pt x="119278" y="363627"/>
                                  <a:pt x="112738" y="364401"/>
                                  <a:pt x="106020" y="364401"/>
                                </a:cubicBezTo>
                                <a:cubicBezTo>
                                  <a:pt x="61023" y="364401"/>
                                  <a:pt x="24422" y="327813"/>
                                  <a:pt x="24422" y="282817"/>
                                </a:cubicBezTo>
                                <a:cubicBezTo>
                                  <a:pt x="24422" y="270218"/>
                                  <a:pt x="27241" y="258102"/>
                                  <a:pt x="32766" y="246812"/>
                                </a:cubicBezTo>
                                <a:lnTo>
                                  <a:pt x="39840" y="231763"/>
                                </a:lnTo>
                                <a:cubicBezTo>
                                  <a:pt x="51600" y="209500"/>
                                  <a:pt x="56934" y="184366"/>
                                  <a:pt x="55321" y="159106"/>
                                </a:cubicBezTo>
                                <a:cubicBezTo>
                                  <a:pt x="53696" y="135471"/>
                                  <a:pt x="46203" y="113030"/>
                                  <a:pt x="33426" y="93472"/>
                                </a:cubicBezTo>
                                <a:cubicBezTo>
                                  <a:pt x="33363" y="93472"/>
                                  <a:pt x="33236" y="93408"/>
                                  <a:pt x="33185" y="93408"/>
                                </a:cubicBezTo>
                                <a:cubicBezTo>
                                  <a:pt x="32398" y="93053"/>
                                  <a:pt x="31559" y="92749"/>
                                  <a:pt x="30785" y="92393"/>
                                </a:cubicBezTo>
                                <a:cubicBezTo>
                                  <a:pt x="25502" y="90107"/>
                                  <a:pt x="21057" y="87592"/>
                                  <a:pt x="17335" y="84887"/>
                                </a:cubicBezTo>
                                <a:cubicBezTo>
                                  <a:pt x="8039" y="77153"/>
                                  <a:pt x="1740" y="65684"/>
                                  <a:pt x="368" y="52667"/>
                                </a:cubicBezTo>
                                <a:cubicBezTo>
                                  <a:pt x="178" y="51346"/>
                                  <a:pt x="127" y="49911"/>
                                  <a:pt x="64" y="48527"/>
                                </a:cubicBezTo>
                                <a:cubicBezTo>
                                  <a:pt x="64" y="47689"/>
                                  <a:pt x="0" y="46736"/>
                                  <a:pt x="64" y="45886"/>
                                </a:cubicBezTo>
                                <a:cubicBezTo>
                                  <a:pt x="127" y="43066"/>
                                  <a:pt x="368" y="40310"/>
                                  <a:pt x="902" y="37618"/>
                                </a:cubicBezTo>
                                <a:cubicBezTo>
                                  <a:pt x="2819" y="38812"/>
                                  <a:pt x="4801" y="40069"/>
                                  <a:pt x="6667" y="41326"/>
                                </a:cubicBezTo>
                                <a:cubicBezTo>
                                  <a:pt x="9728" y="43371"/>
                                  <a:pt x="12662" y="45530"/>
                                  <a:pt x="15481" y="47816"/>
                                </a:cubicBezTo>
                                <a:cubicBezTo>
                                  <a:pt x="18364" y="50089"/>
                                  <a:pt x="21120" y="52425"/>
                                  <a:pt x="23825" y="54890"/>
                                </a:cubicBezTo>
                                <a:cubicBezTo>
                                  <a:pt x="26467" y="57353"/>
                                  <a:pt x="29096" y="59868"/>
                                  <a:pt x="31559" y="62509"/>
                                </a:cubicBezTo>
                                <a:cubicBezTo>
                                  <a:pt x="34023" y="65151"/>
                                  <a:pt x="36424" y="67907"/>
                                  <a:pt x="38697" y="70676"/>
                                </a:cubicBezTo>
                                <a:cubicBezTo>
                                  <a:pt x="38697" y="70676"/>
                                  <a:pt x="38938" y="70917"/>
                                  <a:pt x="39065" y="71095"/>
                                </a:cubicBezTo>
                                <a:cubicBezTo>
                                  <a:pt x="39726" y="71869"/>
                                  <a:pt x="40322" y="72708"/>
                                  <a:pt x="40919" y="73495"/>
                                </a:cubicBezTo>
                                <a:cubicBezTo>
                                  <a:pt x="41224" y="73851"/>
                                  <a:pt x="41465" y="74206"/>
                                  <a:pt x="41694" y="74511"/>
                                </a:cubicBezTo>
                                <a:cubicBezTo>
                                  <a:pt x="42240" y="75235"/>
                                  <a:pt x="42774" y="75883"/>
                                  <a:pt x="43205" y="76556"/>
                                </a:cubicBezTo>
                                <a:cubicBezTo>
                                  <a:pt x="43980" y="77572"/>
                                  <a:pt x="44704" y="78587"/>
                                  <a:pt x="45415" y="79604"/>
                                </a:cubicBezTo>
                                <a:lnTo>
                                  <a:pt x="45961" y="80455"/>
                                </a:lnTo>
                                <a:cubicBezTo>
                                  <a:pt x="61798" y="103315"/>
                                  <a:pt x="71095" y="129883"/>
                                  <a:pt x="72898" y="157962"/>
                                </a:cubicBezTo>
                                <a:cubicBezTo>
                                  <a:pt x="74816" y="186398"/>
                                  <a:pt x="68821" y="214719"/>
                                  <a:pt x="55563" y="239852"/>
                                </a:cubicBezTo>
                                <a:lnTo>
                                  <a:pt x="48654" y="254495"/>
                                </a:lnTo>
                                <a:cubicBezTo>
                                  <a:pt x="44285" y="263437"/>
                                  <a:pt x="42113" y="272910"/>
                                  <a:pt x="42113" y="282817"/>
                                </a:cubicBezTo>
                                <a:cubicBezTo>
                                  <a:pt x="42113" y="318033"/>
                                  <a:pt x="70803" y="346710"/>
                                  <a:pt x="106020" y="346710"/>
                                </a:cubicBezTo>
                                <a:lnTo>
                                  <a:pt x="108229" y="346710"/>
                                </a:lnTo>
                                <a:cubicBezTo>
                                  <a:pt x="125336" y="346113"/>
                                  <a:pt x="141237" y="337655"/>
                                  <a:pt x="151917" y="324269"/>
                                </a:cubicBezTo>
                                <a:cubicBezTo>
                                  <a:pt x="153949" y="321691"/>
                                  <a:pt x="155753" y="319227"/>
                                  <a:pt x="157366" y="317018"/>
                                </a:cubicBezTo>
                                <a:cubicBezTo>
                                  <a:pt x="169609" y="299733"/>
                                  <a:pt x="176746" y="278562"/>
                                  <a:pt x="176695" y="255753"/>
                                </a:cubicBezTo>
                                <a:lnTo>
                                  <a:pt x="175489" y="257201"/>
                                </a:lnTo>
                                <a:lnTo>
                                  <a:pt x="175489" y="256960"/>
                                </a:lnTo>
                                <a:cubicBezTo>
                                  <a:pt x="167564" y="265837"/>
                                  <a:pt x="156655" y="271234"/>
                                  <a:pt x="150470" y="273762"/>
                                </a:cubicBezTo>
                                <a:cubicBezTo>
                                  <a:pt x="149035" y="274358"/>
                                  <a:pt x="147650" y="272859"/>
                                  <a:pt x="148247" y="271349"/>
                                </a:cubicBezTo>
                                <a:cubicBezTo>
                                  <a:pt x="153416" y="260312"/>
                                  <a:pt x="153048" y="241236"/>
                                  <a:pt x="150952" y="231572"/>
                                </a:cubicBezTo>
                                <a:cubicBezTo>
                                  <a:pt x="148971" y="222644"/>
                                  <a:pt x="147587" y="217360"/>
                                  <a:pt x="143688" y="209017"/>
                                </a:cubicBezTo>
                                <a:cubicBezTo>
                                  <a:pt x="143688" y="209017"/>
                                  <a:pt x="144297" y="214541"/>
                                  <a:pt x="139370" y="222098"/>
                                </a:cubicBezTo>
                                <a:cubicBezTo>
                                  <a:pt x="138468" y="223419"/>
                                  <a:pt x="136487" y="223000"/>
                                  <a:pt x="136195" y="221501"/>
                                </a:cubicBezTo>
                                <a:cubicBezTo>
                                  <a:pt x="133909" y="209207"/>
                                  <a:pt x="130251" y="196659"/>
                                  <a:pt x="124193" y="185928"/>
                                </a:cubicBezTo>
                                <a:cubicBezTo>
                                  <a:pt x="121615" y="181305"/>
                                  <a:pt x="120599" y="179439"/>
                                  <a:pt x="120472" y="179146"/>
                                </a:cubicBezTo>
                                <a:cubicBezTo>
                                  <a:pt x="118428" y="175425"/>
                                  <a:pt x="116332" y="171768"/>
                                  <a:pt x="114173" y="168161"/>
                                </a:cubicBezTo>
                                <a:cubicBezTo>
                                  <a:pt x="111709" y="164503"/>
                                  <a:pt x="109499" y="160719"/>
                                  <a:pt x="107518" y="156705"/>
                                </a:cubicBezTo>
                                <a:lnTo>
                                  <a:pt x="107455" y="156705"/>
                                </a:lnTo>
                                <a:lnTo>
                                  <a:pt x="107099" y="155931"/>
                                </a:lnTo>
                                <a:cubicBezTo>
                                  <a:pt x="106858" y="155448"/>
                                  <a:pt x="106616" y="155029"/>
                                  <a:pt x="106375" y="154483"/>
                                </a:cubicBezTo>
                                <a:cubicBezTo>
                                  <a:pt x="106197" y="154127"/>
                                  <a:pt x="106020" y="153708"/>
                                  <a:pt x="105778" y="153289"/>
                                </a:cubicBezTo>
                                <a:cubicBezTo>
                                  <a:pt x="105600" y="152806"/>
                                  <a:pt x="105359" y="152324"/>
                                  <a:pt x="105232" y="151841"/>
                                </a:cubicBezTo>
                                <a:cubicBezTo>
                                  <a:pt x="104991" y="151423"/>
                                  <a:pt x="104813" y="151003"/>
                                  <a:pt x="104635" y="150584"/>
                                </a:cubicBezTo>
                                <a:cubicBezTo>
                                  <a:pt x="104458" y="150102"/>
                                  <a:pt x="104216" y="149619"/>
                                  <a:pt x="104038" y="149149"/>
                                </a:cubicBezTo>
                                <a:cubicBezTo>
                                  <a:pt x="103861" y="148730"/>
                                  <a:pt x="103670" y="148248"/>
                                  <a:pt x="103492" y="147879"/>
                                </a:cubicBezTo>
                                <a:cubicBezTo>
                                  <a:pt x="103315" y="147345"/>
                                  <a:pt x="103137" y="146863"/>
                                  <a:pt x="102959" y="146380"/>
                                </a:cubicBezTo>
                                <a:cubicBezTo>
                                  <a:pt x="102832" y="145962"/>
                                  <a:pt x="102654" y="145491"/>
                                  <a:pt x="102540" y="145059"/>
                                </a:cubicBezTo>
                                <a:cubicBezTo>
                                  <a:pt x="102349" y="144590"/>
                                  <a:pt x="102172" y="144107"/>
                                  <a:pt x="101994" y="143625"/>
                                </a:cubicBezTo>
                                <a:cubicBezTo>
                                  <a:pt x="101816" y="143142"/>
                                  <a:pt x="101689" y="142723"/>
                                  <a:pt x="101511" y="142304"/>
                                </a:cubicBezTo>
                                <a:cubicBezTo>
                                  <a:pt x="101397" y="141770"/>
                                  <a:pt x="101219" y="141288"/>
                                  <a:pt x="101041" y="140805"/>
                                </a:cubicBezTo>
                                <a:cubicBezTo>
                                  <a:pt x="100914" y="140322"/>
                                  <a:pt x="100800" y="139903"/>
                                  <a:pt x="100609" y="139421"/>
                                </a:cubicBezTo>
                                <a:cubicBezTo>
                                  <a:pt x="100495" y="138951"/>
                                  <a:pt x="100381" y="138405"/>
                                  <a:pt x="100254" y="137922"/>
                                </a:cubicBezTo>
                                <a:cubicBezTo>
                                  <a:pt x="100140" y="137503"/>
                                  <a:pt x="100013" y="137020"/>
                                  <a:pt x="99898" y="136601"/>
                                </a:cubicBezTo>
                                <a:cubicBezTo>
                                  <a:pt x="99720" y="136068"/>
                                  <a:pt x="99593" y="135522"/>
                                  <a:pt x="99479" y="135039"/>
                                </a:cubicBezTo>
                                <a:cubicBezTo>
                                  <a:pt x="99352" y="134569"/>
                                  <a:pt x="99238" y="134150"/>
                                  <a:pt x="99111" y="133668"/>
                                </a:cubicBezTo>
                                <a:lnTo>
                                  <a:pt x="98755" y="132106"/>
                                </a:lnTo>
                                <a:cubicBezTo>
                                  <a:pt x="98692" y="131687"/>
                                  <a:pt x="98577" y="131204"/>
                                  <a:pt x="98450" y="130721"/>
                                </a:cubicBezTo>
                                <a:cubicBezTo>
                                  <a:pt x="98336" y="130239"/>
                                  <a:pt x="98273" y="129705"/>
                                  <a:pt x="98158" y="129160"/>
                                </a:cubicBezTo>
                                <a:cubicBezTo>
                                  <a:pt x="98095" y="128689"/>
                                  <a:pt x="97981" y="128207"/>
                                  <a:pt x="97917" y="127788"/>
                                </a:cubicBezTo>
                                <a:cubicBezTo>
                                  <a:pt x="97854" y="127242"/>
                                  <a:pt x="97790" y="126708"/>
                                  <a:pt x="97676" y="126162"/>
                                </a:cubicBezTo>
                                <a:cubicBezTo>
                                  <a:pt x="97612" y="125692"/>
                                  <a:pt x="97561" y="125261"/>
                                  <a:pt x="97498" y="124790"/>
                                </a:cubicBezTo>
                                <a:cubicBezTo>
                                  <a:pt x="97371" y="124244"/>
                                  <a:pt x="97320" y="123711"/>
                                  <a:pt x="97257" y="123114"/>
                                </a:cubicBezTo>
                                <a:cubicBezTo>
                                  <a:pt x="97193" y="122682"/>
                                  <a:pt x="97130" y="122212"/>
                                  <a:pt x="97079" y="121780"/>
                                </a:cubicBezTo>
                                <a:lnTo>
                                  <a:pt x="96901" y="120041"/>
                                </a:lnTo>
                                <a:cubicBezTo>
                                  <a:pt x="96838" y="119621"/>
                                  <a:pt x="96774" y="119202"/>
                                  <a:pt x="96774" y="118732"/>
                                </a:cubicBezTo>
                                <a:lnTo>
                                  <a:pt x="96596" y="116866"/>
                                </a:lnTo>
                                <a:cubicBezTo>
                                  <a:pt x="96596" y="116510"/>
                                  <a:pt x="96533" y="116091"/>
                                  <a:pt x="96533" y="115672"/>
                                </a:cubicBezTo>
                                <a:cubicBezTo>
                                  <a:pt x="96469" y="115012"/>
                                  <a:pt x="96469" y="114288"/>
                                  <a:pt x="96418" y="113627"/>
                                </a:cubicBezTo>
                                <a:cubicBezTo>
                                  <a:pt x="96418" y="113271"/>
                                  <a:pt x="96418" y="112967"/>
                                  <a:pt x="96355" y="112611"/>
                                </a:cubicBezTo>
                                <a:lnTo>
                                  <a:pt x="96355" y="109487"/>
                                </a:lnTo>
                                <a:cubicBezTo>
                                  <a:pt x="96355" y="76009"/>
                                  <a:pt x="111900" y="46190"/>
                                  <a:pt x="136131" y="26810"/>
                                </a:cubicBezTo>
                                <a:cubicBezTo>
                                  <a:pt x="134214" y="27229"/>
                                  <a:pt x="132296" y="27661"/>
                                  <a:pt x="130378" y="28194"/>
                                </a:cubicBezTo>
                                <a:cubicBezTo>
                                  <a:pt x="128638" y="28677"/>
                                  <a:pt x="127559" y="26391"/>
                                  <a:pt x="128930" y="25312"/>
                                </a:cubicBezTo>
                                <a:cubicBezTo>
                                  <a:pt x="149873" y="8699"/>
                                  <a:pt x="177114" y="0"/>
                                  <a:pt x="205727" y="3061"/>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14113" name="Shape 14113"/>
                        <wps:cNvSpPr/>
                        <wps:spPr>
                          <a:xfrm>
                            <a:off x="117667" y="1724340"/>
                            <a:ext cx="345218" cy="1088669"/>
                          </a:xfrm>
                          <a:custGeom>
                            <a:avLst/>
                            <a:gdLst/>
                            <a:ahLst/>
                            <a:cxnLst/>
                            <a:rect l="0" t="0" r="0" b="0"/>
                            <a:pathLst>
                              <a:path w="345218" h="1088669">
                                <a:moveTo>
                                  <a:pt x="345218" y="0"/>
                                </a:moveTo>
                                <a:lnTo>
                                  <a:pt x="345218" y="52794"/>
                                </a:lnTo>
                                <a:lnTo>
                                  <a:pt x="310764" y="57000"/>
                                </a:lnTo>
                                <a:cubicBezTo>
                                  <a:pt x="299634" y="59798"/>
                                  <a:pt x="288881" y="63982"/>
                                  <a:pt x="278562" y="69532"/>
                                </a:cubicBezTo>
                                <a:lnTo>
                                  <a:pt x="267703" y="75412"/>
                                </a:lnTo>
                                <a:lnTo>
                                  <a:pt x="255410" y="75831"/>
                                </a:lnTo>
                                <a:cubicBezTo>
                                  <a:pt x="202794" y="77685"/>
                                  <a:pt x="154788" y="107810"/>
                                  <a:pt x="130200" y="154368"/>
                                </a:cubicBezTo>
                                <a:lnTo>
                                  <a:pt x="122517" y="168821"/>
                                </a:lnTo>
                                <a:lnTo>
                                  <a:pt x="108052" y="176440"/>
                                </a:lnTo>
                                <a:cubicBezTo>
                                  <a:pt x="73977" y="194322"/>
                                  <a:pt x="52857" y="229298"/>
                                  <a:pt x="52857" y="267690"/>
                                </a:cubicBezTo>
                                <a:cubicBezTo>
                                  <a:pt x="52857" y="297573"/>
                                  <a:pt x="65824" y="325945"/>
                                  <a:pt x="88494" y="345567"/>
                                </a:cubicBezTo>
                                <a:lnTo>
                                  <a:pt x="98273" y="354025"/>
                                </a:lnTo>
                                <a:lnTo>
                                  <a:pt x="103073" y="366089"/>
                                </a:lnTo>
                                <a:cubicBezTo>
                                  <a:pt x="119393" y="407302"/>
                                  <a:pt x="153175" y="437121"/>
                                  <a:pt x="194145" y="449059"/>
                                </a:cubicBezTo>
                                <a:lnTo>
                                  <a:pt x="194145" y="449300"/>
                                </a:lnTo>
                                <a:cubicBezTo>
                                  <a:pt x="194145" y="449300"/>
                                  <a:pt x="227863" y="456920"/>
                                  <a:pt x="237109" y="462445"/>
                                </a:cubicBezTo>
                                <a:lnTo>
                                  <a:pt x="238188" y="463042"/>
                                </a:lnTo>
                                <a:cubicBezTo>
                                  <a:pt x="240652" y="465556"/>
                                  <a:pt x="242989" y="468198"/>
                                  <a:pt x="245504" y="470534"/>
                                </a:cubicBezTo>
                                <a:cubicBezTo>
                                  <a:pt x="245808" y="470776"/>
                                  <a:pt x="246164" y="471081"/>
                                  <a:pt x="246469" y="471322"/>
                                </a:cubicBezTo>
                                <a:cubicBezTo>
                                  <a:pt x="248869" y="473418"/>
                                  <a:pt x="251206" y="475462"/>
                                  <a:pt x="253670" y="477380"/>
                                </a:cubicBezTo>
                                <a:cubicBezTo>
                                  <a:pt x="256540" y="479603"/>
                                  <a:pt x="259486" y="481698"/>
                                  <a:pt x="262484" y="483743"/>
                                </a:cubicBezTo>
                                <a:cubicBezTo>
                                  <a:pt x="274961" y="492137"/>
                                  <a:pt x="288385" y="498497"/>
                                  <a:pt x="302320" y="502772"/>
                                </a:cubicBezTo>
                                <a:lnTo>
                                  <a:pt x="345218" y="509294"/>
                                </a:lnTo>
                                <a:lnTo>
                                  <a:pt x="345218" y="1088669"/>
                                </a:lnTo>
                                <a:lnTo>
                                  <a:pt x="311137" y="1088669"/>
                                </a:lnTo>
                                <a:lnTo>
                                  <a:pt x="293205" y="1088669"/>
                                </a:lnTo>
                                <a:lnTo>
                                  <a:pt x="255765" y="1088669"/>
                                </a:lnTo>
                                <a:lnTo>
                                  <a:pt x="173634" y="1088669"/>
                                </a:lnTo>
                                <a:cubicBezTo>
                                  <a:pt x="173634" y="1073848"/>
                                  <a:pt x="185687" y="1061796"/>
                                  <a:pt x="200571" y="1061796"/>
                                </a:cubicBezTo>
                                <a:lnTo>
                                  <a:pt x="220548" y="1061796"/>
                                </a:lnTo>
                                <a:cubicBezTo>
                                  <a:pt x="301536" y="1050874"/>
                                  <a:pt x="310121" y="982535"/>
                                  <a:pt x="311023" y="967536"/>
                                </a:cubicBezTo>
                                <a:lnTo>
                                  <a:pt x="310667" y="629170"/>
                                </a:lnTo>
                                <a:cubicBezTo>
                                  <a:pt x="308928" y="567017"/>
                                  <a:pt x="263030" y="514934"/>
                                  <a:pt x="203149" y="505396"/>
                                </a:cubicBezTo>
                                <a:cubicBezTo>
                                  <a:pt x="135001" y="494474"/>
                                  <a:pt x="78600" y="447980"/>
                                  <a:pt x="53886" y="385521"/>
                                </a:cubicBezTo>
                                <a:cubicBezTo>
                                  <a:pt x="20879" y="356908"/>
                                  <a:pt x="0" y="314731"/>
                                  <a:pt x="0" y="267690"/>
                                </a:cubicBezTo>
                                <a:cubicBezTo>
                                  <a:pt x="0" y="207759"/>
                                  <a:pt x="33845" y="155739"/>
                                  <a:pt x="83401" y="129641"/>
                                </a:cubicBezTo>
                                <a:cubicBezTo>
                                  <a:pt x="115976" y="68084"/>
                                  <a:pt x="179692" y="25615"/>
                                  <a:pt x="253479" y="23037"/>
                                </a:cubicBezTo>
                                <a:cubicBezTo>
                                  <a:pt x="267132" y="15684"/>
                                  <a:pt x="281772" y="9924"/>
                                  <a:pt x="297147" y="6004"/>
                                </a:cubicBezTo>
                                <a:lnTo>
                                  <a:pt x="345218"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114" name="Shape 14114"/>
                        <wps:cNvSpPr/>
                        <wps:spPr>
                          <a:xfrm>
                            <a:off x="462885" y="1724339"/>
                            <a:ext cx="345154" cy="1088733"/>
                          </a:xfrm>
                          <a:custGeom>
                            <a:avLst/>
                            <a:gdLst/>
                            <a:ahLst/>
                            <a:cxnLst/>
                            <a:rect l="0" t="0" r="0" b="0"/>
                            <a:pathLst>
                              <a:path w="345154" h="1088733">
                                <a:moveTo>
                                  <a:pt x="6" y="0"/>
                                </a:moveTo>
                                <a:cubicBezTo>
                                  <a:pt x="33115" y="0"/>
                                  <a:pt x="64370" y="8331"/>
                                  <a:pt x="91675" y="23038"/>
                                </a:cubicBezTo>
                                <a:cubicBezTo>
                                  <a:pt x="165462" y="25616"/>
                                  <a:pt x="229178" y="68085"/>
                                  <a:pt x="261703" y="129642"/>
                                </a:cubicBezTo>
                                <a:cubicBezTo>
                                  <a:pt x="311321" y="155740"/>
                                  <a:pt x="345154" y="207759"/>
                                  <a:pt x="345154" y="267691"/>
                                </a:cubicBezTo>
                                <a:cubicBezTo>
                                  <a:pt x="345154" y="314732"/>
                                  <a:pt x="324275" y="356908"/>
                                  <a:pt x="291217" y="385521"/>
                                </a:cubicBezTo>
                                <a:cubicBezTo>
                                  <a:pt x="266135" y="449009"/>
                                  <a:pt x="208426" y="495974"/>
                                  <a:pt x="138716" y="505816"/>
                                </a:cubicBezTo>
                                <a:lnTo>
                                  <a:pt x="133725" y="506895"/>
                                </a:lnTo>
                                <a:cubicBezTo>
                                  <a:pt x="77514" y="519608"/>
                                  <a:pt x="35401" y="569354"/>
                                  <a:pt x="34258" y="629171"/>
                                </a:cubicBezTo>
                                <a:lnTo>
                                  <a:pt x="34144" y="967537"/>
                                </a:lnTo>
                                <a:cubicBezTo>
                                  <a:pt x="34195" y="972516"/>
                                  <a:pt x="36112" y="1049910"/>
                                  <a:pt x="124797" y="1061848"/>
                                </a:cubicBezTo>
                                <a:lnTo>
                                  <a:pt x="144774" y="1061848"/>
                                </a:lnTo>
                                <a:cubicBezTo>
                                  <a:pt x="159582" y="1061848"/>
                                  <a:pt x="171583" y="1073912"/>
                                  <a:pt x="171583" y="1088733"/>
                                </a:cubicBezTo>
                                <a:lnTo>
                                  <a:pt x="89516" y="1088733"/>
                                </a:lnTo>
                                <a:lnTo>
                                  <a:pt x="34144" y="1088733"/>
                                </a:lnTo>
                                <a:lnTo>
                                  <a:pt x="34144" y="1088670"/>
                                </a:lnTo>
                                <a:lnTo>
                                  <a:pt x="0" y="1088670"/>
                                </a:lnTo>
                                <a:lnTo>
                                  <a:pt x="0" y="509295"/>
                                </a:lnTo>
                                <a:lnTo>
                                  <a:pt x="6" y="509295"/>
                                </a:lnTo>
                                <a:cubicBezTo>
                                  <a:pt x="28975" y="509232"/>
                                  <a:pt x="57779" y="500597"/>
                                  <a:pt x="82798" y="483743"/>
                                </a:cubicBezTo>
                                <a:cubicBezTo>
                                  <a:pt x="85731" y="481762"/>
                                  <a:pt x="88678" y="479603"/>
                                  <a:pt x="91497" y="477381"/>
                                </a:cubicBezTo>
                                <a:cubicBezTo>
                                  <a:pt x="93948" y="475514"/>
                                  <a:pt x="96298" y="473482"/>
                                  <a:pt x="98635" y="471437"/>
                                </a:cubicBezTo>
                                <a:cubicBezTo>
                                  <a:pt x="98990" y="471132"/>
                                  <a:pt x="99409" y="470840"/>
                                  <a:pt x="99778" y="470535"/>
                                </a:cubicBezTo>
                                <a:cubicBezTo>
                                  <a:pt x="102356" y="468199"/>
                                  <a:pt x="104692" y="465443"/>
                                  <a:pt x="107156" y="462915"/>
                                </a:cubicBezTo>
                                <a:lnTo>
                                  <a:pt x="107994" y="462445"/>
                                </a:lnTo>
                                <a:cubicBezTo>
                                  <a:pt x="117291" y="456921"/>
                                  <a:pt x="150946" y="449300"/>
                                  <a:pt x="150946" y="449300"/>
                                </a:cubicBezTo>
                                <a:lnTo>
                                  <a:pt x="150946" y="449059"/>
                                </a:lnTo>
                                <a:cubicBezTo>
                                  <a:pt x="191929" y="437185"/>
                                  <a:pt x="225762" y="407302"/>
                                  <a:pt x="242145" y="366090"/>
                                </a:cubicBezTo>
                                <a:lnTo>
                                  <a:pt x="246882" y="354026"/>
                                </a:lnTo>
                                <a:lnTo>
                                  <a:pt x="256661" y="345567"/>
                                </a:lnTo>
                                <a:cubicBezTo>
                                  <a:pt x="279343" y="325946"/>
                                  <a:pt x="292360" y="297574"/>
                                  <a:pt x="292360" y="267691"/>
                                </a:cubicBezTo>
                                <a:cubicBezTo>
                                  <a:pt x="292360" y="229298"/>
                                  <a:pt x="271177" y="194323"/>
                                  <a:pt x="237166" y="176441"/>
                                </a:cubicBezTo>
                                <a:lnTo>
                                  <a:pt x="222701" y="168821"/>
                                </a:lnTo>
                                <a:lnTo>
                                  <a:pt x="215030" y="154369"/>
                                </a:lnTo>
                                <a:cubicBezTo>
                                  <a:pt x="190367" y="107810"/>
                                  <a:pt x="142373" y="77686"/>
                                  <a:pt x="89808" y="75832"/>
                                </a:cubicBezTo>
                                <a:lnTo>
                                  <a:pt x="77451" y="75413"/>
                                </a:lnTo>
                                <a:lnTo>
                                  <a:pt x="66592" y="69533"/>
                                </a:lnTo>
                                <a:cubicBezTo>
                                  <a:pt x="45955" y="58433"/>
                                  <a:pt x="23514" y="52794"/>
                                  <a:pt x="6" y="52794"/>
                                </a:cubicBezTo>
                                <a:lnTo>
                                  <a:pt x="0" y="52795"/>
                                </a:lnTo>
                                <a:lnTo>
                                  <a:pt x="0" y="1"/>
                                </a:lnTo>
                                <a:lnTo>
                                  <a:pt x="6"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115" name="Shape 14115"/>
                        <wps:cNvSpPr/>
                        <wps:spPr>
                          <a:xfrm>
                            <a:off x="0" y="1653129"/>
                            <a:ext cx="1069818" cy="1399807"/>
                          </a:xfrm>
                          <a:custGeom>
                            <a:avLst/>
                            <a:gdLst/>
                            <a:ahLst/>
                            <a:cxnLst/>
                            <a:rect l="0" t="0" r="0" b="0"/>
                            <a:pathLst>
                              <a:path w="1069818" h="1399807">
                                <a:moveTo>
                                  <a:pt x="793897" y="0"/>
                                </a:moveTo>
                                <a:lnTo>
                                  <a:pt x="1069818" y="0"/>
                                </a:lnTo>
                                <a:lnTo>
                                  <a:pt x="1069818" y="793077"/>
                                </a:lnTo>
                                <a:cubicBezTo>
                                  <a:pt x="1069818" y="840956"/>
                                  <a:pt x="1064229" y="887514"/>
                                  <a:pt x="1053739" y="932205"/>
                                </a:cubicBezTo>
                                <a:cubicBezTo>
                                  <a:pt x="1041497" y="984530"/>
                                  <a:pt x="1022485" y="1034262"/>
                                  <a:pt x="997643" y="1080338"/>
                                </a:cubicBezTo>
                                <a:cubicBezTo>
                                  <a:pt x="994697" y="1085800"/>
                                  <a:pt x="991700" y="1091133"/>
                                  <a:pt x="988639" y="1096416"/>
                                </a:cubicBezTo>
                                <a:cubicBezTo>
                                  <a:pt x="883712" y="1277785"/>
                                  <a:pt x="687649" y="1399807"/>
                                  <a:pt x="463088" y="1399807"/>
                                </a:cubicBezTo>
                                <a:cubicBezTo>
                                  <a:pt x="294667" y="1399807"/>
                                  <a:pt x="142269" y="1331169"/>
                                  <a:pt x="32357" y="1220336"/>
                                </a:cubicBezTo>
                                <a:lnTo>
                                  <a:pt x="0" y="1183236"/>
                                </a:lnTo>
                                <a:lnTo>
                                  <a:pt x="0" y="1102300"/>
                                </a:lnTo>
                                <a:lnTo>
                                  <a:pt x="20920" y="1133466"/>
                                </a:lnTo>
                                <a:cubicBezTo>
                                  <a:pt x="125804" y="1269238"/>
                                  <a:pt x="289322" y="1351090"/>
                                  <a:pt x="463088" y="1351090"/>
                                </a:cubicBezTo>
                                <a:cubicBezTo>
                                  <a:pt x="661665" y="1351090"/>
                                  <a:pt x="846932" y="1244181"/>
                                  <a:pt x="946462" y="1072058"/>
                                </a:cubicBezTo>
                                <a:cubicBezTo>
                                  <a:pt x="949282" y="1067194"/>
                                  <a:pt x="952050" y="1062279"/>
                                  <a:pt x="954743" y="1057301"/>
                                </a:cubicBezTo>
                                <a:cubicBezTo>
                                  <a:pt x="977844" y="1014337"/>
                                  <a:pt x="995180" y="968502"/>
                                  <a:pt x="1006343" y="921055"/>
                                </a:cubicBezTo>
                                <a:cubicBezTo>
                                  <a:pt x="1016122" y="879284"/>
                                  <a:pt x="1021100" y="836219"/>
                                  <a:pt x="1021100" y="793077"/>
                                </a:cubicBezTo>
                                <a:lnTo>
                                  <a:pt x="1021100" y="48717"/>
                                </a:lnTo>
                                <a:lnTo>
                                  <a:pt x="677921" y="48717"/>
                                </a:lnTo>
                                <a:cubicBezTo>
                                  <a:pt x="717520" y="37376"/>
                                  <a:pt x="756216" y="21234"/>
                                  <a:pt x="793897" y="0"/>
                                </a:cubicBezTo>
                                <a:close/>
                              </a:path>
                            </a:pathLst>
                          </a:custGeom>
                          <a:ln w="0" cap="flat">
                            <a:miter lim="127000"/>
                          </a:ln>
                        </wps:spPr>
                        <wps:style>
                          <a:lnRef idx="0">
                            <a:srgbClr val="000000"/>
                          </a:lnRef>
                          <a:fillRef idx="1">
                            <a:srgbClr val="E9EBEC"/>
                          </a:fillRef>
                          <a:effectRef idx="0">
                            <a:scrgbClr r="0" g="0" b="0"/>
                          </a:effectRef>
                          <a:fontRef idx="none"/>
                        </wps:style>
                        <wps:bodyPr/>
                      </wps:wsp>
                      <wps:wsp>
                        <wps:cNvPr id="14116" name="Shape 14116"/>
                        <wps:cNvSpPr/>
                        <wps:spPr>
                          <a:xfrm>
                            <a:off x="0" y="1653129"/>
                            <a:ext cx="254300" cy="48717"/>
                          </a:xfrm>
                          <a:custGeom>
                            <a:avLst/>
                            <a:gdLst/>
                            <a:ahLst/>
                            <a:cxnLst/>
                            <a:rect l="0" t="0" r="0" b="0"/>
                            <a:pathLst>
                              <a:path w="254300" h="48717">
                                <a:moveTo>
                                  <a:pt x="0" y="0"/>
                                </a:moveTo>
                                <a:lnTo>
                                  <a:pt x="135453" y="0"/>
                                </a:lnTo>
                                <a:cubicBezTo>
                                  <a:pt x="162263" y="14936"/>
                                  <a:pt x="203068" y="34316"/>
                                  <a:pt x="254300" y="48717"/>
                                </a:cubicBezTo>
                                <a:lnTo>
                                  <a:pt x="0" y="48717"/>
                                </a:lnTo>
                                <a:lnTo>
                                  <a:pt x="0"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117" name="Shape 14117"/>
                        <wps:cNvSpPr/>
                        <wps:spPr>
                          <a:xfrm>
                            <a:off x="1091971" y="1653137"/>
                            <a:ext cx="71209" cy="71158"/>
                          </a:xfrm>
                          <a:custGeom>
                            <a:avLst/>
                            <a:gdLst/>
                            <a:ahLst/>
                            <a:cxnLst/>
                            <a:rect l="0" t="0" r="0" b="0"/>
                            <a:pathLst>
                              <a:path w="71209" h="71158">
                                <a:moveTo>
                                  <a:pt x="12179" y="0"/>
                                </a:moveTo>
                                <a:lnTo>
                                  <a:pt x="35573" y="23393"/>
                                </a:lnTo>
                                <a:lnTo>
                                  <a:pt x="58966" y="0"/>
                                </a:lnTo>
                                <a:lnTo>
                                  <a:pt x="71209" y="12179"/>
                                </a:lnTo>
                                <a:lnTo>
                                  <a:pt x="47752" y="35572"/>
                                </a:lnTo>
                                <a:lnTo>
                                  <a:pt x="71209" y="58979"/>
                                </a:lnTo>
                                <a:lnTo>
                                  <a:pt x="58966" y="71158"/>
                                </a:lnTo>
                                <a:lnTo>
                                  <a:pt x="35573" y="47815"/>
                                </a:lnTo>
                                <a:lnTo>
                                  <a:pt x="12294" y="71158"/>
                                </a:lnTo>
                                <a:lnTo>
                                  <a:pt x="0" y="58979"/>
                                </a:lnTo>
                                <a:lnTo>
                                  <a:pt x="23393" y="35636"/>
                                </a:lnTo>
                                <a:lnTo>
                                  <a:pt x="0" y="12179"/>
                                </a:lnTo>
                                <a:lnTo>
                                  <a:pt x="12179"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118" name="Shape 14118"/>
                        <wps:cNvSpPr/>
                        <wps:spPr>
                          <a:xfrm>
                            <a:off x="1091971" y="2223443"/>
                            <a:ext cx="71209" cy="71158"/>
                          </a:xfrm>
                          <a:custGeom>
                            <a:avLst/>
                            <a:gdLst/>
                            <a:ahLst/>
                            <a:cxnLst/>
                            <a:rect l="0" t="0" r="0" b="0"/>
                            <a:pathLst>
                              <a:path w="71209" h="71158">
                                <a:moveTo>
                                  <a:pt x="12179" y="0"/>
                                </a:moveTo>
                                <a:lnTo>
                                  <a:pt x="35573" y="23393"/>
                                </a:lnTo>
                                <a:lnTo>
                                  <a:pt x="58966" y="0"/>
                                </a:lnTo>
                                <a:lnTo>
                                  <a:pt x="71209" y="12179"/>
                                </a:lnTo>
                                <a:lnTo>
                                  <a:pt x="47752" y="35572"/>
                                </a:lnTo>
                                <a:lnTo>
                                  <a:pt x="71209" y="58979"/>
                                </a:lnTo>
                                <a:lnTo>
                                  <a:pt x="58966" y="71158"/>
                                </a:lnTo>
                                <a:lnTo>
                                  <a:pt x="35573" y="47815"/>
                                </a:lnTo>
                                <a:lnTo>
                                  <a:pt x="12294" y="71158"/>
                                </a:lnTo>
                                <a:lnTo>
                                  <a:pt x="0" y="58979"/>
                                </a:lnTo>
                                <a:lnTo>
                                  <a:pt x="23393" y="35636"/>
                                </a:lnTo>
                                <a:lnTo>
                                  <a:pt x="0" y="12179"/>
                                </a:lnTo>
                                <a:lnTo>
                                  <a:pt x="12179"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119" name="Shape 14119"/>
                        <wps:cNvSpPr/>
                        <wps:spPr>
                          <a:xfrm>
                            <a:off x="961673" y="2816130"/>
                            <a:ext cx="71209" cy="71221"/>
                          </a:xfrm>
                          <a:custGeom>
                            <a:avLst/>
                            <a:gdLst/>
                            <a:ahLst/>
                            <a:cxnLst/>
                            <a:rect l="0" t="0" r="0" b="0"/>
                            <a:pathLst>
                              <a:path w="71209" h="71221">
                                <a:moveTo>
                                  <a:pt x="12179" y="0"/>
                                </a:moveTo>
                                <a:lnTo>
                                  <a:pt x="35573" y="23457"/>
                                </a:lnTo>
                                <a:lnTo>
                                  <a:pt x="58966" y="0"/>
                                </a:lnTo>
                                <a:lnTo>
                                  <a:pt x="71209" y="12243"/>
                                </a:lnTo>
                                <a:lnTo>
                                  <a:pt x="47752" y="35636"/>
                                </a:lnTo>
                                <a:lnTo>
                                  <a:pt x="71209" y="58979"/>
                                </a:lnTo>
                                <a:lnTo>
                                  <a:pt x="58966" y="71221"/>
                                </a:lnTo>
                                <a:lnTo>
                                  <a:pt x="35573" y="47816"/>
                                </a:lnTo>
                                <a:lnTo>
                                  <a:pt x="12294" y="71221"/>
                                </a:lnTo>
                                <a:lnTo>
                                  <a:pt x="0" y="58979"/>
                                </a:lnTo>
                                <a:lnTo>
                                  <a:pt x="23393" y="35636"/>
                                </a:lnTo>
                                <a:lnTo>
                                  <a:pt x="0" y="12243"/>
                                </a:lnTo>
                                <a:lnTo>
                                  <a:pt x="12179" y="0"/>
                                </a:lnTo>
                                <a:close/>
                              </a:path>
                            </a:pathLst>
                          </a:custGeom>
                          <a:ln w="0" cap="flat">
                            <a:miter lim="127000"/>
                          </a:ln>
                        </wps:spPr>
                        <wps:style>
                          <a:lnRef idx="0">
                            <a:srgbClr val="000000"/>
                          </a:lnRef>
                          <a:fillRef idx="1">
                            <a:srgbClr val="E9EBEC"/>
                          </a:fillRef>
                          <a:effectRef idx="0">
                            <a:scrgbClr r="0" g="0" b="0"/>
                          </a:effectRef>
                          <a:fontRef idx="none"/>
                        </wps:style>
                        <wps:bodyPr/>
                      </wps:wsp>
                      <wps:wsp>
                        <wps:cNvPr id="14120" name="Shape 14120"/>
                        <wps:cNvSpPr/>
                        <wps:spPr>
                          <a:xfrm>
                            <a:off x="426516" y="3075388"/>
                            <a:ext cx="71209" cy="71158"/>
                          </a:xfrm>
                          <a:custGeom>
                            <a:avLst/>
                            <a:gdLst/>
                            <a:ahLst/>
                            <a:cxnLst/>
                            <a:rect l="0" t="0" r="0" b="0"/>
                            <a:pathLst>
                              <a:path w="71209" h="71158">
                                <a:moveTo>
                                  <a:pt x="12179" y="0"/>
                                </a:moveTo>
                                <a:lnTo>
                                  <a:pt x="35573" y="23393"/>
                                </a:lnTo>
                                <a:lnTo>
                                  <a:pt x="59030" y="0"/>
                                </a:lnTo>
                                <a:lnTo>
                                  <a:pt x="71209" y="12179"/>
                                </a:lnTo>
                                <a:lnTo>
                                  <a:pt x="47815" y="35572"/>
                                </a:lnTo>
                                <a:lnTo>
                                  <a:pt x="71209" y="58979"/>
                                </a:lnTo>
                                <a:lnTo>
                                  <a:pt x="59030" y="71158"/>
                                </a:lnTo>
                                <a:lnTo>
                                  <a:pt x="35573" y="47816"/>
                                </a:lnTo>
                                <a:lnTo>
                                  <a:pt x="12294" y="71158"/>
                                </a:lnTo>
                                <a:lnTo>
                                  <a:pt x="51" y="58979"/>
                                </a:lnTo>
                                <a:lnTo>
                                  <a:pt x="23393" y="35636"/>
                                </a:lnTo>
                                <a:lnTo>
                                  <a:pt x="0" y="12179"/>
                                </a:lnTo>
                                <a:lnTo>
                                  <a:pt x="12179" y="0"/>
                                </a:lnTo>
                                <a:close/>
                              </a:path>
                            </a:pathLst>
                          </a:custGeom>
                          <a:ln w="0" cap="flat">
                            <a:miter lim="127000"/>
                          </a:ln>
                        </wps:spPr>
                        <wps:style>
                          <a:lnRef idx="0">
                            <a:srgbClr val="000000"/>
                          </a:lnRef>
                          <a:fillRef idx="1">
                            <a:srgbClr val="E9EBEC"/>
                          </a:fillRef>
                          <a:effectRef idx="0">
                            <a:scrgbClr r="0" g="0" b="0"/>
                          </a:effectRef>
                          <a:fontRef idx="none"/>
                        </wps:style>
                        <wps:bodyPr/>
                      </wps:wsp>
                    </wpg:wgp>
                  </a:graphicData>
                </a:graphic>
              </wp:anchor>
            </w:drawing>
          </mc:Choice>
          <mc:Fallback>
            <w:pict>
              <v:group w14:anchorId="1E699CAE" id="Group 109462" o:spid="_x0000_s1026" style="position:absolute;margin-left:.55pt;margin-top:510.2pt;width:159.2pt;height:253.9pt;z-index:251669504;mso-position-horizontal-relative:page;mso-position-vertical-relative:page" coordsize="20217,3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">
                <v:shape id="Shape 14073" o:spid="_x0000_s1027" style="position:absolute;left:4362;top:3806;width:577;height:1486;visibility:visible;mso-wrap-style:square;v-text-anchor:top" coordsize="57772,148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WscA&#10;AADeAAAADwAAAGRycy9kb3ducmV2LnhtbERP22rCQBB9L/gPywh9KbqxLVWiqxStRbAQvKCvQ3ZM&#10;QrOzaXY18e9doeDbHM51JrPWlOJCtSssKxj0IxDEqdUFZwr2u2VvBMJ5ZI2lZVJwJQezaedpgrG2&#10;DW/osvWZCCHsYlSQe1/FUro0J4OubyviwJ1sbdAHWGdS19iEcFPK1yj6kAYLDg05VjTPKf3dno2C&#10;c/L1vZuvjodmnw1eFutD8vO3SJR67rafYxCeWv8Q/7tXOsx/j4ZvcH8n3C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SclrHAAAA3gAAAA8AAAAAAAAAAAAAAAAAmAIAAGRy&#10;cy9kb3ducmV2LnhtbFBLBQYAAAAABAAEAPUAAACMAwAAAAA=&#10;" path="m35812,1434v6853,478,14296,1753,21960,4302l57772,148408r-50,c25197,141931,,148586,,148586l,5736c,5736,15252,,35812,1434xe" fillcolor="#e9ebec" stroked="f" strokeweight="0">
                  <v:stroke miterlimit="83231f" joinstyle="miter"/>
                  <v:path arrowok="t" textboxrect="0,0,57772,148586"/>
                </v:shape>
                <v:shape id="Shape 14074" o:spid="_x0000_s1028" style="position:absolute;top:2040;width:781;height:1489;visibility:visible;mso-wrap-style:square;v-text-anchor:top" coordsize="78186,148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O3MUA&#10;AADeAAAADwAAAGRycy9kb3ducmV2LnhtbERPS2sCMRC+C/6HMEIvRZO2orI1Sl0olV7EB0Jvw2a6&#10;WbqZLJvobv+9KRS8zcf3nOW6d7W4UhsqzxqeJgoEceFNxaWG0/F9vAARIrLB2jNp+KUA69VwsMTM&#10;+I73dD3EUqQQDhlqsDE2mZShsOQwTHxDnLhv3zqMCbalNC12KdzV8lmpmXRYcWqw2FBuqfg5XJyG&#10;F+z6TVOqzdf+05+P9jG/7D5yrR9G/dsriEh9vIv/3VuT5k/VfAp/76Qb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g7cxQAAAN4AAAAPAAAAAAAAAAAAAAAAAJgCAABkcnMv&#10;ZG93bnJldi54bWxQSwUGAAAAAAQABAD1AAAAigMAAAAA&#10;" path="m,l69068,59692v5880,5030,9118,12472,8813,20219c77526,87645,73741,94783,67506,99342l,148962,,85963,11829,77269,,67046,,xe" fillcolor="#e9ebec" stroked="f" strokeweight="0">
                  <v:stroke miterlimit="83231f" joinstyle="miter"/>
                  <v:path arrowok="t" textboxrect="0,0,78186,148962"/>
                </v:shape>
                <v:shape id="Shape 14075" o:spid="_x0000_s1029" style="position:absolute;width:7019;height:4878;visibility:visible;mso-wrap-style:square;v-text-anchor:top" coordsize="701960,487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DTMQA&#10;AADeAAAADwAAAGRycy9kb3ducmV2LnhtbERPTWvCQBC9C/6HZYTedGNQW6KriLbQnopaeh6zYxLN&#10;zsbsRqO/vlsQvM3jfc5s0ZpSXKh2hWUFw0EEgji1uuBMwc/uo/8GwnlkjaVlUnAjB4t5tzPDRNsr&#10;b+iy9ZkIIewSVJB7XyVSujQng25gK+LAHWxt0AdYZ1LXeA3hppRxFE2kwYJDQ44VrXJKT9vGKGje&#10;f4em/XLr5n6+x/vR906e46NSL712OQXhqfVP8cP9qcP8UfQ6hv93wg1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Lg0zEAAAA3gAAAA8AAAAAAAAAAAAAAAAAmAIAAGRycy9k&#10;b3ducmV2LnhtbFBLBQYAAAAABAAEAPUAAACJAwAAAAA=&#10;" path="m475166,v76127,,152245,21644,215745,64932c697819,69669,701960,77530,701960,85861r,302083c701960,392388,700817,396643,698721,400365v-64,114,-190,355,-368,659c693552,409115,648734,480222,546143,480222r-21895,l524248,429460r21895,c592765,429460,622407,409902,638726,394370,530903,334184,390517,338986,287990,408886,210952,461375,127018,487829,41585,487829l,485461,,434268r3754,609c92201,443917,179955,421072,259364,366950,373715,289010,528744,281213,651198,343481r,-243814c541952,31810,394543,34210,287990,106867,214648,156817,134990,183205,53781,185611l,181914,,131638r22052,2633c104266,138576,185427,115288,259364,64932,322903,21644,399039,,475166,xe" fillcolor="#e9ebec" stroked="f" strokeweight="0">
                  <v:stroke miterlimit="83231f" joinstyle="miter"/>
                  <v:path arrowok="t" textboxrect="0,0,701960,487829"/>
                </v:shape>
                <v:shape id="Shape 14076" o:spid="_x0000_s1030" style="position:absolute;left:3811;top:940;width:1676;height:1676;visibility:visible;mso-wrap-style:square;v-text-anchor:top" coordsize="167627,167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q+8QA&#10;AADeAAAADwAAAGRycy9kb3ducmV2LnhtbERPTWvCQBC9F/oflhF6azaGEkt0DVYU2t60KngbsmMS&#10;zM6G3a1J/323UPA2j/c5i3I0nbiR861lBdMkBUFcWd1yreDwtX1+BeEDssbOMin4IQ/l8vFhgYW2&#10;A+/otg+1iCHsC1TQhNAXUvqqIYM+sT1x5C7WGQwRulpqh0MMN53M0jSXBluODQ32tG6ouu6/jYJZ&#10;zu54yiwPvg75rvr82L5tzko9TcbVHESgMdzF/+53Hee/pLMc/t6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bavvEAAAA3gAAAA8AAAAAAAAAAAAAAAAAmAIAAGRycy9k&#10;b3ducmV2LnhtbFBLBQYAAAAABAAEAPUAAACJAwAAAAA=&#10;" path="m54953,r57772,l112725,54889r54902,l167627,112610r-54902,l112725,167563r-57772,l54953,112610,,112610,,54889r54953,l54953,xe" fillcolor="#e9ebec" stroked="f" strokeweight="0">
                  <v:stroke miterlimit="83231f" joinstyle="miter"/>
                  <v:path arrowok="t" textboxrect="0,0,167627,167563"/>
                </v:shape>
                <v:shape id="Shape 14077" o:spid="_x0000_s1031" style="position:absolute;top:30200;width:2985;height:1878;visibility:visible;mso-wrap-style:square;v-text-anchor:top" coordsize="298596,187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h7sIA&#10;AADeAAAADwAAAGRycy9kb3ducmV2LnhtbERP3WrCMBS+F3yHcITdiKaTYaUai2wMxi7m7wMcmmNS&#10;bE5Kk2r39stgsLvz8f2eTTm4RtypC7VnBc/zDARx5XXNRsHl/D5bgQgRWWPjmRR8U4ByOx5tsND+&#10;wUe6n6IRKYRDgQpsjG0hZagsOQxz3xIn7uo7hzHBzkjd4SOFu0YusmwpHdacGiy29Gqpup16p+DQ&#10;5nywaPpPNvu3rwUHPa0rpZ4mw24NItIQ/8V/7g+d5r9keQ6/76Qb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2HuwgAAAN4AAAAPAAAAAAAAAAAAAAAAAJgCAABkcnMvZG93&#10;bnJldi54bWxQSwUGAAAAAAQABAD1AAAAhwMAAAAA&#10;" path="m,l14645,11682c76092,54711,145441,89038,220397,112608r78199,18166l298596,187827r-43712,-7943c188819,163755,125524,139977,66594,109375l,69448,,xe" fillcolor="#e9ebec" stroked="f" strokeweight="0">
                  <v:stroke miterlimit="83231f" joinstyle="miter"/>
                  <v:path arrowok="t" textboxrect="0,0,298596,187827"/>
                </v:shape>
                <v:shape id="Shape 14078" o:spid="_x0000_s1032" style="position:absolute;top:10071;width:2985;height:6072;visibility:visible;mso-wrap-style:square;v-text-anchor:top" coordsize="298596,60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PZccA&#10;AADeAAAADwAAAGRycy9kb3ducmV2LnhtbESPQUsDMRCF74L/IYzgzSYtrZZt01KsUkEQrL30Nt1M&#10;dxc3kyWJ2+2/dw6Ct3nM+968Wa4H36qeYmoCWxiPDCjiMriGKwuHr9eHOaiUkR22gcnClRKsV7c3&#10;SyxcuPAn9ftcKQnhVKCFOueu0DqVNXlMo9ARy+4coscsMlbaRbxIuG/1xJhH7bFhuVBjR881ld/7&#10;Hy81ztq1u8P7qZ/Oxh/bzfHFxZmx9v5u2CxAZRryv/mPfnPCTc2T9J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yD2XHAAAA3gAAAA8AAAAAAAAAAAAAAAAAmAIAAGRy&#10;cy9kb3ducmV2LnhtbFBLBQYAAAAABAAEAPUAAACMAwAAAAA=&#10;" path="m298596,r,165153l295116,165978v-8763,2096,-17526,4140,-25920,6173l274415,220868r838,177l275495,221045r,64l298596,225835r,256743l244659,519889v6604,4077,13196,8039,19914,11812l298596,547382r,59856l298177,607062c269983,595594,242564,581561,216402,565063v-483,-304,-902,-545,-1385,-838c208782,560199,202597,556123,196488,551804v-851,-533,-1689,-1079,-2464,-1676c188017,545925,182086,541493,176270,537047v-851,-660,-1689,-1257,-2464,-1918c167862,530506,162046,525833,156343,520905v-660,-482,-1257,-1016,-1854,-1498c148546,514314,142666,509031,136849,503634,125089,492585,113684,481129,102775,468950,87166,451487,72777,432958,59696,413578,46552,393893,34741,373382,21355,353824l,327488,,247853r25737,23891c33890,280393,41929,289206,49371,298566v7379,9183,13856,19012,20346,28855c82912,347576,94609,368645,107994,388673v1372,2108,2820,4204,4255,6249l114522,398211v432,546,2172,2222,2172,2882c117050,401690,117532,402237,117951,402770v8217,11100,16980,22022,26391,32588c146806,438114,149320,440870,151848,443575v14452,15418,29997,29756,46380,43078l283051,428220r13386,-80517c290620,338699,285210,329707,280359,320639r-3061,-5042c274720,310619,272561,305590,270275,300548r-1676,-4268c266681,292089,264878,287772,263138,283504v-724,-1740,-1435,-3416,-2159,-5092c260191,276430,259594,274449,258997,272468r-23875,-5105l216224,129746r51,c216275,129682,216224,129555,216224,129504r25616,-6184c242373,118874,242741,114505,243516,110060v1016,-5702,1867,-11404,3302,-17094c250844,76405,256838,60620,264395,45748v419,-1029,724,-2045,1207,-3124l298596,xe" fillcolor="#e9ebec" stroked="f" strokeweight="0">
                  <v:stroke miterlimit="83231f" joinstyle="miter"/>
                  <v:path arrowok="t" textboxrect="0,0,298596,607238"/>
                </v:shape>
                <v:shape id="Shape 14079" o:spid="_x0000_s1033" style="position:absolute;left:1671;top:6227;width:1314;height:2854;visibility:visible;mso-wrap-style:square;v-text-anchor:top" coordsize="131458,2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IY8cA&#10;AADeAAAADwAAAGRycy9kb3ducmV2LnhtbERPTU/CQBC9k/gfNmPCDbYSEK1dSNVgDMQD0MR4G7tj&#10;t6E7W7srlH/Pmph4m5f3Odmyt404UudrxwpuxgkI4tLpmisFxX41ugPhA7LGxjEpOJOH5eJqkGGq&#10;3Ym3dNyFSsQQ9ikqMCG0qZS+NGTRj11LHLkv11kMEXaV1B2eYrht5CRJbqXFmmODwZaeDJWH3Y9V&#10;8BzszH5/mJf80evibb3/3L7nG6WG133+ACJQH/7Ff+5XHedPk/k9/L4Tb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8iGPHAAAA3gAAAA8AAAAAAAAAAAAAAAAAmAIAAGRy&#10;cy9kb3ducmV2LnhtbFBLBQYAAAAABAAEAPUAAACMAwAAAAA=&#10;" path="m130023,r1435,85l131458,56903r-16049,3353c98450,66551,84582,80325,76086,99899v-14580,33591,-14466,73011,51,106540c89935,193707,103464,184079,115995,176800r15463,-7099l131458,253406,116396,242088v-5944,14757,-8878,25247,-8941,25438c102413,280594,92215,285344,81178,284315v-6604,-597,-13614,-3238,-19913,-7430c51308,270281,43688,260680,37198,250596,4572,199365,,132956,24181,77330,44044,31623,83642,2705,130023,xe" fillcolor="#e9ebec" stroked="f" strokeweight="0">
                  <v:stroke miterlimit="83231f" joinstyle="miter"/>
                  <v:path arrowok="t" textboxrect="0,0,131458,285344"/>
                </v:shape>
                <v:shape id="Shape 14080" o:spid="_x0000_s1034" style="position:absolute;left:2985;top:31507;width:1115;height:707;visibility:visible;mso-wrap-style:square;v-text-anchor:top" coordsize="111411,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9lsYA&#10;AADeAAAADwAAAGRycy9kb3ducmV2LnhtbESPQWsCMRCF74X+hzCF3mpWkSJbo5SqIJQWXMXzdDNu&#10;FjeTJYm6/fedQ8HbDPPmvffNl4Pv1JViagMbGI8KUMR1sC03Bg77zcsMVMrIFrvAZOCXEiwXjw9z&#10;LG248Y6uVW6UmHAq0YDLuS+1TrUjj2kUemK5nUL0mGWNjbYRb2LuOz0pilftsWVJcNjTh6P6XF28&#10;Ae2+wn7sP4+rvvqmn7g+XtxqYszz0/D+BirTkO/i/++tlfrTYiYAgiMz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i9lsYAAADeAAAADwAAAAAAAAAAAAAAAACYAgAAZHJz&#10;L2Rvd25yZXYueG1sUEsFBgAAAAAEAAQA9QAAAIsDAAAAAA==&#10;" path="m,l38155,8864v19998,3075,40274,5413,60794,6982l111411,16321r,54399l57265,67461,,57053,,xe" fillcolor="#e9ebec" stroked="f" strokeweight="0">
                  <v:stroke miterlimit="83231f" joinstyle="miter"/>
                  <v:path arrowok="t" textboxrect="0,0,111411,70720"/>
                </v:shape>
                <v:shape id="Shape 14081" o:spid="_x0000_s1035" style="position:absolute;left:2985;top:15545;width:1115;height:910;visibility:visible;mso-wrap-style:square;v-text-anchor:top" coordsize="111411,9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jVcIA&#10;AADeAAAADwAAAGRycy9kb3ducmV2LnhtbERPTWsCMRC9F/ofwgi91URbRLZGsYLWq7aHHofNuLu4&#10;mWyT6br9940geJvH+5zFavCt6immJrCFydiAIi6Da7iy8PW5fZ6DSoLssA1MFv4owWr5+LDAwoUL&#10;H6g/SqVyCKcCLdQiXaF1KmvymMahI87cKUSPkmGstIt4yeG+1VNjZtpjw7mhxo42NZXn46+3ILQX&#10;Obxsf/rdx3f7vqnMLk6NtU+jYf0GSmiQu/jm3rs8/9XMJ3B9J9+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A2NVwgAAAN4AAAAPAAAAAAAAAAAAAAAAAJgCAABkcnMvZG93&#10;bnJldi54bWxQSwUGAAAAAAQABAD1AAAAhwMAAAAA&#10;" path="m,l29042,13385v21710,8094,44027,14557,66703,19295l111411,35501r,55486l58674,79772c45479,76114,32271,71859,19380,67236,14161,65382,8941,63516,3721,61420l,59856,,xe" fillcolor="#e9ebec" stroked="f" strokeweight="0">
                  <v:stroke miterlimit="83231f" joinstyle="miter"/>
                  <v:path arrowok="t" textboxrect="0,0,111411,90987"/>
                </v:shape>
                <v:shape id="Shape 14082" o:spid="_x0000_s1036" style="position:absolute;left:2985;top:7770;width:1115;height:7127;visibility:visible;mso-wrap-style:square;v-text-anchor:top" coordsize="111411,71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2jcUA&#10;AADeAAAADwAAAGRycy9kb3ducmV2LnhtbERPTWvCQBC9C/6HZQQvoptKEU3dBBFaSqCHWg8ex+w0&#10;G83OptnVpP++Wyj0No/3Odt8sI24U+drxwoeFgkI4tLpmisFx4/n+RqED8gaG8ek4Js85Nl4tMVU&#10;u57f6X4IlYgh7FNUYEJoUyl9aciiX7iWOHKfrrMYIuwqqTvsY7ht5DJJVtJizbHBYEt7Q+X1cLMK&#10;3k6X2YvWsqiLc78xJ1PMtPxSajoZdk8gAg3hX/znftVx/mOyXsLvO/EG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LaNxQAAAN4AAAAPAAAAAAAAAAAAAAAAAJgCAABkcnMv&#10;ZG93bnJldi54bWxQSwUGAAAAAAQABAD1AAAAigMAAAAA&#10;" path="m50749,c34493,8395,20993,23089,10198,39116v34423,17821,64389,44679,85954,76968l111411,143922r,87921l91491,238481c45898,254432,16561,293192,4140,338544v36986,-9103,65370,-16084,87200,-21438l111411,312194r,56639l83274,375501r,97625l111411,478942r,56060l25502,516560v,51,50,115,50,115c30899,527469,37198,538391,44272,549008v4737,7138,9906,14110,15418,20829c73279,586391,89075,601120,106924,611739r4487,1991l111411,679628r-7798,-2626c84293,668318,66592,656051,50571,641591v-1257,-965,-2451,-1981,-3771,-3060l38519,686041,,712687,,455944r3594,736l29400,462026r,-73736l,395262,,230109r7580,-9792c24174,205483,43821,193662,66472,185979v1143,-355,2286,-724,3416,-1079c69355,183579,68758,182258,68212,180949v-1143,-3009,-2401,-6006,-3658,-9004c56693,153974,45520,137446,31947,123160l,99152,,15447,18412,6994c38030,314,50749,,50749,xe" fillcolor="#e9ebec" stroked="f" strokeweight="0">
                  <v:stroke miterlimit="83231f" joinstyle="miter"/>
                  <v:path arrowok="t" textboxrect="0,0,111411,712687"/>
                </v:shape>
                <v:shape id="Shape 14083" o:spid="_x0000_s1037" style="position:absolute;left:2985;top:5677;width:1115;height:1710;visibility:visible;mso-wrap-style:square;v-text-anchor:top" coordsize="111411,17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fsMUA&#10;AADeAAAADwAAAGRycy9kb3ducmV2LnhtbERPS2sCMRC+C/6HMEIvUhMfFNkaRQVpLz3UlvY6bKab&#10;bTeTNUl19dc3BcHbfHzPWaw614gjhVh71jAeKRDEpTc1Vxre33b3cxAxIRtsPJOGM0VYLfu9BRbG&#10;n/iVjvtUiRzCsUANNqW2kDKWlhzGkW+JM/flg8OUYaikCXjK4a6RE6UepMOac4PFlraWyp/9r9Pw&#10;TZenoF7ix3BmN+qwnnbD+tNqfTfo1o8gEnXpJr66n02eP1PzKfy/k2+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9+wxQAAAN4AAAAPAAAAAAAAAAAAAAAAAJgCAABkcnMv&#10;ZG93bnJldi54bWxQSwUGAAAAAAQABAD1AAAAigMAAAAA&#10;" path="m111411,r,64791l102667,73165c97871,79531,94218,86620,92088,94209v4978,4978,9779,10440,14338,16624l111411,118694r,52389l87521,145911c78462,138195,68574,131449,58014,125883,38456,115570,19139,110655,1854,111608l,111995,,55178r19941,1183c27823,57645,36328,59868,45060,63259,54807,40761,72146,21622,93556,8107l111411,xe" fillcolor="#e9ebec" stroked="f" strokeweight="0">
                  <v:stroke miterlimit="83231f" joinstyle="miter"/>
                  <v:path arrowok="t" textboxrect="0,0,111411,171083"/>
                </v:shape>
                <v:shape id="Shape 14084" o:spid="_x0000_s1038" style="position:absolute;left:4100;top:31670;width:550;height:574;visibility:visible;mso-wrap-style:square;v-text-anchor:top" coordsize="55074,5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0dMMA&#10;AADeAAAADwAAAGRycy9kb3ducmV2LnhtbERP24rCMBB9F/yHMAu+iKZKLdI1igjVfRJvHzA0s23Z&#10;ZlKaaKtfvxEW9m0O5zqrTW9q8aDWVZYVzKYRCOLc6ooLBbdrNlmCcB5ZY22ZFDzJwWY9HKww1bbj&#10;Mz0uvhAhhF2KCkrvm1RKl5dk0E1tQxy4b9sa9AG2hdQtdiHc1HIeRYk0WHFoKLGhXUn5z+VuFMSL&#10;jLP9KX9uq1ffjRPL2fF+UGr00W8/QXjq/b/4z/2lw/w4Wsbwfif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E0dMMAAADeAAAADwAAAAAAAAAAAAAAAACYAgAAZHJzL2Rv&#10;d25yZXYueG1sUEsFBgAAAAAEAAQA9QAAAIgDAAAAAA==&#10;" path="m,l49790,1896r5284,-322l55074,57077r-5284,318l,54399,,xe" fillcolor="#e9ebec" stroked="f" strokeweight="0">
                  <v:stroke miterlimit="83231f" joinstyle="miter"/>
                  <v:path arrowok="t" textboxrect="0,0,55074,57395"/>
                </v:shape>
                <v:shape id="Shape 14085" o:spid="_x0000_s1039" style="position:absolute;left:4100;top:15900;width:550;height:607;visibility:visible;mso-wrap-style:square;v-text-anchor:top" coordsize="55074,60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Y5MMA&#10;AADeAAAADwAAAGRycy9kb3ducmV2LnhtbERPS2vCQBC+F/wPywi9NRvtgxhdgygtPfSSqHgdsmMS&#10;zM6G7Jqk/75bKPQ2H99zNtlkWjFQ7xrLChZRDIK4tLrhSsHp+P6UgHAeWWNrmRR8k4NsO3vYYKrt&#10;yDkNha9ECGGXooLa+y6V0pU1GXSR7YgDd7W9QR9gX0nd4xjCTSuXcfwmDTYcGmrsaF9TeSvuRkGH&#10;BY2Hy7TKB67seeDk+eMrUepxPu3WIDxN/l/85/7UYf5LnLzC7zvhB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tY5MMAAADeAAAADwAAAAAAAAAAAAAAAACYAgAAZHJzL2Rv&#10;d25yZXYueG1sUEsFBgAAAAAEAAQA9QAAAIgDAAAAAA==&#10;" path="m,l19326,3480c31124,5129,42989,6208,54718,6361r356,-29l55074,60706r-115,11c36779,60057,18631,58362,640,55623l,55487,,xe" fillcolor="#e9ebec" stroked="f" strokeweight="0">
                  <v:stroke miterlimit="83231f" joinstyle="miter"/>
                  <v:path arrowok="t" textboxrect="0,0,55074,60717"/>
                </v:shape>
                <v:shape id="Shape 14086" o:spid="_x0000_s1040" style="position:absolute;left:4100;top:13907;width:550;height:772;visibility:visible;mso-wrap-style:square;v-text-anchor:top" coordsize="55074,7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CB8YA&#10;AADeAAAADwAAAGRycy9kb3ducmV2LnhtbERPTWvCQBC9F/oflin0VjeVEiR1DcGihh4KxlbwNmTH&#10;JJidDdlVk/76riD0No/3OfN0MK24UO8aywpeJxEI4tLqhisF37vVywyE88gaW8ukYCQH6eLxYY6J&#10;tlfe0qXwlQgh7BJUUHvfJVK6siaDbmI74sAdbW/QB9hXUvd4DeGmldMoiqXBhkNDjR0taypPxdko&#10;0Plm1KvDOpse4p/9eXS7z6/fD6Wen4bsHYSnwf+L7+5ch/lv0SyG2zvhBr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yCB8YAAADeAAAADwAAAAAAAAAAAAAAAACYAgAAZHJz&#10;L2Rvd25yZXYueG1sUEsFBgAAAAAEAAQA9QAAAIsDAAAAAA==&#10;" path="m,l23810,10568v9933,2969,20361,4625,31263,4682l55074,15250r,61926l55073,77176r-114,c43710,77115,32851,75810,22389,73435l,65898,,xe" fillcolor="#e9ebec" stroked="f" strokeweight="0">
                  <v:stroke miterlimit="83231f" joinstyle="miter"/>
                  <v:path arrowok="t" textboxrect="0,0,55074,77176"/>
                </v:shape>
                <v:shape id="Shape 14087" o:spid="_x0000_s1041" style="position:absolute;left:4100;top:10765;width:550;height:2472;visibility:visible;mso-wrap-style:square;v-text-anchor:top" coordsize="55074,247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M7MUA&#10;AADeAAAADwAAAGRycy9kb3ducmV2LnhtbERP32vCMBB+F/Y/hBv4pslE1tIZZQhjggym7kHfbs3Z&#10;FJtLaaKt//0yGOztPr6ft1gNrhE36kLtWcPTVIEgLr2pudLwdXib5CBCRDbYeCYNdwqwWj6MFlgY&#10;3/OObvtYiRTCoUANNsa2kDKUlhyGqW+JE3f2ncOYYFdJ02Gfwl0jZ0o9S4c1pwaLLa0tlZf91Wk4&#10;va/d9+Fqj7PMut32rj7pI+u1Hj8Ory8gIg3xX/zn3pg0f67yDH7fST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gzsxQAAAN4AAAAPAAAAAAAAAAAAAAAAAJgCAABkcnMv&#10;ZG93bnJldi54bWxQSwUGAAAAAAQABAD1AAAAigMAAAAA&#10;" path="m54654,r115,l55074,r,247179l55073,247179r-419,64l,235510,,179450r28137,5817l28137,62699c20485,64496,11786,66551,2315,68793l,69341,,12702,8013,10742c47478,1115,52368,111,54654,xe" fillcolor="#e9ebec" stroked="f" strokeweight="0">
                  <v:stroke miterlimit="83231f" joinstyle="miter"/>
                  <v:path arrowok="t" textboxrect="0,0,55074,247243"/>
                </v:shape>
                <v:shape id="Shape 14088" o:spid="_x0000_s1042" style="position:absolute;left:4100;top:9209;width:550;height:879;visibility:visible;mso-wrap-style:square;v-text-anchor:top" coordsize="55074,87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Gl68YA&#10;AADeAAAADwAAAGRycy9kb3ducmV2LnhtbESPT2vCQBDF74LfYRmhF9FNS1GJ2YgWpO1JtL14G7KT&#10;P5idjdlV02/fORR6m+G9ee832WZwrbpTHxrPBp7nCSjiwtuGKwPfX/vZClSIyBZbz2TghwJs8vEo&#10;w9T6Bx/pfoqVkhAOKRqoY+xSrUNRk8Mw9x2xaKXvHUZZ+0rbHh8S7lr9kiQL7bBhaaixo7eaisvp&#10;5gyUS6bD8bOdkl9ez+9ls3Osd8Y8TYbtGlSkIf6b/64/rOC/JivhlXdkBp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Gl68YAAADeAAAADwAAAAAAAAAAAAAAAACYAgAAZHJz&#10;L2Rvd25yZXYueG1sUEsFBgAAAAAEAAQA9QAAAIsDAAAAAA==&#10;" path="m,l3359,6128v1435,3417,2883,6897,4255,10376c8642,18904,9531,21241,10560,23578,26041,17165,39897,8516,55010,667r63,51l55074,718r,61862l55073,62580c42716,69235,31439,76740,18421,81783l,87921,,xe" fillcolor="#e9ebec" stroked="f" strokeweight="0">
                  <v:stroke miterlimit="83231f" joinstyle="miter"/>
                  <v:path arrowok="t" textboxrect="0,0,55074,87921"/>
                </v:shape>
                <v:shape id="Shape 14089" o:spid="_x0000_s1043" style="position:absolute;left:4100;top:6863;width:392;height:1172;visibility:visible;mso-wrap-style:square;v-text-anchor:top" coordsize="39270,11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WZsMA&#10;AADeAAAADwAAAGRycy9kb3ducmV2LnhtbERPTUvDQBC9F/wPywje2olFJY3ZllIQcioYC70O2WkS&#10;kp0N2W0a/fVuQfA2j/c5+W62vZp49K0TDc+rBBRL5UwrtYbT18cyBeUDiaHeCWv4Zg+77cMip8y4&#10;m3zyVIZaxRDxGWloQhgyRF81bMmv3MASuYsbLYUIxxrNSLcYbntcJ8kbWmolNjQ08KHhqiuvVkOK&#10;82Y6Fj9lh6/nMmBRHPq90/rpcd6/gwo8h3/xn7swcf5Lkm7g/k68A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1WZsMAAADeAAAADwAAAAAAAAAAAAAAAACYAgAAZHJzL2Rv&#10;d25yZXYueG1sUEsFBgAAAAAEAAQA9QAAAIgDAAAAAA==&#10;" path="m,l9996,15765c39270,70114,30956,117107,30956,117107,25648,93859,15119,71945,638,53060l,52388,,xe" fillcolor="#e9ebec" stroked="f" strokeweight="0">
                  <v:stroke miterlimit="83231f" joinstyle="miter"/>
                  <v:path arrowok="t" textboxrect="0,0,39270,117107"/>
                </v:shape>
                <v:shape id="Shape 14090" o:spid="_x0000_s1044" style="position:absolute;left:4100;top:5544;width:550;height:780;visibility:visible;mso-wrap-style:square;v-text-anchor:top" coordsize="55074,78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e9KMgA&#10;AADeAAAADwAAAGRycy9kb3ducmV2LnhtbESPT2sCMRDF7wW/Q5hCbzWrlFJXoxRroeDBf8V6HDbj&#10;7mIyWZJUt9++cyj0NsO8ee/9ZoveO3WlmNrABkbDAhRxFWzLtYHPw/vjC6iUkS26wGTghxIs5oO7&#10;GZY23HhH132ulZhwKtFAk3NXap2qhjymYeiI5XYO0WOWNdbaRryJuXd6XBTP2mPLktBgR8uGqsv+&#10;2xs4One8tKO3zXYTVqe4Pa2/xqu1MQ/3/esUVKY+/4v/vj+s1H8qJgIgODKD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h70oyAAAAN4AAAAPAAAAAAAAAAAAAAAAAJgCAABk&#10;cnMvZG93bnJldi54bWxQSwUGAAAAAAQABAD1AAAAjQMAAAAA&#10;" path="m55073,r1,l55074,54776r-1,c38576,54776,22107,60370,8698,69759l,78088,,13297,16875,5635c29177,1973,42056,,55073,xe" fillcolor="#e9ebec" stroked="f" strokeweight="0">
                  <v:stroke miterlimit="83231f" joinstyle="miter"/>
                  <v:path arrowok="t" textboxrect="0,0,55074,78088"/>
                </v:shape>
                <v:shape id="Shape 14091" o:spid="_x0000_s1045" style="position:absolute;left:4650;top:31653;width:551;height:588;visibility:visible;mso-wrap-style:square;v-text-anchor:top" coordsize="55074,58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QJcMA&#10;AADeAAAADwAAAGRycy9kb3ducmV2LnhtbERPTYvCMBC9C/6HMMLeNLUsi1ajlF0EcS/qiuBtbMa2&#10;2ExKE2v990YQ9jaP9znzZWcq0VLjSssKxqMIBHFmdcm5gsPfajgB4TyyxsoyKXiQg+Wi35tjou2d&#10;d9TufS5CCLsEFRTe14mULivIoBvZmjhwF9sY9AE2udQN3kO4qWQcRV/SYMmhocCavgvKrvubUZBt&#10;7fGUtut0052nePg5nmMZ/yr1MejSGQhPnf8Xv91rHeZ/RtMxvN4JN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yQJcMAAADeAAAADwAAAAAAAAAAAAAAAACYAgAAZHJzL2Rv&#10;d25yZXYueG1sUEsFBgAAAAAEAAQA9QAAAIgDAAAAAA==&#10;" path="m55074,r,55538l,58852,,3349,55074,xe" fillcolor="#e9ebec" stroked="f" strokeweight="0">
                  <v:stroke miterlimit="83231f" joinstyle="miter"/>
                  <v:path arrowok="t" textboxrect="0,0,55074,58852"/>
                </v:shape>
                <v:shape id="Shape 14092" o:spid="_x0000_s1046" style="position:absolute;left:4650;top:15901;width:551;height:606;visibility:visible;mso-wrap-style:square;v-text-anchor:top" coordsize="55074,60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WPMMA&#10;AADeAAAADwAAAGRycy9kb3ducmV2LnhtbERPTYvCMBC9L/gfwix4W1OlyNo1ii4Ingp2Pbi3MRnb&#10;ss2kNFlb/70RBG/zeJ+zXA+2EVfqfO1YwXSSgCDWztRcKjj+7D4+QfiAbLBxTApu5GG9Gr0tMTOu&#10;5wNdi1CKGMI+QwVVCG0mpdcVWfQT1xJH7uI6iyHCrpSmwz6G20bOkmQuLdYcGyps6bsi/Vf8WwV6&#10;y794vuT1PC/OeXroT1O9SZUavw+bLxCBhvASP917E+enyWIGj3fiD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tWPMMAAADeAAAADwAAAAAAAAAAAAAAAACYAgAAZHJzL2Rv&#10;d25yZXYueG1sUEsFBgAAAAAEAAQA9QAAAIgDAAAAAA==&#10;" path="m55074,r,55287l54192,55474,,60558,,6183,40646,2911,55074,xe" fillcolor="#e9ebec" stroked="f" strokeweight="0">
                  <v:stroke miterlimit="83231f" joinstyle="miter"/>
                  <v:path arrowok="t" textboxrect="0,0,55074,60558"/>
                </v:shape>
                <v:shape id="Shape 14093" o:spid="_x0000_s1047" style="position:absolute;left:4650;top:13891;width:551;height:788;visibility:visible;mso-wrap-style:square;v-text-anchor:top" coordsize="55074,78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llcUA&#10;AADeAAAADwAAAGRycy9kb3ducmV2LnhtbERPTUvDQBC9C/6HZYRexO62SrGx21JSRQ+lYM3B45gd&#10;k9DsbMhO2/jvXUHobR7vcxarwbfqRH1sAluYjA0o4jK4hisLxcfL3SOoKMgO28Bk4YcirJbXVwvM&#10;XDjzO532UqkUwjFDC7VIl2kdy5o8xnHoiBP3HXqPkmBfadfjOYX7Vk+NmWmPDaeGGjvKayoP+6O3&#10;kH9+5ZujmUnBc5RyWzy/7m4La0c3w/oJlNAgF/G/+82l+Q9mfg9/76Qb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WVxQAAAN4AAAAPAAAAAAAAAAAAAAAAAJgCAABkcnMv&#10;ZG93bnJldi54bWxQSwUGAAAAAAQABAD1AAAAigMAAAAA&#10;" path="m55074,r,67576l32670,75113c22199,77488,11328,78794,64,78854r-64,l,16928,31290,12247,55074,xe" fillcolor="#e9ebec" stroked="f" strokeweight="0">
                  <v:stroke miterlimit="83231f" joinstyle="miter"/>
                  <v:path arrowok="t" textboxrect="0,0,55074,78854"/>
                </v:shape>
                <v:shape id="Shape 14094" o:spid="_x0000_s1048" style="position:absolute;left:4650;top:10765;width:551;height:2472;visibility:visible;mso-wrap-style:square;v-text-anchor:top" coordsize="55074,247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ERsQA&#10;AADeAAAADwAAAGRycy9kb3ducmV2LnhtbERPTWsCMRC9C/6HMII3TSqi7dYoRSgKIlTtob1NN9PN&#10;0s1k2UR3/fdGKHibx/ucxapzlbhQE0rPGp7GCgRx7k3JhYbP0/voGUSIyAYrz6ThSgFWy35vgZnx&#10;LR/ocoyFSCEcMtRgY6wzKUNuyWEY+5o4cb++cRgTbAppGmxTuKvkRKmZdFhyarBY09pS/nc8Ow3f&#10;m7X7OZ3t12Ru3WF3VR+0n7daDwfd2yuISF18iP/dW5PmT9XLFO7vp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ZBEbEAAAA3gAAAA8AAAAAAAAAAAAAAAAAmAIAAGRycy9k&#10;b3ducmV2LnhtbFBLBQYAAAAABAAEAPUAAACJAwAAAAA=&#10;" path="m,l305,,419,c2745,111,7625,1115,47077,10742r7997,1957l55074,69341r-2315,-548c43288,66551,34588,64496,26937,62699r,122568l55074,179450r,56066l419,247243,,247179,,xe" fillcolor="#e9ebec" stroked="f" strokeweight="0">
                  <v:stroke miterlimit="83231f" joinstyle="miter"/>
                  <v:path arrowok="t" textboxrect="0,0,55074,247243"/>
                </v:shape>
                <v:shape id="Shape 14095" o:spid="_x0000_s1049" style="position:absolute;left:4650;top:9209;width:551;height:879;visibility:visible;mso-wrap-style:square;v-text-anchor:top" coordsize="55074,87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OT8QA&#10;AADeAAAADwAAAGRycy9kb3ducmV2LnhtbERPTWvCQBC9F/wPywje6kaxVaOriFgqPWkUvA7ZMQnJ&#10;zobsqkl/vSsUepvH+5zlujWVuFPjCssKRsMIBHFqdcGZgvPp630GwnlkjZVlUtCRg/Wq97bEWNsH&#10;H+me+EyEEHYxKsi9r2MpXZqTQTe0NXHgrrYx6ANsMqkbfIRwU8lxFH1KgwWHhhxr2uaUlsnNKCjK&#10;cjdPf277zm7a7vJ76aaH70SpQb/dLEB4av2/+M+912H+JJp/wOudcIN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ozk/EAAAA3gAAAA8AAAAAAAAAAAAAAAAAmAIAAGRycy9k&#10;b3ducmV2LnhtbFBLBQYAAAAABAAEAPUAAACJAwAAAAA=&#10;" path="m55074,r,87919l36716,81791,,62588,,726,114,676c15177,8524,29096,17173,44514,23587v1028,-2337,1981,-4674,2946,-7074c48895,13033,50279,9554,51714,6137l55074,xe" fillcolor="#e9ebec" stroked="f" strokeweight="0">
                  <v:stroke miterlimit="83231f" joinstyle="miter"/>
                  <v:path arrowok="t" textboxrect="0,0,55074,87919"/>
                </v:shape>
                <v:shape id="Shape 121500" o:spid="_x0000_s1050" style="position:absolute;left:4808;top:6863;width:393;height:1172;visibility:visible;mso-wrap-style:square;v-text-anchor:top" coordsize="39255,11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9cMA&#10;AADfAAAADwAAAGRycy9kb3ducmV2LnhtbERPzWrCQBC+C32HZYTedGOoYtKsIi0t7aWg9QGG7JiE&#10;ZGdDdo3x7TuHgseP77/YT65TIw2h8WxgtUxAEZfeNlwZOP9+LLagQkS22HkmA3cKsN89zQrMrb/x&#10;kcZTrJSEcMjRQB1jn2sdypochqXviYW7+MFhFDhU2g54k3DX6TRJNtphw9JQY09vNZXt6eoMvN/X&#10;5+xl3Gbp57U/fLdH63/GzJjn+XR4BRVpig/xv/vLyvx0tU7kgfwRAHr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H9cMAAADfAAAADwAAAAAAAAAAAAAAAACYAgAAZHJzL2Rv&#10;d25yZXYueG1sUEsFBgAAAAAEAAQA9QAAAIgDAAAAAA==&#10;" path="m,l39255,r,117105l,117105e" fillcolor="#e9ebec" stroked="f" strokeweight="0">
                  <v:stroke miterlimit="83231f" joinstyle="miter"/>
                  <v:path arrowok="t" textboxrect="0,0,39255,117105"/>
                </v:shape>
                <v:shape id="Shape 121501" o:spid="_x0000_s1051" style="position:absolute;left:5101;top:6863;width:100;height:158;visibility:visible;mso-wrap-style:square;v-text-anchor:top" coordsize="9993,15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V8MIA&#10;AADfAAAADwAAAGRycy9kb3ducmV2LnhtbERPy4rCMBTdC/MP4Q7MRsa0gjJ0TEUGBMGVD4rLS3P7&#10;oM1NaWKtfv1EEFweznu1Hk0rBupdbVlBPItAEOdW11wqOJ+23z8gnEfW2FomBXdysE4/JitMtL3x&#10;gYajL0UIYZeggsr7LpHS5RUZdDPbEQeusL1BH2BfSt3jLYSbVs6jaCkN1hwaKuzor6K8OV6NguKk&#10;KdtcmqV/7MnWxVTusseg1NfnuPkF4Wn0b/HLvdNh/jxeRDE8/wQA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1XwwgAAAN8AAAAPAAAAAAAAAAAAAAAAAJgCAABkcnMvZG93&#10;bnJldi54bWxQSwUGAAAAAAQABAD1AAAAhwMAAAAA&#10;" path="m,l9993,r,15763l,15763e" fillcolor="#e9ebec" stroked="f" strokeweight="0">
                  <v:stroke miterlimit="83231f" joinstyle="miter"/>
                  <v:path arrowok="t" textboxrect="0,0,9993,15763"/>
                </v:shape>
                <v:shape id="Shape 121502" o:spid="_x0000_s1052" style="position:absolute;left:4808;top:6863;width:393;height:1172;visibility:visible;mso-wrap-style:square;v-text-anchor:top" coordsize="39255,11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8GcMA&#10;AADfAAAADwAAAGRycy9kb3ducmV2LnhtbERP3WqDMBS+H+wdwhn0bo3KOqprKrKx0t4M+vMAB3Om&#10;UnMiJlr79k2h0MuP73+VT6YVI/WusawgnkcgiEurG64UnI6/70sQziNrbC2Tgis5yNevLyvMtL3w&#10;nsaDr0QIYZehgtr7LpPSlTUZdHPbEQfu3/YGfYB9JXWPlxBuWplE0ac02HBoqLGj75rK82EwCn6u&#10;i1P6MS7TZDN0xe681/ZvTJWavU3FFwhPk3+KH+6tDvOTeBElcP8TA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O8GcMAAADfAAAADwAAAAAAAAAAAAAAAACYAgAAZHJzL2Rv&#10;d25yZXYueG1sUEsFBgAAAAAEAAQA9QAAAIgDAAAAAA==&#10;" path="m,l39255,r,117105l,117105e" fillcolor="#e9ebec" stroked="f" strokeweight="0">
                  <v:stroke miterlimit="83231f" joinstyle="miter"/>
                  <v:path arrowok="t" textboxrect="0,0,39255,117105"/>
                </v:shape>
                <v:shape id="Shape 121503" o:spid="_x0000_s1053" style="position:absolute;left:4892;top:7802;width:92;height:233;visibility:visible;mso-wrap-style:square;v-text-anchor:top" coordsize="9144,23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3RcUA&#10;AADfAAAADwAAAGRycy9kb3ducmV2LnhtbESPzW7CMBCE75V4B2uRuBUnQUBJMQgVVeHITx9gFW+T&#10;iHhtxW6Svj2uVInbfprZ2dntfjSt6KnzjWUF6TwBQVxa3XCl4Ov2+foGwgdkja1lUvBLHva7ycsW&#10;c20HvlB/DZWIIexzVFCH4HIpfVmTQT+3jjhq37YzGCJ2ldQdDjHctDJLkpU02HC8UKOjj5rK+/XH&#10;KFgXx41zfUrDcXU+xTkrik2m1Gw6Ht5BBBrD0/y/fdKxfpYukwX8/RMB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ndFxQAAAN8AAAAPAAAAAAAAAAAAAAAAAJgCAABkcnMv&#10;ZG93bnJldi54bWxQSwUGAAAAAAQABAD1AAAAigMAAAAA&#10;" path="m,l9144,r,23247l,23247e" fillcolor="#e9ebec" stroked="f" strokeweight="0">
                  <v:stroke miterlimit="83231f" joinstyle="miter"/>
                  <v:path arrowok="t" textboxrect="0,0,9144,23247"/>
                </v:shape>
                <v:shape id="Shape 14097" o:spid="_x0000_s1054" style="position:absolute;left:4650;top:5544;width:551;height:770;visibility:visible;mso-wrap-style:square;v-text-anchor:top" coordsize="55074,77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8o1sQA&#10;AADeAAAADwAAAGRycy9kb3ducmV2LnhtbERPTWvCQBC9F/wPywi96UZrtaauYgsF6y0qQm9DdkxC&#10;s7Mhu03Wf+8KQm/zeJ+z2gRTi45aV1lWMBknIIhzqysuFJyOX6M3EM4ja6wtk4IrOdisB08rTLXt&#10;OaPu4AsRQ9ilqKD0vkmldHlJBt3YNsSRu9jWoI+wLaRusY/hppbTJJlLgxXHhhIb+iwp/z38GQU/&#10;4WX68frda9ldtTkf99m5C5lSz8OwfQfhKfh/8cO903H+LFku4P5Ov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fKNbEAAAA3gAAAA8AAAAAAAAAAAAAAAAAmAIAAGRycy9k&#10;b3ducmV2LnhtbFBLBQYAAAAABAAEAPUAAACJAwAAAAA=&#10;" path="m,l38178,5635r16896,6988l55074,77036,24354,58746,,54776,,xe" fillcolor="#e9ebec" stroked="f" strokeweight="0">
                  <v:stroke miterlimit="83231f" joinstyle="miter"/>
                  <v:path arrowok="t" textboxrect="0,0,55074,77036"/>
                </v:shape>
                <v:shape id="Shape 14098" o:spid="_x0000_s1055" style="position:absolute;left:5201;top:31500;width:1114;height:708;visibility:visible;mso-wrap-style:square;v-text-anchor:top" coordsize="111443,70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hIsgA&#10;AADeAAAADwAAAGRycy9kb3ducmV2LnhtbESPT2vCQBDF7wW/wzKF3uqm2gZNXUUKLQWx4D9ob0N2&#10;msRkZ0N21fjtnUOht3nM+715M1v0rlFn6kLl2cDTMAFFnHtbcWFgv3t/nIAKEdli45kMXCnAYj64&#10;m2Fm/YU3dN7GQkkIhwwNlDG2mdYhL8lhGPqWWHa/vnMYRXaFth1eJNw1epQkqXZYsVwosaW3kvJ6&#10;e3JSwx0/0tXpOx+vU/4a/7zUtjnUxjzc98tXUJH6+G/+oz+tcM/JVPrKOzKDn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WKEiyAAAAN4AAAAPAAAAAAAAAAAAAAAAAJgCAABk&#10;cnMvZG93bnJldi54bWxQSwUGAAAAAAQABAD1AAAAjQMAAAAA&#10;" path="m111443,r,56345l43607,68152,,70776,,15238,38600,12891,111443,xe" fillcolor="#e9ebec" stroked="f" strokeweight="0">
                  <v:stroke miterlimit="83231f" joinstyle="miter"/>
                  <v:path arrowok="t" textboxrect="0,0,111443,70776"/>
                </v:shape>
                <v:shape id="Shape 14099" o:spid="_x0000_s1056" style="position:absolute;left:5201;top:15545;width:1114;height:909;visibility:visible;mso-wrap-style:square;v-text-anchor:top" coordsize="111443,90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xX8UA&#10;AADeAAAADwAAAGRycy9kb3ducmV2LnhtbERPzUoDMRC+C32HMAUvYrMVKXZtWooiWOpBax9g2Ew3&#10;SzeTdTPtxrc3hYK3+fh+Z7FKvlVn6mMT2MB0UoAiroJtuDaw/367fwIVBdliG5gM/FKE1XJ0s8DS&#10;hoG/6LyTWuUQjiUacCJdqXWsHHmMk9ARZ+4Qeo+SYV9r2+OQw32rH4pipj02nBscdvTiqDruTt7A&#10;xsrd9GczSDrNPl8/3Hq7T3przO04rZ9BCSX5F1/d7zbPfyzmc7i8k2/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vFfxQAAAN4AAAAPAAAAAAAAAAAAAAAAAJgCAABkcnMv&#10;ZG93bnJldi54bWxQSwUGAAAAAAQABAD1AAAAigMAAAAA&#10;" path="m111443,r,59773l107398,61427v-5169,2095,-10389,3962,-15609,5816c78962,71866,65754,76121,52445,79779l,90943,,35657,26041,30400c48031,25213,69644,18406,90648,10068l111443,xe" fillcolor="#e9ebec" stroked="f" strokeweight="0">
                  <v:stroke miterlimit="83231f" joinstyle="miter"/>
                  <v:path arrowok="t" textboxrect="0,0,111443,90943"/>
                </v:shape>
                <v:shape id="Shape 14100" o:spid="_x0000_s1057" style="position:absolute;left:5201;top:7770;width:1114;height:7125;visibility:visible;mso-wrap-style:square;v-text-anchor:top" coordsize="111443,71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lNccA&#10;AADeAAAADwAAAGRycy9kb3ducmV2LnhtbESPT2sCMRDF74V+hzBCbzVR+s/VKLbQYumpKoK3cTPu&#10;Lt1Mlk2q8ds7h0JvM8yb995vtsi+VSfqYxPYwmhoQBGXwTVcWdhu3u9fQMWE7LANTBYuFGExv72Z&#10;YeHCmb/ptE6VEhOOBVqoU+oKrWNZk8c4DB2x3I6h95hk7SvtejyLuW/12Jgn7bFhSaixo7eayp/1&#10;r7ewO6aDebyESZx87ZvXzUf+LJ+ztXeDvJyCSpTTv/jve+Wk/sPICIDgyAx6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kZTXHAAAA3gAAAA8AAAAAAAAAAAAAAAAAmAIAAGRy&#10;cy9kb3ducmV2LnhtbFBLBQYAAAAABAAEAPUAAACMAwAAAAA=&#10;" path="m60712,v,,12719,314,32331,6994l111443,15445r,83723l79496,123160c65907,137446,54718,153974,46857,171945v-1258,2998,-2515,5995,-3721,9004c42653,182258,42056,183579,41573,184900v1080,355,2286,724,3366,1079c67589,193662,87252,205483,103854,220317r7589,9808l111443,395270,82010,388290r,73736l107817,456680r3626,-742l111443,712486,73260,686041,64738,637439v-2400,2590,-3835,4152,-3835,4152c44850,656051,27137,668318,7804,677002l,679628,,612052r17503,-9013c30105,593641,41529,582252,51721,569837v5512,-6719,10680,-13691,15418,-20829c74212,538391,80512,527469,85922,516675v,,51,-64,51,-115l,535008,,478942r28137,-5816l28137,375501,,368833,,312191r20080,4915c41904,322460,70285,329441,107271,338544,94850,293192,65513,254432,19920,238481l,231832,,143914,15233,116084c36792,83795,66805,56937,101276,39116,90418,23089,76918,8395,60712,xe" fillcolor="#e9ebec" stroked="f" strokeweight="0">
                  <v:stroke miterlimit="83231f" joinstyle="miter"/>
                  <v:path arrowok="t" textboxrect="0,0,111443,712486"/>
                </v:shape>
                <v:shape id="Shape 14101" o:spid="_x0000_s1058" style="position:absolute;left:5201;top:5670;width:1114;height:1718;visibility:visible;mso-wrap-style:square;v-text-anchor:top" coordsize="111443,17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p7MQA&#10;AADeAAAADwAAAGRycy9kb3ducmV2LnhtbERPTYvCMBC9C/6HMII3TSsi0jWKCruooGCVPc82s22x&#10;mZQmat1fvxEEb/N4nzNbtKYSN2pcaVlBPIxAEGdWl5wrOJ8+B1MQziNrrCyTggc5WMy7nRkm2t75&#10;SLfU5yKEsEtQQeF9nUjpsoIMuqGtiQP3axuDPsAml7rBewg3lRxF0UQaLDk0FFjTuqDskl6NgtV2&#10;Zf6mx5/97mIfX247Onxn8UGpfq9dfoDw1Pq3+OXe6DB/HEcxPN8JN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XqezEAAAA3gAAAA8AAAAAAAAAAAAAAAAAmAIAAGRycy9k&#10;b3ducmV2LnhtbFBLBQYAAAAABAAEAPUAAACJAwAAAAA=&#10;" path="m,l9626,3981c34808,17563,55413,38622,66415,63933v8699,-3391,17189,-5614,25065,-6898l111443,55850r,56825l109557,112282v-17285,-953,-36602,3962,-56160,14275c42853,132122,32972,138869,23918,146585l,171790,,119369r4985,-7863c9544,105322,14345,99861,19260,94883,16112,83500,9511,73240,751,64860l,64412,,xe" fillcolor="#e9ebec" stroked="f" strokeweight="0">
                  <v:stroke miterlimit="83231f" joinstyle="miter"/>
                  <v:path arrowok="t" textboxrect="0,0,111443,171790"/>
                </v:shape>
                <v:shape id="Shape 14102" o:spid="_x0000_s1059" style="position:absolute;left:14439;top:26469;width:87;height:449;visibility:visible;mso-wrap-style:square;v-text-anchor:top" coordsize="8721,44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ksQA&#10;AADeAAAADwAAAGRycy9kb3ducmV2LnhtbERP3UrDMBS+H/gO4QjeDJesyJC6bOhg4PRirPYBjs2x&#10;DWtOShLX+vZGEHZ3Pr7fs95OrhcXCtF61rBcKBDEjTeWWw31x/7+EURMyAZ7z6ThhyJsNzezNZbG&#10;j3yiS5VakUM4lqihS2kopYxNRw7jwg/EmfvywWHKMLTSBBxzuOtlodRKOrScGzocaNdRc66+nYbi&#10;eKbxzb4cavspw/x9qA/uqLS+u52en0AkmtJV/O9+NXn+w1IV8PdOvk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mNJLEAAAA3gAAAA8AAAAAAAAAAAAAAAAAmAIAAGRycy9k&#10;b3ducmV2LnhtbFBLBQYAAAAABAAEAPUAAACJAwAAAAA=&#10;" path="m,l8721,18010r,26917l5901,37183c2785,25198,779,12765,,xe" fillcolor="#e9ebec" stroked="f" strokeweight="0">
                  <v:stroke miterlimit="83231f" joinstyle="miter"/>
                  <v:path arrowok="t" textboxrect="0,0,8721,44927"/>
                </v:shape>
                <v:shape id="Shape 14103" o:spid="_x0000_s1060" style="position:absolute;left:12797;top:23452;width:1729;height:5263;visibility:visible;mso-wrap-style:square;v-text-anchor:top" coordsize="172875,52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Il8QA&#10;AADeAAAADwAAAGRycy9kb3ducmV2LnhtbERP22oCMRB9F/yHMIW+ada2iGyNsgiFUkTwAr4Om+nu&#10;1s1kSbIX/fpGEHybw7nOcj2YWnTkfGVZwWyagCDOra64UHA6fk0WIHxA1lhbJgVX8rBejUdLTLXt&#10;eU/dIRQihrBPUUEZQpNK6fOSDPqpbYgj92udwRChK6R22MdwU8u3JJlLgxXHhhIb2pSUXw6tUfB3&#10;Ppps+9O2+8vidutdt2szs1Pq9WXIPkEEGsJT/HB/6zj/Y5a8w/2deIN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CJfEAAAA3gAAAA8AAAAAAAAAAAAAAAAAmAIAAGRycy9k&#10;b3ducmV2LnhtbFBLBQYAAAAABAAEAPUAAACJAwAAAAA=&#10;" path="m172875,r,106652l149511,145056v-30302,55919,-42774,111646,-42774,176086c106737,383690,131350,440386,171344,482142r1531,1327l172875,526315r-11573,-6021c126799,498308,98003,467396,78658,431353,,285068,73483,137168,163859,11893l172875,xe" fillcolor="#e9ebec" stroked="f" strokeweight="0">
                  <v:stroke miterlimit="83231f" joinstyle="miter"/>
                  <v:path arrowok="t" textboxrect="0,0,172875,526315"/>
                </v:shape>
                <v:shape id="Shape 14104" o:spid="_x0000_s1061" style="position:absolute;left:13542;top:15510;width:984;height:911;visibility:visible;mso-wrap-style:square;v-text-anchor:top" coordsize="98357,9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uGcQA&#10;AADeAAAADwAAAGRycy9kb3ducmV2LnhtbERPS2sCMRC+C/0PYQq9aVaRsqxGKRVBSi8+EL2Nm3Gz&#10;uJksSepu/31TELzNx/ec+bK3jbiTD7VjBeNRBoK4dLrmSsFhvx7mIEJE1tg4JgW/FGC5eBnMsdCu&#10;4y3dd7ESKYRDgQpMjG0hZSgNWQwj1xIn7uq8xZigr6T22KVw28hJlr1LizWnBoMtfRoqb7sfq6D7&#10;PtLmtp98mbA62+iv+fZ0yZV6e+0/ZiAi9fEpfrg3Os2fjrMp/L+Tb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iLhnEAAAA3gAAAA8AAAAAAAAAAAAAAAAAmAIAAGRycy9k&#10;b3ducmV2LnhtbFBLBQYAAAAABAAEAPUAAACJAwAAAAA=&#10;" path="m98357,r,33593l50038,54317c40373,59778,31255,66077,22263,72503,14338,78143,8699,82397,,91032,17970,52970,50578,23831,88727,3733l98357,xe" fillcolor="#e9ebec" stroked="f" strokeweight="0">
                  <v:stroke miterlimit="83231f" joinstyle="miter"/>
                  <v:path arrowok="t" textboxrect="0,0,98357,91032"/>
                </v:shape>
                <v:shape id="Shape 14105" o:spid="_x0000_s1062" style="position:absolute;left:9566;top:14822;width:20;height:30;visibility:visible;mso-wrap-style:square;v-text-anchor:top" coordsize="1981,2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qHsMA&#10;AADeAAAADwAAAGRycy9kb3ducmV2LnhtbERP32vCMBB+H/g/hBvsZWhqt8nojCLKYODT7EB8O5qz&#10;LWsuJYmm/vdGEHy7j+/nzZeD6cSZnG8tK5hOMhDEldUt1wr+yu/xJwgfkDV2lknBhTwsF6OnORba&#10;Rv6l8y7UIoWwL1BBE0JfSOmrhgz6ie2JE3e0zmBI0NVSO4wp3HQyz7KZNNhyamiwp3VD1f/uZBTs&#10;Tczzt40vjd/y+ujK2L4eolIvz8PqC0SgITzEd/ePTvPfp9kH3N5JN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QqHsMAAADeAAAADwAAAAAAAAAAAAAAAACYAgAAZHJzL2Rv&#10;d25yZXYueG1sUEsFBgAAAAAEAAQA9QAAAIgDAAAAAA==&#10;" path="m1740,r241,l1454,891,,2997c546,2032,1143,1080,1740,xe" fillcolor="#e9ebec" stroked="f" strokeweight="0">
                  <v:stroke miterlimit="83231f" joinstyle="miter"/>
                  <v:path arrowok="t" textboxrect="0,0,1981,2997"/>
                </v:shape>
                <v:shape id="Shape 14106" o:spid="_x0000_s1063" style="position:absolute;left:6315;top:10071;width:8211;height:21993;visibility:visible;mso-wrap-style:square;v-text-anchor:top" coordsize="821032,2199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K0cUA&#10;AADeAAAADwAAAGRycy9kb3ducmV2LnhtbERP22rCQBB9F/yHZYS+iG4sGkvqKtJSMAiClw8YstNk&#10;aXY2ZFcT+/XdguDbHM51Vpve1uJGrTeOFcymCQjiwmnDpYLL+WvyBsIHZI21Y1JwJw+b9XCwwky7&#10;jo90O4VSxBD2GSqoQmgyKX1RkUU/dQ1x5L5dazFE2JZSt9jFcFvL1yRJpUXDsaHChj4qKn5OV6tg&#10;bz5lk/+a5X2c5vUxXxy23fiq1Muo376DCNSHp/jh3uk4fz5LUvh/J9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ErRxQAAAN4AAAAPAAAAAAAAAAAAAAAAAJgCAABkcnMv&#10;ZG93bnJldi54bWxQSwUGAAAAAAQABAD1AAAAigMAAAAA&#10;" path="m,l32963,42607v482,1079,724,2096,1206,3124c41726,60603,47733,76389,51810,92950v1371,5690,2222,11392,3302,17094c55823,114489,56191,118858,56725,123303r25679,6184c82404,129539,82340,129666,82340,129729r64,l63392,267346r-23762,5106c38970,274433,38373,276414,37649,278395v-724,1677,-1498,3353,-2222,5093c33687,287755,31947,292073,30029,296264r-1740,4267c26003,305574,23844,310603,21266,315581r-3061,5042c13468,329500,8134,338441,2496,347267r13373,80937l100286,486332v1676,-1321,3238,-2692,4914,-4076c110903,477455,116478,472477,122003,467435v3124,-2819,6121,-5639,9182,-8522c139046,451230,146717,443495,153981,435342v4852,-5461,9538,-10986,14034,-16624c172282,413498,176359,408215,180321,402817v356,-419,660,-838,1016,-1321c181451,401382,181578,401268,181642,401077v,-660,1676,-2336,2159,-2883l186074,394905v1448,-2044,2883,-4140,4267,-6248c203714,368629,215360,347559,228619,327405v6477,-9843,12954,-19673,20333,-28855c256394,289190,264433,280377,272650,271728v12776,-13614,26518,-26340,41034,-38151c328149,221817,343440,210958,359467,201179v15951,-9843,32690,-18541,49848,-26162c426663,167398,444532,160920,462718,155701v18479,-5284,37376,-9297,56388,-12002c538423,141007,557930,139686,577552,139686v12230,,25552,660,40906,2159c621760,142201,624402,142315,627107,142315v12840,,25489,-3353,36538,-9716c670833,128460,679533,127748,687343,130745v7734,2934,13729,9233,16370,17095c709835,166140,712895,185101,712895,204354v,1257,-114,2515,-114,3848c738092,204481,763950,202500,790048,202500r30984,2809l821032,260748r-30984,-2813c627767,257935,478377,340244,391319,475118r162344,c582708,475118,607003,493178,613543,517473,657342,446678,722722,390554,800444,358415r20588,-6998l821032,410151r-4316,1525c747723,441379,690474,493167,653802,558151v-5461,10617,-38455,77026,-38455,128803l615347,842288v114,-127,292,-304,470,-483c656317,796810,694353,751991,744214,716596v18507,-13138,39193,-25388,61147,-35624l821032,675608r,65544l804343,749397v-29532,18088,-56319,41170,-81364,65890c689502,848409,659975,886027,627399,919504v-3238,3302,-7137,6896,-12052,11633l615347,1370608v57296,-63747,127863,-111986,199099,-159593l821032,1206483r,59319l747757,1321586v-39243,31738,-76022,66663,-107696,106020c585400,1495398,538791,1597811,547072,1702433v355,4509,774,8942,1320,13386c548507,1716772,548684,1717801,548811,1718753v661,4750,1372,9424,2223,14047c551085,1733218,551212,1733574,551263,1733993v4089,21362,10502,41936,18897,61442c570528,1796211,570948,1797112,571303,1797887v1562,3543,3302,7087,4979,10566c577488,1810904,578745,1813305,580066,1815768v21654,40857,52616,76073,90107,102591c635438,1870239,614864,1810854,614864,1746655v,-28321,3963,-55677,11456,-81598l626561,1664283v4978,62040,23762,120167,53340,171285l680320,1836279v22555,39840,55388,72781,94850,95940l821032,1951688r,59007l803462,2006032v-33350,-11803,-64443,-28840,-91951,-50347c710914,1956281,710381,1956878,709835,1957475v-10795,10858,-25083,16434,-39535,16434c659136,1973909,647859,1970556,638143,1963660v-43980,-31077,-79438,-71513,-104571,-117539l533025,1846363v-2032,-3772,-3949,-7620,-5816,-11456c525291,1838210,523488,1841448,521633,1844623v-3848,6299,-7683,12547,-11645,18720c402505,2030499,224158,2149190,20743,2195644l,2199254r,-56345l10430,2141063v190204,-44254,350119,-156163,446167,-305495c460254,1829865,463848,1824113,467341,1818346v11875,-19850,22555,-40437,32093,-61429c499434,1756853,499434,1756790,499370,1756675v-3657,-16256,-6172,-32817,-7556,-49619c491750,1706155,491636,1705253,491573,1704351v-5995,-82308,15240,-169417,61849,-249161c553485,1455076,553612,1454962,553663,1454835r,-924281l294126,530554v28770,-48507,7241,-12127,23394,-39411l326479,476009r60782,-88067c457803,305433,551834,246769,656495,219594v660,-5042,1028,-10135,1028,-15240c657523,200938,657346,197572,657104,194220v-14338,3416,-29464,4381,-43802,2819c599624,195718,587928,195058,577552,195058v-3010,,-6007,63,-9005,127c548926,195655,529431,197700,510165,201357v-18897,3544,-37427,8573,-55435,15062c436912,222833,419576,230694,402965,239749v-16447,9068,-32284,19380,-47156,30836c340925,281990,326942,294587,313988,308152v-13563,14211,-25920,29451,-36957,45656c267849,367067,259455,380745,250869,394359v-3479,5639,-7073,11277,-10731,16802c239592,411936,239109,412723,238576,413562v-483,724,-1029,1434,-1562,2222c231794,423341,226397,430833,220694,438212v-1384,1867,-2819,3785,-4203,5588c209836,452310,202876,460717,195561,468933v-10859,12180,-22327,23635,-34087,34684l161423,503617v-901,838,-1803,1613,-2705,2451c153803,510577,148825,515072,143834,519391v-648,482,-1194,1015,-1791,1498c139643,522934,137116,524852,134715,526897v-1498,1193,-2819,2514,-4318,3657l130156,530554v-1918,1498,-3708,3061,-5575,4559c123742,535774,122904,536370,122117,537031v-5880,4445,-11811,8878,-17818,13080c103461,550709,102686,551255,101898,551788v-6172,4318,-12293,8395,-18592,12421c82823,564501,82404,564742,81985,565047,55709,581544,28353,595578,210,607046l,607132,,547359,40164,527912v4686,-2704,9245,-5397,13741,-8217l,482360,,225813r23070,-4720l23070,221029r241,l24149,220852r5283,-48718c20974,170102,12275,168058,3448,165962l,165144,,xe" fillcolor="#e9ebec" stroked="f" strokeweight="0">
                  <v:stroke miterlimit="83231f" joinstyle="miter"/>
                  <v:path arrowok="t" textboxrect="0,0,821032,2199254"/>
                </v:shape>
                <v:shape id="Shape 14107" o:spid="_x0000_s1064" style="position:absolute;left:6315;top:6227;width:1315;height:2854;visibility:visible;mso-wrap-style:square;v-text-anchor:top" coordsize="131426,2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658QA&#10;AADeAAAADwAAAGRycy9kb3ducmV2LnhtbERPS2vCQBC+C/0PyxR6qxtL6yPNKo2g9eoDwds0O8kG&#10;s7Mhu2r677tCwdt8fM/JFr1txJU6XztWMBomIIgLp2uuFBz2q9cpCB+QNTaOScEveVjMnwYZptrd&#10;eEvXXahEDGGfogITQptK6QtDFv3QtcSRK11nMUTYVVJ3eIvhtpFvSTKWFmuODQZbWhoqzruLVbCc&#10;7fO1xM0Hfa/yY3k+mZ+mzpV6ee6/PkEE6sND/O/e6Dj/fZRM4P5Ov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muufEAAAA3gAAAA8AAAAAAAAAAAAAAAAAmAIAAGRycy9k&#10;b3ducmV2LnhtbFBLBQYAAAAABAAEAPUAAACJAwAAAAA=&#10;" path="m1416,c47784,2705,87446,31623,107309,77330v24117,55626,19608,122035,-13081,173266c87751,260680,80181,270281,70161,276885v-6299,4192,-13259,6833,-19913,7430c39211,285344,29013,280594,23971,267526v-63,-191,-2997,-10681,-8877,-25438l,253423,,169699r15460,7101c27984,184079,41504,193707,55289,206439v14580,-33529,14694,-72949,64,-106540c46847,80325,32976,66551,16018,60256l,56909,,84,1416,xe" fillcolor="#e9ebec" stroked="f" strokeweight="0">
                  <v:stroke miterlimit="83231f" joinstyle="miter"/>
                  <v:path arrowok="t" textboxrect="0,0,131426,285344"/>
                </v:shape>
                <v:shape id="Shape 14108" o:spid="_x0000_s1065" style="position:absolute;left:14526;top:28287;width:1560;height:736;visibility:visible;mso-wrap-style:square;v-text-anchor:top" coordsize="156024,7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TKMcA&#10;AADeAAAADwAAAGRycy9kb3ducmV2LnhtbESPQWvCQBCF74X+h2UKvdWNrYYQXaUIhYKHatqLtyE7&#10;JrHZ2bC71fjvOwfB2wzvzXvfLNej69WZQuw8G5hOMlDEtbcdNwZ+vj9eClAxIVvsPZOBK0VYrx4f&#10;llhaf+E9navUKAnhWKKBNqWh1DrWLTmMEz8Qi3b0wWGSNTTaBrxIuOv1a5bl2mHH0tDiQJuW6t/q&#10;zxnY2rd893U9zYM7FPv5ttikvKqMeX4a3xegEo3pbr5df1rBn00z4ZV3ZAa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OkyjHAAAA3gAAAA8AAAAAAAAAAAAAAAAAmAIAAGRy&#10;cy9kb3ducmV2LnhtbFBLBQYAAAAABAAEAPUAAACMAwAAAAA=&#10;" path="m,l31204,27046v35331,25289,78015,40896,124159,42986l156024,70096v-13259,2286,-26874,3479,-40793,3479c84269,73575,53370,67518,24693,55694l,42846,,xe" fillcolor="#e9ebec" stroked="f" strokeweight="0">
                  <v:stroke miterlimit="83231f" joinstyle="miter"/>
                  <v:path arrowok="t" textboxrect="0,0,156024,73575"/>
                </v:shape>
                <v:shape id="Shape 14109" o:spid="_x0000_s1066" style="position:absolute;left:14526;top:15175;width:4224;height:9344;visibility:visible;mso-wrap-style:square;v-text-anchor:top" coordsize="422406,93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MF8QA&#10;AADeAAAADwAAAGRycy9kb3ducmV2LnhtbERPTWvCQBC9F/wPywhepG4iUtPUTWgVoT1qC+1xyE6T&#10;YHY27K4x/nu3UPA2j/c5m3I0nRjI+daygnSRgCCurG65VvD1uX/MQPiArLGzTAqu5KEsJg8bzLW9&#10;8IGGY6hFDGGfo4ImhD6X0lcNGfQL2xNH7tc6gyFCV0vt8BLDTSeXSfIkDbYcGxrsadtQdTqejQLc&#10;6+60HtJ2N5fzNb59ZD/fLlNqNh1fX0AEGsNd/O9+13H+Kk2e4e+deIM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sDBfEAAAA3gAAAA8AAAAAAAAAAAAAAAAAmAIAAGRycy9k&#10;b3ducmV2LnhtbFBLBQYAAAAABAAEAPUAAACJAwAAAAA=&#10;" path="m112348,4254c203293,,293946,43434,350410,114465v52908,66536,71996,153708,57239,236918c391558,442227,318787,518478,261192,587349,184164,679552,105878,770632,39102,870144l,934416,,827763,36954,779016c52329,759506,67547,740737,81983,722820v7086,-8813,43916,-51232,59766,-69951l7650,749643,,755466,,696147,99194,627881v34377,-25349,67345,-52400,97330,-83013c195622,545046,196397,545046,195444,545109v-1930,64,-3848,128,-5765,64c69803,548589,31233,442227,31233,442227v-1803,-4318,-3365,-8712,-4686,-13145c15460,395541,37114,370294,37114,370294v9893,-13323,25971,-21311,42240,-23101c90212,345986,100893,347726,111028,351574v8102,3061,18059,3531,26695,2756c151337,353123,164482,347967,175759,340296v2528,-1689,4979,-3493,7201,-5588c222432,297155,198492,247955,198492,247955v-6896,-14212,-17513,-26569,-32816,-34976c153052,205963,139060,202543,124653,201357v-14407,-1186,-29227,-138,-43509,1779c63133,205508,46057,209968,29794,216095l,230816,,165273,53089,147100v47163,-10163,95759,-7762,138507,16209c265218,204521,286935,299910,239590,369329v,,-46965,73012,-146863,47040c92727,416369,123689,515303,241152,472224v8648,-3187,16865,-7569,24600,-12599c280153,450138,293171,437959,304690,425183v6058,-6667,11519,-13805,16624,-21170c328325,393687,334382,382701,339551,371310v6350,-13983,11214,-28677,14453,-43739c361332,282219,356645,235776,335411,193180,304385,131140,241990,80213,175277,61011,122861,45895,59036,48259,3595,65618l,67160,,33567,50613,13950c71322,8437,92279,5200,112348,4254xe" fillcolor="#e9ebec" stroked="f" strokeweight="0">
                  <v:stroke miterlimit="83231f" joinstyle="miter"/>
                  <v:path arrowok="t" textboxrect="0,0,422406,934416"/>
                </v:shape>
                <v:shape id="Shape 14110" o:spid="_x0000_s1067" style="position:absolute;left:14526;top:12105;width:5691;height:18216;visibility:visible;mso-wrap-style:square;v-text-anchor:top" coordsize="569091,182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pA8UA&#10;AADeAAAADwAAAGRycy9kb3ducmV2LnhtbESPQWvCQBCF70L/wzIFb7qJSitpVmmFgniqVu9DdsyG&#10;ZGdDdtX033cOhd5mmDfvva/cjr5TdxpiE9hAPs9AEVfBNlwbOH9/ztagYkK22AUmAz8UYbt5mpRY&#10;2PDgI91PqVZiwrFAAy6lvtA6Vo48xnnoieV2DYPHJOtQazvgQ8x9pxdZ9qI9NiwJDnvaOara080b&#10;uNqd7dy+/zq8XhbLdd5+3NLRGTN9Ht/fQCUa07/473tvpf4qzwVAcGQG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SkDxQAAAN4AAAAPAAAAAAAAAAAAAAAAAJgCAABkcnMv&#10;ZG93bnJldi54bWxQSwUGAAAAAAQABAD1AAAAigMAAAAA&#10;" path="m,1970l64838,7850v31473,5780,62414,14432,92621,25918l161421,35280v19444,7010,40500,8331,60655,3708c241876,34379,259872,24422,274159,10134,281652,2641,292752,,302836,3480v10020,3416,17208,12293,18478,22859l321492,27418v5461,45771,-4801,91606,-28740,130849c430979,216700,535258,347433,556785,507022v12306,90462,-4737,188201,-49073,282575c456175,899210,377639,988898,301693,1075588v-18542,21184,-37745,43142,-55918,64681c239653,1147533,233240,1154963,226636,1162646v-47270,54776,-100788,116866,-100788,176264c125848,1402867,164063,1441081,228020,1441081v13551,,26695,-2273,39179,-6832c272292,1432445,277448,1431544,282617,1431239r,-115c282617,1431124,335652,1424711,350346,1473364v4979,,10021,661,14936,2033c391329,1482662,408296,1507617,405541,1534439r-293,2934c386706,1696783,249191,1821637,92193,1821637r-4267,c69657,1821351,51621,1819566,33983,1816377l,1807356r,-59007l17847,1755925v22590,6330,46381,9854,70917,10213c89907,1766202,91101,1766202,92193,1766202v126823,,242672,-103848,257912,-235192l350232,1529880r356,-902c350041,1529511,349572,1530172,349203,1530832v-34798,53277,-94907,88621,-163309,88621c108141,1619453,41054,1573961,9740,1508134l,1481386r,-26918l5334,1465484v16941,28015,42092,52527,71429,69311c76649,1534858,77550,1535340,79112,1536179v10973,6058,22492,10922,34379,14579c163885,1567789,254118,1580273,306125,1479956v-4128,1079,-8268,3188,-12230,4750c285132,1488059,276674,1491602,267491,1493583v-9842,2159,-19862,3061,-29870,3175c228553,1496885,219498,1496403,210443,1495565v-4559,-432,-9118,-839,-13741,-1385c193400,1493824,190275,1492986,186923,1492262v-13678,-3124,-27000,-7861,-39421,-14402c135678,1471561,124705,1463700,115104,1454340v-9537,-9296,-17691,-20041,-24231,-31673c84027,1410487,78985,1397343,75633,1383792v-3658,-14707,-5284,-29820,-5284,-44882c70349,1248918,149178,1168705,203357,1104506,294073,996937,396841,894893,457496,765962v36475,-77585,55982,-165837,44336,-251498c476572,327392,322686,180645,130649,180645v-31963,,-62894,4387,-92230,12592l,206812,,148079r27453,-9332c60370,129878,94965,125146,130649,125146v38329,,108763,13563,108763,13563c251540,121844,259808,102882,264139,83096v-9487,4254,-19380,7492,-29579,9893c204017,100063,172038,98095,142168,87236r-4318,-1626c110786,75323,83053,67570,54847,62388l,57410,,1970xe" fillcolor="#e9ebec" stroked="f" strokeweight="0">
                  <v:stroke miterlimit="83231f" joinstyle="miter"/>
                  <v:path arrowok="t" textboxrect="0,0,569091,1821637"/>
                </v:shape>
                <v:shape id="Shape 14111" o:spid="_x0000_s1068" style="position:absolute;left:5360;top:22775;width:3774;height:5355;visibility:visible;mso-wrap-style:square;v-text-anchor:top" coordsize="377431,535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GVMEA&#10;AADeAAAADwAAAGRycy9kb3ducmV2LnhtbERPTWvCQBC9F/oflhF6q5uUIpK6ikhLexNX7XnITpPU&#10;7GzITmP6711B8DaP9zmL1ehbNVAfm8AG8mkGirgMruHKwGH/8TwHFQXZYRuYDPxThNXy8WGBhQtn&#10;3tFgpVIphGOBBmqRrtA6ljV5jNPQESfuJ/QeJcG+0q7Hcwr3rX7Jspn22HBqqLGjTU3lyf55A3sr&#10;dDraatv8Ht/Frvn7EwdvzNNkXL+BEhrlLr65v1ya/5rnOVzfSTfo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KRlTBAAAA3gAAAA8AAAAAAAAAAAAAAAAAmAIAAGRycy9kb3du&#10;cmV2LnhtbFBLBQYAAAAABAAEAPUAAACGAwAAAAA=&#10;" path="m171704,3124c200381,,227559,8763,248552,25374v1320,1080,241,3303,-1499,2883c245135,27711,243218,27292,241300,26873v24232,19316,39840,49200,39840,82677c281140,110566,281076,111595,281076,112611v,356,-63,711,-63,1079c281013,114350,280949,115011,280899,115722v,420,-64,852,-64,1207c280772,117525,280772,118186,280721,118783r-191,1321c280479,120700,280479,121247,280353,121844v,483,-115,901,-178,1321l279997,124854v-64,469,-178,901,-241,1371c279692,126771,279578,127305,279514,127851v-114,470,-177,902,-241,1371c279159,129769,279095,130251,278981,130784v-127,483,-191,903,-305,1385c278562,132702,278435,133248,278320,133731v-126,483,-241,889,-368,1372c277838,135585,277711,136131,277597,136665v-127,419,-305,837,-419,1320c277050,138532,276873,139002,276822,139484v-127,483,-305,902,-432,1384c276212,141351,276098,141833,275920,142367v-178,419,-305,838,-482,1320c275260,144170,275133,144653,274955,145123r-533,1321c274295,146926,274117,147472,273939,147879v-178,482,-368,901,-546,1334c273215,149682,272974,150164,272796,150647v-178,420,-356,838,-533,1258c272021,152388,271831,152870,271653,153339v-178,432,-419,852,-597,1271l270332,155981v-114,241,-241,547,-355,788l269913,156832v-1918,3950,-4191,7785,-6655,11455c261099,171882,258991,175489,256896,179146v-64,355,-1080,2223,-3658,6833c247180,196723,243522,209258,241236,221500v-292,1562,-2273,1982,-3175,724c233134,214668,233743,209080,233743,209080v-3898,8344,-5283,13614,-7264,22555c224384,241300,224015,260376,229184,271411v597,1512,-787,3061,-2286,2401c220777,271297,209867,265950,201879,257073r,242l200736,255816v-51,22860,7087,43980,19330,61252c221678,319291,223482,321818,225514,324396v10681,13310,26517,21768,43688,22377c269862,346837,270637,346837,271412,346837v35280,,63893,-28690,63893,-63957c335305,272974,333146,263563,328778,254609r-6960,-14693c308610,214846,302616,186461,304470,157962v1917,-28016,11163,-54597,27000,-77507c331648,80213,331826,79972,332016,79667v711,-1016,1499,-2032,2210,-3061c334709,75946,335191,75299,335737,74625v292,-355,534,-711,775,-1067l336575,73609v534,-838,1194,-1613,1855,-2400l338734,70726v2274,-2819,4674,-5511,7138,-8153c348386,59931,350964,57417,353670,54952v2641,-2514,5461,-4864,8217,-7073c364769,45593,367703,43434,370764,41389v1867,-1321,3784,-2515,5766,-3708c377012,40374,377304,43129,377431,45948v,902,,1741,-63,2642c377368,49974,377253,51346,377126,52730v-1384,13018,-7734,24486,-17043,32220c356375,87592,351866,90170,346647,92443v-775,368,-1563,724,-2337,1029c344195,93523,344005,93523,344005,93523v-12776,19570,-20269,42062,-21831,65646c320497,184417,325831,209562,337591,231877r7074,15061c350253,258152,353009,270281,353009,282880v,44996,-36601,81648,-81597,81648c264757,364528,258153,363689,251803,362128v-127,1384,-368,2756,-724,4077l251015,366268v-2336,8585,-3594,17577,-3594,26873c247421,403822,249098,414147,252159,423799v9715,4572,20637,7150,32092,7150c291097,430949,297637,429984,304000,428371v6299,-1930,12954,-2883,19914,-2883c327876,425488,331114,428777,330873,432867v-13259,,-24054,10617,-24244,23812c305498,486080,295656,513194,279578,535508r-241,l201104,535508v,-14148,11456,-25616,25616,-25616l250838,509892v10617,-13741,17932,-30175,20701,-48171c261214,465138,250114,466941,238722,466941v-11519,,-22505,-1803,-32880,-5220c204635,458965,196901,438861,186766,415163v4610,127,9360,-51,14097,-597c212255,413309,222999,408508,229718,402387v,,3302,-2642,2400,-5524c231343,394043,227559,395363,227559,395363v-9716,3125,-20092,4801,-30836,4801c193777,400164,190843,400050,187896,399809v-5867,-483,-11518,-1499,-17030,-2998c162281,394462,153289,393205,144043,393205v-6299,,-12420,545,-18415,1676c121488,395668,117348,396684,113335,397942v-4572,9728,-7150,20637,-7150,32105c106185,436880,107086,443484,108826,449783v1867,6299,2883,12954,2883,19914c111709,473659,108293,476897,104267,476656v,-13259,-10617,-23990,-23813,-24231c51117,451282,23990,441439,1613,425361r,-241l1613,346887v14110,,25565,11456,25565,25617l27178,396570v13792,10668,30239,17996,48171,20752c71996,407009,70193,395960,70193,384505v,-11455,1803,-22491,5156,-32880c79375,349948,118605,333032,144170,321996v-3124,-13018,-14287,-28321,-24003,-37440c107632,272732,95326,250837,93713,233197l,263499,,191567r,-6299c14160,185268,25616,196723,25616,210883r,9056l109131,177889v,,3543,-1981,1803,-5766c109131,168160,104927,169850,104927,169850r-29692,7912l,123584,,63170r,-597c3480,62573,6782,63474,9601,65036v9411,3836,15951,13018,15951,23749l25552,105296r-1371,1015c24181,106311,108648,146152,113868,148603v9779,-11342,22073,-20460,35992,-26391c151968,121247,154191,120523,156350,119926v5575,-1371,12839,-3784,12890,-3835c187300,109245,191922,100787,191922,100787v-11099,5461,-22555,7925,-31496,9068c158991,110033,157480,110210,156045,110325v-1562,127,-7493,64,-9004,64c139789,110389,132829,111531,126289,113627v-8585,-4141,-4026,-17755,-4026,-17755c123825,95809,125209,95694,126594,95631r7137,-597c142431,94247,145250,93523,145250,93523v8280,-3175,1981,-17145,1981,-17145c144348,71336,133490,73012,125146,75171v-292,128,-775,241,-1258,419l123761,75590v-3175,902,-9232,2705,-9232,2705c107086,77394,104089,59448,103670,54952v-965,-1015,-1625,-2336,-1740,-3835c101816,48349,103492,45898,105943,44932l135103,32880v3606,-7442,12179,-11823,20459,-13983c155562,18897,156820,18720,158445,18529l161925,7442v597,-1867,2222,-3187,4077,-3543c167869,3594,169723,3353,171704,3124xe" fillcolor="#e9ebec" stroked="f" strokeweight="0">
                  <v:stroke miterlimit="83231f" joinstyle="miter"/>
                  <v:path arrowok="t" textboxrect="0,0,377431,535508"/>
                </v:shape>
                <v:shape id="Shape 14112" o:spid="_x0000_s1069" style="position:absolute;left:62;top:22775;width:3774;height:5354;visibility:visible;mso-wrap-style:square;v-text-anchor:top" coordsize="377431,53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8MYA&#10;AADeAAAADwAAAGRycy9kb3ducmV2LnhtbERPTWvCQBC9F/oflin0VjexRWrqKlooeChYo4jexuw0&#10;G8zOhuyq0V/vFoTe5vE+ZzTpbC1O1PrKsYK0l4AgLpyuuFSwXn29vIPwAVlj7ZgUXMjDZPz4MMJM&#10;uzMv6ZSHUsQQ9hkqMCE0mZS+MGTR91xDHLlf11oMEbal1C2eY7itZT9JBtJixbHBYEOfhopDfrQK&#10;8v3uiN8/23y7N4vhbM7Xw+Z1pdTzUzf9ABGoC//iu3uu4/y3NO3D3zvxBj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a8MYAAADeAAAADwAAAAAAAAAAAAAAAACYAgAAZHJz&#10;L2Rvd25yZXYueG1sUEsFBgAAAAAEAAQA9QAAAIsDAAAAAA==&#10;" path="m205727,3061v1982,241,3836,470,5703,838c213284,4191,214909,5512,215443,7379r3543,11100c220599,18707,221869,18898,221869,18898v8280,2095,16853,6476,20460,13919l271475,44933v2464,901,4140,3366,3963,6121c275323,52553,274726,53937,273698,54890v-356,4508,-3417,22440,-10859,23342c262839,78232,256845,76429,253657,75527r-114,-51c252997,75349,252578,75235,252286,75171r-64,c243942,72949,233083,71272,230200,76365v,,-6299,13983,1981,17107c232181,93472,235001,94183,243700,95035r7138,533c252222,95631,253606,95745,255168,95809v,,4560,13615,-4025,17703c244602,111468,237642,110389,230327,110389v-1448,,-7442,,-8941,-128c219951,110148,218440,109969,217005,109728v-9004,-1080,-20396,-3543,-31560,-9004c185445,100724,190132,109182,208191,116027v114,64,7252,2464,12891,3899c223241,120472,225400,121247,227571,122086v13907,5994,26213,15061,35992,26454c268719,146088,353250,106249,353250,106249r-1435,-1017l351815,88735v,-10744,6604,-19926,16015,-23698c370650,63412,373952,62509,377431,62509r,597l377431,123520r-74574,53759l270764,168707v,,-4204,-1689,-6007,2273c262966,174765,266624,176746,266624,176746r85191,43129l351815,210757v,-14098,11456,-25553,25616,-25553l377431,191504r,71869l283718,233134v-1613,17641,-13919,39535,-26454,51359c247548,293612,236385,308915,233261,321869v25565,11036,64745,27965,68758,29705c305384,361886,307238,372923,307238,384391v,11455,-1854,22492,-5219,32868c320015,414439,336461,407124,350253,396507r,-24067c350253,358293,361658,346825,375818,346825r,78231l375818,425298v-22377,16091,-49504,25920,-78841,27000c283782,452539,273164,463283,273164,476593v-4076,190,-7442,-2997,-7442,-7010c265722,462674,266738,455956,268605,449656v1740,-6299,2578,-12890,2578,-19672c271183,418465,268656,407607,264097,397879v-4014,-1257,-8154,-2337,-12294,-3112c245809,393688,239687,393091,233388,393091v-3848,,-7684,356,-11468,838l227927,355829v,,724,-3963,-2946,-5105c221259,349593,219583,353429,219583,353429l171590,461658v-10376,3366,-21362,5169,-32881,5169c127317,466827,116218,465024,105893,461658v2756,17945,10083,34378,20764,48184l150711,509842v14160,,25616,11455,25616,25552l98095,535394r-241,c81775,513080,71933,485953,70853,456616,70561,443421,59817,432804,46558,432804v-241,-4077,2997,-7442,6960,-7442c60477,425362,67196,426377,73495,428244v6299,1676,12840,2579,19685,2579c104699,430823,115494,428244,125273,423685v3060,-9665,4800,-19927,4800,-30658c130073,383731,128753,374726,126416,366205r-64,-64c125997,364769,125819,363386,125628,362014v-6350,1613,-12890,2387,-19608,2387c61023,364401,24422,327813,24422,282817v,-12599,2819,-24715,8344,-36005l39840,231763c51600,209500,56934,184366,55321,159106,53696,135471,46203,113030,33426,93472v-63,,-190,-64,-241,-64c32398,93053,31559,92749,30785,92393,25502,90107,21057,87592,17335,84887,8039,77153,1740,65684,368,52667,178,51346,127,49911,64,48527v,-838,-64,-1791,,-2641c127,43066,368,40310,902,37618v1917,1194,3899,2451,5765,3708c9728,43371,12662,45530,15481,47816v2883,2273,5639,4609,8344,7074c26467,57353,29096,59868,31559,62509v2464,2642,4865,5398,7138,8167c38697,70676,38938,70917,39065,71095v661,774,1257,1613,1854,2400c41224,73851,41465,74206,41694,74511v546,724,1080,1372,1511,2045c43980,77572,44704,78587,45415,79604r546,851c61798,103315,71095,129883,72898,157962v1918,28436,-4077,56757,-17335,81890l48654,254495v-4369,8942,-6541,18415,-6541,28322c42113,318033,70803,346710,106020,346710r2209,c125336,346113,141237,337655,151917,324269v2032,-2578,3836,-5042,5449,-7251c169609,299733,176746,278562,176695,255753r-1206,1448l175489,256960v-7925,8877,-18834,14274,-25019,16802c149035,274358,147650,272859,148247,271349v5169,-11037,4801,-30113,2705,-39777c148971,222644,147587,217360,143688,209017v,,609,5524,-4318,13081c138468,223419,136487,223000,136195,221501v-2286,-12294,-5944,-24842,-12002,-35573c121615,181305,120599,179439,120472,179146v-2044,-3721,-4140,-7378,-6299,-10985c111709,164503,109499,160719,107518,156705r-63,l107099,155931v-241,-483,-483,-902,-724,-1448c106197,154127,106020,153708,105778,153289v-178,-483,-419,-965,-546,-1448c104991,151423,104813,151003,104635,150584v-177,-482,-419,-965,-597,-1435c103861,148730,103670,148248,103492,147879v-177,-534,-355,-1016,-533,-1499c102832,145962,102654,145491,102540,145059v-191,-469,-368,-952,-546,-1434c101816,143142,101689,142723,101511,142304v-114,-534,-292,-1016,-470,-1499c100914,140322,100800,139903,100609,139421v-114,-470,-228,-1016,-355,-1499c100140,137503,100013,137020,99898,136601v-178,-533,-305,-1079,-419,-1562c99352,134569,99238,134150,99111,133668r-356,-1562c98692,131687,98577,131204,98450,130721v-114,-482,-177,-1016,-292,-1561c98095,128689,97981,128207,97917,127788v-63,-546,-127,-1080,-241,-1626c97612,125692,97561,125261,97498,124790v-127,-546,-178,-1079,-241,-1676c97193,122682,97130,122212,97079,121780r-178,-1739c96838,119621,96774,119202,96774,118732r-178,-1866c96596,116510,96533,116091,96533,115672v-64,-660,-64,-1384,-115,-2045c96418,113271,96418,112967,96355,112611r,-3124c96355,76009,111900,46190,136131,26810v-1917,419,-3835,851,-5753,1384c128638,28677,127559,26391,128930,25312,149873,8699,177114,,205727,3061xe" fillcolor="#e9ebec" stroked="f" strokeweight="0">
                  <v:stroke miterlimit="83231f" joinstyle="miter"/>
                  <v:path arrowok="t" textboxrect="0,0,377431,535394"/>
                </v:shape>
                <v:shape id="Shape 14113" o:spid="_x0000_s1070" style="position:absolute;left:1176;top:17243;width:3452;height:10887;visibility:visible;mso-wrap-style:square;v-text-anchor:top" coordsize="345218,1088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GbMcA&#10;AADeAAAADwAAAGRycy9kb3ducmV2LnhtbERP22rCQBB9L/Qflin4InUTa4ukriKiIKWpeKHQtzE7&#10;TaLZ2ZDdavx7VxD6NodzndGkNZU4UeNKywriXgSCOLO65FzBbrt4HoJwHlljZZkUXMjBZPz4MMJE&#10;2zOv6bTxuQgh7BJUUHhfJ1K6rCCDrmdr4sD92sagD7DJpW7wHMJNJftR9CYNlhwaCqxpVlB23PwZ&#10;BT/d10N/X32kn6v5XH7vv9Jh61KlOk/t9B2Ep9b/i+/upQ7zB3H8Ard3wg1yf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BhmzHAAAA3gAAAA8AAAAAAAAAAAAAAAAAmAIAAGRy&#10;cy9kb3ducmV2LnhtbFBLBQYAAAAABAAEAPUAAACMAwAAAAA=&#10;" path="m345218,r,52794l310764,57000v-11130,2798,-21883,6982,-32202,12532l267703,75412r-12293,419c202794,77685,154788,107810,130200,154368r-7683,14453l108052,176440c73977,194322,52857,229298,52857,267690v,29883,12967,58255,35637,77877l98273,354025r4800,12064c119393,407302,153175,437121,194145,449059r,241c194145,449300,227863,456920,237109,462445r1079,597c240652,465556,242989,468198,245504,470534v304,242,660,547,965,788c248869,473418,251206,475462,253670,477380v2870,2223,5816,4318,8814,6363c274961,492137,288385,498497,302320,502772r42898,6522l345218,1088669r-34081,l293205,1088669r-37440,l173634,1088669v,-14821,12053,-26873,26937,-26873l220548,1061796v80988,-10922,89573,-79261,90475,-94260l310667,629170c308928,567017,263030,514934,203149,505396,135001,494474,78600,447980,53886,385521,20879,356908,,314731,,267690,,207759,33845,155739,83401,129641,115976,68084,179692,25615,253479,23037,267132,15684,281772,9924,297147,6004l345218,xe" fillcolor="#e9ebec" stroked="f" strokeweight="0">
                  <v:stroke miterlimit="83231f" joinstyle="miter"/>
                  <v:path arrowok="t" textboxrect="0,0,345218,1088669"/>
                </v:shape>
                <v:shape id="Shape 14114" o:spid="_x0000_s1071" style="position:absolute;left:4628;top:17243;width:3452;height:10887;visibility:visible;mso-wrap-style:square;v-text-anchor:top" coordsize="345154,1088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RGsIA&#10;AADeAAAADwAAAGRycy9kb3ducmV2LnhtbERPS2sCMRC+F/wPYQRvNRuRVrZGKaIgvYgv8Dhsppul&#10;m8myyeraX28KQm/z8T1nvuxdLa7UhsqzBjXOQBAX3lRcajgdN68zECEiG6w9k4Y7BVguBi9zzI2/&#10;8Z6uh1iKFMIhRw02xiaXMhSWHIaxb4gT9+1bhzHBtpSmxVsKd7WcZNmbdFhxarDY0MpS8XPonAZe&#10;7375Upl1cPX5y71nynad0no07D8/QETq47/46d6aNH+q1BT+3kk3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05EawgAAAN4AAAAPAAAAAAAAAAAAAAAAAJgCAABkcnMvZG93&#10;bnJldi54bWxQSwUGAAAAAAQABAD1AAAAhwMAAAAA&#10;" path="m6,c33115,,64370,8331,91675,23038v73787,2578,137503,45047,170028,106604c311321,155740,345154,207759,345154,267691v,47041,-20879,89217,-53937,117830c266135,449009,208426,495974,138716,505816r-4991,1079c77514,519608,35401,569354,34258,629171r-114,338366c34195,972516,36112,1049910,124797,1061848r19977,c159582,1061848,171583,1073912,171583,1088733r-82067,l34144,1088733r,-63l,1088670,,509295r6,c28975,509232,57779,500597,82798,483743v2933,-1981,5880,-4140,8699,-6362c93948,475514,96298,473482,98635,471437v355,-305,774,-597,1143,-902c102356,468199,104692,465443,107156,462915r838,-470c117291,456921,150946,449300,150946,449300r,-241c191929,437185,225762,407302,242145,366090r4737,-12064l256661,345567v22682,-19621,35699,-47993,35699,-77876c292360,229298,271177,194323,237166,176441r-14465,-7620l215030,154369c190367,107810,142373,77686,89808,75832l77451,75413,66592,69533c45955,58433,23514,52794,6,52794r-6,1l,1,6,xe" fillcolor="#e9ebec" stroked="f" strokeweight="0">
                  <v:stroke miterlimit="83231f" joinstyle="miter"/>
                  <v:path arrowok="t" textboxrect="0,0,345154,1088733"/>
                </v:shape>
                <v:shape id="Shape 14115" o:spid="_x0000_s1072" style="position:absolute;top:16531;width:10698;height:13998;visibility:visible;mso-wrap-style:square;v-text-anchor:top" coordsize="1069818,139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TAsUA&#10;AADeAAAADwAAAGRycy9kb3ducmV2LnhtbERP22rCQBB9F/oPyxR8kbqJtbGkrlIKwQv0oeoHjNlp&#10;EpqdDdlVt3/vCoJvczjXmS+DacWZetdYVpCOExDEpdUNVwoO++LlHYTzyBpby6TgnxwsF0+DOeba&#10;XviHzjtfiRjCLkcFtfddLqUrazLoxrYjjtyv7Q36CPtK6h4vMdy0cpIkmTTYcGyosaOvmsq/3cko&#10;yEbBropvNwv7oso23etxO6KZUsPn8PkBwlPwD/HdvdZx/jRN3+D2Trx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hMCxQAAAN4AAAAPAAAAAAAAAAAAAAAAAJgCAABkcnMv&#10;ZG93bnJldi54bWxQSwUGAAAAAAQABAD1AAAAigMAAAAA&#10;" path="m793897,r275921,l1069818,793077v,47879,-5589,94437,-16079,139128c1041497,984530,1022485,1034262,997643,1080338v-2946,5462,-5943,10795,-9004,16078c883712,1277785,687649,1399807,463088,1399807v-168421,,-320819,-68638,-430731,-179471l,1183236r,-80936l20920,1133466v104884,135772,268402,217624,442168,217624c661665,1351090,846932,1244181,946462,1072058v2820,-4864,5588,-9779,8281,-14757c977844,1014337,995180,968502,1006343,921055v9779,-41771,14757,-84836,14757,-127978l1021100,48717r-343179,c717520,37376,756216,21234,793897,xe" fillcolor="#e9ebec" stroked="f" strokeweight="0">
                  <v:stroke miterlimit="83231f" joinstyle="miter"/>
                  <v:path arrowok="t" textboxrect="0,0,1069818,1399807"/>
                </v:shape>
                <v:shape id="Shape 14116" o:spid="_x0000_s1073" style="position:absolute;top:16531;width:2543;height:487;visibility:visible;mso-wrap-style:square;v-text-anchor:top" coordsize="254300,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gy8IA&#10;AADeAAAADwAAAGRycy9kb3ducmV2LnhtbERP22oCMRB9F/yHMELfNLtFVLZGKYWCFCpe38fNdLN0&#10;M1mS6G7/vhEE3+ZwrrNc97YRN/Khdqwgn2QgiEuna64UnI6f4wWIEJE1No5JwR8FWK+GgyUW2nW8&#10;p9shViKFcChQgYmxLaQMpSGLYeJa4sT9OG8xJugrqT12Kdw28jXLZtJizanBYEsfhsrfw9UqaHl7&#10;9buvy/R7vzg30rh5tzl5pV5G/fsbiEh9fIof7o1O86d5PoP7O+kG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ODLwgAAAN4AAAAPAAAAAAAAAAAAAAAAAJgCAABkcnMvZG93&#10;bnJldi54bWxQSwUGAAAAAAQABAD1AAAAhwMAAAAA&#10;" path="m,l135453,v26810,14936,67615,34316,118847,48717l,48717,,xe" fillcolor="#e9ebec" stroked="f" strokeweight="0">
                  <v:stroke miterlimit="83231f" joinstyle="miter"/>
                  <v:path arrowok="t" textboxrect="0,0,254300,48717"/>
                </v:shape>
                <v:shape id="Shape 14117" o:spid="_x0000_s1074" style="position:absolute;left:10919;top:16531;width:712;height:711;visibility:visible;mso-wrap-style:square;v-text-anchor:top" coordsize="71209,7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UUsYA&#10;AADeAAAADwAAAGRycy9kb3ducmV2LnhtbERPTWvCQBC9F/wPywi91U1EqqSuIqKixRa0IvY2zY5J&#10;MDsbsluN/94VBG/zeJ8zHDemFGeqXWFZQdyJQBCnVhecKdj9zN8GIJxH1lhaJgVXcjAetV6GmGh7&#10;4Q2dtz4TIYRdggpy76tESpfmZNB1bEUcuKOtDfoA60zqGi8h3JSyG0Xv0mDBoSHHiqY5paftv1Gw&#10;Xiy/it3f4Sjnp/3q+m2r2ebzV6nXdjP5AOGp8U/xw73UYX4vjvtwfyfcIE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lUUsYAAADeAAAADwAAAAAAAAAAAAAAAACYAgAAZHJz&#10;L2Rvd25yZXYueG1sUEsFBgAAAAAEAAQA9QAAAIsDAAAAAA==&#10;" path="m12179,l35573,23393,58966,,71209,12179,47752,35572,71209,58979,58966,71158,35573,47815,12294,71158,,58979,23393,35636,,12179,12179,xe" fillcolor="#e9ebec" stroked="f" strokeweight="0">
                  <v:stroke miterlimit="83231f" joinstyle="miter"/>
                  <v:path arrowok="t" textboxrect="0,0,71209,71158"/>
                </v:shape>
                <v:shape id="Shape 14118" o:spid="_x0000_s1075" style="position:absolute;left:10919;top:22234;width:712;height:712;visibility:visible;mso-wrap-style:square;v-text-anchor:top" coordsize="71209,7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AIMkA&#10;AADeAAAADwAAAGRycy9kb3ducmV2LnhtbESPQWvCQBCF7wX/wzJCb3UTESmpq5SiYostaEX0NmbH&#10;JJidDdmtxn/fORR6m+G9ee+byaxztbpSGyrPBtJBAoo497biwsDue/H0DCpEZIu1ZzJwpwCzae9h&#10;gpn1N97QdRsLJSEcMjRQxthkWoe8JIdh4Bti0c6+dRhlbQttW7xJuKv1MEnG2mHF0lBiQ28l5Zft&#10;jzOwXq4+q93pcNaLy/79/uWb+ebjaMxjv3t9ARWpi//mv+uVFfxRmgqvvCMz6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KbAIMkAAADeAAAADwAAAAAAAAAAAAAAAACYAgAA&#10;ZHJzL2Rvd25yZXYueG1sUEsFBgAAAAAEAAQA9QAAAI4DAAAAAA==&#10;" path="m12179,l35573,23393,58966,,71209,12179,47752,35572,71209,58979,58966,71158,35573,47815,12294,71158,,58979,23393,35636,,12179,12179,xe" fillcolor="#e9ebec" stroked="f" strokeweight="0">
                  <v:stroke miterlimit="83231f" joinstyle="miter"/>
                  <v:path arrowok="t" textboxrect="0,0,71209,71158"/>
                </v:shape>
                <v:shape id="Shape 14119" o:spid="_x0000_s1076" style="position:absolute;left:9616;top:28161;width:712;height:712;visibility:visible;mso-wrap-style:square;v-text-anchor:top" coordsize="71209,7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L6yMYA&#10;AADeAAAADwAAAGRycy9kb3ducmV2LnhtbERPS2vCQBC+F/oflil4kbqbYmuaukopCF4EtUKv0+yY&#10;pM3Ohuzm4b93C0Jv8/E9Z7kebS16an3lWEMyUyCIc2cqLjScPjePKQgfkA3WjknDhTysV/d3S8yM&#10;G/hA/TEUIoawz1BDGUKTSenzkiz6mWuII3d2rcUQYVtI0+IQw20tn5R6kRYrjg0lNvRRUv577KyG&#10;r26z+DbP6qfv0uk+XezVedidtJ48jO9vIAKN4V98c29NnD9Pklf4eyfe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L6yMYAAADeAAAADwAAAAAAAAAAAAAAAACYAgAAZHJz&#10;L2Rvd25yZXYueG1sUEsFBgAAAAAEAAQA9QAAAIsDAAAAAA==&#10;" path="m12179,l35573,23457,58966,,71209,12243,47752,35636,71209,58979,58966,71221,35573,47816,12294,71221,,58979,23393,35636,,12243,12179,xe" fillcolor="#e9ebec" stroked="f" strokeweight="0">
                  <v:stroke miterlimit="83231f" joinstyle="miter"/>
                  <v:path arrowok="t" textboxrect="0,0,71209,71221"/>
                </v:shape>
                <v:shape id="Shape 14120" o:spid="_x0000_s1077" style="position:absolute;left:4265;top:30753;width:712;height:712;visibility:visible;mso-wrap-style:square;v-text-anchor:top" coordsize="71209,7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Gm8kA&#10;AADeAAAADwAAAGRycy9kb3ducmV2LnhtbESPT2vCQBDF74V+h2UK3upGKaVEV5FSi5Yq+AfR25gd&#10;k2B2NmS3Gr+9cyh4m2HevPd+w3HrKnWhJpSeDfS6CSjizNuScwPbzfT1A1SIyBYrz2TgRgHGo+en&#10;IabWX3lFl3XMlZhwSNFAEWOdah2yghyGrq+J5XbyjcMoa5Nr2+BVzF2l+0nyrh2WLAkF1vRZUHZe&#10;/zkDv9+zRbk97k96et7Nb0tff61+DsZ0XtrJAFSkNj7E/98zK/Xfen0BEByZQY/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LwGm8kAAADeAAAADwAAAAAAAAAAAAAAAACYAgAA&#10;ZHJzL2Rvd25yZXYueG1sUEsFBgAAAAAEAAQA9QAAAI4DAAAAAA==&#10;" path="m12179,l35573,23393,59030,,71209,12179,47815,35572,71209,58979,59030,71158,35573,47816,12294,71158,51,58979,23393,35636,,12179,12179,xe" fillcolor="#e9ebec" stroked="f" strokeweight="0">
                  <v:stroke miterlimit="83231f" joinstyle="miter"/>
                  <v:path arrowok="t" textboxrect="0,0,71209,71158"/>
                </v:shape>
                <w10:wrap type="square" anchorx="page" anchory="page"/>
              </v:group>
            </w:pict>
          </mc:Fallback>
        </mc:AlternateContent>
      </w:r>
    </w:p>
    <w:sectPr w:rsidR="0024620D">
      <w:headerReference w:type="even" r:id="rId27"/>
      <w:headerReference w:type="default" r:id="rId28"/>
      <w:footerReference w:type="even" r:id="rId29"/>
      <w:footerReference w:type="default" r:id="rId30"/>
      <w:headerReference w:type="first" r:id="rId31"/>
      <w:footerReference w:type="first" r:id="rId32"/>
      <w:pgSz w:w="11622" w:h="15307"/>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78E" w:rsidRDefault="0031178E">
      <w:pPr>
        <w:spacing w:after="0" w:line="240" w:lineRule="auto"/>
      </w:pPr>
      <w:r>
        <w:separator/>
      </w:r>
    </w:p>
  </w:endnote>
  <w:endnote w:type="continuationSeparator" w:id="0">
    <w:p w:rsidR="0031178E" w:rsidRDefault="00311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20D" w:rsidRDefault="0024620D">
    <w:pPr>
      <w:spacing w:after="0" w:line="276"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20D" w:rsidRDefault="0031178E">
    <w:pPr>
      <w:spacing w:after="0" w:line="240" w:lineRule="auto"/>
      <w:ind w:left="0" w:right="0" w:firstLine="0"/>
      <w:jc w:val="center"/>
    </w:pPr>
    <w:r>
      <w:rPr>
        <w:rFonts w:ascii="Calibri" w:eastAsia="Calibri" w:hAnsi="Calibri" w:cs="Calibri"/>
        <w:color w:val="181717"/>
        <w:sz w:val="14"/>
      </w:rPr>
      <w:t xml:space="preserve">LEY DE INGRESOS 2021/ Gómez Farías / Número 44. Sección LXXVII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20D" w:rsidRDefault="0024620D">
    <w:pPr>
      <w:spacing w:after="0" w:line="276"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20D" w:rsidRDefault="0031178E">
    <w:pPr>
      <w:spacing w:after="0" w:line="240" w:lineRule="auto"/>
      <w:ind w:left="0" w:right="0" w:firstLine="0"/>
      <w:jc w:val="center"/>
    </w:pPr>
    <w:r>
      <w:rPr>
        <w:rFonts w:ascii="Calibri" w:eastAsia="Calibri" w:hAnsi="Calibri" w:cs="Calibri"/>
        <w:color w:val="181717"/>
        <w:sz w:val="14"/>
      </w:rPr>
      <w:t xml:space="preserve">LEY DE INGRESOS 2021/ Gómez Farías / Número 44. Sección LXXVII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20D" w:rsidRDefault="0031178E">
    <w:pPr>
      <w:spacing w:after="0" w:line="240" w:lineRule="auto"/>
      <w:ind w:left="0" w:right="0" w:firstLine="0"/>
      <w:jc w:val="center"/>
    </w:pPr>
    <w:r>
      <w:rPr>
        <w:rFonts w:ascii="Calibri" w:eastAsia="Calibri" w:hAnsi="Calibri" w:cs="Calibri"/>
        <w:color w:val="181717"/>
        <w:sz w:val="14"/>
      </w:rPr>
      <w:t xml:space="preserve">LEY DE INGRESOS 2021/ Gómez Farías / Número 44. Sección LXXVII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20D" w:rsidRDefault="0031178E">
    <w:pPr>
      <w:spacing w:after="0" w:line="240" w:lineRule="auto"/>
      <w:ind w:left="0" w:right="0" w:firstLine="0"/>
      <w:jc w:val="center"/>
    </w:pPr>
    <w:r>
      <w:rPr>
        <w:rFonts w:ascii="Calibri" w:eastAsia="Calibri" w:hAnsi="Calibri" w:cs="Calibri"/>
        <w:color w:val="181717"/>
        <w:sz w:val="14"/>
      </w:rPr>
      <w:t xml:space="preserve">LEY DE INGRESOS 2021/ Gómez Farías / Número 44. Sección LXXVII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20D" w:rsidRDefault="0024620D">
    <w:pPr>
      <w:spacing w:after="0" w:line="276"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20D" w:rsidRDefault="0024620D">
    <w:pPr>
      <w:spacing w:after="0" w:line="276"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20D" w:rsidRDefault="0024620D">
    <w:pPr>
      <w:spacing w:after="0" w:line="276"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78E" w:rsidRDefault="0031178E">
      <w:pPr>
        <w:spacing w:after="0" w:line="240" w:lineRule="auto"/>
      </w:pPr>
      <w:r>
        <w:separator/>
      </w:r>
    </w:p>
  </w:footnote>
  <w:footnote w:type="continuationSeparator" w:id="0">
    <w:p w:rsidR="0031178E" w:rsidRDefault="003117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20D" w:rsidRDefault="0024620D">
    <w:pPr>
      <w:spacing w:after="0" w:line="276"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20D" w:rsidRDefault="0031178E">
    <w:pPr>
      <w:spacing w:after="0" w:line="240"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2506524</wp:posOffset>
              </wp:positionH>
              <wp:positionV relativeFrom="page">
                <wp:posOffset>568775</wp:posOffset>
              </wp:positionV>
              <wp:extent cx="2367503" cy="316455"/>
              <wp:effectExtent l="0" t="0" r="0" b="0"/>
              <wp:wrapSquare wrapText="bothSides"/>
              <wp:docPr id="109501" name="Group 109501"/>
              <wp:cNvGraphicFramePr/>
              <a:graphic xmlns:a="http://schemas.openxmlformats.org/drawingml/2006/main">
                <a:graphicData uri="http://schemas.microsoft.com/office/word/2010/wordprocessingGroup">
                  <wpg:wgp>
                    <wpg:cNvGrpSpPr/>
                    <wpg:grpSpPr>
                      <a:xfrm>
                        <a:off x="0" y="0"/>
                        <a:ext cx="2367503" cy="316455"/>
                        <a:chOff x="0" y="0"/>
                        <a:chExt cx="2367503" cy="316455"/>
                      </a:xfrm>
                    </wpg:grpSpPr>
                    <wps:wsp>
                      <wps:cNvPr id="109503" name="Shape 109503"/>
                      <wps:cNvSpPr/>
                      <wps:spPr>
                        <a:xfrm>
                          <a:off x="0" y="3347"/>
                          <a:ext cx="102273" cy="130162"/>
                        </a:xfrm>
                        <a:custGeom>
                          <a:avLst/>
                          <a:gdLst/>
                          <a:ahLst/>
                          <a:cxnLst/>
                          <a:rect l="0" t="0" r="0" b="0"/>
                          <a:pathLst>
                            <a:path w="102273" h="130162">
                              <a:moveTo>
                                <a:pt x="4458" y="0"/>
                              </a:moveTo>
                              <a:lnTo>
                                <a:pt x="97993" y="0"/>
                              </a:lnTo>
                              <a:cubicBezTo>
                                <a:pt x="100851" y="0"/>
                                <a:pt x="102273" y="1435"/>
                                <a:pt x="102273" y="4280"/>
                              </a:cubicBezTo>
                              <a:lnTo>
                                <a:pt x="102273" y="23990"/>
                              </a:lnTo>
                              <a:cubicBezTo>
                                <a:pt x="102273" y="26721"/>
                                <a:pt x="100851" y="28080"/>
                                <a:pt x="97993" y="28080"/>
                              </a:cubicBezTo>
                              <a:lnTo>
                                <a:pt x="35141" y="28080"/>
                              </a:lnTo>
                              <a:lnTo>
                                <a:pt x="35141" y="51701"/>
                              </a:lnTo>
                              <a:lnTo>
                                <a:pt x="87960" y="51701"/>
                              </a:lnTo>
                              <a:cubicBezTo>
                                <a:pt x="90932" y="51701"/>
                                <a:pt x="92418" y="53060"/>
                                <a:pt x="92418" y="55778"/>
                              </a:cubicBezTo>
                              <a:lnTo>
                                <a:pt x="92418" y="75120"/>
                              </a:lnTo>
                              <a:cubicBezTo>
                                <a:pt x="92418" y="77851"/>
                                <a:pt x="90932" y="79222"/>
                                <a:pt x="87960" y="79222"/>
                              </a:cubicBezTo>
                              <a:lnTo>
                                <a:pt x="35141" y="79222"/>
                              </a:lnTo>
                              <a:lnTo>
                                <a:pt x="35141" y="102082"/>
                              </a:lnTo>
                              <a:lnTo>
                                <a:pt x="97993" y="102082"/>
                              </a:lnTo>
                              <a:cubicBezTo>
                                <a:pt x="100851" y="102082"/>
                                <a:pt x="102273" y="103454"/>
                                <a:pt x="102273" y="106184"/>
                              </a:cubicBezTo>
                              <a:lnTo>
                                <a:pt x="102273" y="125882"/>
                              </a:lnTo>
                              <a:cubicBezTo>
                                <a:pt x="102273" y="128739"/>
                                <a:pt x="100851" y="130162"/>
                                <a:pt x="97993" y="130162"/>
                              </a:cubicBezTo>
                              <a:lnTo>
                                <a:pt x="4458" y="130162"/>
                              </a:lnTo>
                              <a:cubicBezTo>
                                <a:pt x="1486" y="130162"/>
                                <a:pt x="0" y="128739"/>
                                <a:pt x="0" y="125882"/>
                              </a:cubicBezTo>
                              <a:lnTo>
                                <a:pt x="0" y="4280"/>
                              </a:lnTo>
                              <a:cubicBezTo>
                                <a:pt x="0" y="1435"/>
                                <a:pt x="1486" y="0"/>
                                <a:pt x="4458"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09" name="Shape 109509"/>
                      <wps:cNvSpPr/>
                      <wps:spPr>
                        <a:xfrm>
                          <a:off x="119186" y="3356"/>
                          <a:ext cx="100610" cy="130163"/>
                        </a:xfrm>
                        <a:custGeom>
                          <a:avLst/>
                          <a:gdLst/>
                          <a:ahLst/>
                          <a:cxnLst/>
                          <a:rect l="0" t="0" r="0" b="0"/>
                          <a:pathLst>
                            <a:path w="100610" h="130163">
                              <a:moveTo>
                                <a:pt x="4470" y="0"/>
                              </a:moveTo>
                              <a:lnTo>
                                <a:pt x="30874" y="0"/>
                              </a:lnTo>
                              <a:cubicBezTo>
                                <a:pt x="33731" y="0"/>
                                <a:pt x="35154" y="1422"/>
                                <a:pt x="35154" y="4267"/>
                              </a:cubicBezTo>
                              <a:lnTo>
                                <a:pt x="35154" y="101333"/>
                              </a:lnTo>
                              <a:lnTo>
                                <a:pt x="96330" y="101333"/>
                              </a:lnTo>
                              <a:cubicBezTo>
                                <a:pt x="99187" y="101333"/>
                                <a:pt x="100610" y="102756"/>
                                <a:pt x="100610" y="105613"/>
                              </a:cubicBezTo>
                              <a:lnTo>
                                <a:pt x="100610" y="125882"/>
                              </a:lnTo>
                              <a:cubicBezTo>
                                <a:pt x="100610" y="128727"/>
                                <a:pt x="99187" y="130163"/>
                                <a:pt x="96330" y="130163"/>
                              </a:cubicBezTo>
                              <a:lnTo>
                                <a:pt x="4470" y="130163"/>
                              </a:lnTo>
                              <a:cubicBezTo>
                                <a:pt x="1499" y="130163"/>
                                <a:pt x="0" y="128727"/>
                                <a:pt x="0" y="125882"/>
                              </a:cubicBezTo>
                              <a:lnTo>
                                <a:pt x="0" y="4267"/>
                              </a:lnTo>
                              <a:cubicBezTo>
                                <a:pt x="0" y="1422"/>
                                <a:pt x="1499" y="0"/>
                                <a:pt x="4470"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04" name="Shape 109504"/>
                      <wps:cNvSpPr/>
                      <wps:spPr>
                        <a:xfrm>
                          <a:off x="280598" y="3347"/>
                          <a:ext cx="102273" cy="130162"/>
                        </a:xfrm>
                        <a:custGeom>
                          <a:avLst/>
                          <a:gdLst/>
                          <a:ahLst/>
                          <a:cxnLst/>
                          <a:rect l="0" t="0" r="0" b="0"/>
                          <a:pathLst>
                            <a:path w="102273" h="130162">
                              <a:moveTo>
                                <a:pt x="4458" y="0"/>
                              </a:moveTo>
                              <a:lnTo>
                                <a:pt x="97993" y="0"/>
                              </a:lnTo>
                              <a:cubicBezTo>
                                <a:pt x="100851" y="0"/>
                                <a:pt x="102273" y="1435"/>
                                <a:pt x="102273" y="4280"/>
                              </a:cubicBezTo>
                              <a:lnTo>
                                <a:pt x="102273" y="23990"/>
                              </a:lnTo>
                              <a:cubicBezTo>
                                <a:pt x="102273" y="26721"/>
                                <a:pt x="100851" y="28080"/>
                                <a:pt x="97993" y="28080"/>
                              </a:cubicBezTo>
                              <a:lnTo>
                                <a:pt x="35141" y="28080"/>
                              </a:lnTo>
                              <a:lnTo>
                                <a:pt x="35141" y="51701"/>
                              </a:lnTo>
                              <a:lnTo>
                                <a:pt x="87960" y="51701"/>
                              </a:lnTo>
                              <a:cubicBezTo>
                                <a:pt x="90932" y="51701"/>
                                <a:pt x="92418" y="53060"/>
                                <a:pt x="92418" y="55778"/>
                              </a:cubicBezTo>
                              <a:lnTo>
                                <a:pt x="92418" y="75120"/>
                              </a:lnTo>
                              <a:cubicBezTo>
                                <a:pt x="92418" y="77851"/>
                                <a:pt x="90932" y="79222"/>
                                <a:pt x="87960" y="79222"/>
                              </a:cubicBezTo>
                              <a:lnTo>
                                <a:pt x="35141" y="79222"/>
                              </a:lnTo>
                              <a:lnTo>
                                <a:pt x="35141" y="102082"/>
                              </a:lnTo>
                              <a:lnTo>
                                <a:pt x="97993" y="102082"/>
                              </a:lnTo>
                              <a:cubicBezTo>
                                <a:pt x="100851" y="102082"/>
                                <a:pt x="102273" y="103454"/>
                                <a:pt x="102273" y="106184"/>
                              </a:cubicBezTo>
                              <a:lnTo>
                                <a:pt x="102273" y="125882"/>
                              </a:lnTo>
                              <a:cubicBezTo>
                                <a:pt x="102273" y="128739"/>
                                <a:pt x="100851" y="130162"/>
                                <a:pt x="97993" y="130162"/>
                              </a:cubicBezTo>
                              <a:lnTo>
                                <a:pt x="4458" y="130162"/>
                              </a:lnTo>
                              <a:cubicBezTo>
                                <a:pt x="1486" y="130162"/>
                                <a:pt x="0" y="128739"/>
                                <a:pt x="0" y="125882"/>
                              </a:cubicBezTo>
                              <a:lnTo>
                                <a:pt x="0" y="4280"/>
                              </a:lnTo>
                              <a:cubicBezTo>
                                <a:pt x="0" y="1435"/>
                                <a:pt x="1486" y="0"/>
                                <a:pt x="4458"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02" name="Shape 109502"/>
                      <wps:cNvSpPr/>
                      <wps:spPr>
                        <a:xfrm>
                          <a:off x="395327" y="0"/>
                          <a:ext cx="118085" cy="136678"/>
                        </a:xfrm>
                        <a:custGeom>
                          <a:avLst/>
                          <a:gdLst/>
                          <a:ahLst/>
                          <a:cxnLst/>
                          <a:rect l="0" t="0" r="0" b="0"/>
                          <a:pathLst>
                            <a:path w="118085" h="136678">
                              <a:moveTo>
                                <a:pt x="59322" y="0"/>
                              </a:moveTo>
                              <a:cubicBezTo>
                                <a:pt x="73825" y="0"/>
                                <a:pt x="86436" y="3353"/>
                                <a:pt x="97155" y="10046"/>
                              </a:cubicBezTo>
                              <a:cubicBezTo>
                                <a:pt x="107874" y="16739"/>
                                <a:pt x="114364" y="25908"/>
                                <a:pt x="116586" y="37567"/>
                              </a:cubicBezTo>
                              <a:cubicBezTo>
                                <a:pt x="116967" y="38926"/>
                                <a:pt x="116751" y="40018"/>
                                <a:pt x="115938" y="40818"/>
                              </a:cubicBezTo>
                              <a:cubicBezTo>
                                <a:pt x="115138" y="41631"/>
                                <a:pt x="113983" y="42025"/>
                                <a:pt x="112497" y="42025"/>
                              </a:cubicBezTo>
                              <a:lnTo>
                                <a:pt x="85535" y="42025"/>
                              </a:lnTo>
                              <a:cubicBezTo>
                                <a:pt x="83299" y="42025"/>
                                <a:pt x="81509" y="40970"/>
                                <a:pt x="80150" y="38862"/>
                              </a:cubicBezTo>
                              <a:cubicBezTo>
                                <a:pt x="77419" y="31179"/>
                                <a:pt x="71095" y="27343"/>
                                <a:pt x="61176" y="27343"/>
                              </a:cubicBezTo>
                              <a:cubicBezTo>
                                <a:pt x="56096" y="27343"/>
                                <a:pt x="51943" y="28423"/>
                                <a:pt x="48717" y="30594"/>
                              </a:cubicBezTo>
                              <a:cubicBezTo>
                                <a:pt x="45491" y="32766"/>
                                <a:pt x="43879" y="35637"/>
                                <a:pt x="43879" y="39243"/>
                              </a:cubicBezTo>
                              <a:cubicBezTo>
                                <a:pt x="43879" y="43079"/>
                                <a:pt x="45707" y="46190"/>
                                <a:pt x="49365" y="48540"/>
                              </a:cubicBezTo>
                              <a:cubicBezTo>
                                <a:pt x="53023" y="50889"/>
                                <a:pt x="57607" y="52502"/>
                                <a:pt x="63132" y="53366"/>
                              </a:cubicBezTo>
                              <a:cubicBezTo>
                                <a:pt x="68644" y="54242"/>
                                <a:pt x="74600" y="55512"/>
                                <a:pt x="80988" y="57189"/>
                              </a:cubicBezTo>
                              <a:cubicBezTo>
                                <a:pt x="87363" y="58852"/>
                                <a:pt x="93320" y="60833"/>
                                <a:pt x="98832" y="63132"/>
                              </a:cubicBezTo>
                              <a:cubicBezTo>
                                <a:pt x="104343" y="65431"/>
                                <a:pt x="108928" y="69304"/>
                                <a:pt x="112586" y="74753"/>
                              </a:cubicBezTo>
                              <a:cubicBezTo>
                                <a:pt x="116243" y="80214"/>
                                <a:pt x="118085" y="87021"/>
                                <a:pt x="118085" y="95212"/>
                              </a:cubicBezTo>
                              <a:cubicBezTo>
                                <a:pt x="118085" y="107607"/>
                                <a:pt x="112929" y="117615"/>
                                <a:pt x="102641" y="125247"/>
                              </a:cubicBezTo>
                              <a:cubicBezTo>
                                <a:pt x="92354" y="132868"/>
                                <a:pt x="78715" y="136678"/>
                                <a:pt x="61735" y="136678"/>
                              </a:cubicBezTo>
                              <a:cubicBezTo>
                                <a:pt x="45250" y="136678"/>
                                <a:pt x="31395" y="132982"/>
                                <a:pt x="20180" y="125616"/>
                              </a:cubicBezTo>
                              <a:cubicBezTo>
                                <a:pt x="8954" y="118237"/>
                                <a:pt x="2350" y="108471"/>
                                <a:pt x="368" y="96330"/>
                              </a:cubicBezTo>
                              <a:cubicBezTo>
                                <a:pt x="0" y="93345"/>
                                <a:pt x="1359" y="91860"/>
                                <a:pt x="4458" y="91860"/>
                              </a:cubicBezTo>
                              <a:lnTo>
                                <a:pt x="31242" y="91860"/>
                              </a:lnTo>
                              <a:cubicBezTo>
                                <a:pt x="33465" y="91860"/>
                                <a:pt x="35141" y="92977"/>
                                <a:pt x="36259" y="95212"/>
                              </a:cubicBezTo>
                              <a:cubicBezTo>
                                <a:pt x="37744" y="99429"/>
                                <a:pt x="40754" y="102769"/>
                                <a:pt x="45276" y="105246"/>
                              </a:cubicBezTo>
                              <a:cubicBezTo>
                                <a:pt x="49810" y="107735"/>
                                <a:pt x="55283" y="108966"/>
                                <a:pt x="61735" y="108966"/>
                              </a:cubicBezTo>
                              <a:cubicBezTo>
                                <a:pt x="67310" y="108966"/>
                                <a:pt x="71717" y="107976"/>
                                <a:pt x="74943" y="105994"/>
                              </a:cubicBezTo>
                              <a:cubicBezTo>
                                <a:pt x="78156" y="104013"/>
                                <a:pt x="79769" y="101283"/>
                                <a:pt x="79769" y="97816"/>
                              </a:cubicBezTo>
                              <a:cubicBezTo>
                                <a:pt x="79769" y="94094"/>
                                <a:pt x="77940" y="91123"/>
                                <a:pt x="74282" y="88888"/>
                              </a:cubicBezTo>
                              <a:cubicBezTo>
                                <a:pt x="70625" y="86652"/>
                                <a:pt x="66015" y="85141"/>
                                <a:pt x="60427" y="84328"/>
                              </a:cubicBezTo>
                              <a:cubicBezTo>
                                <a:pt x="54851" y="83528"/>
                                <a:pt x="48870" y="82283"/>
                                <a:pt x="42482" y="80607"/>
                              </a:cubicBezTo>
                              <a:cubicBezTo>
                                <a:pt x="36106" y="78943"/>
                                <a:pt x="30125" y="76924"/>
                                <a:pt x="24549" y="74562"/>
                              </a:cubicBezTo>
                              <a:cubicBezTo>
                                <a:pt x="18961" y="72213"/>
                                <a:pt x="14351" y="68212"/>
                                <a:pt x="10694" y="62573"/>
                              </a:cubicBezTo>
                              <a:cubicBezTo>
                                <a:pt x="7036" y="56935"/>
                                <a:pt x="5207" y="49899"/>
                                <a:pt x="5207" y="41466"/>
                              </a:cubicBezTo>
                              <a:cubicBezTo>
                                <a:pt x="5207" y="29070"/>
                                <a:pt x="10198" y="19063"/>
                                <a:pt x="20180" y="11443"/>
                              </a:cubicBezTo>
                              <a:cubicBezTo>
                                <a:pt x="30150" y="3811"/>
                                <a:pt x="43206" y="0"/>
                                <a:pt x="59322"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08" name="Shape 109508"/>
                      <wps:cNvSpPr/>
                      <wps:spPr>
                        <a:xfrm>
                          <a:off x="525497" y="3352"/>
                          <a:ext cx="118821" cy="130163"/>
                        </a:xfrm>
                        <a:custGeom>
                          <a:avLst/>
                          <a:gdLst/>
                          <a:ahLst/>
                          <a:cxnLst/>
                          <a:rect l="0" t="0" r="0" b="0"/>
                          <a:pathLst>
                            <a:path w="118821" h="130163">
                              <a:moveTo>
                                <a:pt x="4458" y="0"/>
                              </a:moveTo>
                              <a:lnTo>
                                <a:pt x="114351" y="0"/>
                              </a:lnTo>
                              <a:cubicBezTo>
                                <a:pt x="117322" y="0"/>
                                <a:pt x="118821" y="1422"/>
                                <a:pt x="118821" y="4267"/>
                              </a:cubicBezTo>
                              <a:lnTo>
                                <a:pt x="118821" y="24917"/>
                              </a:lnTo>
                              <a:cubicBezTo>
                                <a:pt x="118821" y="27775"/>
                                <a:pt x="117322" y="29184"/>
                                <a:pt x="114351" y="29184"/>
                              </a:cubicBezTo>
                              <a:lnTo>
                                <a:pt x="76975" y="29184"/>
                              </a:lnTo>
                              <a:lnTo>
                                <a:pt x="76975" y="125882"/>
                              </a:lnTo>
                              <a:cubicBezTo>
                                <a:pt x="76975" y="128740"/>
                                <a:pt x="75489" y="130163"/>
                                <a:pt x="72517" y="130163"/>
                              </a:cubicBezTo>
                              <a:lnTo>
                                <a:pt x="46101" y="130163"/>
                              </a:lnTo>
                              <a:cubicBezTo>
                                <a:pt x="43256" y="130163"/>
                                <a:pt x="41834" y="128740"/>
                                <a:pt x="41834" y="125882"/>
                              </a:cubicBezTo>
                              <a:lnTo>
                                <a:pt x="41834" y="29184"/>
                              </a:lnTo>
                              <a:lnTo>
                                <a:pt x="4458" y="29184"/>
                              </a:lnTo>
                              <a:cubicBezTo>
                                <a:pt x="1486" y="29184"/>
                                <a:pt x="0" y="27775"/>
                                <a:pt x="0" y="24917"/>
                              </a:cubicBezTo>
                              <a:lnTo>
                                <a:pt x="0" y="4267"/>
                              </a:lnTo>
                              <a:cubicBezTo>
                                <a:pt x="0" y="1422"/>
                                <a:pt x="1486" y="0"/>
                                <a:pt x="4458"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05" name="Shape 109505"/>
                      <wps:cNvSpPr/>
                      <wps:spPr>
                        <a:xfrm>
                          <a:off x="650018" y="3349"/>
                          <a:ext cx="72206" cy="130163"/>
                        </a:xfrm>
                        <a:custGeom>
                          <a:avLst/>
                          <a:gdLst/>
                          <a:ahLst/>
                          <a:cxnLst/>
                          <a:rect l="0" t="0" r="0" b="0"/>
                          <a:pathLst>
                            <a:path w="72206" h="130163">
                              <a:moveTo>
                                <a:pt x="59195" y="0"/>
                              </a:moveTo>
                              <a:lnTo>
                                <a:pt x="72206" y="0"/>
                              </a:lnTo>
                              <a:lnTo>
                                <a:pt x="72206" y="39996"/>
                              </a:lnTo>
                              <a:lnTo>
                                <a:pt x="56032" y="79959"/>
                              </a:lnTo>
                              <a:lnTo>
                                <a:pt x="72206" y="79959"/>
                              </a:lnTo>
                              <a:lnTo>
                                <a:pt x="72206" y="107290"/>
                              </a:lnTo>
                              <a:lnTo>
                                <a:pt x="45441" y="107290"/>
                              </a:lnTo>
                              <a:lnTo>
                                <a:pt x="37440" y="126810"/>
                              </a:lnTo>
                              <a:cubicBezTo>
                                <a:pt x="36449" y="129045"/>
                                <a:pt x="34773" y="130163"/>
                                <a:pt x="32423" y="130163"/>
                              </a:cubicBezTo>
                              <a:lnTo>
                                <a:pt x="3962" y="130163"/>
                              </a:lnTo>
                              <a:cubicBezTo>
                                <a:pt x="2349" y="130163"/>
                                <a:pt x="1245" y="129705"/>
                                <a:pt x="622" y="128766"/>
                              </a:cubicBezTo>
                              <a:cubicBezTo>
                                <a:pt x="0" y="127839"/>
                                <a:pt x="0" y="126632"/>
                                <a:pt x="622" y="125146"/>
                              </a:cubicBezTo>
                              <a:lnTo>
                                <a:pt x="54178" y="3163"/>
                              </a:lnTo>
                              <a:cubicBezTo>
                                <a:pt x="55169" y="1054"/>
                                <a:pt x="56833" y="0"/>
                                <a:pt x="59195"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06" name="Shape 109506"/>
                      <wps:cNvSpPr/>
                      <wps:spPr>
                        <a:xfrm>
                          <a:off x="722224" y="3349"/>
                          <a:ext cx="72206" cy="130163"/>
                        </a:xfrm>
                        <a:custGeom>
                          <a:avLst/>
                          <a:gdLst/>
                          <a:ahLst/>
                          <a:cxnLst/>
                          <a:rect l="0" t="0" r="0" b="0"/>
                          <a:pathLst>
                            <a:path w="72206" h="130163">
                              <a:moveTo>
                                <a:pt x="0" y="0"/>
                              </a:moveTo>
                              <a:lnTo>
                                <a:pt x="13202" y="0"/>
                              </a:lnTo>
                              <a:cubicBezTo>
                                <a:pt x="15678" y="0"/>
                                <a:pt x="17355" y="1054"/>
                                <a:pt x="18218" y="3163"/>
                              </a:cubicBezTo>
                              <a:lnTo>
                                <a:pt x="71596" y="125146"/>
                              </a:lnTo>
                              <a:cubicBezTo>
                                <a:pt x="72206" y="126632"/>
                                <a:pt x="72206" y="127839"/>
                                <a:pt x="71596" y="128766"/>
                              </a:cubicBezTo>
                              <a:cubicBezTo>
                                <a:pt x="70974" y="129705"/>
                                <a:pt x="69856" y="130163"/>
                                <a:pt x="68243" y="130163"/>
                              </a:cubicBezTo>
                              <a:lnTo>
                                <a:pt x="39986" y="130163"/>
                              </a:lnTo>
                              <a:cubicBezTo>
                                <a:pt x="37510" y="130163"/>
                                <a:pt x="35833" y="129045"/>
                                <a:pt x="34957" y="126810"/>
                              </a:cubicBezTo>
                              <a:lnTo>
                                <a:pt x="26968" y="107290"/>
                              </a:lnTo>
                              <a:lnTo>
                                <a:pt x="0" y="107290"/>
                              </a:lnTo>
                              <a:lnTo>
                                <a:pt x="0" y="79959"/>
                              </a:lnTo>
                              <a:lnTo>
                                <a:pt x="16173" y="79959"/>
                              </a:lnTo>
                              <a:lnTo>
                                <a:pt x="6" y="39980"/>
                              </a:lnTo>
                              <a:lnTo>
                                <a:pt x="0" y="39996"/>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07" name="Shape 109507"/>
                      <wps:cNvSpPr/>
                      <wps:spPr>
                        <a:xfrm>
                          <a:off x="806640" y="3349"/>
                          <a:ext cx="63233" cy="130163"/>
                        </a:xfrm>
                        <a:custGeom>
                          <a:avLst/>
                          <a:gdLst/>
                          <a:ahLst/>
                          <a:cxnLst/>
                          <a:rect l="0" t="0" r="0" b="0"/>
                          <a:pathLst>
                            <a:path w="63233" h="130163">
                              <a:moveTo>
                                <a:pt x="4471" y="0"/>
                              </a:moveTo>
                              <a:lnTo>
                                <a:pt x="54115" y="0"/>
                              </a:lnTo>
                              <a:lnTo>
                                <a:pt x="63233" y="1327"/>
                              </a:lnTo>
                              <a:lnTo>
                                <a:pt x="63233" y="31208"/>
                              </a:lnTo>
                              <a:lnTo>
                                <a:pt x="52629" y="29566"/>
                              </a:lnTo>
                              <a:lnTo>
                                <a:pt x="35154" y="29566"/>
                              </a:lnTo>
                              <a:lnTo>
                                <a:pt x="35154" y="100597"/>
                              </a:lnTo>
                              <a:lnTo>
                                <a:pt x="52629" y="100597"/>
                              </a:lnTo>
                              <a:lnTo>
                                <a:pt x="63233" y="98955"/>
                              </a:lnTo>
                              <a:lnTo>
                                <a:pt x="63233" y="128835"/>
                              </a:lnTo>
                              <a:lnTo>
                                <a:pt x="54115" y="130163"/>
                              </a:lnTo>
                              <a:lnTo>
                                <a:pt x="4471" y="130163"/>
                              </a:lnTo>
                              <a:cubicBezTo>
                                <a:pt x="1499" y="130163"/>
                                <a:pt x="0" y="128740"/>
                                <a:pt x="0" y="125883"/>
                              </a:cubicBezTo>
                              <a:lnTo>
                                <a:pt x="0" y="4280"/>
                              </a:lnTo>
                              <a:cubicBezTo>
                                <a:pt x="0" y="1422"/>
                                <a:pt x="1499" y="0"/>
                                <a:pt x="4471"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10" name="Shape 109510"/>
                      <wps:cNvSpPr/>
                      <wps:spPr>
                        <a:xfrm>
                          <a:off x="869874" y="4676"/>
                          <a:ext cx="63970" cy="127508"/>
                        </a:xfrm>
                        <a:custGeom>
                          <a:avLst/>
                          <a:gdLst/>
                          <a:ahLst/>
                          <a:cxnLst/>
                          <a:rect l="0" t="0" r="0" b="0"/>
                          <a:pathLst>
                            <a:path w="63970" h="127508">
                              <a:moveTo>
                                <a:pt x="0" y="0"/>
                              </a:moveTo>
                              <a:lnTo>
                                <a:pt x="21055" y="3064"/>
                              </a:lnTo>
                              <a:cubicBezTo>
                                <a:pt x="29950" y="5991"/>
                                <a:pt x="37681" y="10382"/>
                                <a:pt x="44247" y="16237"/>
                              </a:cubicBezTo>
                              <a:cubicBezTo>
                                <a:pt x="57391" y="27960"/>
                                <a:pt x="63970" y="43797"/>
                                <a:pt x="63970" y="63761"/>
                              </a:cubicBezTo>
                              <a:cubicBezTo>
                                <a:pt x="63970" y="83713"/>
                                <a:pt x="57391" y="99549"/>
                                <a:pt x="44247" y="111258"/>
                              </a:cubicBezTo>
                              <a:cubicBezTo>
                                <a:pt x="37681" y="117120"/>
                                <a:pt x="29950" y="121514"/>
                                <a:pt x="21055" y="124443"/>
                              </a:cubicBezTo>
                              <a:lnTo>
                                <a:pt x="0" y="127508"/>
                              </a:lnTo>
                              <a:lnTo>
                                <a:pt x="0" y="97628"/>
                              </a:lnTo>
                              <a:lnTo>
                                <a:pt x="5155" y="96830"/>
                              </a:lnTo>
                              <a:cubicBezTo>
                                <a:pt x="9836" y="95203"/>
                                <a:pt x="13945" y="92761"/>
                                <a:pt x="17475" y="89504"/>
                              </a:cubicBezTo>
                              <a:cubicBezTo>
                                <a:pt x="24549" y="83001"/>
                                <a:pt x="28080" y="74416"/>
                                <a:pt x="28080" y="63761"/>
                              </a:cubicBezTo>
                              <a:cubicBezTo>
                                <a:pt x="28080" y="53093"/>
                                <a:pt x="24549" y="44507"/>
                                <a:pt x="17475" y="38006"/>
                              </a:cubicBezTo>
                              <a:cubicBezTo>
                                <a:pt x="13945" y="34748"/>
                                <a:pt x="9836" y="32306"/>
                                <a:pt x="5155" y="30679"/>
                              </a:cubicBezTo>
                              <a:lnTo>
                                <a:pt x="0" y="29881"/>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23" name="Shape 109523"/>
                      <wps:cNvSpPr/>
                      <wps:spPr>
                        <a:xfrm>
                          <a:off x="948709" y="182"/>
                          <a:ext cx="71869" cy="136499"/>
                        </a:xfrm>
                        <a:custGeom>
                          <a:avLst/>
                          <a:gdLst/>
                          <a:ahLst/>
                          <a:cxnLst/>
                          <a:rect l="0" t="0" r="0" b="0"/>
                          <a:pathLst>
                            <a:path w="71869" h="136499">
                              <a:moveTo>
                                <a:pt x="71780" y="0"/>
                              </a:moveTo>
                              <a:lnTo>
                                <a:pt x="71869" y="15"/>
                              </a:lnTo>
                              <a:lnTo>
                                <a:pt x="71869" y="30521"/>
                              </a:lnTo>
                              <a:lnTo>
                                <a:pt x="71780" y="30505"/>
                              </a:lnTo>
                              <a:cubicBezTo>
                                <a:pt x="61112" y="30505"/>
                                <a:pt x="52438" y="34010"/>
                                <a:pt x="45745" y="41008"/>
                              </a:cubicBezTo>
                              <a:cubicBezTo>
                                <a:pt x="39052" y="48006"/>
                                <a:pt x="35700" y="57099"/>
                                <a:pt x="35700" y="68249"/>
                              </a:cubicBezTo>
                              <a:cubicBezTo>
                                <a:pt x="35700" y="79400"/>
                                <a:pt x="39052" y="88493"/>
                                <a:pt x="45745" y="95491"/>
                              </a:cubicBezTo>
                              <a:cubicBezTo>
                                <a:pt x="52438" y="102489"/>
                                <a:pt x="61112" y="105994"/>
                                <a:pt x="71780" y="105994"/>
                              </a:cubicBezTo>
                              <a:lnTo>
                                <a:pt x="71869" y="105978"/>
                              </a:lnTo>
                              <a:lnTo>
                                <a:pt x="71869" y="136485"/>
                              </a:lnTo>
                              <a:lnTo>
                                <a:pt x="71780" y="136499"/>
                              </a:lnTo>
                              <a:cubicBezTo>
                                <a:pt x="50457" y="136499"/>
                                <a:pt x="33160" y="130162"/>
                                <a:pt x="19901" y="117525"/>
                              </a:cubicBezTo>
                              <a:cubicBezTo>
                                <a:pt x="6629" y="104877"/>
                                <a:pt x="0" y="88455"/>
                                <a:pt x="0" y="68249"/>
                              </a:cubicBezTo>
                              <a:cubicBezTo>
                                <a:pt x="0" y="48044"/>
                                <a:pt x="6629" y="31610"/>
                                <a:pt x="19901" y="18973"/>
                              </a:cubicBezTo>
                              <a:cubicBezTo>
                                <a:pt x="33160" y="6324"/>
                                <a:pt x="50457" y="0"/>
                                <a:pt x="71780"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24" name="Shape 109524"/>
                      <wps:cNvSpPr/>
                      <wps:spPr>
                        <a:xfrm>
                          <a:off x="1020578" y="197"/>
                          <a:ext cx="71869" cy="136470"/>
                        </a:xfrm>
                        <a:custGeom>
                          <a:avLst/>
                          <a:gdLst/>
                          <a:ahLst/>
                          <a:cxnLst/>
                          <a:rect l="0" t="0" r="0" b="0"/>
                          <a:pathLst>
                            <a:path w="71869" h="136470">
                              <a:moveTo>
                                <a:pt x="0" y="0"/>
                              </a:moveTo>
                              <a:lnTo>
                                <a:pt x="28896" y="4729"/>
                              </a:lnTo>
                              <a:cubicBezTo>
                                <a:pt x="37557" y="7891"/>
                                <a:pt x="45218" y="12634"/>
                                <a:pt x="51879" y="18959"/>
                              </a:cubicBezTo>
                              <a:cubicBezTo>
                                <a:pt x="65202" y="31595"/>
                                <a:pt x="71869" y="48029"/>
                                <a:pt x="71869" y="68235"/>
                              </a:cubicBezTo>
                              <a:cubicBezTo>
                                <a:pt x="71869" y="88440"/>
                                <a:pt x="65202" y="104862"/>
                                <a:pt x="51879" y="117511"/>
                              </a:cubicBezTo>
                              <a:cubicBezTo>
                                <a:pt x="45218" y="123829"/>
                                <a:pt x="37557" y="128573"/>
                                <a:pt x="28896" y="131736"/>
                              </a:cubicBezTo>
                              <a:lnTo>
                                <a:pt x="0" y="136470"/>
                              </a:lnTo>
                              <a:lnTo>
                                <a:pt x="0" y="105964"/>
                              </a:lnTo>
                              <a:lnTo>
                                <a:pt x="14435" y="103352"/>
                              </a:lnTo>
                              <a:cubicBezTo>
                                <a:pt x="18790" y="101601"/>
                                <a:pt x="22657" y="98976"/>
                                <a:pt x="26035" y="95476"/>
                              </a:cubicBezTo>
                              <a:cubicBezTo>
                                <a:pt x="32791" y="88478"/>
                                <a:pt x="36169" y="79385"/>
                                <a:pt x="36169" y="68235"/>
                              </a:cubicBezTo>
                              <a:cubicBezTo>
                                <a:pt x="36169" y="57084"/>
                                <a:pt x="32791" y="47991"/>
                                <a:pt x="26035" y="40994"/>
                              </a:cubicBezTo>
                              <a:cubicBezTo>
                                <a:pt x="22657" y="37495"/>
                                <a:pt x="18790" y="34869"/>
                                <a:pt x="14435" y="33118"/>
                              </a:cubicBezTo>
                              <a:lnTo>
                                <a:pt x="0" y="30507"/>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27" name="Shape 109527"/>
                      <wps:cNvSpPr/>
                      <wps:spPr>
                        <a:xfrm>
                          <a:off x="1156790" y="3349"/>
                          <a:ext cx="63221" cy="130163"/>
                        </a:xfrm>
                        <a:custGeom>
                          <a:avLst/>
                          <a:gdLst/>
                          <a:ahLst/>
                          <a:cxnLst/>
                          <a:rect l="0" t="0" r="0" b="0"/>
                          <a:pathLst>
                            <a:path w="63221" h="130163">
                              <a:moveTo>
                                <a:pt x="4471" y="0"/>
                              </a:moveTo>
                              <a:lnTo>
                                <a:pt x="54115" y="0"/>
                              </a:lnTo>
                              <a:lnTo>
                                <a:pt x="63221" y="1325"/>
                              </a:lnTo>
                              <a:lnTo>
                                <a:pt x="63221" y="31206"/>
                              </a:lnTo>
                              <a:lnTo>
                                <a:pt x="52629" y="29566"/>
                              </a:lnTo>
                              <a:lnTo>
                                <a:pt x="35141" y="29566"/>
                              </a:lnTo>
                              <a:lnTo>
                                <a:pt x="35141" y="100597"/>
                              </a:lnTo>
                              <a:lnTo>
                                <a:pt x="52629" y="100597"/>
                              </a:lnTo>
                              <a:lnTo>
                                <a:pt x="63221" y="98957"/>
                              </a:lnTo>
                              <a:lnTo>
                                <a:pt x="63221" y="128837"/>
                              </a:lnTo>
                              <a:lnTo>
                                <a:pt x="54115" y="130163"/>
                              </a:lnTo>
                              <a:lnTo>
                                <a:pt x="4471" y="130163"/>
                              </a:lnTo>
                              <a:cubicBezTo>
                                <a:pt x="1486" y="130163"/>
                                <a:pt x="0" y="128740"/>
                                <a:pt x="0" y="125883"/>
                              </a:cubicBezTo>
                              <a:lnTo>
                                <a:pt x="0" y="4280"/>
                              </a:lnTo>
                              <a:cubicBezTo>
                                <a:pt x="0" y="1422"/>
                                <a:pt x="1486" y="0"/>
                                <a:pt x="4471"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29" name="Shape 109529"/>
                      <wps:cNvSpPr/>
                      <wps:spPr>
                        <a:xfrm>
                          <a:off x="1220010" y="4674"/>
                          <a:ext cx="63970" cy="127511"/>
                        </a:xfrm>
                        <a:custGeom>
                          <a:avLst/>
                          <a:gdLst/>
                          <a:ahLst/>
                          <a:cxnLst/>
                          <a:rect l="0" t="0" r="0" b="0"/>
                          <a:pathLst>
                            <a:path w="63970" h="127511">
                              <a:moveTo>
                                <a:pt x="0" y="0"/>
                              </a:moveTo>
                              <a:lnTo>
                                <a:pt x="21063" y="3066"/>
                              </a:lnTo>
                              <a:cubicBezTo>
                                <a:pt x="29956" y="5993"/>
                                <a:pt x="37687" y="10384"/>
                                <a:pt x="44259" y="16239"/>
                              </a:cubicBezTo>
                              <a:cubicBezTo>
                                <a:pt x="57404" y="27961"/>
                                <a:pt x="63970" y="43798"/>
                                <a:pt x="63970" y="63762"/>
                              </a:cubicBezTo>
                              <a:cubicBezTo>
                                <a:pt x="63970" y="83714"/>
                                <a:pt x="57404" y="99551"/>
                                <a:pt x="44259" y="111260"/>
                              </a:cubicBezTo>
                              <a:cubicBezTo>
                                <a:pt x="37687" y="117121"/>
                                <a:pt x="29956" y="121516"/>
                                <a:pt x="21063" y="124445"/>
                              </a:cubicBezTo>
                              <a:lnTo>
                                <a:pt x="0" y="127511"/>
                              </a:lnTo>
                              <a:lnTo>
                                <a:pt x="0" y="97631"/>
                              </a:lnTo>
                              <a:lnTo>
                                <a:pt x="5162" y="96832"/>
                              </a:lnTo>
                              <a:cubicBezTo>
                                <a:pt x="9842" y="95205"/>
                                <a:pt x="13951" y="92763"/>
                                <a:pt x="17488" y="89506"/>
                              </a:cubicBezTo>
                              <a:cubicBezTo>
                                <a:pt x="24549" y="83003"/>
                                <a:pt x="28080" y="74418"/>
                                <a:pt x="28080" y="63762"/>
                              </a:cubicBezTo>
                              <a:cubicBezTo>
                                <a:pt x="28080" y="53095"/>
                                <a:pt x="24549" y="44509"/>
                                <a:pt x="17488" y="38007"/>
                              </a:cubicBezTo>
                              <a:cubicBezTo>
                                <a:pt x="13951" y="34750"/>
                                <a:pt x="9842" y="32308"/>
                                <a:pt x="5162" y="30681"/>
                              </a:cubicBezTo>
                              <a:lnTo>
                                <a:pt x="0" y="29881"/>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31" name="Shape 109531"/>
                      <wps:cNvSpPr/>
                      <wps:spPr>
                        <a:xfrm>
                          <a:off x="1302012" y="3347"/>
                          <a:ext cx="102273" cy="130162"/>
                        </a:xfrm>
                        <a:custGeom>
                          <a:avLst/>
                          <a:gdLst/>
                          <a:ahLst/>
                          <a:cxnLst/>
                          <a:rect l="0" t="0" r="0" b="0"/>
                          <a:pathLst>
                            <a:path w="102273" h="130162">
                              <a:moveTo>
                                <a:pt x="4458" y="0"/>
                              </a:moveTo>
                              <a:lnTo>
                                <a:pt x="97993" y="0"/>
                              </a:lnTo>
                              <a:cubicBezTo>
                                <a:pt x="100851" y="0"/>
                                <a:pt x="102273" y="1435"/>
                                <a:pt x="102273" y="4280"/>
                              </a:cubicBezTo>
                              <a:lnTo>
                                <a:pt x="102273" y="23990"/>
                              </a:lnTo>
                              <a:cubicBezTo>
                                <a:pt x="102273" y="26721"/>
                                <a:pt x="100851" y="28080"/>
                                <a:pt x="97993" y="28080"/>
                              </a:cubicBezTo>
                              <a:lnTo>
                                <a:pt x="35141" y="28080"/>
                              </a:lnTo>
                              <a:lnTo>
                                <a:pt x="35141" y="51701"/>
                              </a:lnTo>
                              <a:lnTo>
                                <a:pt x="87948" y="51701"/>
                              </a:lnTo>
                              <a:cubicBezTo>
                                <a:pt x="90919" y="51701"/>
                                <a:pt x="92418" y="53060"/>
                                <a:pt x="92418" y="55778"/>
                              </a:cubicBezTo>
                              <a:lnTo>
                                <a:pt x="92418" y="75120"/>
                              </a:lnTo>
                              <a:cubicBezTo>
                                <a:pt x="92418" y="77851"/>
                                <a:pt x="90919" y="79222"/>
                                <a:pt x="87948" y="79222"/>
                              </a:cubicBezTo>
                              <a:lnTo>
                                <a:pt x="35141" y="79222"/>
                              </a:lnTo>
                              <a:lnTo>
                                <a:pt x="35141" y="102082"/>
                              </a:lnTo>
                              <a:lnTo>
                                <a:pt x="97993" y="102082"/>
                              </a:lnTo>
                              <a:cubicBezTo>
                                <a:pt x="100851" y="102082"/>
                                <a:pt x="102273" y="103454"/>
                                <a:pt x="102273" y="106184"/>
                              </a:cubicBezTo>
                              <a:lnTo>
                                <a:pt x="102273" y="125882"/>
                              </a:lnTo>
                              <a:cubicBezTo>
                                <a:pt x="102273" y="128739"/>
                                <a:pt x="100851" y="130162"/>
                                <a:pt x="97993" y="130162"/>
                              </a:cubicBezTo>
                              <a:lnTo>
                                <a:pt x="4458" y="130162"/>
                              </a:lnTo>
                              <a:cubicBezTo>
                                <a:pt x="1486" y="130162"/>
                                <a:pt x="0" y="128739"/>
                                <a:pt x="0" y="125882"/>
                              </a:cubicBezTo>
                              <a:lnTo>
                                <a:pt x="0" y="4280"/>
                              </a:lnTo>
                              <a:cubicBezTo>
                                <a:pt x="0" y="1435"/>
                                <a:pt x="1486" y="0"/>
                                <a:pt x="4458"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33" name="Shape 109533"/>
                      <wps:cNvSpPr/>
                      <wps:spPr>
                        <a:xfrm>
                          <a:off x="1460997" y="3346"/>
                          <a:ext cx="111392" cy="133515"/>
                        </a:xfrm>
                        <a:custGeom>
                          <a:avLst/>
                          <a:gdLst/>
                          <a:ahLst/>
                          <a:cxnLst/>
                          <a:rect l="0" t="0" r="0" b="0"/>
                          <a:pathLst>
                            <a:path w="111392" h="133515">
                              <a:moveTo>
                                <a:pt x="23990" y="0"/>
                              </a:moveTo>
                              <a:lnTo>
                                <a:pt x="106921" y="0"/>
                              </a:lnTo>
                              <a:cubicBezTo>
                                <a:pt x="109906" y="0"/>
                                <a:pt x="111392" y="1435"/>
                                <a:pt x="111392" y="4280"/>
                              </a:cubicBezTo>
                              <a:lnTo>
                                <a:pt x="111392" y="79222"/>
                              </a:lnTo>
                              <a:cubicBezTo>
                                <a:pt x="111392" y="96698"/>
                                <a:pt x="106451" y="110122"/>
                                <a:pt x="96609" y="119482"/>
                              </a:cubicBezTo>
                              <a:cubicBezTo>
                                <a:pt x="86741" y="128829"/>
                                <a:pt x="72580" y="133515"/>
                                <a:pt x="54115" y="133515"/>
                              </a:cubicBezTo>
                              <a:cubicBezTo>
                                <a:pt x="39103" y="133515"/>
                                <a:pt x="26810" y="129553"/>
                                <a:pt x="17208" y="121615"/>
                              </a:cubicBezTo>
                              <a:cubicBezTo>
                                <a:pt x="7594" y="113678"/>
                                <a:pt x="1994" y="102895"/>
                                <a:pt x="381" y="89256"/>
                              </a:cubicBezTo>
                              <a:cubicBezTo>
                                <a:pt x="0" y="86284"/>
                                <a:pt x="1435" y="84798"/>
                                <a:pt x="4648" y="84798"/>
                              </a:cubicBezTo>
                              <a:lnTo>
                                <a:pt x="30683" y="84798"/>
                              </a:lnTo>
                              <a:cubicBezTo>
                                <a:pt x="33172" y="84798"/>
                                <a:pt x="34709" y="86093"/>
                                <a:pt x="35331" y="88697"/>
                              </a:cubicBezTo>
                              <a:cubicBezTo>
                                <a:pt x="36322" y="93294"/>
                                <a:pt x="38608" y="96875"/>
                                <a:pt x="42214" y="99479"/>
                              </a:cubicBezTo>
                              <a:cubicBezTo>
                                <a:pt x="45809" y="102083"/>
                                <a:pt x="50266" y="103391"/>
                                <a:pt x="55600" y="103391"/>
                              </a:cubicBezTo>
                              <a:cubicBezTo>
                                <a:pt x="61671" y="103391"/>
                                <a:pt x="66548" y="101308"/>
                                <a:pt x="70205" y="97155"/>
                              </a:cubicBezTo>
                              <a:cubicBezTo>
                                <a:pt x="73863" y="93014"/>
                                <a:pt x="75679" y="87516"/>
                                <a:pt x="75679" y="80708"/>
                              </a:cubicBezTo>
                              <a:lnTo>
                                <a:pt x="75679" y="29197"/>
                              </a:lnTo>
                              <a:lnTo>
                                <a:pt x="23990" y="29197"/>
                              </a:lnTo>
                              <a:cubicBezTo>
                                <a:pt x="21018" y="29197"/>
                                <a:pt x="19520" y="27775"/>
                                <a:pt x="19520" y="24917"/>
                              </a:cubicBezTo>
                              <a:lnTo>
                                <a:pt x="19520" y="4280"/>
                              </a:lnTo>
                              <a:cubicBezTo>
                                <a:pt x="19520" y="1435"/>
                                <a:pt x="21018" y="0"/>
                                <a:pt x="23990"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35" name="Shape 109535"/>
                      <wps:cNvSpPr/>
                      <wps:spPr>
                        <a:xfrm>
                          <a:off x="1582743" y="3349"/>
                          <a:ext cx="72212" cy="130163"/>
                        </a:xfrm>
                        <a:custGeom>
                          <a:avLst/>
                          <a:gdLst/>
                          <a:ahLst/>
                          <a:cxnLst/>
                          <a:rect l="0" t="0" r="0" b="0"/>
                          <a:pathLst>
                            <a:path w="72212" h="130163">
                              <a:moveTo>
                                <a:pt x="59194" y="0"/>
                              </a:moveTo>
                              <a:lnTo>
                                <a:pt x="72212" y="0"/>
                              </a:lnTo>
                              <a:lnTo>
                                <a:pt x="72212" y="40010"/>
                              </a:lnTo>
                              <a:lnTo>
                                <a:pt x="72199" y="39980"/>
                              </a:lnTo>
                              <a:lnTo>
                                <a:pt x="56032" y="79959"/>
                              </a:lnTo>
                              <a:lnTo>
                                <a:pt x="72212" y="79959"/>
                              </a:lnTo>
                              <a:lnTo>
                                <a:pt x="72212" y="107290"/>
                              </a:lnTo>
                              <a:lnTo>
                                <a:pt x="45428" y="107290"/>
                              </a:lnTo>
                              <a:lnTo>
                                <a:pt x="37440" y="126810"/>
                              </a:lnTo>
                              <a:cubicBezTo>
                                <a:pt x="36436" y="129045"/>
                                <a:pt x="34772" y="130163"/>
                                <a:pt x="32423" y="130163"/>
                              </a:cubicBezTo>
                              <a:lnTo>
                                <a:pt x="3962" y="130163"/>
                              </a:lnTo>
                              <a:cubicBezTo>
                                <a:pt x="2349" y="130163"/>
                                <a:pt x="1244" y="129705"/>
                                <a:pt x="622" y="128766"/>
                              </a:cubicBezTo>
                              <a:cubicBezTo>
                                <a:pt x="0" y="127839"/>
                                <a:pt x="0" y="126632"/>
                                <a:pt x="622" y="125146"/>
                              </a:cubicBezTo>
                              <a:lnTo>
                                <a:pt x="54178" y="3163"/>
                              </a:lnTo>
                              <a:cubicBezTo>
                                <a:pt x="55169" y="1054"/>
                                <a:pt x="56832" y="0"/>
                                <a:pt x="59194"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38" name="Shape 109538"/>
                      <wps:cNvSpPr/>
                      <wps:spPr>
                        <a:xfrm>
                          <a:off x="1654954" y="3349"/>
                          <a:ext cx="72212" cy="130163"/>
                        </a:xfrm>
                        <a:custGeom>
                          <a:avLst/>
                          <a:gdLst/>
                          <a:ahLst/>
                          <a:cxnLst/>
                          <a:rect l="0" t="0" r="0" b="0"/>
                          <a:pathLst>
                            <a:path w="72212" h="130163">
                              <a:moveTo>
                                <a:pt x="0" y="0"/>
                              </a:moveTo>
                              <a:lnTo>
                                <a:pt x="13195" y="0"/>
                              </a:lnTo>
                              <a:cubicBezTo>
                                <a:pt x="15685" y="0"/>
                                <a:pt x="17361" y="1054"/>
                                <a:pt x="18225" y="3163"/>
                              </a:cubicBezTo>
                              <a:lnTo>
                                <a:pt x="71590" y="125146"/>
                              </a:lnTo>
                              <a:cubicBezTo>
                                <a:pt x="72212" y="126632"/>
                                <a:pt x="72212" y="127839"/>
                                <a:pt x="71590" y="128766"/>
                              </a:cubicBezTo>
                              <a:cubicBezTo>
                                <a:pt x="70968" y="129705"/>
                                <a:pt x="69850" y="130163"/>
                                <a:pt x="68237" y="130163"/>
                              </a:cubicBezTo>
                              <a:lnTo>
                                <a:pt x="39980" y="130163"/>
                              </a:lnTo>
                              <a:cubicBezTo>
                                <a:pt x="37503" y="130163"/>
                                <a:pt x="35827" y="129045"/>
                                <a:pt x="34951" y="126810"/>
                              </a:cubicBezTo>
                              <a:lnTo>
                                <a:pt x="26950" y="107290"/>
                              </a:lnTo>
                              <a:lnTo>
                                <a:pt x="0" y="107290"/>
                              </a:lnTo>
                              <a:lnTo>
                                <a:pt x="0" y="79959"/>
                              </a:lnTo>
                              <a:lnTo>
                                <a:pt x="16180" y="79959"/>
                              </a:lnTo>
                              <a:lnTo>
                                <a:pt x="0" y="40010"/>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39" name="Shape 109539"/>
                      <wps:cNvSpPr/>
                      <wps:spPr>
                        <a:xfrm>
                          <a:off x="1739365" y="3356"/>
                          <a:ext cx="100597" cy="130163"/>
                        </a:xfrm>
                        <a:custGeom>
                          <a:avLst/>
                          <a:gdLst/>
                          <a:ahLst/>
                          <a:cxnLst/>
                          <a:rect l="0" t="0" r="0" b="0"/>
                          <a:pathLst>
                            <a:path w="100597" h="130163">
                              <a:moveTo>
                                <a:pt x="4458" y="0"/>
                              </a:moveTo>
                              <a:lnTo>
                                <a:pt x="30861" y="0"/>
                              </a:lnTo>
                              <a:cubicBezTo>
                                <a:pt x="33718" y="0"/>
                                <a:pt x="35141" y="1422"/>
                                <a:pt x="35141" y="4267"/>
                              </a:cubicBezTo>
                              <a:lnTo>
                                <a:pt x="35141" y="101333"/>
                              </a:lnTo>
                              <a:lnTo>
                                <a:pt x="96317" y="101333"/>
                              </a:lnTo>
                              <a:cubicBezTo>
                                <a:pt x="99174" y="101333"/>
                                <a:pt x="100597" y="102756"/>
                                <a:pt x="100597" y="105613"/>
                              </a:cubicBezTo>
                              <a:lnTo>
                                <a:pt x="100597" y="125882"/>
                              </a:lnTo>
                              <a:cubicBezTo>
                                <a:pt x="100597" y="128727"/>
                                <a:pt x="99174" y="130163"/>
                                <a:pt x="96317" y="130163"/>
                              </a:cubicBezTo>
                              <a:lnTo>
                                <a:pt x="4458" y="130163"/>
                              </a:lnTo>
                              <a:cubicBezTo>
                                <a:pt x="1499" y="130163"/>
                                <a:pt x="0" y="128727"/>
                                <a:pt x="0" y="125882"/>
                              </a:cubicBezTo>
                              <a:lnTo>
                                <a:pt x="0" y="4267"/>
                              </a:lnTo>
                              <a:cubicBezTo>
                                <a:pt x="0" y="1422"/>
                                <a:pt x="1499" y="0"/>
                                <a:pt x="4458"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42" name="Shape 109542"/>
                      <wps:cNvSpPr/>
                      <wps:spPr>
                        <a:xfrm>
                          <a:off x="1848705" y="3350"/>
                          <a:ext cx="76797" cy="130163"/>
                        </a:xfrm>
                        <a:custGeom>
                          <a:avLst/>
                          <a:gdLst/>
                          <a:ahLst/>
                          <a:cxnLst/>
                          <a:rect l="0" t="0" r="0" b="0"/>
                          <a:pathLst>
                            <a:path w="76797" h="130163">
                              <a:moveTo>
                                <a:pt x="4470" y="0"/>
                              </a:moveTo>
                              <a:lnTo>
                                <a:pt x="72339" y="0"/>
                              </a:lnTo>
                              <a:cubicBezTo>
                                <a:pt x="75311" y="0"/>
                                <a:pt x="76797" y="1422"/>
                                <a:pt x="76797" y="4267"/>
                              </a:cubicBezTo>
                              <a:lnTo>
                                <a:pt x="76797" y="24918"/>
                              </a:lnTo>
                              <a:cubicBezTo>
                                <a:pt x="76797" y="27763"/>
                                <a:pt x="75311" y="29185"/>
                                <a:pt x="72339" y="29185"/>
                              </a:cubicBezTo>
                              <a:lnTo>
                                <a:pt x="55981" y="29185"/>
                              </a:lnTo>
                              <a:lnTo>
                                <a:pt x="55981" y="100965"/>
                              </a:lnTo>
                              <a:lnTo>
                                <a:pt x="72339" y="100965"/>
                              </a:lnTo>
                              <a:cubicBezTo>
                                <a:pt x="75311" y="100965"/>
                                <a:pt x="76797" y="102388"/>
                                <a:pt x="76797" y="105246"/>
                              </a:cubicBezTo>
                              <a:lnTo>
                                <a:pt x="76797" y="125883"/>
                              </a:lnTo>
                              <a:cubicBezTo>
                                <a:pt x="76797" y="128740"/>
                                <a:pt x="75311" y="130163"/>
                                <a:pt x="72339" y="130163"/>
                              </a:cubicBezTo>
                              <a:lnTo>
                                <a:pt x="4470" y="130163"/>
                              </a:lnTo>
                              <a:cubicBezTo>
                                <a:pt x="1498" y="130163"/>
                                <a:pt x="0" y="128740"/>
                                <a:pt x="0" y="125883"/>
                              </a:cubicBezTo>
                              <a:lnTo>
                                <a:pt x="0" y="105246"/>
                              </a:lnTo>
                              <a:cubicBezTo>
                                <a:pt x="0" y="102388"/>
                                <a:pt x="1498" y="100965"/>
                                <a:pt x="4470" y="100965"/>
                              </a:cubicBezTo>
                              <a:lnTo>
                                <a:pt x="20828" y="100965"/>
                              </a:lnTo>
                              <a:lnTo>
                                <a:pt x="20828" y="29185"/>
                              </a:lnTo>
                              <a:lnTo>
                                <a:pt x="4470" y="29185"/>
                              </a:lnTo>
                              <a:cubicBezTo>
                                <a:pt x="1498" y="29185"/>
                                <a:pt x="0" y="27763"/>
                                <a:pt x="0" y="24918"/>
                              </a:cubicBezTo>
                              <a:lnTo>
                                <a:pt x="0" y="4267"/>
                              </a:lnTo>
                              <a:cubicBezTo>
                                <a:pt x="0" y="1422"/>
                                <a:pt x="1498" y="0"/>
                                <a:pt x="4470"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41" name="Shape 109541"/>
                      <wps:cNvSpPr/>
                      <wps:spPr>
                        <a:xfrm>
                          <a:off x="1936671" y="0"/>
                          <a:ext cx="118072" cy="136678"/>
                        </a:xfrm>
                        <a:custGeom>
                          <a:avLst/>
                          <a:gdLst/>
                          <a:ahLst/>
                          <a:cxnLst/>
                          <a:rect l="0" t="0" r="0" b="0"/>
                          <a:pathLst>
                            <a:path w="118072" h="136678">
                              <a:moveTo>
                                <a:pt x="59322" y="0"/>
                              </a:moveTo>
                              <a:cubicBezTo>
                                <a:pt x="73812" y="0"/>
                                <a:pt x="86423" y="3353"/>
                                <a:pt x="97155" y="10046"/>
                              </a:cubicBezTo>
                              <a:cubicBezTo>
                                <a:pt x="107874" y="16739"/>
                                <a:pt x="114364" y="25908"/>
                                <a:pt x="116586" y="37567"/>
                              </a:cubicBezTo>
                              <a:cubicBezTo>
                                <a:pt x="116967" y="38926"/>
                                <a:pt x="116738" y="40018"/>
                                <a:pt x="115938" y="40818"/>
                              </a:cubicBezTo>
                              <a:cubicBezTo>
                                <a:pt x="115126" y="41631"/>
                                <a:pt x="113983" y="42025"/>
                                <a:pt x="112497" y="42025"/>
                              </a:cubicBezTo>
                              <a:lnTo>
                                <a:pt x="85534" y="42025"/>
                              </a:lnTo>
                              <a:cubicBezTo>
                                <a:pt x="83299" y="42025"/>
                                <a:pt x="81509" y="40970"/>
                                <a:pt x="80137" y="38862"/>
                              </a:cubicBezTo>
                              <a:cubicBezTo>
                                <a:pt x="77407" y="31179"/>
                                <a:pt x="71082" y="27343"/>
                                <a:pt x="61176" y="27343"/>
                              </a:cubicBezTo>
                              <a:cubicBezTo>
                                <a:pt x="56096" y="27343"/>
                                <a:pt x="51943" y="28423"/>
                                <a:pt x="48717" y="30594"/>
                              </a:cubicBezTo>
                              <a:cubicBezTo>
                                <a:pt x="45491" y="32766"/>
                                <a:pt x="43878" y="35637"/>
                                <a:pt x="43878" y="39243"/>
                              </a:cubicBezTo>
                              <a:cubicBezTo>
                                <a:pt x="43878" y="43079"/>
                                <a:pt x="45707" y="46190"/>
                                <a:pt x="49352" y="48540"/>
                              </a:cubicBezTo>
                              <a:cubicBezTo>
                                <a:pt x="53010" y="50889"/>
                                <a:pt x="57607" y="52502"/>
                                <a:pt x="63119" y="53366"/>
                              </a:cubicBezTo>
                              <a:cubicBezTo>
                                <a:pt x="68643" y="54242"/>
                                <a:pt x="74587" y="55512"/>
                                <a:pt x="80975" y="57189"/>
                              </a:cubicBezTo>
                              <a:cubicBezTo>
                                <a:pt x="87363" y="58852"/>
                                <a:pt x="93307" y="60833"/>
                                <a:pt x="98831" y="63132"/>
                              </a:cubicBezTo>
                              <a:cubicBezTo>
                                <a:pt x="104330" y="65431"/>
                                <a:pt x="108928" y="69304"/>
                                <a:pt x="112585" y="74753"/>
                              </a:cubicBezTo>
                              <a:cubicBezTo>
                                <a:pt x="116243" y="80214"/>
                                <a:pt x="118072" y="87021"/>
                                <a:pt x="118072" y="95212"/>
                              </a:cubicBezTo>
                              <a:cubicBezTo>
                                <a:pt x="118072" y="107607"/>
                                <a:pt x="112928" y="117615"/>
                                <a:pt x="102641" y="125247"/>
                              </a:cubicBezTo>
                              <a:cubicBezTo>
                                <a:pt x="92342" y="132868"/>
                                <a:pt x="78715" y="136678"/>
                                <a:pt x="61735" y="136678"/>
                              </a:cubicBezTo>
                              <a:cubicBezTo>
                                <a:pt x="45237" y="136678"/>
                                <a:pt x="31381" y="132982"/>
                                <a:pt x="20180" y="125616"/>
                              </a:cubicBezTo>
                              <a:cubicBezTo>
                                <a:pt x="8953" y="118237"/>
                                <a:pt x="2349" y="108471"/>
                                <a:pt x="368" y="96330"/>
                              </a:cubicBezTo>
                              <a:cubicBezTo>
                                <a:pt x="0" y="93345"/>
                                <a:pt x="1359" y="91860"/>
                                <a:pt x="4457" y="91860"/>
                              </a:cubicBezTo>
                              <a:lnTo>
                                <a:pt x="31242" y="91860"/>
                              </a:lnTo>
                              <a:cubicBezTo>
                                <a:pt x="33464" y="91860"/>
                                <a:pt x="35128" y="92977"/>
                                <a:pt x="36246" y="95212"/>
                              </a:cubicBezTo>
                              <a:cubicBezTo>
                                <a:pt x="37731" y="99429"/>
                                <a:pt x="40754" y="102769"/>
                                <a:pt x="45276" y="105246"/>
                              </a:cubicBezTo>
                              <a:cubicBezTo>
                                <a:pt x="49797" y="107735"/>
                                <a:pt x="55283" y="108966"/>
                                <a:pt x="61735" y="108966"/>
                              </a:cubicBezTo>
                              <a:cubicBezTo>
                                <a:pt x="67297" y="108966"/>
                                <a:pt x="71704" y="107976"/>
                                <a:pt x="74930" y="105994"/>
                              </a:cubicBezTo>
                              <a:cubicBezTo>
                                <a:pt x="78156" y="104013"/>
                                <a:pt x="79769" y="101283"/>
                                <a:pt x="79769" y="97816"/>
                              </a:cubicBezTo>
                              <a:cubicBezTo>
                                <a:pt x="79769" y="94094"/>
                                <a:pt x="77927" y="91123"/>
                                <a:pt x="74282" y="88888"/>
                              </a:cubicBezTo>
                              <a:cubicBezTo>
                                <a:pt x="70625" y="86652"/>
                                <a:pt x="66002" y="85141"/>
                                <a:pt x="60427" y="84328"/>
                              </a:cubicBezTo>
                              <a:cubicBezTo>
                                <a:pt x="54851" y="83528"/>
                                <a:pt x="48857" y="82283"/>
                                <a:pt x="42482" y="80607"/>
                              </a:cubicBezTo>
                              <a:cubicBezTo>
                                <a:pt x="36093" y="78943"/>
                                <a:pt x="30124" y="76924"/>
                                <a:pt x="24536" y="74562"/>
                              </a:cubicBezTo>
                              <a:cubicBezTo>
                                <a:pt x="18961" y="72213"/>
                                <a:pt x="14351" y="68212"/>
                                <a:pt x="10681" y="62573"/>
                              </a:cubicBezTo>
                              <a:cubicBezTo>
                                <a:pt x="7023" y="56935"/>
                                <a:pt x="5207" y="49899"/>
                                <a:pt x="5207" y="41466"/>
                              </a:cubicBezTo>
                              <a:cubicBezTo>
                                <a:pt x="5207" y="29070"/>
                                <a:pt x="10185" y="19063"/>
                                <a:pt x="20180" y="11443"/>
                              </a:cubicBezTo>
                              <a:cubicBezTo>
                                <a:pt x="30150" y="3811"/>
                                <a:pt x="43193" y="0"/>
                                <a:pt x="59322"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47" name="Shape 109547"/>
                      <wps:cNvSpPr/>
                      <wps:spPr>
                        <a:xfrm>
                          <a:off x="2070180" y="0"/>
                          <a:ext cx="139281" cy="136678"/>
                        </a:xfrm>
                        <a:custGeom>
                          <a:avLst/>
                          <a:gdLst/>
                          <a:ahLst/>
                          <a:cxnLst/>
                          <a:rect l="0" t="0" r="0" b="0"/>
                          <a:pathLst>
                            <a:path w="139281" h="136678">
                              <a:moveTo>
                                <a:pt x="70841" y="0"/>
                              </a:moveTo>
                              <a:cubicBezTo>
                                <a:pt x="88811" y="0"/>
                                <a:pt x="103886" y="4623"/>
                                <a:pt x="116027" y="13856"/>
                              </a:cubicBezTo>
                              <a:cubicBezTo>
                                <a:pt x="128181" y="23089"/>
                                <a:pt x="135801" y="35637"/>
                                <a:pt x="138900" y="51512"/>
                              </a:cubicBezTo>
                              <a:cubicBezTo>
                                <a:pt x="139281" y="54483"/>
                                <a:pt x="137909" y="55982"/>
                                <a:pt x="134810" y="55982"/>
                              </a:cubicBezTo>
                              <a:lnTo>
                                <a:pt x="107099" y="55982"/>
                              </a:lnTo>
                              <a:cubicBezTo>
                                <a:pt x="104623" y="55982"/>
                                <a:pt x="103010" y="54801"/>
                                <a:pt x="102273" y="52439"/>
                              </a:cubicBezTo>
                              <a:cubicBezTo>
                                <a:pt x="99911" y="45504"/>
                                <a:pt x="96063" y="40170"/>
                                <a:pt x="90729" y="36449"/>
                              </a:cubicBezTo>
                              <a:cubicBezTo>
                                <a:pt x="85408" y="32728"/>
                                <a:pt x="78905" y="30874"/>
                                <a:pt x="71209" y="30874"/>
                              </a:cubicBezTo>
                              <a:cubicBezTo>
                                <a:pt x="60541" y="30874"/>
                                <a:pt x="51969" y="34303"/>
                                <a:pt x="45466" y="41187"/>
                              </a:cubicBezTo>
                              <a:cubicBezTo>
                                <a:pt x="38951" y="48070"/>
                                <a:pt x="35687" y="57150"/>
                                <a:pt x="35687" y="68428"/>
                              </a:cubicBezTo>
                              <a:cubicBezTo>
                                <a:pt x="35687" y="79718"/>
                                <a:pt x="38951" y="88774"/>
                                <a:pt x="45466" y="95580"/>
                              </a:cubicBezTo>
                              <a:cubicBezTo>
                                <a:pt x="51969" y="102401"/>
                                <a:pt x="60541" y="105804"/>
                                <a:pt x="71209" y="105804"/>
                              </a:cubicBezTo>
                              <a:cubicBezTo>
                                <a:pt x="78778" y="105804"/>
                                <a:pt x="85255" y="103949"/>
                                <a:pt x="90653" y="100229"/>
                              </a:cubicBezTo>
                              <a:cubicBezTo>
                                <a:pt x="96038" y="96507"/>
                                <a:pt x="99911" y="91237"/>
                                <a:pt x="102273" y="84430"/>
                              </a:cubicBezTo>
                              <a:cubicBezTo>
                                <a:pt x="103010" y="81941"/>
                                <a:pt x="104623" y="80709"/>
                                <a:pt x="107099" y="80709"/>
                              </a:cubicBezTo>
                              <a:lnTo>
                                <a:pt x="134810" y="80709"/>
                              </a:lnTo>
                              <a:cubicBezTo>
                                <a:pt x="137909" y="80709"/>
                                <a:pt x="139281" y="82195"/>
                                <a:pt x="138900" y="85166"/>
                              </a:cubicBezTo>
                              <a:cubicBezTo>
                                <a:pt x="135801" y="101156"/>
                                <a:pt x="128219" y="113741"/>
                                <a:pt x="116116" y="122924"/>
                              </a:cubicBezTo>
                              <a:cubicBezTo>
                                <a:pt x="104026" y="132093"/>
                                <a:pt x="88938" y="136678"/>
                                <a:pt x="70841" y="136678"/>
                              </a:cubicBezTo>
                              <a:cubicBezTo>
                                <a:pt x="49518" y="136678"/>
                                <a:pt x="32385" y="130417"/>
                                <a:pt x="19431" y="117894"/>
                              </a:cubicBezTo>
                              <a:cubicBezTo>
                                <a:pt x="6477" y="105372"/>
                                <a:pt x="0" y="88888"/>
                                <a:pt x="0" y="68428"/>
                              </a:cubicBezTo>
                              <a:cubicBezTo>
                                <a:pt x="0" y="47854"/>
                                <a:pt x="6477" y="31306"/>
                                <a:pt x="19431" y="18783"/>
                              </a:cubicBezTo>
                              <a:cubicBezTo>
                                <a:pt x="32385" y="6262"/>
                                <a:pt x="49518" y="0"/>
                                <a:pt x="70841"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48" name="Shape 109548"/>
                      <wps:cNvSpPr/>
                      <wps:spPr>
                        <a:xfrm>
                          <a:off x="2223764" y="182"/>
                          <a:ext cx="71869" cy="136499"/>
                        </a:xfrm>
                        <a:custGeom>
                          <a:avLst/>
                          <a:gdLst/>
                          <a:ahLst/>
                          <a:cxnLst/>
                          <a:rect l="0" t="0" r="0" b="0"/>
                          <a:pathLst>
                            <a:path w="71869" h="136499">
                              <a:moveTo>
                                <a:pt x="71780" y="0"/>
                              </a:moveTo>
                              <a:lnTo>
                                <a:pt x="71869" y="15"/>
                              </a:lnTo>
                              <a:lnTo>
                                <a:pt x="71869" y="30521"/>
                              </a:lnTo>
                              <a:lnTo>
                                <a:pt x="71780" y="30505"/>
                              </a:lnTo>
                              <a:cubicBezTo>
                                <a:pt x="61112" y="30505"/>
                                <a:pt x="52438" y="34010"/>
                                <a:pt x="45745" y="41008"/>
                              </a:cubicBezTo>
                              <a:cubicBezTo>
                                <a:pt x="39052" y="48006"/>
                                <a:pt x="35700" y="57099"/>
                                <a:pt x="35700" y="68249"/>
                              </a:cubicBezTo>
                              <a:cubicBezTo>
                                <a:pt x="35700" y="79400"/>
                                <a:pt x="39052" y="88493"/>
                                <a:pt x="45745" y="95491"/>
                              </a:cubicBezTo>
                              <a:cubicBezTo>
                                <a:pt x="52438" y="102489"/>
                                <a:pt x="61112" y="105994"/>
                                <a:pt x="71780" y="105994"/>
                              </a:cubicBezTo>
                              <a:lnTo>
                                <a:pt x="71869" y="105978"/>
                              </a:lnTo>
                              <a:lnTo>
                                <a:pt x="71869" y="136485"/>
                              </a:lnTo>
                              <a:lnTo>
                                <a:pt x="71780" y="136499"/>
                              </a:lnTo>
                              <a:cubicBezTo>
                                <a:pt x="50457" y="136499"/>
                                <a:pt x="33160" y="130162"/>
                                <a:pt x="19901" y="117525"/>
                              </a:cubicBezTo>
                              <a:cubicBezTo>
                                <a:pt x="6629" y="104877"/>
                                <a:pt x="0" y="88455"/>
                                <a:pt x="0" y="68249"/>
                              </a:cubicBezTo>
                              <a:cubicBezTo>
                                <a:pt x="0" y="48044"/>
                                <a:pt x="6629" y="31610"/>
                                <a:pt x="19901" y="18973"/>
                              </a:cubicBezTo>
                              <a:cubicBezTo>
                                <a:pt x="33160" y="6324"/>
                                <a:pt x="50457" y="0"/>
                                <a:pt x="71780"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49" name="Shape 109549"/>
                      <wps:cNvSpPr/>
                      <wps:spPr>
                        <a:xfrm>
                          <a:off x="2295633" y="197"/>
                          <a:ext cx="71869" cy="136470"/>
                        </a:xfrm>
                        <a:custGeom>
                          <a:avLst/>
                          <a:gdLst/>
                          <a:ahLst/>
                          <a:cxnLst/>
                          <a:rect l="0" t="0" r="0" b="0"/>
                          <a:pathLst>
                            <a:path w="71869" h="136470">
                              <a:moveTo>
                                <a:pt x="0" y="0"/>
                              </a:moveTo>
                              <a:lnTo>
                                <a:pt x="28897" y="4729"/>
                              </a:lnTo>
                              <a:cubicBezTo>
                                <a:pt x="37560" y="7891"/>
                                <a:pt x="45224" y="12634"/>
                                <a:pt x="51892" y="18959"/>
                              </a:cubicBezTo>
                              <a:cubicBezTo>
                                <a:pt x="65202" y="31595"/>
                                <a:pt x="71869" y="48029"/>
                                <a:pt x="71869" y="68235"/>
                              </a:cubicBezTo>
                              <a:cubicBezTo>
                                <a:pt x="71869" y="88440"/>
                                <a:pt x="65202" y="104862"/>
                                <a:pt x="51892" y="117511"/>
                              </a:cubicBezTo>
                              <a:cubicBezTo>
                                <a:pt x="45224" y="123829"/>
                                <a:pt x="37560" y="128573"/>
                                <a:pt x="28897" y="131736"/>
                              </a:cubicBezTo>
                              <a:lnTo>
                                <a:pt x="0" y="136470"/>
                              </a:lnTo>
                              <a:lnTo>
                                <a:pt x="0" y="105964"/>
                              </a:lnTo>
                              <a:lnTo>
                                <a:pt x="14440" y="103352"/>
                              </a:lnTo>
                              <a:cubicBezTo>
                                <a:pt x="18793" y="101601"/>
                                <a:pt x="22657" y="98976"/>
                                <a:pt x="26035" y="95476"/>
                              </a:cubicBezTo>
                              <a:cubicBezTo>
                                <a:pt x="32791" y="88478"/>
                                <a:pt x="36169" y="79385"/>
                                <a:pt x="36169" y="68235"/>
                              </a:cubicBezTo>
                              <a:cubicBezTo>
                                <a:pt x="36169" y="57084"/>
                                <a:pt x="32791" y="47991"/>
                                <a:pt x="26035" y="40994"/>
                              </a:cubicBezTo>
                              <a:cubicBezTo>
                                <a:pt x="22657" y="37495"/>
                                <a:pt x="18793" y="34869"/>
                                <a:pt x="14440" y="33118"/>
                              </a:cubicBezTo>
                              <a:lnTo>
                                <a:pt x="0" y="30507"/>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16" name="Shape 109516"/>
                      <wps:cNvSpPr/>
                      <wps:spPr>
                        <a:xfrm>
                          <a:off x="270458" y="235437"/>
                          <a:ext cx="30296" cy="79426"/>
                        </a:xfrm>
                        <a:custGeom>
                          <a:avLst/>
                          <a:gdLst/>
                          <a:ahLst/>
                          <a:cxnLst/>
                          <a:rect l="0" t="0" r="0" b="0"/>
                          <a:pathLst>
                            <a:path w="30296" h="79426">
                              <a:moveTo>
                                <a:pt x="1359" y="0"/>
                              </a:moveTo>
                              <a:lnTo>
                                <a:pt x="29731" y="0"/>
                              </a:lnTo>
                              <a:lnTo>
                                <a:pt x="30296" y="183"/>
                              </a:lnTo>
                              <a:lnTo>
                                <a:pt x="30296" y="9212"/>
                              </a:lnTo>
                              <a:lnTo>
                                <a:pt x="28702" y="8737"/>
                              </a:lnTo>
                              <a:lnTo>
                                <a:pt x="9982" y="8737"/>
                              </a:lnTo>
                              <a:lnTo>
                                <a:pt x="9982" y="43688"/>
                              </a:lnTo>
                              <a:lnTo>
                                <a:pt x="28702" y="43688"/>
                              </a:lnTo>
                              <a:lnTo>
                                <a:pt x="30296" y="43194"/>
                              </a:lnTo>
                              <a:lnTo>
                                <a:pt x="30296" y="52027"/>
                              </a:lnTo>
                              <a:lnTo>
                                <a:pt x="29045" y="52425"/>
                              </a:lnTo>
                              <a:lnTo>
                                <a:pt x="9982" y="52425"/>
                              </a:lnTo>
                              <a:lnTo>
                                <a:pt x="9982" y="78067"/>
                              </a:lnTo>
                              <a:cubicBezTo>
                                <a:pt x="9982" y="78981"/>
                                <a:pt x="9525" y="79426"/>
                                <a:pt x="8623" y="79426"/>
                              </a:cubicBezTo>
                              <a:lnTo>
                                <a:pt x="1359" y="79426"/>
                              </a:lnTo>
                              <a:cubicBezTo>
                                <a:pt x="457" y="79426"/>
                                <a:pt x="0" y="78981"/>
                                <a:pt x="0" y="78067"/>
                              </a:cubicBezTo>
                              <a:lnTo>
                                <a:pt x="0" y="1359"/>
                              </a:lnTo>
                              <a:cubicBezTo>
                                <a:pt x="0" y="457"/>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21" name="Shape 109521"/>
                      <wps:cNvSpPr/>
                      <wps:spPr>
                        <a:xfrm>
                          <a:off x="300754" y="235620"/>
                          <a:ext cx="30410" cy="51843"/>
                        </a:xfrm>
                        <a:custGeom>
                          <a:avLst/>
                          <a:gdLst/>
                          <a:ahLst/>
                          <a:cxnLst/>
                          <a:rect l="0" t="0" r="0" b="0"/>
                          <a:pathLst>
                            <a:path w="30410" h="51843">
                              <a:moveTo>
                                <a:pt x="0" y="0"/>
                              </a:moveTo>
                              <a:lnTo>
                                <a:pt x="21838" y="7081"/>
                              </a:lnTo>
                              <a:cubicBezTo>
                                <a:pt x="27553" y="11920"/>
                                <a:pt x="30410" y="18054"/>
                                <a:pt x="30410" y="25471"/>
                              </a:cubicBezTo>
                              <a:cubicBezTo>
                                <a:pt x="30410" y="33713"/>
                                <a:pt x="27375" y="40228"/>
                                <a:pt x="21330" y="45041"/>
                              </a:cubicBezTo>
                              <a:lnTo>
                                <a:pt x="0" y="51843"/>
                              </a:lnTo>
                              <a:lnTo>
                                <a:pt x="0" y="43010"/>
                              </a:lnTo>
                              <a:lnTo>
                                <a:pt x="14129" y="38628"/>
                              </a:lnTo>
                              <a:cubicBezTo>
                                <a:pt x="18243" y="35377"/>
                                <a:pt x="20314" y="30982"/>
                                <a:pt x="20314" y="25471"/>
                              </a:cubicBezTo>
                              <a:cubicBezTo>
                                <a:pt x="20314" y="20391"/>
                                <a:pt x="18205" y="16314"/>
                                <a:pt x="14014" y="13203"/>
                              </a:cubicBezTo>
                              <a:lnTo>
                                <a:pt x="0" y="9029"/>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11" name="Shape 109511"/>
                      <wps:cNvSpPr/>
                      <wps:spPr>
                        <a:xfrm>
                          <a:off x="379160" y="235430"/>
                          <a:ext cx="57531" cy="79439"/>
                        </a:xfrm>
                        <a:custGeom>
                          <a:avLst/>
                          <a:gdLst/>
                          <a:ahLst/>
                          <a:cxnLst/>
                          <a:rect l="0" t="0" r="0" b="0"/>
                          <a:pathLst>
                            <a:path w="57531" h="79439">
                              <a:moveTo>
                                <a:pt x="1359" y="0"/>
                              </a:moveTo>
                              <a:lnTo>
                                <a:pt x="56058" y="0"/>
                              </a:lnTo>
                              <a:cubicBezTo>
                                <a:pt x="57036" y="0"/>
                                <a:pt x="57531" y="457"/>
                                <a:pt x="57531" y="1371"/>
                              </a:cubicBezTo>
                              <a:lnTo>
                                <a:pt x="57531" y="7379"/>
                              </a:lnTo>
                              <a:cubicBezTo>
                                <a:pt x="57531" y="8293"/>
                                <a:pt x="57036" y="8737"/>
                                <a:pt x="56058" y="8737"/>
                              </a:cubicBezTo>
                              <a:lnTo>
                                <a:pt x="9982" y="8737"/>
                              </a:lnTo>
                              <a:lnTo>
                                <a:pt x="9982" y="35636"/>
                              </a:lnTo>
                              <a:lnTo>
                                <a:pt x="51295" y="35636"/>
                              </a:lnTo>
                              <a:cubicBezTo>
                                <a:pt x="52273" y="35636"/>
                                <a:pt x="52768" y="36093"/>
                                <a:pt x="52768" y="36995"/>
                              </a:cubicBezTo>
                              <a:lnTo>
                                <a:pt x="52768" y="43015"/>
                              </a:lnTo>
                              <a:cubicBezTo>
                                <a:pt x="52768" y="43993"/>
                                <a:pt x="52273" y="44488"/>
                                <a:pt x="51295" y="44488"/>
                              </a:cubicBezTo>
                              <a:lnTo>
                                <a:pt x="9982" y="44488"/>
                              </a:lnTo>
                              <a:lnTo>
                                <a:pt x="9982" y="70701"/>
                              </a:lnTo>
                              <a:lnTo>
                                <a:pt x="56058" y="70701"/>
                              </a:lnTo>
                              <a:cubicBezTo>
                                <a:pt x="57036" y="70701"/>
                                <a:pt x="57531" y="71145"/>
                                <a:pt x="57531" y="72060"/>
                              </a:cubicBezTo>
                              <a:lnTo>
                                <a:pt x="57531" y="78067"/>
                              </a:lnTo>
                              <a:cubicBezTo>
                                <a:pt x="57531" y="78981"/>
                                <a:pt x="57036" y="79439"/>
                                <a:pt x="56058" y="79439"/>
                              </a:cubicBezTo>
                              <a:lnTo>
                                <a:pt x="1359" y="79439"/>
                              </a:lnTo>
                              <a:cubicBezTo>
                                <a:pt x="457" y="79439"/>
                                <a:pt x="0" y="78981"/>
                                <a:pt x="0" y="78067"/>
                              </a:cubicBezTo>
                              <a:lnTo>
                                <a:pt x="0" y="1371"/>
                              </a:lnTo>
                              <a:cubicBezTo>
                                <a:pt x="0" y="457"/>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17" name="Shape 109517"/>
                      <wps:cNvSpPr/>
                      <wps:spPr>
                        <a:xfrm>
                          <a:off x="487412" y="235437"/>
                          <a:ext cx="31261" cy="79425"/>
                        </a:xfrm>
                        <a:custGeom>
                          <a:avLst/>
                          <a:gdLst/>
                          <a:ahLst/>
                          <a:cxnLst/>
                          <a:rect l="0" t="0" r="0" b="0"/>
                          <a:pathLst>
                            <a:path w="31261" h="79425">
                              <a:moveTo>
                                <a:pt x="1359" y="0"/>
                              </a:moveTo>
                              <a:lnTo>
                                <a:pt x="31261" y="0"/>
                              </a:lnTo>
                              <a:lnTo>
                                <a:pt x="31261" y="8816"/>
                              </a:lnTo>
                              <a:lnTo>
                                <a:pt x="30975" y="8737"/>
                              </a:lnTo>
                              <a:lnTo>
                                <a:pt x="9982" y="8737"/>
                              </a:lnTo>
                              <a:lnTo>
                                <a:pt x="9982" y="41072"/>
                              </a:lnTo>
                              <a:lnTo>
                                <a:pt x="30175" y="41072"/>
                              </a:lnTo>
                              <a:lnTo>
                                <a:pt x="31261" y="40783"/>
                              </a:lnTo>
                              <a:lnTo>
                                <a:pt x="31261" y="52368"/>
                              </a:lnTo>
                              <a:lnTo>
                                <a:pt x="29045" y="49809"/>
                              </a:lnTo>
                              <a:lnTo>
                                <a:pt x="9982" y="49809"/>
                              </a:lnTo>
                              <a:lnTo>
                                <a:pt x="9982" y="78067"/>
                              </a:lnTo>
                              <a:cubicBezTo>
                                <a:pt x="9982" y="78981"/>
                                <a:pt x="9525" y="79425"/>
                                <a:pt x="8623" y="79425"/>
                              </a:cubicBezTo>
                              <a:lnTo>
                                <a:pt x="1359" y="79425"/>
                              </a:lnTo>
                              <a:cubicBezTo>
                                <a:pt x="457" y="79425"/>
                                <a:pt x="0" y="78981"/>
                                <a:pt x="0" y="78067"/>
                              </a:cubicBezTo>
                              <a:lnTo>
                                <a:pt x="0" y="1359"/>
                              </a:lnTo>
                              <a:cubicBezTo>
                                <a:pt x="0" y="457"/>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18" name="Shape 109518"/>
                      <wps:cNvSpPr/>
                      <wps:spPr>
                        <a:xfrm>
                          <a:off x="518673" y="235437"/>
                          <a:ext cx="34906" cy="79425"/>
                        </a:xfrm>
                        <a:custGeom>
                          <a:avLst/>
                          <a:gdLst/>
                          <a:ahLst/>
                          <a:cxnLst/>
                          <a:rect l="0" t="0" r="0" b="0"/>
                          <a:pathLst>
                            <a:path w="34906" h="79425">
                              <a:moveTo>
                                <a:pt x="0" y="0"/>
                              </a:moveTo>
                              <a:lnTo>
                                <a:pt x="629" y="0"/>
                              </a:lnTo>
                              <a:cubicBezTo>
                                <a:pt x="9925" y="0"/>
                                <a:pt x="17355" y="2274"/>
                                <a:pt x="22917" y="6807"/>
                              </a:cubicBezTo>
                              <a:cubicBezTo>
                                <a:pt x="28480" y="11354"/>
                                <a:pt x="31261" y="17361"/>
                                <a:pt x="31261" y="24854"/>
                              </a:cubicBezTo>
                              <a:cubicBezTo>
                                <a:pt x="31261" y="31356"/>
                                <a:pt x="29331" y="36652"/>
                                <a:pt x="25470" y="40742"/>
                              </a:cubicBezTo>
                              <a:cubicBezTo>
                                <a:pt x="21609" y="44818"/>
                                <a:pt x="16250" y="47549"/>
                                <a:pt x="9366" y="48908"/>
                              </a:cubicBezTo>
                              <a:lnTo>
                                <a:pt x="34436" y="77736"/>
                              </a:lnTo>
                              <a:cubicBezTo>
                                <a:pt x="34817" y="78181"/>
                                <a:pt x="34906" y="78587"/>
                                <a:pt x="34716" y="78918"/>
                              </a:cubicBezTo>
                              <a:cubicBezTo>
                                <a:pt x="34538" y="79260"/>
                                <a:pt x="34131" y="79425"/>
                                <a:pt x="33522" y="79425"/>
                              </a:cubicBezTo>
                              <a:lnTo>
                                <a:pt x="24340" y="79425"/>
                              </a:lnTo>
                              <a:cubicBezTo>
                                <a:pt x="23730" y="79425"/>
                                <a:pt x="23197" y="79159"/>
                                <a:pt x="22752" y="78639"/>
                              </a:cubicBezTo>
                              <a:lnTo>
                                <a:pt x="0" y="52368"/>
                              </a:lnTo>
                              <a:lnTo>
                                <a:pt x="0" y="40783"/>
                              </a:lnTo>
                              <a:lnTo>
                                <a:pt x="14916" y="36817"/>
                              </a:lnTo>
                              <a:cubicBezTo>
                                <a:pt x="19158" y="33985"/>
                                <a:pt x="21279" y="29997"/>
                                <a:pt x="21279" y="24854"/>
                              </a:cubicBezTo>
                              <a:cubicBezTo>
                                <a:pt x="21279" y="19786"/>
                                <a:pt x="19234" y="15837"/>
                                <a:pt x="15145" y="12992"/>
                              </a:cubicBezTo>
                              <a:lnTo>
                                <a:pt x="0" y="8816"/>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19" name="Shape 109519"/>
                      <wps:cNvSpPr/>
                      <wps:spPr>
                        <a:xfrm>
                          <a:off x="596463" y="235441"/>
                          <a:ext cx="39599" cy="79426"/>
                        </a:xfrm>
                        <a:custGeom>
                          <a:avLst/>
                          <a:gdLst/>
                          <a:ahLst/>
                          <a:cxnLst/>
                          <a:rect l="0" t="0" r="0" b="0"/>
                          <a:pathLst>
                            <a:path w="39599" h="79426">
                              <a:moveTo>
                                <a:pt x="1359" y="0"/>
                              </a:moveTo>
                              <a:lnTo>
                                <a:pt x="38240" y="0"/>
                              </a:lnTo>
                              <a:cubicBezTo>
                                <a:pt x="39141" y="0"/>
                                <a:pt x="39599" y="445"/>
                                <a:pt x="39599" y="1360"/>
                              </a:cubicBezTo>
                              <a:lnTo>
                                <a:pt x="39599" y="7366"/>
                              </a:lnTo>
                              <a:cubicBezTo>
                                <a:pt x="39599" y="8281"/>
                                <a:pt x="39141" y="8738"/>
                                <a:pt x="38240" y="8738"/>
                              </a:cubicBezTo>
                              <a:lnTo>
                                <a:pt x="24854" y="8738"/>
                              </a:lnTo>
                              <a:lnTo>
                                <a:pt x="24854" y="70689"/>
                              </a:lnTo>
                              <a:lnTo>
                                <a:pt x="38240" y="70689"/>
                              </a:lnTo>
                              <a:cubicBezTo>
                                <a:pt x="39141" y="70689"/>
                                <a:pt x="39599" y="71146"/>
                                <a:pt x="39599" y="72048"/>
                              </a:cubicBezTo>
                              <a:lnTo>
                                <a:pt x="39599" y="78067"/>
                              </a:lnTo>
                              <a:cubicBezTo>
                                <a:pt x="39599" y="78969"/>
                                <a:pt x="39141" y="79426"/>
                                <a:pt x="38240" y="79426"/>
                              </a:cubicBezTo>
                              <a:lnTo>
                                <a:pt x="1359" y="79426"/>
                              </a:lnTo>
                              <a:cubicBezTo>
                                <a:pt x="457" y="79426"/>
                                <a:pt x="0" y="78969"/>
                                <a:pt x="0" y="78067"/>
                              </a:cubicBezTo>
                              <a:lnTo>
                                <a:pt x="0" y="72048"/>
                              </a:lnTo>
                              <a:cubicBezTo>
                                <a:pt x="0" y="71146"/>
                                <a:pt x="457" y="70689"/>
                                <a:pt x="1359" y="70689"/>
                              </a:cubicBezTo>
                              <a:lnTo>
                                <a:pt x="14745" y="70689"/>
                              </a:lnTo>
                              <a:lnTo>
                                <a:pt x="14745" y="8738"/>
                              </a:lnTo>
                              <a:lnTo>
                                <a:pt x="1359" y="8738"/>
                              </a:lnTo>
                              <a:cubicBezTo>
                                <a:pt x="457" y="8738"/>
                                <a:pt x="0" y="8281"/>
                                <a:pt x="0" y="7366"/>
                              </a:cubicBezTo>
                              <a:lnTo>
                                <a:pt x="0" y="1360"/>
                              </a:lnTo>
                              <a:cubicBezTo>
                                <a:pt x="0" y="445"/>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14" name="Shape 109514"/>
                      <wps:cNvSpPr/>
                      <wps:spPr>
                        <a:xfrm>
                          <a:off x="682132" y="233849"/>
                          <a:ext cx="42666" cy="82600"/>
                        </a:xfrm>
                        <a:custGeom>
                          <a:avLst/>
                          <a:gdLst/>
                          <a:ahLst/>
                          <a:cxnLst/>
                          <a:rect l="0" t="0" r="0" b="0"/>
                          <a:pathLst>
                            <a:path w="42666" h="82600">
                              <a:moveTo>
                                <a:pt x="42659" y="0"/>
                              </a:moveTo>
                              <a:lnTo>
                                <a:pt x="42666" y="1"/>
                              </a:lnTo>
                              <a:lnTo>
                                <a:pt x="42666" y="8969"/>
                              </a:lnTo>
                              <a:lnTo>
                                <a:pt x="42659" y="8966"/>
                              </a:lnTo>
                              <a:cubicBezTo>
                                <a:pt x="33287" y="8966"/>
                                <a:pt x="25527" y="11988"/>
                                <a:pt x="19406" y="18034"/>
                              </a:cubicBezTo>
                              <a:cubicBezTo>
                                <a:pt x="13271" y="24092"/>
                                <a:pt x="10211" y="31852"/>
                                <a:pt x="10211" y="41313"/>
                              </a:cubicBezTo>
                              <a:cubicBezTo>
                                <a:pt x="10211" y="50762"/>
                                <a:pt x="13271" y="58509"/>
                                <a:pt x="19406" y="64567"/>
                              </a:cubicBezTo>
                              <a:cubicBezTo>
                                <a:pt x="25527" y="70624"/>
                                <a:pt x="33287" y="73647"/>
                                <a:pt x="42659" y="73647"/>
                              </a:cubicBezTo>
                              <a:lnTo>
                                <a:pt x="42666" y="73645"/>
                              </a:lnTo>
                              <a:lnTo>
                                <a:pt x="42666" y="82599"/>
                              </a:lnTo>
                              <a:lnTo>
                                <a:pt x="42659" y="82600"/>
                              </a:lnTo>
                              <a:cubicBezTo>
                                <a:pt x="30328" y="82600"/>
                                <a:pt x="20129" y="78715"/>
                                <a:pt x="12078" y="70917"/>
                              </a:cubicBezTo>
                              <a:cubicBezTo>
                                <a:pt x="4026" y="63132"/>
                                <a:pt x="0" y="53251"/>
                                <a:pt x="0" y="41313"/>
                              </a:cubicBezTo>
                              <a:cubicBezTo>
                                <a:pt x="0" y="29349"/>
                                <a:pt x="4026" y="19482"/>
                                <a:pt x="12078" y="11684"/>
                              </a:cubicBezTo>
                              <a:cubicBezTo>
                                <a:pt x="20129" y="3899"/>
                                <a:pt x="30328" y="0"/>
                                <a:pt x="426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12" name="Shape 109512"/>
                      <wps:cNvSpPr/>
                      <wps:spPr>
                        <a:xfrm>
                          <a:off x="720575" y="218981"/>
                          <a:ext cx="4223" cy="8289"/>
                        </a:xfrm>
                        <a:custGeom>
                          <a:avLst/>
                          <a:gdLst/>
                          <a:ahLst/>
                          <a:cxnLst/>
                          <a:rect l="0" t="0" r="0" b="0"/>
                          <a:pathLst>
                            <a:path w="4223" h="8289">
                              <a:moveTo>
                                <a:pt x="4223" y="0"/>
                              </a:moveTo>
                              <a:lnTo>
                                <a:pt x="4223" y="8289"/>
                              </a:lnTo>
                              <a:lnTo>
                                <a:pt x="1270" y="8289"/>
                              </a:lnTo>
                              <a:cubicBezTo>
                                <a:pt x="737" y="8289"/>
                                <a:pt x="381" y="8112"/>
                                <a:pt x="190" y="7768"/>
                              </a:cubicBezTo>
                              <a:cubicBezTo>
                                <a:pt x="0" y="7438"/>
                                <a:pt x="64" y="7032"/>
                                <a:pt x="368" y="6588"/>
                              </a:cubicBezTo>
                              <a:lnTo>
                                <a:pt x="4223"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15" name="Shape 109515"/>
                      <wps:cNvSpPr/>
                      <wps:spPr>
                        <a:xfrm>
                          <a:off x="724798" y="233850"/>
                          <a:ext cx="42666" cy="82598"/>
                        </a:xfrm>
                        <a:custGeom>
                          <a:avLst/>
                          <a:gdLst/>
                          <a:ahLst/>
                          <a:cxnLst/>
                          <a:rect l="0" t="0" r="0" b="0"/>
                          <a:pathLst>
                            <a:path w="42666" h="82598">
                              <a:moveTo>
                                <a:pt x="0" y="0"/>
                              </a:moveTo>
                              <a:lnTo>
                                <a:pt x="16889" y="2921"/>
                              </a:lnTo>
                              <a:cubicBezTo>
                                <a:pt x="21987" y="4869"/>
                                <a:pt x="26550" y="7790"/>
                                <a:pt x="30575" y="11683"/>
                              </a:cubicBezTo>
                              <a:cubicBezTo>
                                <a:pt x="38627" y="19481"/>
                                <a:pt x="42666" y="29348"/>
                                <a:pt x="42666" y="41312"/>
                              </a:cubicBezTo>
                              <a:cubicBezTo>
                                <a:pt x="42666" y="53250"/>
                                <a:pt x="38627" y="63131"/>
                                <a:pt x="30575" y="70915"/>
                              </a:cubicBezTo>
                              <a:cubicBezTo>
                                <a:pt x="26550" y="74814"/>
                                <a:pt x="21987" y="77735"/>
                                <a:pt x="16889" y="79682"/>
                              </a:cubicBezTo>
                              <a:lnTo>
                                <a:pt x="0" y="82598"/>
                              </a:lnTo>
                              <a:lnTo>
                                <a:pt x="0" y="73644"/>
                              </a:lnTo>
                              <a:lnTo>
                                <a:pt x="23260" y="64565"/>
                              </a:lnTo>
                              <a:cubicBezTo>
                                <a:pt x="29381" y="58508"/>
                                <a:pt x="32455" y="50761"/>
                                <a:pt x="32455" y="41312"/>
                              </a:cubicBezTo>
                              <a:cubicBezTo>
                                <a:pt x="32455" y="31850"/>
                                <a:pt x="29381" y="24090"/>
                                <a:pt x="23260" y="18033"/>
                              </a:cubicBezTo>
                              <a:lnTo>
                                <a:pt x="0" y="8967"/>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13" name="Shape 109513"/>
                      <wps:cNvSpPr/>
                      <wps:spPr>
                        <a:xfrm>
                          <a:off x="724798" y="210596"/>
                          <a:ext cx="14904" cy="16675"/>
                        </a:xfrm>
                        <a:custGeom>
                          <a:avLst/>
                          <a:gdLst/>
                          <a:ahLst/>
                          <a:cxnLst/>
                          <a:rect l="0" t="0" r="0" b="0"/>
                          <a:pathLst>
                            <a:path w="14904" h="16675">
                              <a:moveTo>
                                <a:pt x="6013" y="0"/>
                              </a:moveTo>
                              <a:lnTo>
                                <a:pt x="13722" y="0"/>
                              </a:lnTo>
                              <a:cubicBezTo>
                                <a:pt x="14256" y="0"/>
                                <a:pt x="14599" y="140"/>
                                <a:pt x="14751" y="444"/>
                              </a:cubicBezTo>
                              <a:cubicBezTo>
                                <a:pt x="14904" y="749"/>
                                <a:pt x="14827" y="1168"/>
                                <a:pt x="14523" y="1689"/>
                              </a:cubicBezTo>
                              <a:lnTo>
                                <a:pt x="4883" y="15760"/>
                              </a:lnTo>
                              <a:cubicBezTo>
                                <a:pt x="4489" y="16370"/>
                                <a:pt x="3931" y="16675"/>
                                <a:pt x="3169" y="16675"/>
                              </a:cubicBezTo>
                              <a:lnTo>
                                <a:pt x="0" y="16675"/>
                              </a:lnTo>
                              <a:lnTo>
                                <a:pt x="0" y="8386"/>
                              </a:lnTo>
                              <a:lnTo>
                                <a:pt x="4312" y="1016"/>
                              </a:lnTo>
                              <a:cubicBezTo>
                                <a:pt x="4756" y="330"/>
                                <a:pt x="5328" y="0"/>
                                <a:pt x="6013"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20" name="Shape 109520"/>
                      <wps:cNvSpPr/>
                      <wps:spPr>
                        <a:xfrm>
                          <a:off x="818750" y="235441"/>
                          <a:ext cx="35915" cy="79425"/>
                        </a:xfrm>
                        <a:custGeom>
                          <a:avLst/>
                          <a:gdLst/>
                          <a:ahLst/>
                          <a:cxnLst/>
                          <a:rect l="0" t="0" r="0" b="0"/>
                          <a:pathLst>
                            <a:path w="35915" h="79425">
                              <a:moveTo>
                                <a:pt x="1359" y="0"/>
                              </a:moveTo>
                              <a:lnTo>
                                <a:pt x="28600" y="0"/>
                              </a:lnTo>
                              <a:lnTo>
                                <a:pt x="35915" y="1113"/>
                              </a:lnTo>
                              <a:lnTo>
                                <a:pt x="35915" y="11567"/>
                              </a:lnTo>
                              <a:lnTo>
                                <a:pt x="27572" y="8737"/>
                              </a:lnTo>
                              <a:lnTo>
                                <a:pt x="9982" y="8737"/>
                              </a:lnTo>
                              <a:lnTo>
                                <a:pt x="9982" y="70688"/>
                              </a:lnTo>
                              <a:lnTo>
                                <a:pt x="27572" y="70688"/>
                              </a:lnTo>
                              <a:lnTo>
                                <a:pt x="35915" y="67854"/>
                              </a:lnTo>
                              <a:lnTo>
                                <a:pt x="35915" y="78311"/>
                              </a:lnTo>
                              <a:lnTo>
                                <a:pt x="28600" y="79425"/>
                              </a:lnTo>
                              <a:lnTo>
                                <a:pt x="1359" y="79425"/>
                              </a:lnTo>
                              <a:cubicBezTo>
                                <a:pt x="457" y="79425"/>
                                <a:pt x="0" y="78968"/>
                                <a:pt x="0" y="78067"/>
                              </a:cubicBezTo>
                              <a:lnTo>
                                <a:pt x="0" y="1359"/>
                              </a:lnTo>
                              <a:cubicBezTo>
                                <a:pt x="0" y="444"/>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22" name="Shape 109522"/>
                      <wps:cNvSpPr/>
                      <wps:spPr>
                        <a:xfrm>
                          <a:off x="854665" y="236555"/>
                          <a:ext cx="36259" cy="77198"/>
                        </a:xfrm>
                        <a:custGeom>
                          <a:avLst/>
                          <a:gdLst/>
                          <a:ahLst/>
                          <a:cxnLst/>
                          <a:rect l="0" t="0" r="0" b="0"/>
                          <a:pathLst>
                            <a:path w="36259" h="77198">
                              <a:moveTo>
                                <a:pt x="0" y="0"/>
                              </a:moveTo>
                              <a:lnTo>
                                <a:pt x="10467" y="1593"/>
                              </a:lnTo>
                              <a:cubicBezTo>
                                <a:pt x="15742" y="3398"/>
                                <a:pt x="20365" y="6106"/>
                                <a:pt x="24333" y="9719"/>
                              </a:cubicBezTo>
                              <a:cubicBezTo>
                                <a:pt x="32284" y="16946"/>
                                <a:pt x="36259" y="26572"/>
                                <a:pt x="36259" y="38599"/>
                              </a:cubicBezTo>
                              <a:cubicBezTo>
                                <a:pt x="36259" y="50626"/>
                                <a:pt x="32284" y="60253"/>
                                <a:pt x="24333" y="67466"/>
                              </a:cubicBezTo>
                              <a:cubicBezTo>
                                <a:pt x="20365" y="71086"/>
                                <a:pt x="15742" y="73797"/>
                                <a:pt x="10467" y="75604"/>
                              </a:cubicBezTo>
                              <a:lnTo>
                                <a:pt x="0" y="77198"/>
                              </a:lnTo>
                              <a:lnTo>
                                <a:pt x="0" y="66741"/>
                              </a:lnTo>
                              <a:lnTo>
                                <a:pt x="16561" y="61116"/>
                              </a:lnTo>
                              <a:cubicBezTo>
                                <a:pt x="22809" y="55490"/>
                                <a:pt x="25934" y="47972"/>
                                <a:pt x="25934" y="38599"/>
                              </a:cubicBezTo>
                              <a:cubicBezTo>
                                <a:pt x="25934" y="29214"/>
                                <a:pt x="22809" y="21708"/>
                                <a:pt x="16561" y="16069"/>
                              </a:cubicBezTo>
                              <a:lnTo>
                                <a:pt x="0" y="10453"/>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26" name="Shape 109526"/>
                      <wps:cNvSpPr/>
                      <wps:spPr>
                        <a:xfrm>
                          <a:off x="937211" y="235441"/>
                          <a:ext cx="39598" cy="79426"/>
                        </a:xfrm>
                        <a:custGeom>
                          <a:avLst/>
                          <a:gdLst/>
                          <a:ahLst/>
                          <a:cxnLst/>
                          <a:rect l="0" t="0" r="0" b="0"/>
                          <a:pathLst>
                            <a:path w="39598" h="79426">
                              <a:moveTo>
                                <a:pt x="1359" y="0"/>
                              </a:moveTo>
                              <a:lnTo>
                                <a:pt x="38240" y="0"/>
                              </a:lnTo>
                              <a:cubicBezTo>
                                <a:pt x="39141" y="0"/>
                                <a:pt x="39598" y="445"/>
                                <a:pt x="39598" y="1360"/>
                              </a:cubicBezTo>
                              <a:lnTo>
                                <a:pt x="39598" y="7366"/>
                              </a:lnTo>
                              <a:cubicBezTo>
                                <a:pt x="39598" y="8281"/>
                                <a:pt x="39141" y="8738"/>
                                <a:pt x="38240" y="8738"/>
                              </a:cubicBezTo>
                              <a:lnTo>
                                <a:pt x="24854" y="8738"/>
                              </a:lnTo>
                              <a:lnTo>
                                <a:pt x="24854" y="70689"/>
                              </a:lnTo>
                              <a:lnTo>
                                <a:pt x="38240" y="70689"/>
                              </a:lnTo>
                              <a:cubicBezTo>
                                <a:pt x="39141" y="70689"/>
                                <a:pt x="39598" y="71146"/>
                                <a:pt x="39598" y="72048"/>
                              </a:cubicBezTo>
                              <a:lnTo>
                                <a:pt x="39598" y="78067"/>
                              </a:lnTo>
                              <a:cubicBezTo>
                                <a:pt x="39598" y="78969"/>
                                <a:pt x="39141" y="79426"/>
                                <a:pt x="38240" y="79426"/>
                              </a:cubicBezTo>
                              <a:lnTo>
                                <a:pt x="1359" y="79426"/>
                              </a:lnTo>
                              <a:cubicBezTo>
                                <a:pt x="457" y="79426"/>
                                <a:pt x="0" y="78969"/>
                                <a:pt x="0" y="78067"/>
                              </a:cubicBezTo>
                              <a:lnTo>
                                <a:pt x="0" y="72048"/>
                              </a:lnTo>
                              <a:cubicBezTo>
                                <a:pt x="0" y="71146"/>
                                <a:pt x="457" y="70689"/>
                                <a:pt x="1359" y="70689"/>
                              </a:cubicBezTo>
                              <a:lnTo>
                                <a:pt x="14744" y="70689"/>
                              </a:lnTo>
                              <a:lnTo>
                                <a:pt x="14744" y="8738"/>
                              </a:lnTo>
                              <a:lnTo>
                                <a:pt x="1359" y="8738"/>
                              </a:lnTo>
                              <a:cubicBezTo>
                                <a:pt x="457" y="8738"/>
                                <a:pt x="0" y="8281"/>
                                <a:pt x="0" y="7366"/>
                              </a:cubicBezTo>
                              <a:lnTo>
                                <a:pt x="0" y="1360"/>
                              </a:lnTo>
                              <a:cubicBezTo>
                                <a:pt x="0" y="445"/>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25" name="Shape 109525"/>
                      <wps:cNvSpPr/>
                      <wps:spPr>
                        <a:xfrm>
                          <a:off x="1023004" y="233854"/>
                          <a:ext cx="81572" cy="82601"/>
                        </a:xfrm>
                        <a:custGeom>
                          <a:avLst/>
                          <a:gdLst/>
                          <a:ahLst/>
                          <a:cxnLst/>
                          <a:rect l="0" t="0" r="0" b="0"/>
                          <a:pathLst>
                            <a:path w="81572" h="82601">
                              <a:moveTo>
                                <a:pt x="42659" y="0"/>
                              </a:moveTo>
                              <a:cubicBezTo>
                                <a:pt x="52121" y="0"/>
                                <a:pt x="60376" y="2515"/>
                                <a:pt x="67450" y="7545"/>
                              </a:cubicBezTo>
                              <a:cubicBezTo>
                                <a:pt x="74524" y="12574"/>
                                <a:pt x="79159" y="19368"/>
                                <a:pt x="81356" y="27902"/>
                              </a:cubicBezTo>
                              <a:cubicBezTo>
                                <a:pt x="81572" y="28893"/>
                                <a:pt x="81166" y="29388"/>
                                <a:pt x="80099" y="29388"/>
                              </a:cubicBezTo>
                              <a:lnTo>
                                <a:pt x="72390" y="29388"/>
                              </a:lnTo>
                              <a:cubicBezTo>
                                <a:pt x="71628" y="29388"/>
                                <a:pt x="71146" y="29046"/>
                                <a:pt x="70917" y="28360"/>
                              </a:cubicBezTo>
                              <a:cubicBezTo>
                                <a:pt x="69101" y="22467"/>
                                <a:pt x="65672" y="17780"/>
                                <a:pt x="60642" y="14288"/>
                              </a:cubicBezTo>
                              <a:cubicBezTo>
                                <a:pt x="55613" y="10821"/>
                                <a:pt x="49619" y="9068"/>
                                <a:pt x="42659" y="9068"/>
                              </a:cubicBezTo>
                              <a:cubicBezTo>
                                <a:pt x="33134" y="9068"/>
                                <a:pt x="25349" y="12065"/>
                                <a:pt x="19342" y="18035"/>
                              </a:cubicBezTo>
                              <a:cubicBezTo>
                                <a:pt x="13322" y="24016"/>
                                <a:pt x="10325" y="31725"/>
                                <a:pt x="10325" y="41187"/>
                              </a:cubicBezTo>
                              <a:cubicBezTo>
                                <a:pt x="10325" y="50712"/>
                                <a:pt x="13322" y="58471"/>
                                <a:pt x="19342" y="64440"/>
                              </a:cubicBezTo>
                              <a:cubicBezTo>
                                <a:pt x="25349" y="70422"/>
                                <a:pt x="33134" y="73406"/>
                                <a:pt x="42659" y="73406"/>
                              </a:cubicBezTo>
                              <a:cubicBezTo>
                                <a:pt x="49543" y="73406"/>
                                <a:pt x="55499" y="71717"/>
                                <a:pt x="60528" y="68314"/>
                              </a:cubicBezTo>
                              <a:cubicBezTo>
                                <a:pt x="65558" y="64898"/>
                                <a:pt x="69024" y="60249"/>
                                <a:pt x="70917" y="54344"/>
                              </a:cubicBezTo>
                              <a:cubicBezTo>
                                <a:pt x="71146" y="53518"/>
                                <a:pt x="71628" y="53099"/>
                                <a:pt x="72390" y="53099"/>
                              </a:cubicBezTo>
                              <a:lnTo>
                                <a:pt x="80099" y="53099"/>
                              </a:lnTo>
                              <a:cubicBezTo>
                                <a:pt x="81166" y="53099"/>
                                <a:pt x="81572" y="53594"/>
                                <a:pt x="81356" y="54573"/>
                              </a:cubicBezTo>
                              <a:cubicBezTo>
                                <a:pt x="79235" y="63119"/>
                                <a:pt x="74625" y="69927"/>
                                <a:pt x="67513" y="74994"/>
                              </a:cubicBezTo>
                              <a:cubicBezTo>
                                <a:pt x="60389" y="80074"/>
                                <a:pt x="52121" y="82601"/>
                                <a:pt x="42659" y="82601"/>
                              </a:cubicBezTo>
                              <a:cubicBezTo>
                                <a:pt x="30099" y="82601"/>
                                <a:pt x="19850" y="78740"/>
                                <a:pt x="11913" y="71031"/>
                              </a:cubicBezTo>
                              <a:cubicBezTo>
                                <a:pt x="3963" y="63310"/>
                                <a:pt x="0" y="53366"/>
                                <a:pt x="0" y="41187"/>
                              </a:cubicBezTo>
                              <a:cubicBezTo>
                                <a:pt x="0" y="29008"/>
                                <a:pt x="3963" y="19101"/>
                                <a:pt x="11913" y="11456"/>
                              </a:cubicBezTo>
                              <a:cubicBezTo>
                                <a:pt x="19850" y="3811"/>
                                <a:pt x="30099" y="0"/>
                                <a:pt x="426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28" name="Shape 109528"/>
                      <wps:cNvSpPr/>
                      <wps:spPr>
                        <a:xfrm>
                          <a:off x="1152582" y="233848"/>
                          <a:ext cx="42666" cy="82600"/>
                        </a:xfrm>
                        <a:custGeom>
                          <a:avLst/>
                          <a:gdLst/>
                          <a:ahLst/>
                          <a:cxnLst/>
                          <a:rect l="0" t="0" r="0" b="0"/>
                          <a:pathLst>
                            <a:path w="42666" h="82600">
                              <a:moveTo>
                                <a:pt x="42659" y="0"/>
                              </a:moveTo>
                              <a:lnTo>
                                <a:pt x="42666" y="1"/>
                              </a:lnTo>
                              <a:lnTo>
                                <a:pt x="42666" y="8969"/>
                              </a:lnTo>
                              <a:lnTo>
                                <a:pt x="42659" y="8966"/>
                              </a:lnTo>
                              <a:cubicBezTo>
                                <a:pt x="33287" y="8966"/>
                                <a:pt x="25527" y="11988"/>
                                <a:pt x="19406" y="18034"/>
                              </a:cubicBezTo>
                              <a:cubicBezTo>
                                <a:pt x="13272" y="24092"/>
                                <a:pt x="10211" y="31852"/>
                                <a:pt x="10211" y="41301"/>
                              </a:cubicBezTo>
                              <a:cubicBezTo>
                                <a:pt x="10211" y="50762"/>
                                <a:pt x="13272" y="58509"/>
                                <a:pt x="19406" y="64567"/>
                              </a:cubicBezTo>
                              <a:cubicBezTo>
                                <a:pt x="25527" y="70624"/>
                                <a:pt x="33287" y="73647"/>
                                <a:pt x="42659" y="73647"/>
                              </a:cubicBezTo>
                              <a:lnTo>
                                <a:pt x="42666" y="73645"/>
                              </a:lnTo>
                              <a:lnTo>
                                <a:pt x="42666" y="82599"/>
                              </a:lnTo>
                              <a:lnTo>
                                <a:pt x="42659" y="82600"/>
                              </a:lnTo>
                              <a:cubicBezTo>
                                <a:pt x="30328" y="82600"/>
                                <a:pt x="20143" y="78715"/>
                                <a:pt x="12078" y="70917"/>
                              </a:cubicBezTo>
                              <a:cubicBezTo>
                                <a:pt x="4026" y="63132"/>
                                <a:pt x="0" y="53251"/>
                                <a:pt x="0" y="41301"/>
                              </a:cubicBezTo>
                              <a:cubicBezTo>
                                <a:pt x="0" y="29349"/>
                                <a:pt x="4026" y="19482"/>
                                <a:pt x="12078" y="11684"/>
                              </a:cubicBezTo>
                              <a:cubicBezTo>
                                <a:pt x="20143" y="3899"/>
                                <a:pt x="30328" y="0"/>
                                <a:pt x="426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30" name="Shape 109530"/>
                      <wps:cNvSpPr/>
                      <wps:spPr>
                        <a:xfrm>
                          <a:off x="1195248" y="233849"/>
                          <a:ext cx="42653" cy="82598"/>
                        </a:xfrm>
                        <a:custGeom>
                          <a:avLst/>
                          <a:gdLst/>
                          <a:ahLst/>
                          <a:cxnLst/>
                          <a:rect l="0" t="0" r="0" b="0"/>
                          <a:pathLst>
                            <a:path w="42653" h="82598">
                              <a:moveTo>
                                <a:pt x="0" y="0"/>
                              </a:moveTo>
                              <a:lnTo>
                                <a:pt x="16885" y="2922"/>
                              </a:lnTo>
                              <a:cubicBezTo>
                                <a:pt x="21981" y="4869"/>
                                <a:pt x="26543" y="7790"/>
                                <a:pt x="30576" y="11683"/>
                              </a:cubicBezTo>
                              <a:cubicBezTo>
                                <a:pt x="38640" y="19481"/>
                                <a:pt x="42653" y="29348"/>
                                <a:pt x="42653" y="41300"/>
                              </a:cubicBezTo>
                              <a:cubicBezTo>
                                <a:pt x="42653" y="53250"/>
                                <a:pt x="38640" y="63131"/>
                                <a:pt x="30576" y="70916"/>
                              </a:cubicBezTo>
                              <a:cubicBezTo>
                                <a:pt x="26543" y="74815"/>
                                <a:pt x="21981" y="77735"/>
                                <a:pt x="16885" y="79682"/>
                              </a:cubicBezTo>
                              <a:lnTo>
                                <a:pt x="0" y="82598"/>
                              </a:lnTo>
                              <a:lnTo>
                                <a:pt x="0" y="73644"/>
                              </a:lnTo>
                              <a:lnTo>
                                <a:pt x="23260" y="64566"/>
                              </a:lnTo>
                              <a:cubicBezTo>
                                <a:pt x="29394" y="58508"/>
                                <a:pt x="32455" y="50761"/>
                                <a:pt x="32455" y="41300"/>
                              </a:cubicBezTo>
                              <a:cubicBezTo>
                                <a:pt x="32455" y="31850"/>
                                <a:pt x="29394" y="24090"/>
                                <a:pt x="23260" y="18033"/>
                              </a:cubicBezTo>
                              <a:lnTo>
                                <a:pt x="0" y="8967"/>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32" name="Shape 109532"/>
                      <wps:cNvSpPr/>
                      <wps:spPr>
                        <a:xfrm>
                          <a:off x="1350251" y="233848"/>
                          <a:ext cx="42666" cy="82600"/>
                        </a:xfrm>
                        <a:custGeom>
                          <a:avLst/>
                          <a:gdLst/>
                          <a:ahLst/>
                          <a:cxnLst/>
                          <a:rect l="0" t="0" r="0" b="0"/>
                          <a:pathLst>
                            <a:path w="42666" h="82600">
                              <a:moveTo>
                                <a:pt x="42659" y="0"/>
                              </a:moveTo>
                              <a:lnTo>
                                <a:pt x="42666" y="1"/>
                              </a:lnTo>
                              <a:lnTo>
                                <a:pt x="42666" y="8969"/>
                              </a:lnTo>
                              <a:lnTo>
                                <a:pt x="42659" y="8966"/>
                              </a:lnTo>
                              <a:cubicBezTo>
                                <a:pt x="33287" y="8966"/>
                                <a:pt x="25527" y="11988"/>
                                <a:pt x="19406" y="18034"/>
                              </a:cubicBezTo>
                              <a:cubicBezTo>
                                <a:pt x="13284" y="24092"/>
                                <a:pt x="10211" y="31852"/>
                                <a:pt x="10211" y="41301"/>
                              </a:cubicBezTo>
                              <a:cubicBezTo>
                                <a:pt x="10211" y="50762"/>
                                <a:pt x="13284" y="58509"/>
                                <a:pt x="19406" y="64567"/>
                              </a:cubicBezTo>
                              <a:cubicBezTo>
                                <a:pt x="25527" y="70624"/>
                                <a:pt x="33287" y="73647"/>
                                <a:pt x="42659" y="73647"/>
                              </a:cubicBezTo>
                              <a:lnTo>
                                <a:pt x="42666" y="73645"/>
                              </a:lnTo>
                              <a:lnTo>
                                <a:pt x="42666" y="82599"/>
                              </a:lnTo>
                              <a:lnTo>
                                <a:pt x="42659" y="82600"/>
                              </a:lnTo>
                              <a:cubicBezTo>
                                <a:pt x="30328" y="82600"/>
                                <a:pt x="20143" y="78715"/>
                                <a:pt x="12091" y="70917"/>
                              </a:cubicBezTo>
                              <a:cubicBezTo>
                                <a:pt x="4026" y="63132"/>
                                <a:pt x="0" y="53251"/>
                                <a:pt x="0" y="41301"/>
                              </a:cubicBezTo>
                              <a:cubicBezTo>
                                <a:pt x="0" y="29349"/>
                                <a:pt x="4026" y="19482"/>
                                <a:pt x="12091" y="11684"/>
                              </a:cubicBezTo>
                              <a:cubicBezTo>
                                <a:pt x="20143" y="3899"/>
                                <a:pt x="30328" y="0"/>
                                <a:pt x="426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34" name="Shape 109534"/>
                      <wps:cNvSpPr/>
                      <wps:spPr>
                        <a:xfrm>
                          <a:off x="1392917" y="233849"/>
                          <a:ext cx="42653" cy="82598"/>
                        </a:xfrm>
                        <a:custGeom>
                          <a:avLst/>
                          <a:gdLst/>
                          <a:ahLst/>
                          <a:cxnLst/>
                          <a:rect l="0" t="0" r="0" b="0"/>
                          <a:pathLst>
                            <a:path w="42653" h="82598">
                              <a:moveTo>
                                <a:pt x="0" y="0"/>
                              </a:moveTo>
                              <a:lnTo>
                                <a:pt x="16885" y="2921"/>
                              </a:lnTo>
                              <a:cubicBezTo>
                                <a:pt x="21980" y="4869"/>
                                <a:pt x="26543" y="7790"/>
                                <a:pt x="30575" y="11683"/>
                              </a:cubicBezTo>
                              <a:cubicBezTo>
                                <a:pt x="38640" y="19481"/>
                                <a:pt x="42653" y="29348"/>
                                <a:pt x="42653" y="41299"/>
                              </a:cubicBezTo>
                              <a:cubicBezTo>
                                <a:pt x="42653" y="53250"/>
                                <a:pt x="38640" y="63131"/>
                                <a:pt x="30575" y="70915"/>
                              </a:cubicBezTo>
                              <a:cubicBezTo>
                                <a:pt x="26543" y="74814"/>
                                <a:pt x="21980" y="77735"/>
                                <a:pt x="16885" y="79682"/>
                              </a:cubicBezTo>
                              <a:lnTo>
                                <a:pt x="0" y="82598"/>
                              </a:lnTo>
                              <a:lnTo>
                                <a:pt x="0" y="73644"/>
                              </a:lnTo>
                              <a:lnTo>
                                <a:pt x="23260" y="64565"/>
                              </a:lnTo>
                              <a:cubicBezTo>
                                <a:pt x="29394" y="58508"/>
                                <a:pt x="32455" y="50761"/>
                                <a:pt x="32455" y="41299"/>
                              </a:cubicBezTo>
                              <a:cubicBezTo>
                                <a:pt x="32455" y="31850"/>
                                <a:pt x="29394" y="24090"/>
                                <a:pt x="23260" y="18033"/>
                              </a:cubicBezTo>
                              <a:lnTo>
                                <a:pt x="0" y="8968"/>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36" name="Shape 109536"/>
                      <wps:cNvSpPr/>
                      <wps:spPr>
                        <a:xfrm>
                          <a:off x="1486864" y="235441"/>
                          <a:ext cx="56401" cy="79426"/>
                        </a:xfrm>
                        <a:custGeom>
                          <a:avLst/>
                          <a:gdLst/>
                          <a:ahLst/>
                          <a:cxnLst/>
                          <a:rect l="0" t="0" r="0" b="0"/>
                          <a:pathLst>
                            <a:path w="56401" h="79426">
                              <a:moveTo>
                                <a:pt x="1359" y="0"/>
                              </a:moveTo>
                              <a:lnTo>
                                <a:pt x="55042" y="0"/>
                              </a:lnTo>
                              <a:cubicBezTo>
                                <a:pt x="55943" y="0"/>
                                <a:pt x="56401" y="445"/>
                                <a:pt x="56401" y="1360"/>
                              </a:cubicBezTo>
                              <a:lnTo>
                                <a:pt x="56401" y="7366"/>
                              </a:lnTo>
                              <a:cubicBezTo>
                                <a:pt x="56401" y="8281"/>
                                <a:pt x="55943" y="8738"/>
                                <a:pt x="55042" y="8738"/>
                              </a:cubicBezTo>
                              <a:lnTo>
                                <a:pt x="9995" y="8738"/>
                              </a:lnTo>
                              <a:lnTo>
                                <a:pt x="9995" y="37554"/>
                              </a:lnTo>
                              <a:lnTo>
                                <a:pt x="49924" y="37554"/>
                              </a:lnTo>
                              <a:cubicBezTo>
                                <a:pt x="50838" y="37554"/>
                                <a:pt x="51295" y="38012"/>
                                <a:pt x="51295" y="38913"/>
                              </a:cubicBezTo>
                              <a:lnTo>
                                <a:pt x="51295" y="45048"/>
                              </a:lnTo>
                              <a:cubicBezTo>
                                <a:pt x="51295" y="45949"/>
                                <a:pt x="50838" y="46406"/>
                                <a:pt x="49924" y="46406"/>
                              </a:cubicBezTo>
                              <a:lnTo>
                                <a:pt x="9995" y="46406"/>
                              </a:lnTo>
                              <a:lnTo>
                                <a:pt x="9995" y="78067"/>
                              </a:lnTo>
                              <a:cubicBezTo>
                                <a:pt x="9995" y="78969"/>
                                <a:pt x="9538" y="79426"/>
                                <a:pt x="8623" y="79426"/>
                              </a:cubicBezTo>
                              <a:lnTo>
                                <a:pt x="1359" y="79426"/>
                              </a:lnTo>
                              <a:cubicBezTo>
                                <a:pt x="457" y="79426"/>
                                <a:pt x="0" y="78969"/>
                                <a:pt x="0" y="78067"/>
                              </a:cubicBezTo>
                              <a:lnTo>
                                <a:pt x="0" y="1360"/>
                              </a:lnTo>
                              <a:cubicBezTo>
                                <a:pt x="0" y="445"/>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37" name="Shape 109537"/>
                      <wps:cNvSpPr/>
                      <wps:spPr>
                        <a:xfrm>
                          <a:off x="1586270" y="235441"/>
                          <a:ext cx="39598" cy="79426"/>
                        </a:xfrm>
                        <a:custGeom>
                          <a:avLst/>
                          <a:gdLst/>
                          <a:ahLst/>
                          <a:cxnLst/>
                          <a:rect l="0" t="0" r="0" b="0"/>
                          <a:pathLst>
                            <a:path w="39598" h="79426">
                              <a:moveTo>
                                <a:pt x="1359" y="0"/>
                              </a:moveTo>
                              <a:lnTo>
                                <a:pt x="38227" y="0"/>
                              </a:lnTo>
                              <a:cubicBezTo>
                                <a:pt x="39141" y="0"/>
                                <a:pt x="39598" y="445"/>
                                <a:pt x="39598" y="1360"/>
                              </a:cubicBezTo>
                              <a:lnTo>
                                <a:pt x="39598" y="7366"/>
                              </a:lnTo>
                              <a:cubicBezTo>
                                <a:pt x="39598" y="8281"/>
                                <a:pt x="39141" y="8738"/>
                                <a:pt x="38227" y="8738"/>
                              </a:cubicBezTo>
                              <a:lnTo>
                                <a:pt x="24841" y="8738"/>
                              </a:lnTo>
                              <a:lnTo>
                                <a:pt x="24841" y="70689"/>
                              </a:lnTo>
                              <a:lnTo>
                                <a:pt x="38227" y="70689"/>
                              </a:lnTo>
                              <a:cubicBezTo>
                                <a:pt x="39141" y="70689"/>
                                <a:pt x="39598" y="71146"/>
                                <a:pt x="39598" y="72048"/>
                              </a:cubicBezTo>
                              <a:lnTo>
                                <a:pt x="39598" y="78067"/>
                              </a:lnTo>
                              <a:cubicBezTo>
                                <a:pt x="39598" y="78969"/>
                                <a:pt x="39141" y="79426"/>
                                <a:pt x="38227" y="79426"/>
                              </a:cubicBezTo>
                              <a:lnTo>
                                <a:pt x="1359" y="79426"/>
                              </a:lnTo>
                              <a:cubicBezTo>
                                <a:pt x="445" y="79426"/>
                                <a:pt x="0" y="78969"/>
                                <a:pt x="0" y="78067"/>
                              </a:cubicBezTo>
                              <a:lnTo>
                                <a:pt x="0" y="72048"/>
                              </a:lnTo>
                              <a:cubicBezTo>
                                <a:pt x="0" y="71146"/>
                                <a:pt x="445" y="70689"/>
                                <a:pt x="1359" y="70689"/>
                              </a:cubicBezTo>
                              <a:lnTo>
                                <a:pt x="14744" y="70689"/>
                              </a:lnTo>
                              <a:lnTo>
                                <a:pt x="14744" y="8738"/>
                              </a:lnTo>
                              <a:lnTo>
                                <a:pt x="1359" y="8738"/>
                              </a:lnTo>
                              <a:cubicBezTo>
                                <a:pt x="445" y="8738"/>
                                <a:pt x="0" y="8281"/>
                                <a:pt x="0" y="7366"/>
                              </a:cubicBezTo>
                              <a:lnTo>
                                <a:pt x="0" y="1360"/>
                              </a:lnTo>
                              <a:cubicBezTo>
                                <a:pt x="0" y="445"/>
                                <a:pt x="445"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40" name="Shape 109540"/>
                      <wps:cNvSpPr/>
                      <wps:spPr>
                        <a:xfrm>
                          <a:off x="1672055" y="233854"/>
                          <a:ext cx="81585" cy="82601"/>
                        </a:xfrm>
                        <a:custGeom>
                          <a:avLst/>
                          <a:gdLst/>
                          <a:ahLst/>
                          <a:cxnLst/>
                          <a:rect l="0" t="0" r="0" b="0"/>
                          <a:pathLst>
                            <a:path w="81585" h="82601">
                              <a:moveTo>
                                <a:pt x="42659" y="0"/>
                              </a:moveTo>
                              <a:cubicBezTo>
                                <a:pt x="52121" y="0"/>
                                <a:pt x="60389" y="2515"/>
                                <a:pt x="67450" y="7545"/>
                              </a:cubicBezTo>
                              <a:cubicBezTo>
                                <a:pt x="74537" y="12574"/>
                                <a:pt x="79159" y="19368"/>
                                <a:pt x="81356" y="27902"/>
                              </a:cubicBezTo>
                              <a:cubicBezTo>
                                <a:pt x="81585" y="28893"/>
                                <a:pt x="81166" y="29388"/>
                                <a:pt x="80112" y="29388"/>
                              </a:cubicBezTo>
                              <a:lnTo>
                                <a:pt x="72390" y="29388"/>
                              </a:lnTo>
                              <a:cubicBezTo>
                                <a:pt x="71628" y="29388"/>
                                <a:pt x="71146" y="29046"/>
                                <a:pt x="70930" y="28360"/>
                              </a:cubicBezTo>
                              <a:cubicBezTo>
                                <a:pt x="69101" y="22467"/>
                                <a:pt x="65672" y="17780"/>
                                <a:pt x="60655" y="14288"/>
                              </a:cubicBezTo>
                              <a:cubicBezTo>
                                <a:pt x="55626" y="10821"/>
                                <a:pt x="49619" y="9068"/>
                                <a:pt x="42659" y="9068"/>
                              </a:cubicBezTo>
                              <a:cubicBezTo>
                                <a:pt x="33134" y="9068"/>
                                <a:pt x="25362" y="12065"/>
                                <a:pt x="19342" y="18035"/>
                              </a:cubicBezTo>
                              <a:cubicBezTo>
                                <a:pt x="13322" y="24016"/>
                                <a:pt x="10325" y="31725"/>
                                <a:pt x="10325" y="41187"/>
                              </a:cubicBezTo>
                              <a:cubicBezTo>
                                <a:pt x="10325" y="50712"/>
                                <a:pt x="13322" y="58471"/>
                                <a:pt x="19342" y="64440"/>
                              </a:cubicBezTo>
                              <a:cubicBezTo>
                                <a:pt x="25362" y="70422"/>
                                <a:pt x="33134" y="73406"/>
                                <a:pt x="42659" y="73406"/>
                              </a:cubicBezTo>
                              <a:cubicBezTo>
                                <a:pt x="49543" y="73406"/>
                                <a:pt x="55512" y="71717"/>
                                <a:pt x="60528" y="68314"/>
                              </a:cubicBezTo>
                              <a:cubicBezTo>
                                <a:pt x="65570" y="64898"/>
                                <a:pt x="69024" y="60249"/>
                                <a:pt x="70930" y="54344"/>
                              </a:cubicBezTo>
                              <a:cubicBezTo>
                                <a:pt x="71146" y="53518"/>
                                <a:pt x="71628" y="53099"/>
                                <a:pt x="72390" y="53099"/>
                              </a:cubicBezTo>
                              <a:lnTo>
                                <a:pt x="80112" y="53099"/>
                              </a:lnTo>
                              <a:cubicBezTo>
                                <a:pt x="81166" y="53099"/>
                                <a:pt x="81585" y="53594"/>
                                <a:pt x="81356" y="54573"/>
                              </a:cubicBezTo>
                              <a:cubicBezTo>
                                <a:pt x="79235" y="63119"/>
                                <a:pt x="74625" y="69927"/>
                                <a:pt x="67513" y="74994"/>
                              </a:cubicBezTo>
                              <a:cubicBezTo>
                                <a:pt x="60401" y="80074"/>
                                <a:pt x="52121" y="82601"/>
                                <a:pt x="42659" y="82601"/>
                              </a:cubicBezTo>
                              <a:cubicBezTo>
                                <a:pt x="30112" y="82601"/>
                                <a:pt x="19850" y="78740"/>
                                <a:pt x="11913" y="71031"/>
                              </a:cubicBezTo>
                              <a:cubicBezTo>
                                <a:pt x="3963" y="63310"/>
                                <a:pt x="0" y="53366"/>
                                <a:pt x="0" y="41187"/>
                              </a:cubicBezTo>
                              <a:cubicBezTo>
                                <a:pt x="0" y="29008"/>
                                <a:pt x="3963" y="19101"/>
                                <a:pt x="11913" y="11456"/>
                              </a:cubicBezTo>
                              <a:cubicBezTo>
                                <a:pt x="19850" y="3811"/>
                                <a:pt x="30112" y="0"/>
                                <a:pt x="426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45" name="Shape 109545"/>
                      <wps:cNvSpPr/>
                      <wps:spPr>
                        <a:xfrm>
                          <a:off x="1799601" y="235441"/>
                          <a:ext cx="39598" cy="79426"/>
                        </a:xfrm>
                        <a:custGeom>
                          <a:avLst/>
                          <a:gdLst/>
                          <a:ahLst/>
                          <a:cxnLst/>
                          <a:rect l="0" t="0" r="0" b="0"/>
                          <a:pathLst>
                            <a:path w="39598" h="79426">
                              <a:moveTo>
                                <a:pt x="1359" y="0"/>
                              </a:moveTo>
                              <a:lnTo>
                                <a:pt x="38227" y="0"/>
                              </a:lnTo>
                              <a:cubicBezTo>
                                <a:pt x="39141" y="0"/>
                                <a:pt x="39598" y="445"/>
                                <a:pt x="39598" y="1360"/>
                              </a:cubicBezTo>
                              <a:lnTo>
                                <a:pt x="39598" y="7366"/>
                              </a:lnTo>
                              <a:cubicBezTo>
                                <a:pt x="39598" y="8281"/>
                                <a:pt x="39141" y="8738"/>
                                <a:pt x="38227" y="8738"/>
                              </a:cubicBezTo>
                              <a:lnTo>
                                <a:pt x="24841" y="8738"/>
                              </a:lnTo>
                              <a:lnTo>
                                <a:pt x="24841" y="70689"/>
                              </a:lnTo>
                              <a:lnTo>
                                <a:pt x="38227" y="70689"/>
                              </a:lnTo>
                              <a:cubicBezTo>
                                <a:pt x="39141" y="70689"/>
                                <a:pt x="39598" y="71146"/>
                                <a:pt x="39598" y="72048"/>
                              </a:cubicBezTo>
                              <a:lnTo>
                                <a:pt x="39598" y="78067"/>
                              </a:lnTo>
                              <a:cubicBezTo>
                                <a:pt x="39598" y="78969"/>
                                <a:pt x="39141" y="79426"/>
                                <a:pt x="38227" y="79426"/>
                              </a:cubicBezTo>
                              <a:lnTo>
                                <a:pt x="1359" y="79426"/>
                              </a:lnTo>
                              <a:cubicBezTo>
                                <a:pt x="445" y="79426"/>
                                <a:pt x="0" y="78969"/>
                                <a:pt x="0" y="78067"/>
                              </a:cubicBezTo>
                              <a:lnTo>
                                <a:pt x="0" y="72048"/>
                              </a:lnTo>
                              <a:cubicBezTo>
                                <a:pt x="0" y="71146"/>
                                <a:pt x="445" y="70689"/>
                                <a:pt x="1359" y="70689"/>
                              </a:cubicBezTo>
                              <a:lnTo>
                                <a:pt x="14744" y="70689"/>
                              </a:lnTo>
                              <a:lnTo>
                                <a:pt x="14744" y="8738"/>
                              </a:lnTo>
                              <a:lnTo>
                                <a:pt x="1359" y="8738"/>
                              </a:lnTo>
                              <a:cubicBezTo>
                                <a:pt x="445" y="8738"/>
                                <a:pt x="0" y="8281"/>
                                <a:pt x="0" y="7366"/>
                              </a:cubicBezTo>
                              <a:lnTo>
                                <a:pt x="0" y="1360"/>
                              </a:lnTo>
                              <a:cubicBezTo>
                                <a:pt x="0" y="445"/>
                                <a:pt x="445"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43" name="Shape 109543"/>
                      <wps:cNvSpPr/>
                      <wps:spPr>
                        <a:xfrm>
                          <a:off x="1881101" y="235435"/>
                          <a:ext cx="41434" cy="79426"/>
                        </a:xfrm>
                        <a:custGeom>
                          <a:avLst/>
                          <a:gdLst/>
                          <a:ahLst/>
                          <a:cxnLst/>
                          <a:rect l="0" t="0" r="0" b="0"/>
                          <a:pathLst>
                            <a:path w="41434" h="79426">
                              <a:moveTo>
                                <a:pt x="37745" y="0"/>
                              </a:moveTo>
                              <a:lnTo>
                                <a:pt x="41434" y="0"/>
                              </a:lnTo>
                              <a:lnTo>
                                <a:pt x="41434" y="11707"/>
                              </a:lnTo>
                              <a:lnTo>
                                <a:pt x="41377" y="11582"/>
                              </a:lnTo>
                              <a:lnTo>
                                <a:pt x="24473" y="48679"/>
                              </a:lnTo>
                              <a:lnTo>
                                <a:pt x="41434" y="48679"/>
                              </a:lnTo>
                              <a:lnTo>
                                <a:pt x="41434" y="57531"/>
                              </a:lnTo>
                              <a:lnTo>
                                <a:pt x="20726" y="57531"/>
                              </a:lnTo>
                              <a:lnTo>
                                <a:pt x="11075" y="78410"/>
                              </a:lnTo>
                              <a:cubicBezTo>
                                <a:pt x="10859" y="79096"/>
                                <a:pt x="10363" y="79426"/>
                                <a:pt x="9601" y="79426"/>
                              </a:cubicBezTo>
                              <a:lnTo>
                                <a:pt x="1550" y="79426"/>
                              </a:lnTo>
                              <a:cubicBezTo>
                                <a:pt x="343" y="79426"/>
                                <a:pt x="0" y="78905"/>
                                <a:pt x="521" y="77839"/>
                              </a:cubicBezTo>
                              <a:lnTo>
                                <a:pt x="36271" y="1029"/>
                              </a:lnTo>
                              <a:cubicBezTo>
                                <a:pt x="36500" y="343"/>
                                <a:pt x="36982" y="0"/>
                                <a:pt x="37745"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44" name="Shape 109544"/>
                      <wps:cNvSpPr/>
                      <wps:spPr>
                        <a:xfrm>
                          <a:off x="1922535" y="235435"/>
                          <a:ext cx="41319" cy="79426"/>
                        </a:xfrm>
                        <a:custGeom>
                          <a:avLst/>
                          <a:gdLst/>
                          <a:ahLst/>
                          <a:cxnLst/>
                          <a:rect l="0" t="0" r="0" b="0"/>
                          <a:pathLst>
                            <a:path w="41319" h="79426">
                              <a:moveTo>
                                <a:pt x="0" y="0"/>
                              </a:moveTo>
                              <a:lnTo>
                                <a:pt x="3689" y="0"/>
                              </a:lnTo>
                              <a:cubicBezTo>
                                <a:pt x="4451" y="0"/>
                                <a:pt x="4947" y="343"/>
                                <a:pt x="5162" y="1029"/>
                              </a:cubicBezTo>
                              <a:lnTo>
                                <a:pt x="40799" y="77839"/>
                              </a:lnTo>
                              <a:cubicBezTo>
                                <a:pt x="41319" y="78905"/>
                                <a:pt x="40977" y="79426"/>
                                <a:pt x="39770" y="79426"/>
                              </a:cubicBezTo>
                              <a:lnTo>
                                <a:pt x="31833" y="79426"/>
                              </a:lnTo>
                              <a:cubicBezTo>
                                <a:pt x="31071" y="79426"/>
                                <a:pt x="30575" y="79096"/>
                                <a:pt x="30359" y="78410"/>
                              </a:cubicBezTo>
                              <a:lnTo>
                                <a:pt x="20834" y="57531"/>
                              </a:lnTo>
                              <a:lnTo>
                                <a:pt x="0" y="57531"/>
                              </a:lnTo>
                              <a:lnTo>
                                <a:pt x="0" y="48679"/>
                              </a:lnTo>
                              <a:lnTo>
                                <a:pt x="16961" y="48679"/>
                              </a:lnTo>
                              <a:lnTo>
                                <a:pt x="0" y="11707"/>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46" name="Shape 109546"/>
                      <wps:cNvSpPr/>
                      <wps:spPr>
                        <a:xfrm>
                          <a:off x="2010872" y="235441"/>
                          <a:ext cx="54927" cy="79425"/>
                        </a:xfrm>
                        <a:custGeom>
                          <a:avLst/>
                          <a:gdLst/>
                          <a:ahLst/>
                          <a:cxnLst/>
                          <a:rect l="0" t="0" r="0" b="0"/>
                          <a:pathLst>
                            <a:path w="54927" h="79425">
                              <a:moveTo>
                                <a:pt x="1359" y="0"/>
                              </a:moveTo>
                              <a:lnTo>
                                <a:pt x="8636" y="0"/>
                              </a:lnTo>
                              <a:cubicBezTo>
                                <a:pt x="9537" y="0"/>
                                <a:pt x="9995" y="444"/>
                                <a:pt x="9995" y="1359"/>
                              </a:cubicBezTo>
                              <a:lnTo>
                                <a:pt x="9995" y="70917"/>
                              </a:lnTo>
                              <a:lnTo>
                                <a:pt x="53568" y="70917"/>
                              </a:lnTo>
                              <a:cubicBezTo>
                                <a:pt x="54470" y="70917"/>
                                <a:pt x="54927" y="71374"/>
                                <a:pt x="54927" y="72275"/>
                              </a:cubicBezTo>
                              <a:lnTo>
                                <a:pt x="54927" y="78054"/>
                              </a:lnTo>
                              <a:cubicBezTo>
                                <a:pt x="54927" y="78968"/>
                                <a:pt x="54470" y="79425"/>
                                <a:pt x="53568" y="79425"/>
                              </a:cubicBezTo>
                              <a:lnTo>
                                <a:pt x="1359" y="79425"/>
                              </a:lnTo>
                              <a:cubicBezTo>
                                <a:pt x="457" y="79425"/>
                                <a:pt x="0" y="78968"/>
                                <a:pt x="0" y="78054"/>
                              </a:cubicBezTo>
                              <a:lnTo>
                                <a:pt x="0" y="1359"/>
                              </a:lnTo>
                              <a:cubicBezTo>
                                <a:pt x="0" y="444"/>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g:wgp>
                </a:graphicData>
              </a:graphic>
            </wp:anchor>
          </w:drawing>
        </mc:Choice>
        <mc:Fallback>
          <w:pict>
            <v:group w14:anchorId="6BE58D67" id="Group 109501" o:spid="_x0000_s1026" style="position:absolute;margin-left:197.35pt;margin-top:44.8pt;width:186.4pt;height:24.9pt;z-index:251658240;mso-position-horizontal-relative:page;mso-position-vertical-relative:page" coordsize="23675,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">
              <v:shape id="Shape 109503" o:spid="_x0000_s1027" style="position:absolute;top:33;width:1022;height:1302;visibility:visible;mso-wrap-style:square;v-text-anchor:top" coordsize="102273,13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e68QA&#10;AADfAAAADwAAAGRycy9kb3ducmV2LnhtbERPW2vCMBR+F/YfwhnsTROVyaxGEUHcYDC84OXt0Bzb&#10;YnNSmkyrv94Igz1+fPfxtLGluFDtC8cauh0Fgjh1puBMw3azaH+A8AHZYOmYNNzIw3Ty0hpjYtyV&#10;V3RZh0zEEPYJashDqBIpfZqTRd9xFXHkTq62GCKsM2lqvMZwW8qeUgNpseDYkGNF85zS8/rXajge&#10;9thfrn6+Bsi34Z2k3+3oW+u312Y2AhGoCf/iP/enifPV8F314fknA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s3uvEAAAA3wAAAA8AAAAAAAAAAAAAAAAAmAIAAGRycy9k&#10;b3ducmV2LnhtbFBLBQYAAAAABAAEAPUAAACJAwAAAAA=&#10;" path="m4458,l97993,v2858,,4280,1435,4280,4280l102273,23990v,2731,-1422,4090,-4280,4090l35141,28080r,23621l87960,51701v2972,,4458,1359,4458,4077l92418,75120v,2731,-1486,4102,-4458,4102l35141,79222r,22860l97993,102082v2858,,4280,1372,4280,4102l102273,125882v,2857,-1422,4280,-4280,4280l4458,130162c1486,130162,,128739,,125882l,4280c,1435,1486,,4458,xe" fillcolor="#ea0" stroked="f" strokeweight="0">
                <v:stroke miterlimit="83231f" joinstyle="miter"/>
                <v:path arrowok="t" textboxrect="0,0,102273,130162"/>
              </v:shape>
              <v:shape id="Shape 109509" o:spid="_x0000_s1028" style="position:absolute;left:1191;top:33;width:1006;height:1302;visibility:visible;mso-wrap-style:square;v-text-anchor:top" coordsize="100610,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vbsMA&#10;AADfAAAADwAAAGRycy9kb3ducmV2LnhtbERP3WrCMBS+H+wdwhnsbiYO1FmNMhzChrDO6gMcmmNT&#10;bE5Kk9nu7Y0w8PLj+1+uB9eIC3Wh9qxhPFIgiEtvaq40HA/blzcQISIbbDyThj8KsF49PiwxM77n&#10;PV2KWIkUwiFDDTbGNpMylJYchpFviRN38p3DmGBXSdNhn8JdI1+VmkqHNacGiy1tLJXn4tdp+NpW&#10;w7f9mPz0/Wxni3yWb9p9rvXz0/C+ABFpiHfxv/vTpPlqPlFzuP1JA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ivbsMAAADfAAAADwAAAAAAAAAAAAAAAACYAgAAZHJzL2Rv&#10;d25yZXYueG1sUEsFBgAAAAAEAAQA9QAAAIgDAAAAAA==&#10;" path="m4470,l30874,v2857,,4280,1422,4280,4267l35154,101333r61176,c99187,101333,100610,102756,100610,105613r,20269c100610,128727,99187,130163,96330,130163r-91860,c1499,130163,,128727,,125882l,4267c,1422,1499,,4470,xe" fillcolor="#ea0" stroked="f" strokeweight="0">
                <v:stroke miterlimit="83231f" joinstyle="miter"/>
                <v:path arrowok="t" textboxrect="0,0,100610,130163"/>
              </v:shape>
              <v:shape id="Shape 109504" o:spid="_x0000_s1029" style="position:absolute;left:2805;top:33;width:1023;height:1302;visibility:visible;mso-wrap-style:square;v-text-anchor:top" coordsize="102273,13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Gn8QA&#10;AADfAAAADwAAAGRycy9kb3ducmV2LnhtbERPW2vCMBR+H/gfwhF8m8kuilajjMFwgiBe8PJ2aM7a&#10;suakNJlWf/0iCD5+fPfxtLGlOFHtC8caXroKBHHqTMGZhu3m63kAwgdkg6Vj0nAhD9NJ62mMiXFn&#10;XtFpHTIRQ9gnqCEPoUqk9GlOFn3XVcSR+3G1xRBhnUlT4zmG21K+KtWXFguODTlW9JlT+rv+sxqO&#10;hz2+zVbLeR/5MryS9LsdLbTutJuPEYhATXiI7+5vE+erYU+9w+1PBCA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FRp/EAAAA3wAAAA8AAAAAAAAAAAAAAAAAmAIAAGRycy9k&#10;b3ducmV2LnhtbFBLBQYAAAAABAAEAPUAAACJAwAAAAA=&#10;" path="m4458,l97993,v2858,,4280,1435,4280,4280l102273,23990v,2731,-1422,4090,-4280,4090l35141,28080r,23621l87960,51701v2972,,4458,1359,4458,4077l92418,75120v,2731,-1486,4102,-4458,4102l35141,79222r,22860l97993,102082v2858,,4280,1372,4280,4102l102273,125882v,2857,-1422,4280,-4280,4280l4458,130162c1486,130162,,128739,,125882l,4280c,1435,1486,,4458,xe" fillcolor="#ea0" stroked="f" strokeweight="0">
                <v:stroke miterlimit="83231f" joinstyle="miter"/>
                <v:path arrowok="t" textboxrect="0,0,102273,130162"/>
              </v:shape>
              <v:shape id="Shape 109502" o:spid="_x0000_s1030" style="position:absolute;left:3953;width:1181;height:1366;visibility:visible;mso-wrap-style:square;v-text-anchor:top" coordsize="118085,136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OF8QA&#10;AADfAAAADwAAAGRycy9kb3ducmV2LnhtbERP3WrCMBS+H+wdwhnsTpMJOtcZRToGm6Ci2wMcmrOm&#10;rjkpSdRuT28Gwi4/vv/ZonetOFGIjWcND0MFgrjypuFaw+fH62AKIiZkg61n0vBDERbz25sZFsaf&#10;eUenfapFDuFYoAabUldIGStLDuPQd8SZ+/LBYcow1NIEPOdw18qRUhPpsOHcYLGj0lL1vT86DYdy&#10;sj6k1dgf35ebbflIL8GufrW+v+uXzyAS9elffHW/mTxfPY3VCP7+ZAB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TDhfEAAAA3wAAAA8AAAAAAAAAAAAAAAAAmAIAAGRycy9k&#10;b3ducmV2LnhtbFBLBQYAAAAABAAEAPUAAACJAwAAAAA=&#10;" path="m59322,c73825,,86436,3353,97155,10046v10719,6693,17209,15862,19431,27521c116967,38926,116751,40018,115938,40818v-800,813,-1955,1207,-3441,1207l85535,42025v-2236,,-4026,-1055,-5385,-3163c77419,31179,71095,27343,61176,27343v-5080,,-9233,1080,-12459,3251c45491,32766,43879,35637,43879,39243v,3836,1828,6947,5486,9297c53023,50889,57607,52502,63132,53366v5512,876,11468,2146,17856,3823c87363,58852,93320,60833,98832,63132v5511,2299,10096,6172,13754,11621c116243,80214,118085,87021,118085,95212v,12395,-5156,22403,-15444,30035c92354,132868,78715,136678,61735,136678v-16485,,-30340,-3696,-41555,-11062c8954,118237,2350,108471,368,96330,,93345,1359,91860,4458,91860r26784,c33465,91860,35141,92977,36259,95212v1485,4217,4495,7557,9017,10034c49810,107735,55283,108966,61735,108966v5575,,9982,-990,13208,-2972c78156,104013,79769,101283,79769,97816v,-3722,-1829,-6693,-5487,-8928c70625,86652,66015,85141,60427,84328,54851,83528,48870,82283,42482,80607,36106,78943,30125,76924,24549,74562,18961,72213,14351,68212,10694,62573,7036,56935,5207,49899,5207,41466v,-12396,4991,-22403,14973,-30023c30150,3811,43206,,59322,xe" fillcolor="#ea0" stroked="f" strokeweight="0">
                <v:stroke miterlimit="83231f" joinstyle="miter"/>
                <v:path arrowok="t" textboxrect="0,0,118085,136678"/>
              </v:shape>
              <v:shape id="Shape 109508" o:spid="_x0000_s1031" style="position:absolute;left:5254;top:33;width:1189;height:1302;visibility:visible;mso-wrap-style:square;v-text-anchor:top" coordsize="118821,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7E8QA&#10;AADfAAAADwAAAGRycy9kb3ducmV2LnhtbERPTUvDQBC9C/6HZYTe7K6CorHbYivSHoSSWLTehuyY&#10;BLOzIbtN4r93DkKPj/e9WE2+VQP1sQls4WZuQBGXwTVcWTi8v14/gIoJ2WEbmCz8UoTV8vJigZkL&#10;I+c0FKlSEsIxQwt1Sl2mdSxr8hjnoSMW7jv0HpPAvtKux1HCfatvjbnXHhuWhho72tRU/hQnb+GY&#10;j+0+55ft4e2L1h/74fM4EVs7u5qen0AlmtJZ/O/eOZlvHu+MDJY/Ak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0+xPEAAAA3wAAAA8AAAAAAAAAAAAAAAAAmAIAAGRycy9k&#10;b3ducmV2LnhtbFBLBQYAAAAABAAEAPUAAACJAwAAAAA=&#10;" path="m4458,l114351,v2971,,4470,1422,4470,4267l118821,24917v,2858,-1499,4267,-4470,4267l76975,29184r,96698c76975,128740,75489,130163,72517,130163r-26416,c43256,130163,41834,128740,41834,125882r,-96698l4458,29184c1486,29184,,27775,,24917l,4267c,1422,1486,,4458,xe" fillcolor="#ea0" stroked="f" strokeweight="0">
                <v:stroke miterlimit="83231f" joinstyle="miter"/>
                <v:path arrowok="t" textboxrect="0,0,118821,130163"/>
              </v:shape>
              <v:shape id="Shape 109505" o:spid="_x0000_s1032" style="position:absolute;left:6500;top:33;width:722;height:1302;visibility:visible;mso-wrap-style:square;v-text-anchor:top" coordsize="72206,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jq/cUA&#10;AADfAAAADwAAAGRycy9kb3ducmV2LnhtbERPXWvCMBR9H+w/hDvwRTTR4dBqlKGUDYawqtDXS3Nt&#10;y5qb0mRa9+uXgbDHw/lebXrbiAt1vnasYTJWIIgLZ2ouNZyO6WgOwgdkg41j0nAjD5v148MKE+Ou&#10;nNHlEEoRQ9gnqKEKoU2k9EVFFv3YtcSRO7vOYoiwK6Xp8BrDbSOnSr1IizXHhgpb2lZUfB2+rYad&#10;eb6pfU5p+dH+vA0/t/25yTOtB0/96xJEoD78i+/udxPnq8VMzeDvTwQ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Or9xQAAAN8AAAAPAAAAAAAAAAAAAAAAAJgCAABkcnMv&#10;ZG93bnJldi54bWxQSwUGAAAAAAQABAD1AAAAigMAAAAA&#10;" path="m59195,l72206,r,39996l56032,79959r16174,l72206,107290r-26765,l37440,126810v-991,2235,-2667,3353,-5017,3353l3962,130163v-1613,,-2717,-458,-3340,-1397c,127839,,126632,622,125146l54178,3163c55169,1054,56833,,59195,xe" fillcolor="#ea0" stroked="f" strokeweight="0">
                <v:stroke miterlimit="83231f" joinstyle="miter"/>
                <v:path arrowok="t" textboxrect="0,0,72206,130163"/>
              </v:shape>
              <v:shape id="Shape 109506" o:spid="_x0000_s1033" style="position:absolute;left:7222;top:33;width:722;height:1302;visibility:visible;mso-wrap-style:square;v-text-anchor:top" coordsize="72206,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p0isUA&#10;AADfAAAADwAAAGRycy9kb3ducmV2LnhtbERPXWvCMBR9H+w/hDvwZWiiQ9FqlKGUDYawqtDXS3Nt&#10;y5qb0mRa9+uXgbDHw/lebXrbiAt1vnasYTxSIIgLZ2ouNZyO6XAOwgdkg41j0nAjD5v148MKE+Ou&#10;nNHlEEoRQ9gnqKEKoU2k9EVFFv3ItcSRO7vOYoiwK6Xp8BrDbSMnSs2kxZpjQ4UtbSsqvg7fVsPO&#10;vNzUPqe0/Gh/3p4/t/25yTOtB0/96xJEoD78i+/udxPnq8VUzeDvTwQ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nSKxQAAAN8AAAAPAAAAAAAAAAAAAAAAAJgCAABkcnMv&#10;ZG93bnJldi54bWxQSwUGAAAAAAQABAD1AAAAigMAAAAA&#10;" path="m,l13202,v2476,,4153,1054,5016,3163l71596,125146v610,1486,610,2693,,3620c70974,129705,69856,130163,68243,130163r-28257,c37510,130163,35833,129045,34957,126810l26968,107290,,107290,,79959r16173,l6,39980r-6,16l,xe" fillcolor="#ea0" stroked="f" strokeweight="0">
                <v:stroke miterlimit="83231f" joinstyle="miter"/>
                <v:path arrowok="t" textboxrect="0,0,72206,130163"/>
              </v:shape>
              <v:shape id="Shape 109507" o:spid="_x0000_s1034" style="position:absolute;left:8066;top:33;width:632;height:1302;visibility:visible;mso-wrap-style:square;v-text-anchor:top" coordsize="63233,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AScQA&#10;AADfAAAADwAAAGRycy9kb3ducmV2LnhtbERPz0/CMBS+m/A/NI+Em7RAcDIohIDEXUwUvHB7aZ/b&#10;ZH1d1grzv7cmJh6/fL9Xm9414kpdqD1rmIwVCGLjbc2lhvfT4f4RRIjIFhvPpOGbAmzWg7sV5tbf&#10;+I2ux1iKFMIhRw1VjG0uZTAVOQxj3xIn7sN3DmOCXSlth7cU7ho5VepBOqw5NVTY0q4iczl+OQ3F&#10;uY1kZi/nIjOhf82e9p/PfNJ6NOy3SxCR+vgv/nMXNs1Xi7nK4PdPA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8QEnEAAAA3wAAAA8AAAAAAAAAAAAAAAAAmAIAAGRycy9k&#10;b3ducmV2LnhtbFBLBQYAAAAABAAEAPUAAACJAwAAAAA=&#10;" path="m4471,l54115,r9118,1327l63233,31208,52629,29566r-17475,l35154,100597r17475,l63233,98955r,29880l54115,130163r-49644,c1499,130163,,128740,,125883l,4280c,1422,1499,,4471,xe" fillcolor="#ea0" stroked="f" strokeweight="0">
                <v:stroke miterlimit="83231f" joinstyle="miter"/>
                <v:path arrowok="t" textboxrect="0,0,63233,130163"/>
              </v:shape>
              <v:shape id="Shape 109510" o:spid="_x0000_s1035" style="position:absolute;left:8698;top:46;width:640;height:1275;visibility:visible;mso-wrap-style:square;v-text-anchor:top" coordsize="63970,127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ppMMA&#10;AADfAAAADwAAAGRycy9kb3ducmV2LnhtbERP3UrDMBS+F3yHcATvXDLBTeuyMQVljAlu+gCH5tiG&#10;NieliWv39jsXg11+fP+L1RhadaQ++cgWphMDiriMznNl4ffn4+EZVMrIDtvIZOFECVbL25sFFi4O&#10;vKfjIVdKQjgVaKHOuSu0TmVNAdMkdsTC/cU+YBbYV9r1OEh4aPWjMTMd0LM01NjRe01lc/gPFr5m&#10;bt4MbyavSafPYbf1++/GW3t/N65fQWUa81V8cW+czDcvT1N5IH8EgF6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ppMMAAADfAAAADwAAAAAAAAAAAAAAAACYAgAAZHJzL2Rv&#10;d25yZXYueG1sUEsFBgAAAAAEAAQA9QAAAIgDAAAAAA==&#10;" path="m,l21055,3064v8895,2927,16626,7318,23192,13173c57391,27960,63970,43797,63970,63761v,19952,-6579,35788,-19723,47497c37681,117120,29950,121514,21055,124443l,127508,,97628r5155,-798c9836,95203,13945,92761,17475,89504,24549,83001,28080,74416,28080,63761v,-10668,-3531,-19254,-10605,-25755c13945,34748,9836,32306,5155,30679l,29881,,xe" fillcolor="#ea0" stroked="f" strokeweight="0">
                <v:stroke miterlimit="83231f" joinstyle="miter"/>
                <v:path arrowok="t" textboxrect="0,0,63970,127508"/>
              </v:shape>
              <v:shape id="Shape 109523" o:spid="_x0000_s1036" style="position:absolute;left:9487;top:1;width:718;height:1365;visibility:visible;mso-wrap-style:square;v-text-anchor:top" coordsize="71869,1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4XsYA&#10;AADfAAAADwAAAGRycy9kb3ducmV2LnhtbERPz0vDMBS+C/4P4Qm7udQOZavLhgjbRNqD3XbY7dG8&#10;NdXmpTTZWv97IwgeP77fy/VoW3Gl3jeOFTxMExDEldMN1woO+839HIQPyBpbx6TgmzysV7c3S8y0&#10;G/iDrmWoRQxhn6ECE0KXSekrQxb91HXEkTu73mKIsK+l7nGI4baVaZI8SYsNxwaDHb0aqr7Ki1WQ&#10;73amkNvx/Fkcy+L9lG/zZkiVmtyNL88gAo3hX/znftNxfrJ4TGfw+ycC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F4XsYAAADfAAAADwAAAAAAAAAAAAAAAACYAgAAZHJz&#10;L2Rvd25yZXYueG1sUEsFBgAAAAAEAAQA9QAAAIsDAAAAAA==&#10;" path="m71780,r89,15l71869,30521r-89,-16c61112,30505,52438,34010,45745,41008,39052,48006,35700,57099,35700,68249v,11151,3352,20244,10045,27242c52438,102489,61112,105994,71780,105994r89,-16l71869,136485r-89,14c50457,136499,33160,130162,19901,117525,6629,104877,,88455,,68249,,48044,6629,31610,19901,18973,33160,6324,50457,,71780,xe" fillcolor="#ea0" stroked="f" strokeweight="0">
                <v:stroke miterlimit="83231f" joinstyle="miter"/>
                <v:path arrowok="t" textboxrect="0,0,71869,136499"/>
              </v:shape>
              <v:shape id="Shape 109524" o:spid="_x0000_s1037" style="position:absolute;left:10205;top:1;width:719;height:1365;visibility:visible;mso-wrap-style:square;v-text-anchor:top" coordsize="71869,1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YB8QA&#10;AADfAAAADwAAAGRycy9kb3ducmV2LnhtbERPTUsDMRC9F/wPYQQvxWZbtejatBRBsCAF13rwNmzG&#10;7NLNJCRxu/33TaHQ4+N9L1aD7URPIbaOFUwnBQji2umWjYLd9/v9M4iYkDV2jknBkSKsljejBZba&#10;HfiL+ioZkUM4lqigScmXUsa6IYtx4jxx5v5csJgyDEbqgIccbjs5K4q5tNhybmjQ01tD9b76two2&#10;nz/e7h6sH29rMzdMv6Hfe6Xubof1K4hEQ7qKL+4PnecXL0+zRzj/yQDk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GmAfEAAAA3wAAAA8AAAAAAAAAAAAAAAAAmAIAAGRycy9k&#10;b3ducmV2LnhtbFBLBQYAAAAABAAEAPUAAACJAwAAAAA=&#10;" path="m,l28896,4729v8661,3162,16322,7905,22983,14230c65202,31595,71869,48029,71869,68235v,20205,-6667,36627,-19990,49276c45218,123829,37557,128573,28896,131736l,136470,,105964r14435,-2612c18790,101601,22657,98976,26035,95476,32791,88478,36169,79385,36169,68235v,-11151,-3378,-20244,-10134,-27241c22657,37495,18790,34869,14435,33118l,30507,,xe" fillcolor="#ea0" stroked="f" strokeweight="0">
                <v:stroke miterlimit="83231f" joinstyle="miter"/>
                <v:path arrowok="t" textboxrect="0,0,71869,136470"/>
              </v:shape>
              <v:shape id="Shape 109527" o:spid="_x0000_s1038" style="position:absolute;left:11567;top:33;width:633;height:1302;visibility:visible;mso-wrap-style:square;v-text-anchor:top" coordsize="63221,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1tMYA&#10;AADfAAAADwAAAGRycy9kb3ducmV2LnhtbERPW2vCMBR+H/gfwhnsZdh0FbV2RhmCUBA2vKB7PDRn&#10;bbE5qU2m9d8vg8EeP777fNmbRlypc7VlBS9RDIK4sLrmUsFhvx6mIJxH1thYJgV3crBcDB7mmGl7&#10;4y1dd74UIYRdhgoq79tMSldUZNBFtiUO3JftDPoAu1LqDm8h3DQyieOJNFhzaKiwpVVFxXn3bRS8&#10;rzezw2mUf7TjbZMcn+85X9JPpZ4e+7dXEJ56/y/+c+c6zI9n42QKv38CAL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61tMYAAADfAAAADwAAAAAAAAAAAAAAAACYAgAAZHJz&#10;L2Rvd25yZXYueG1sUEsFBgAAAAAEAAQA9QAAAIsDAAAAAA==&#10;" path="m4471,l54115,r9106,1325l63221,31206,52629,29566r-17488,l35141,100597r17488,l63221,98957r,29880l54115,130163r-49644,c1486,130163,,128740,,125883l,4280c,1422,1486,,4471,xe" fillcolor="#ea0" stroked="f" strokeweight="0">
                <v:stroke miterlimit="83231f" joinstyle="miter"/>
                <v:path arrowok="t" textboxrect="0,0,63221,130163"/>
              </v:shape>
              <v:shape id="Shape 109529" o:spid="_x0000_s1039" style="position:absolute;left:12200;top:46;width:639;height:1275;visibility:visible;mso-wrap-style:square;v-text-anchor:top" coordsize="63970,12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LysQA&#10;AADfAAAADwAAAGRycy9kb3ducmV2LnhtbERPTWvCQBC9F/wPywheSt1UsJjoKlqQeBKaWmhvQ3ZM&#10;gtnZkF1j8u9dQejx8b5Xm97UoqPWVZYVvE8jEMS51RUXCk7f+7cFCOeRNdaWScFADjbr0csKE21v&#10;/EVd5gsRQtglqKD0vkmkdHlJBt3UNsSBO9vWoA+wLaRu8RbCTS1nUfQhDVYcGkps6LOk/JJdjYL0&#10;z1xer1n6uzN9N/wMnT+mcazUZNxvlyA89f5f/HQfdJgfxfNZDI8/AY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Pi8rEAAAA3wAAAA8AAAAAAAAAAAAAAAAAmAIAAGRycy9k&#10;b3ducmV2LnhtbFBLBQYAAAAABAAEAPUAAACJAwAAAAA=&#10;" path="m,l21063,3066v8893,2927,16624,7318,23196,13173c57404,27961,63970,43798,63970,63762v,19952,-6566,35789,-19711,47498c37687,117121,29956,121516,21063,124445l,127511,,97631r5162,-799c9842,95205,13951,92763,17488,89506,24549,83003,28080,74418,28080,63762v,-10667,-3531,-19253,-10592,-25755c13951,34750,9842,32308,5162,30681l,29881,,xe" fillcolor="#ea0" stroked="f" strokeweight="0">
                <v:stroke miterlimit="83231f" joinstyle="miter"/>
                <v:path arrowok="t" textboxrect="0,0,63970,127511"/>
              </v:shape>
              <v:shape id="Shape 109531" o:spid="_x0000_s1040" style="position:absolute;left:13020;top:33;width:1022;height:1302;visibility:visible;mso-wrap-style:square;v-text-anchor:top" coordsize="102273,13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vusMA&#10;AADfAAAADwAAAGRycy9kb3ducmV2LnhtbERPy4rCMBTdC/5DuII7TR1RtBpFBsQZEAYf+Nhdmmtb&#10;bG5KE7X69WZgYJaH857Oa1OIO1Uut6yg141AECdW55wq2O+WnREI55E1FpZJwZMczGfNxhRjbR+8&#10;ofvWpyKEsItRQeZ9GUvpkowMuq4tiQN3sZVBH2CVSl3hI4SbQn5E0VAazDk0ZFjSZ0bJdXszCs6n&#10;I/ZXm5/vIfJz/CLpDgdaK9Vu1YsJCE+1/xf/ub90mB+NB/0e/P4JAO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4vusMAAADfAAAADwAAAAAAAAAAAAAAAACYAgAAZHJzL2Rv&#10;d25yZXYueG1sUEsFBgAAAAAEAAQA9QAAAIgDAAAAAA==&#10;" path="m4458,l97993,v2858,,4280,1435,4280,4280l102273,23990v,2731,-1422,4090,-4280,4090l35141,28080r,23621l87948,51701v2971,,4470,1359,4470,4077l92418,75120v,2731,-1499,4102,-4470,4102l35141,79222r,22860l97993,102082v2858,,4280,1372,4280,4102l102273,125882v,2857,-1422,4280,-4280,4280l4458,130162c1486,130162,,128739,,125882l,4280c,1435,1486,,4458,xe" fillcolor="#ea0" stroked="f" strokeweight="0">
                <v:stroke miterlimit="83231f" joinstyle="miter"/>
                <v:path arrowok="t" textboxrect="0,0,102273,130162"/>
              </v:shape>
              <v:shape id="Shape 109533" o:spid="_x0000_s1041" style="position:absolute;left:14609;top:33;width:1114;height:1335;visibility:visible;mso-wrap-style:square;v-text-anchor:top" coordsize="111392,13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XYcMA&#10;AADfAAAADwAAAGRycy9kb3ducmV2LnhtbERP3U7CMBS+N/EdmmPinXRIUBkUghAT7tTBAxzWw7rY&#10;ni5tYfPtKYmJl1++/8VqcFZcKMTWs4LxqABBXHvdcqPgsP94egMRE7JG65kU/FKE1fL+boGl9j1/&#10;06VKjcghHEtUYFLqSiljbchhHPmOOHMnHxymDEMjdcA+hzsrn4viRTpsOTcY7GhjqP6pzk7B+1dF&#10;263rZ6/r8Dk2543t9ker1OPDsJ6DSDSkf/Gfe6fz/GI2nUzg9icD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XYcMAAADfAAAADwAAAAAAAAAAAAAAAACYAgAAZHJzL2Rv&#10;d25yZXYueG1sUEsFBgAAAAAEAAQA9QAAAIgDAAAAAA==&#10;" path="m23990,r82931,c109906,,111392,1435,111392,4280r,74942c111392,96698,106451,110122,96609,119482v-9868,9347,-24029,14033,-42494,14033c39103,133515,26810,129553,17208,121615,7594,113678,1994,102895,381,89256,,86284,1435,84798,4648,84798r26035,c33172,84798,34709,86093,35331,88697v991,4597,3277,8178,6883,10782c45809,102083,50266,103391,55600,103391v6071,,10948,-2083,14605,-6236c73863,93014,75679,87516,75679,80708r,-51511l23990,29197v-2972,,-4470,-1422,-4470,-4280l19520,4280c19520,1435,21018,,23990,xe" fillcolor="#ea0" stroked="f" strokeweight="0">
                <v:stroke miterlimit="83231f" joinstyle="miter"/>
                <v:path arrowok="t" textboxrect="0,0,111392,133515"/>
              </v:shape>
              <v:shape id="Shape 109535" o:spid="_x0000_s1042" style="position:absolute;left:15827;top:33;width:722;height:1302;visibility:visible;mso-wrap-style:square;v-text-anchor:top" coordsize="72212,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NjcUA&#10;AADfAAAADwAAAGRycy9kb3ducmV2LnhtbERPz2vCMBS+D/Y/hDfwMjTVUdHaKCLIdvDg3BC8PZrX&#10;plvzUppMq3/9Igx2/Ph+56veNuJMna8dKxiPEhDEhdM1Vwo+P7bDGQgfkDU2jknBlTyslo8POWba&#10;XfidzodQiRjCPkMFJoQ2k9IXhiz6kWuJI1e6zmKIsKuk7vASw20jJ0kylRZrjg0GW9oYKr4PP1ZB&#10;b6z+2k93z+lr2F1vbOVxfyqVGjz16wWIQH34F/+533Scn8zTlxTufyI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42NxQAAAN8AAAAPAAAAAAAAAAAAAAAAAJgCAABkcnMv&#10;ZG93bnJldi54bWxQSwUGAAAAAAQABAD1AAAAigMAAAAA&#10;" path="m59194,l72212,r,40010l72199,39980,56032,79959r16180,l72212,107290r-26784,l37440,126810v-1004,2235,-2668,3353,-5017,3353l3962,130163v-1613,,-2718,-458,-3340,-1397c,127839,,126632,622,125146l54178,3163c55169,1054,56832,,59194,xe" fillcolor="#ea0" stroked="f" strokeweight="0">
                <v:stroke miterlimit="83231f" joinstyle="miter"/>
                <v:path arrowok="t" textboxrect="0,0,72212,130163"/>
              </v:shape>
              <v:shape id="Shape 109538" o:spid="_x0000_s1043" style="position:absolute;left:16549;top:33;width:722;height:1302;visibility:visible;mso-wrap-style:square;v-text-anchor:top" coordsize="72212,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iE8UA&#10;AADfAAAADwAAAGRycy9kb3ducmV2LnhtbERPTWsCMRC9C/6HMEIvUrMqSrs1igjSHjxYWwq9DZtx&#10;s3UzWTaprv76zqHg8fG+F6vO1+pMbawCGxiPMlDERbAVlwY+P7aPT6BiQrZYByYDV4qwWvZ7C8xt&#10;uPA7nQ+pVBLCMUcDLqUm1zoWjjzGUWiIhTuG1mMS2JbatniRcF/rSZbNtceKpcFhQxtHxenw6w10&#10;ztuf/Xw3nL2m3fXGXn/tv4/GPAy69QuoRF26i//db1bmZ8+zqQyWPwJ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iITxQAAAN8AAAAPAAAAAAAAAAAAAAAAAJgCAABkcnMv&#10;ZG93bnJldi54bWxQSwUGAAAAAAQABAD1AAAAigMAAAAA&#10;" path="m,l13195,v2490,,4166,1054,5030,3163l71590,125146v622,1486,622,2693,,3620c70968,129705,69850,130163,68237,130163r-28257,c37503,130163,35827,129045,34951,126810l26950,107290,,107290,,79959r16180,l,40010,,xe" fillcolor="#ea0" stroked="f" strokeweight="0">
                <v:stroke miterlimit="83231f" joinstyle="miter"/>
                <v:path arrowok="t" textboxrect="0,0,72212,130163"/>
              </v:shape>
              <v:shape id="Shape 109539" o:spid="_x0000_s1044" style="position:absolute;left:17393;top:33;width:1006;height:1302;visibility:visible;mso-wrap-style:square;v-text-anchor:top" coordsize="100597,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xl2cEA&#10;AADfAAAADwAAAGRycy9kb3ducmV2LnhtbERPz2vCMBS+D/Y/hCfsNhM3LVqNMmQTr1YPHh/Ns+nW&#10;vJQmavffG0Hw+PH9Xqx614gLdaH2rGE0VCCIS29qrjQc9j/vUxAhIhtsPJOGfwqwWr6+LDA3/so7&#10;uhSxEimEQ44abIxtLmUoLTkMQ98SJ+7kO4cxwa6SpsNrCneN/FAqkw5rTg0WW1pbKv+Ks9PgDva3&#10;Ue13RoWsz+OpLDbH3Vrrt0H/NQcRqY9P8cO9NWm+mk0+Z3D/kwD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8ZdnBAAAA3wAAAA8AAAAAAAAAAAAAAAAAmAIAAGRycy9kb3du&#10;cmV2LnhtbFBLBQYAAAAABAAEAPUAAACGAwAAAAA=&#10;" path="m4458,l30861,v2857,,4280,1422,4280,4267l35141,101333r61176,c99174,101333,100597,102756,100597,105613r,20269c100597,128727,99174,130163,96317,130163r-91859,c1499,130163,,128727,,125882l,4267c,1422,1499,,4458,xe" fillcolor="#ea0" stroked="f" strokeweight="0">
                <v:stroke miterlimit="83231f" joinstyle="miter"/>
                <v:path arrowok="t" textboxrect="0,0,100597,130163"/>
              </v:shape>
              <v:shape id="Shape 109542" o:spid="_x0000_s1045" style="position:absolute;left:18487;top:33;width:768;height:1302;visibility:visible;mso-wrap-style:square;v-text-anchor:top" coordsize="76797,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DYcUA&#10;AADfAAAADwAAAGRycy9kb3ducmV2LnhtbERPXUvDMBR9H/gfwhV821KHDu2aDhXF2SdXlbG3S3PX&#10;1DU3pYlb9dcvwmCPh/OdLQbbij31vnGs4HqSgCCunG64VvD58TK+A+EDssbWMSn4JQ+L/GKUYard&#10;gVe0L0MtYgj7FBWYELpUSl8ZsugnriOO3Nb1FkOEfS11j4cYbls5TZKZtNhwbDDY0ZOhalf+WAVf&#10;9dvzd3D8vnxc79zfpihejS6UurocHuYgAg3hLD65lzrOT+5vb6bw/ycCkPkR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YNhxQAAAN8AAAAPAAAAAAAAAAAAAAAAAJgCAABkcnMv&#10;ZG93bnJldi54bWxQSwUGAAAAAAQABAD1AAAAigMAAAAA&#10;" path="m4470,l72339,v2972,,4458,1422,4458,4267l76797,24918v,2845,-1486,4267,-4458,4267l55981,29185r,71780l72339,100965v2972,,4458,1423,4458,4281l76797,125883v,2857,-1486,4280,-4458,4280l4470,130163c1498,130163,,128740,,125883l,105246v,-2858,1498,-4281,4470,-4281l20828,100965r,-71780l4470,29185c1498,29185,,27763,,24918l,4267c,1422,1498,,4470,xe" fillcolor="#ea0" stroked="f" strokeweight="0">
                <v:stroke miterlimit="83231f" joinstyle="miter"/>
                <v:path arrowok="t" textboxrect="0,0,76797,130163"/>
              </v:shape>
              <v:shape id="Shape 109541" o:spid="_x0000_s1046" style="position:absolute;left:19366;width:1181;height:1366;visibility:visible;mso-wrap-style:square;v-text-anchor:top" coordsize="118072,136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JF8YA&#10;AADfAAAADwAAAGRycy9kb3ducmV2LnhtbERPXU/CMBR9N+E/NJeEFyPdiBIdFEJIUJ8MoiKPl/Wy&#10;DtbbZa1s/HtqYuLjyfmezjtbiTM1vnSsIB0mIIhzp0suFHx+rO4eQfiArLFyTAou5GE+691MMdOu&#10;5Xc6b0IhYgj7DBWYEOpMSp8bsuiHriaO3ME1FkOETSF1g20Mt5UcJclYWiw5NhisaWkoP21+rIL9&#10;ts3X2914VR/fbr/Msfx+TtcvSg363WICIlAX/sV/7lcd5ydPD/cp/P6JA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VJF8YAAADfAAAADwAAAAAAAAAAAAAAAACYAgAAZHJz&#10;L2Rvd25yZXYueG1sUEsFBgAAAAAEAAQA9QAAAIsDAAAAAA==&#10;" path="m59322,c73812,,86423,3353,97155,10046v10719,6693,17209,15862,19431,27521c116967,38926,116738,40018,115938,40818v-812,813,-1955,1207,-3441,1207l85534,42025v-2235,,-4025,-1055,-5397,-3163c77407,31179,71082,27343,61176,27343v-5080,,-9233,1080,-12459,3251c45491,32766,43878,35637,43878,39243v,3836,1829,6947,5474,9297c53010,50889,57607,52502,63119,53366v5524,876,11468,2146,17856,3823c87363,58852,93307,60833,98831,63132v5499,2299,10097,6172,13754,11621c116243,80214,118072,87021,118072,95212v,12395,-5144,22403,-15431,30035c92342,132868,78715,136678,61735,136678v-16498,,-30354,-3696,-41555,-11062c8953,118237,2349,108471,368,96330,,93345,1359,91860,4457,91860r26785,c33464,91860,35128,92977,36246,95212v1485,4217,4508,7557,9030,10034c49797,107735,55283,108966,61735,108966v5562,,9969,-990,13195,-2972c78156,104013,79769,101283,79769,97816v,-3722,-1842,-6693,-5487,-8928c70625,86652,66002,85141,60427,84328,54851,83528,48857,82283,42482,80607,36093,78943,30124,76924,24536,74562,18961,72213,14351,68212,10681,62573,7023,56935,5207,49899,5207,41466v,-12396,4978,-22403,14973,-30023c30150,3811,43193,,59322,xe" fillcolor="#ea0" stroked="f" strokeweight="0">
                <v:stroke miterlimit="83231f" joinstyle="miter"/>
                <v:path arrowok="t" textboxrect="0,0,118072,136678"/>
              </v:shape>
              <v:shape id="Shape 109547" o:spid="_x0000_s1047" style="position:absolute;left:20701;width:1393;height:1366;visibility:visible;mso-wrap-style:square;v-text-anchor:top" coordsize="139281,136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3INcQA&#10;AADfAAAADwAAAGRycy9kb3ducmV2LnhtbERPXUvDMBR9F/wP4Qp7c6ky69YtG65Q8E1WZdvjpbm2&#10;Zc1NSdKu+/dGEHw8nO/NbjKdGMn51rKCp3kCgriyuuVawddn8bgE4QOyxs4yKbiRh932/m6DmbZX&#10;PtBYhlrEEPYZKmhC6DMpfdWQQT+3PXHkvq0zGCJ0tdQOrzHcdPI5SVJpsOXY0GBPeUPVpRyMgg8s&#10;0tMwuqIu8zwthsv+fHQHpWYP09saRKAp/Iv/3O86zk9WL4tX+P0TA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dyDXEAAAA3wAAAA8AAAAAAAAAAAAAAAAAmAIAAGRycy9k&#10;b3ducmV2LnhtbFBLBQYAAAAABAAEAPUAAACJAwAAAAA=&#10;" path="m70841,v17970,,33045,4623,45186,13856c128181,23089,135801,35637,138900,51512v381,2971,-991,4470,-4090,4470l107099,55982v-2476,,-4089,-1181,-4826,-3543c99911,45504,96063,40170,90729,36449,85408,32728,78905,30874,71209,30874v-10668,,-19240,3429,-25743,10313c38951,48070,35687,57150,35687,68428v,11290,3264,20346,9779,27152c51969,102401,60541,105804,71209,105804v7569,,14046,-1855,19444,-5575c96038,96507,99911,91237,102273,84430v737,-2489,2350,-3721,4826,-3721l134810,80709v3099,,4471,1486,4090,4457c135801,101156,128219,113741,116116,122924v-12090,9169,-27178,13754,-45275,13754c49518,136678,32385,130417,19431,117894,6477,105372,,88888,,68428,,47854,6477,31306,19431,18783,32385,6262,49518,,70841,xe" fillcolor="#ea0" stroked="f" strokeweight="0">
                <v:stroke miterlimit="83231f" joinstyle="miter"/>
                <v:path arrowok="t" textboxrect="0,0,139281,136678"/>
              </v:shape>
              <v:shape id="Shape 109548" o:spid="_x0000_s1048" style="position:absolute;left:22237;top:1;width:719;height:1365;visibility:visible;mso-wrap-style:square;v-text-anchor:top" coordsize="71869,1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Pj8UA&#10;AADfAAAADwAAAGRycy9kb3ducmV2LnhtbERPTUvDQBC9C/0PyxS82Y1FRWO3pQi2IsnBqAdvQ3aa&#10;jc3OhuzaxH/vHIQeH+97tZl8p040xDawgetFBoq4DrblxsDH+/PVPaiYkC12gcnAL0XYrGcXK8xt&#10;GPmNTlVqlIRwzNGAS6nPtY61I49xEXpi4Q5h8JgEDo22A44S7ju9zLI77bFlaXDY05Oj+lj9eAPF&#10;fu9KvZsO3+VnVb5+FbuiHZfGXM6n7SOoRFM6i//dL1bmZw+3NzJY/ggA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PxQAAAN8AAAAPAAAAAAAAAAAAAAAAAJgCAABkcnMv&#10;ZG93bnJldi54bWxQSwUGAAAAAAQABAD1AAAAigMAAAAA&#10;" path="m71780,r89,15l71869,30521r-89,-16c61112,30505,52438,34010,45745,41008,39052,48006,35700,57099,35700,68249v,11151,3352,20244,10045,27242c52438,102489,61112,105994,71780,105994r89,-16l71869,136485r-89,14c50457,136499,33160,130162,19901,117525,6629,104877,,88455,,68249,,48044,6629,31610,19901,18973,33160,6324,50457,,71780,xe" fillcolor="#ea0" stroked="f" strokeweight="0">
                <v:stroke miterlimit="83231f" joinstyle="miter"/>
                <v:path arrowok="t" textboxrect="0,0,71869,136499"/>
              </v:shape>
              <v:shape id="Shape 109549" o:spid="_x0000_s1049" style="position:absolute;left:22956;top:1;width:719;height:1365;visibility:visible;mso-wrap-style:square;v-text-anchor:top" coordsize="71869,1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SOcQA&#10;AADfAAAADwAAAGRycy9kb3ducmV2LnhtbERPTWsCMRC9F/wPYQQvUrPaKnU1SikUWiiC1h68DZsx&#10;u7iZhCRdt/++KQg9Pt73etvbVnQUYuNYwXRSgCCunG7YKDh+vt4/gYgJWWPrmBT8UITtZnC3xlK7&#10;K++pOyQjcgjHEhXUKflSyljVZDFOnCfO3NkFiynDYKQOeM3htpWzolhIiw3nhho9vdRUXQ7fVsH7&#10;x5e3xwfrx7vKLAzTKXQXr9Ro2D+vQCTq07/45n7TeX6xnD8u4e9PB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Y0jnEAAAA3wAAAA8AAAAAAAAAAAAAAAAAmAIAAGRycy9k&#10;b3ducmV2LnhtbFBLBQYAAAAABAAEAPUAAACJAwAAAAA=&#10;" path="m,l28897,4729v8663,3162,16327,7905,22995,14230c65202,31595,71869,48029,71869,68235v,20205,-6667,36627,-19977,49276c45224,123829,37560,128573,28897,131736l,136470,,105964r14440,-2612c18793,101601,22657,98976,26035,95476,32791,88478,36169,79385,36169,68235v,-11151,-3378,-20244,-10134,-27241c22657,37495,18793,34869,14440,33118l,30507,,xe" fillcolor="#ea0" stroked="f" strokeweight="0">
                <v:stroke miterlimit="83231f" joinstyle="miter"/>
                <v:path arrowok="t" textboxrect="0,0,71869,136470"/>
              </v:shape>
              <v:shape id="Shape 109516" o:spid="_x0000_s1050" style="position:absolute;left:2704;top:2354;width:303;height:794;visibility:visible;mso-wrap-style:square;v-text-anchor:top" coordsize="30296,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B+cQA&#10;AADfAAAADwAAAGRycy9kb3ducmV2LnhtbERPTWvCQBC9C/0PyxR6000KWk1dpVQK0npRe+ltyI7Z&#10;YHY2zU419td3hYLHx/ueL3vfqBN1sQ5sIB9loIjLYGuuDHzu34ZTUFGQLTaBycCFIiwXd4M5Fjac&#10;eUunnVQqhXAs0IATaQutY+nIYxyFljhxh9B5lAS7StsOzyncN/oxyybaY82pwWFLr47K4+7HG5h9&#10;f63ej4cV7Z+s/I77zVbyD2fMw33/8gxKqJeb+N+9tml+NhvnE7j+SQD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jgfnEAAAA3wAAAA8AAAAAAAAAAAAAAAAAmAIAAGRycy9k&#10;b3ducmV2LnhtbFBLBQYAAAAABAAEAPUAAACJAwAAAAA=&#10;" path="m1359,l29731,r565,183l30296,9212,28702,8737r-18720,l9982,43688r18720,l30296,43194r,8833l29045,52425r-19063,l9982,78067v,914,-457,1359,-1359,1359l1359,79426c457,79426,,78981,,78067l,1359c,457,457,,1359,xe" fillcolor="#ea0" stroked="f" strokeweight="0">
                <v:stroke miterlimit="83231f" joinstyle="miter"/>
                <v:path arrowok="t" textboxrect="0,0,30296,79426"/>
              </v:shape>
              <v:shape id="Shape 109521" o:spid="_x0000_s1051" style="position:absolute;left:3007;top:2356;width:304;height:518;visibility:visible;mso-wrap-style:square;v-text-anchor:top" coordsize="30410,5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Qe8QA&#10;AADfAAAADwAAAGRycy9kb3ducmV2LnhtbERPy2rCQBTdF/yH4Rbc1YlCS00dJTYViq6MfWwvmdsk&#10;NHMnzYx5/L0jFFweznu1GUwtOmpdZVnBfBaBIM6trrhQ8HHaPTyDcB5ZY22ZFIzkYLOe3K0w1rbn&#10;I3WZL0QIYRejgtL7JpbS5SUZdDPbEAfux7YGfYBtIXWLfQg3tVxE0ZM0WHFoKLGh15Ly3+xsFOyy&#10;ZEy78XufvLnDp/zbptlXnyo1vR+SFxCeBn8T/7vfdZgfLR8Xc7j+CQD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lEHvEAAAA3wAAAA8AAAAAAAAAAAAAAAAAmAIAAGRycy9k&#10;b3ducmV2LnhtbFBLBQYAAAAABAAEAPUAAACJAwAAAAA=&#10;" path="m,l21838,7081v5715,4839,8572,10973,8572,18390c30410,33713,27375,40228,21330,45041l,51843,,43010,14129,38628v4114,-3251,6185,-7646,6185,-13157c20314,20391,18205,16314,14014,13203l,9029,,xe" fillcolor="#ea0" stroked="f" strokeweight="0">
                <v:stroke miterlimit="83231f" joinstyle="miter"/>
                <v:path arrowok="t" textboxrect="0,0,30410,51843"/>
              </v:shape>
              <v:shape id="Shape 109511" o:spid="_x0000_s1052" style="position:absolute;left:3791;top:2354;width:575;height:794;visibility:visible;mso-wrap-style:square;v-text-anchor:top" coordsize="57531,79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DfcQA&#10;AADfAAAADwAAAGRycy9kb3ducmV2LnhtbERPTWvCQBC9F/wPywje6iaSFo2uIpaA4KEYRa9DdkyC&#10;2dmQ3Wr013cLBY+P971Y9aYRN+pcbVlBPI5AEBdW11wqOB6y9ykI55E1NpZJwYMcrJaDtwWm2t55&#10;T7fclyKEsEtRQeV9m0rpiooMurFtiQN3sZ1BH2BXSt3hPYSbRk6i6FMarDk0VNjSpqLimv8YBc/d&#10;/tBkk3OSZP4yOyW5231/FUqNhv16DsJT71/if/dWh/nR7COO4e9PA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hA33EAAAA3wAAAA8AAAAAAAAAAAAAAAAAmAIAAGRycy9k&#10;b3ducmV2LnhtbFBLBQYAAAAABAAEAPUAAACJAwAAAAA=&#10;" path="m1359,l56058,v978,,1473,457,1473,1371l57531,7379v,914,-495,1358,-1473,1358l9982,8737r,26899l51295,35636v978,,1473,457,1473,1359l52768,43015v,978,-495,1473,-1473,1473l9982,44488r,26213l56058,70701v978,,1473,444,1473,1359l57531,78067v,914,-495,1372,-1473,1372l1359,79439c457,79439,,78981,,78067l,1371c,457,457,,1359,xe" fillcolor="#ea0" stroked="f" strokeweight="0">
                <v:stroke miterlimit="83231f" joinstyle="miter"/>
                <v:path arrowok="t" textboxrect="0,0,57531,79439"/>
              </v:shape>
              <v:shape id="Shape 109517" o:spid="_x0000_s1053" style="position:absolute;left:4874;top:2354;width:312;height:794;visibility:visible;mso-wrap-style:square;v-text-anchor:top" coordsize="31261,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JFsMA&#10;AADfAAAADwAAAGRycy9kb3ducmV2LnhtbERPy2oCMRTdF/oP4Ra6qxmFtjoapZYWiripL1xek+tk&#10;6ORmSFId/94IhS4P5z2Zda4RJwqx9qyg3ytAEGtvaq4UbNafT0MQMSEbbDyTggtFmE3v7yZYGn/m&#10;bzqtUiVyCMcSFdiU2lLKqC05jD3fEmfu6IPDlGGopAl4zuGukYOieJEOa84NFlt6t6R/Vr9OQQxL&#10;u9Pbi7Z7Mx+yPODHOi2Uenzo3sYgEnXpX/zn/jJ5fjF67r/C7U8GIK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RJFsMAAADfAAAADwAAAAAAAAAAAAAAAACYAgAAZHJzL2Rv&#10;d25yZXYueG1sUEsFBgAAAAAEAAQA9QAAAIgDAAAAAA==&#10;" path="m1359,l31261,r,8816l30975,8737r-20993,l9982,41072r20193,l31261,40783r,11585l29045,49809r-19063,l9982,78067v,914,-457,1358,-1359,1358l1359,79425c457,79425,,78981,,78067l,1359c,457,457,,1359,xe" fillcolor="#ea0" stroked="f" strokeweight="0">
                <v:stroke miterlimit="83231f" joinstyle="miter"/>
                <v:path arrowok="t" textboxrect="0,0,31261,79425"/>
              </v:shape>
              <v:shape id="Shape 109518" o:spid="_x0000_s1054" style="position:absolute;left:5186;top:2354;width:349;height:794;visibility:visible;mso-wrap-style:square;v-text-anchor:top" coordsize="34906,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8msMA&#10;AADfAAAADwAAAGRycy9kb3ducmV2LnhtbERPzU4CMRC+m/gOzZhwky4mKK4UQjAahQugDzDZjrsb&#10;ttNNW3bL2zsHE49fvv/lOrtODRRi69nAbFqAIq68bbk28P31dr8AFROyxc4zGbhShPXq9maJpfUj&#10;H2k4pVpJCMcSDTQp9aXWsWrIYZz6nli4Hx8cJoGh1jbgKOGu0w9F8agdtiwNDfa0bag6ny7OwP6a&#10;X/HyuTnsdn5MwzY/nY/vwZjJXd68gEqU07/4z/1hZX7xPJ/JYPkjA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m8msMAAADfAAAADwAAAAAAAAAAAAAAAACYAgAAZHJzL2Rv&#10;d25yZXYueG1sUEsFBgAAAAAEAAQA9QAAAIgDAAAAAA==&#10;" path="m,l629,c9925,,17355,2274,22917,6807v5563,4547,8344,10554,8344,18047c31261,31356,29331,36652,25470,40742v-3861,4076,-9220,6807,-16104,8166l34436,77736v381,445,470,851,280,1182c34538,79260,34131,79425,33522,79425r-9182,c23730,79425,23197,79159,22752,78639l,52368,,40783,14916,36817v4242,-2832,6363,-6820,6363,-11963c21279,19786,19234,15837,15145,12992l,8816,,xe" fillcolor="#ea0" stroked="f" strokeweight="0">
                <v:stroke miterlimit="83231f" joinstyle="miter"/>
                <v:path arrowok="t" textboxrect="0,0,34906,79425"/>
              </v:shape>
              <v:shape id="Shape 109519" o:spid="_x0000_s1055" style="position:absolute;left:5964;top:2354;width:396;height:794;visibility:visible;mso-wrap-style:square;v-text-anchor:top" coordsize="39599,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SZgMEA&#10;AADfAAAADwAAAGRycy9kb3ducmV2LnhtbERPzYrCMBC+C/sOYQQvsqYKilajyKKL7Em7PsDQjE2x&#10;mZQkavftjbDg8eP7X20624g7+VA7VjAeZSCIS6drrhScf/efcxAhImtsHJOCPwqwWX/0Vphr9+AT&#10;3YtYiRTCIUcFJsY2lzKUhiyGkWuJE3dx3mJM0FdSe3ykcNvISZbNpMWaU4PBlr4MldfiZhUMd+T2&#10;08nRS7Mtz4ebqX6+5VGpQb/bLkFE6uJb/O8+6DQ/W0zHC3j9SQD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EmYDBAAAA3wAAAA8AAAAAAAAAAAAAAAAAmAIAAGRycy9kb3du&#10;cmV2LnhtbFBLBQYAAAAABAAEAPUAAACGAwAAAAA=&#10;" path="m1359,l38240,v901,,1359,445,1359,1360l39599,7366v,915,-458,1372,-1359,1372l24854,8738r,61951l38240,70689v901,,1359,457,1359,1359l39599,78067v,902,-458,1359,-1359,1359l1359,79426c457,79426,,78969,,78067l,72048v,-902,457,-1359,1359,-1359l14745,70689r,-61951l1359,8738c457,8738,,8281,,7366l,1360c,445,457,,1359,xe" fillcolor="#ea0" stroked="f" strokeweight="0">
                <v:stroke miterlimit="83231f" joinstyle="miter"/>
                <v:path arrowok="t" textboxrect="0,0,39599,79426"/>
              </v:shape>
              <v:shape id="Shape 109514" o:spid="_x0000_s1056" style="position:absolute;left:6821;top:2338;width:426;height:826;visibility:visible;mso-wrap-style:square;v-text-anchor:top" coordsize="42666,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30NcMA&#10;AADfAAAADwAAAGRycy9kb3ducmV2LnhtbERPy2oCMRTdF/yHcIXuasbitDoaRWoLXQm+wOVlcp0Z&#10;TG6GJOrUrzeFQpeH854tOmvElXxoHCsYDjIQxKXTDVcK9ruvlzGIEJE1Gsek4IcCLOa9pxkW2t14&#10;Q9dtrEQK4VCggjrGtpAylDVZDAPXEifu5LzFmKCvpPZ4S+HWyNcse5MWG04NNbb0UVN53l6sAunN&#10;6HiuVh3f159j+X7I12aTK/Xc75ZTEJG6+C/+c3/rND+b5MMR/P5JA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30NcMAAADfAAAADwAAAAAAAAAAAAAAAACYAgAAZHJzL2Rv&#10;d25yZXYueG1sUEsFBgAAAAAEAAQA9QAAAIgDAAAAAA==&#10;" path="m42659,r7,1l42666,8969r-7,-3c33287,8966,25527,11988,19406,18034v-6135,6058,-9195,13818,-9195,23279c10211,50762,13271,58509,19406,64567v6121,6057,13881,9080,23253,9080l42666,73645r,8954l42659,82600v-12331,,-22530,-3885,-30581,-11683c4026,63132,,53251,,41313,,29349,4026,19482,12078,11684,20129,3899,30328,,42659,xe" fillcolor="#ea0" stroked="f" strokeweight="0">
                <v:stroke miterlimit="83231f" joinstyle="miter"/>
                <v:path arrowok="t" textboxrect="0,0,42666,82600"/>
              </v:shape>
              <v:shape id="Shape 109512" o:spid="_x0000_s1057" style="position:absolute;left:7205;top:2189;width:42;height:83;visibility:visible;mso-wrap-style:square;v-text-anchor:top" coordsize="4223,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vwMAA&#10;AADfAAAADwAAAGRycy9kb3ducmV2LnhtbERPzYrCMBC+L/gOYYS9rWmFlbUaRURBT7tWH2BoxqbY&#10;TEoT2/r2ZkHw+PH9L9eDrUVHra8cK0gnCQjiwumKSwWX8/7rB4QPyBprx6TgQR7Wq9HHEjPtej5R&#10;l4dSxBD2GSowITSZlL4wZNFPXEMcuatrLYYI21LqFvsYbms5TZKZtFhxbDDY0NZQccvvVgHO7oP5&#10;m+fUpbtjf5KP344OUqnP8bBZgAg0hLf45T7oOD+Zf6dT+P8TAc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uvwMAAAADfAAAADwAAAAAAAAAAAAAAAACYAgAAZHJzL2Rvd25y&#10;ZXYueG1sUEsFBgAAAAAEAAQA9QAAAIUDAAAAAA==&#10;" path="m4223,r,8289l1270,8289c737,8289,381,8112,190,7768,,7438,64,7032,368,6588l4223,xe" fillcolor="#ea0" stroked="f" strokeweight="0">
                <v:stroke miterlimit="83231f" joinstyle="miter"/>
                <v:path arrowok="t" textboxrect="0,0,4223,8289"/>
              </v:shape>
              <v:shape id="Shape 109515" o:spid="_x0000_s1058" style="position:absolute;left:7247;top:2338;width:427;height:826;visibility:visible;mso-wrap-style:square;v-text-anchor:top" coordsize="42666,8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03I8UA&#10;AADfAAAADwAAAGRycy9kb3ducmV2LnhtbERPXWvCMBR9H/gfwh3sZdhEwemqUUQY7GEiUxH2dm3u&#10;2mJz0zVp7f69EQZ7PJzvxaq3leio8aVjDaNEgSDOnCk513A8vA1nIHxANlg5Jg2/5GG1HDwsMDXu&#10;yp/U7UMuYgj7FDUUIdSplD4ryKJPXE0cuW/XWAwRNrk0DV5juK3kWKkXabHk2FBgTZuCssu+tRra&#10;bft1ee7qnw/yisanzXnXV1Otnx779RxEoD78i//c7ybOV6+T0QTufyI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3TcjxQAAAN8AAAAPAAAAAAAAAAAAAAAAAJgCAABkcnMv&#10;ZG93bnJldi54bWxQSwUGAAAAAAQABAD1AAAAigMAAAAA&#10;" path="m,l16889,2921v5098,1948,9661,4869,13686,8762c38627,19481,42666,29348,42666,41312v,11938,-4039,21819,-12091,29603c26550,74814,21987,77735,16889,79682l,82598,,73644,23260,64565v6121,-6057,9195,-13804,9195,-23253c32455,31850,29381,24090,23260,18033l,8967,,xe" fillcolor="#ea0" stroked="f" strokeweight="0">
                <v:stroke miterlimit="83231f" joinstyle="miter"/>
                <v:path arrowok="t" textboxrect="0,0,42666,82598"/>
              </v:shape>
              <v:shape id="Shape 109513" o:spid="_x0000_s1059" style="position:absolute;left:7247;top:2105;width:150;height:167;visibility:visible;mso-wrap-style:square;v-text-anchor:top" coordsize="14904,1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UA&#10;AADfAAAADwAAAGRycy9kb3ducmV2LnhtbERPy2rCQBTdC/7DcAV3ZmLFkqYZRQqKCxetzaLdXTK3&#10;SWjmTsiMefj1nUKhy8N5Z/vRNKKnztWWFayjGARxYXXNpYL8/bhKQDiPrLGxTAomcrDfzWcZptoO&#10;/Eb91ZcihLBLUUHlfZtK6YqKDLrItsSB+7KdQR9gV0rd4RDCTSMf4vhRGqw5NFTY0ktFxff1ZhSw&#10;3J6mw/2WfBj/mZS5eaXjZVBquRgPzyA8jf5f/Oc+6zA/ftquN/D7JwC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eNxQAAAN8AAAAPAAAAAAAAAAAAAAAAAJgCAABkcnMv&#10;ZG93bnJldi54bWxQSwUGAAAAAAQABAD1AAAAigMAAAAA&#10;" path="m6013,r7709,c14256,,14599,140,14751,444v153,305,76,724,-228,1245l4883,15760v-394,610,-952,915,-1714,915l,16675,,8386,4312,1016c4756,330,5328,,6013,xe" fillcolor="#ea0" stroked="f" strokeweight="0">
                <v:stroke miterlimit="83231f" joinstyle="miter"/>
                <v:path arrowok="t" textboxrect="0,0,14904,16675"/>
              </v:shape>
              <v:shape id="Shape 109520" o:spid="_x0000_s1060" style="position:absolute;left:8187;top:2354;width:359;height:794;visibility:visible;mso-wrap-style:square;v-text-anchor:top" coordsize="35915,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P9sMA&#10;AADfAAAADwAAAGRycy9kb3ducmV2LnhtbERPTWvCQBC9F/wPywi91U3FlhpdRQTB9tCqFbyO2TEb&#10;mp0N2W2S/vvOodDj430v14OvVUdtrAIbeJxkoIiLYCsuDZw/dw8voGJCtlgHJgM/FGG9Gt0tMbeh&#10;5yN1p1QqCeGYowGXUpNrHQtHHuMkNMTC3ULrMQlsS21b7CXc13qaZc/aY8XS4LChraPi6/TtDfDH&#10;/nqZob0Mb2XNr++xO/TuZsz9eNgsQCUa0r/4z723Mj+bP03lgfwRA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LP9sMAAADfAAAADwAAAAAAAAAAAAAAAACYAgAAZHJzL2Rv&#10;d25yZXYueG1sUEsFBgAAAAAEAAQA9QAAAIgDAAAAAA==&#10;" path="m1359,l28600,r7315,1113l35915,11567,27572,8737r-17590,l9982,70688r17590,l35915,67854r,10457l28600,79425r-27241,c457,79425,,78968,,78067l,1359c,444,457,,1359,xe" fillcolor="#ea0" stroked="f" strokeweight="0">
                <v:stroke miterlimit="83231f" joinstyle="miter"/>
                <v:path arrowok="t" textboxrect="0,0,35915,79425"/>
              </v:shape>
              <v:shape id="Shape 109522" o:spid="_x0000_s1061" style="position:absolute;left:8546;top:2365;width:363;height:772;visibility:visible;mso-wrap-style:square;v-text-anchor:top" coordsize="36259,7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jj8UA&#10;AADfAAAADwAAAGRycy9kb3ducmV2LnhtbERPW2vCMBR+F/YfwhnsTdOVKbMzijomQ5+8gD6eNcem&#10;rDmpTdRuv94MhD1+fPfRpLWVuFDjS8cKnnsJCOLc6ZILBbvtR/cVhA/IGivHpOCHPEzGD50RZtpd&#10;eU2XTShEDGGfoQITQp1J6XNDFn3P1cSRO7rGYoiwKaRu8BrDbSXTJBlIiyXHBoM1zQ3l35uzVfC+&#10;evkt9h7dyaxnh9niuPzahpNST4/t9A1EoDb8i+/uTx3nJ8N+msLfnwhAj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OPxQAAAN8AAAAPAAAAAAAAAAAAAAAAAJgCAABkcnMv&#10;ZG93bnJldi54bWxQSwUGAAAAAAQABAD1AAAAigMAAAAA&#10;" path="m,l10467,1593v5275,1805,9898,4513,13866,8126c32284,16946,36259,26572,36259,38599v,12027,-3975,21654,-11926,28867c20365,71086,15742,73797,10467,75604l,77198,,66741,16561,61116v6248,-5626,9373,-13144,9373,-22517c25934,29214,22809,21708,16561,16069l,10453,,xe" fillcolor="#ea0" stroked="f" strokeweight="0">
                <v:stroke miterlimit="83231f" joinstyle="miter"/>
                <v:path arrowok="t" textboxrect="0,0,36259,77198"/>
              </v:shape>
              <v:shape id="Shape 109526" o:spid="_x0000_s1062" style="position:absolute;left:9372;top:2354;width:396;height:794;visibility:visible;mso-wrap-style:square;v-text-anchor:top" coordsize="39598,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y7MUA&#10;AADfAAAADwAAAGRycy9kb3ducmV2LnhtbERPTWsCMRC9C/6HMIXeNFuhYrdGqUKhUBWrvXibbsbN&#10;1s1km0Rd/70RhB4f73s8bW0tTuRD5VjBUz8DQVw4XXGp4Hv73huBCBFZY+2YFFwowHTS7Ywx1+7M&#10;X3TaxFKkEA45KjAxNrmUoTBkMfRdQ5y4vfMWY4K+lNrjOYXbWg6ybCgtVpwaDDY0N1QcNker4Nhe&#10;Fr9h73d/u9XyZ7uujF1+zpR6fGjfXkFEauO/+O7+0Gl+9vI8GMLtTwI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LLsxQAAAN8AAAAPAAAAAAAAAAAAAAAAAJgCAABkcnMv&#10;ZG93bnJldi54bWxQSwUGAAAAAAQABAD1AAAAigMAAAAA&#10;" path="m1359,l38240,v901,,1358,445,1358,1360l39598,7366v,915,-457,1372,-1358,1372l24854,8738r,61951l38240,70689v901,,1358,457,1358,1359l39598,78067v,902,-457,1359,-1358,1359l1359,79426c457,79426,,78969,,78067l,72048v,-902,457,-1359,1359,-1359l14744,70689r,-61951l1359,8738c457,8738,,8281,,7366l,1360c,445,457,,1359,xe" fillcolor="#ea0" stroked="f" strokeweight="0">
                <v:stroke miterlimit="83231f" joinstyle="miter"/>
                <v:path arrowok="t" textboxrect="0,0,39598,79426"/>
              </v:shape>
              <v:shape id="Shape 109525" o:spid="_x0000_s1063" style="position:absolute;left:10230;top:2338;width:815;height:826;visibility:visible;mso-wrap-style:square;v-text-anchor:top" coordsize="81572,8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d2MUA&#10;AADfAAAADwAAAGRycy9kb3ducmV2LnhtbERPW2vCMBR+H+w/hDPYm6YKytYZxQvq8GGwTpiPZ81Z&#10;UmxOSpPV7t+bgbDHj+8+W/SuFh21ofKsYDTMQBCXXldsFBw/toMnECEia6w9k4JfCrCY39/NMNf+&#10;wu/UFdGIFMIhRwU2xiaXMpSWHIahb4gT9+1bhzHB1kjd4iWFu1qOs2wqHVacGiw2tLZUnosfp8Ac&#10;P3dvq0LvT6fVoTNfG2mnnVTq8aFfvoCI1Md/8c39qtP87HkynsDfnwR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J3YxQAAAN8AAAAPAAAAAAAAAAAAAAAAAJgCAABkcnMv&#10;ZG93bnJldi54bWxQSwUGAAAAAAQABAD1AAAAigMAAAAA&#10;" path="m42659,v9462,,17717,2515,24791,7545c74524,12574,79159,19368,81356,27902v216,991,-190,1486,-1257,1486l72390,29388v-762,,-1244,-342,-1473,-1028c69101,22467,65672,17780,60642,14288,55613,10821,49619,9068,42659,9068v-9525,,-17310,2997,-23317,8967c13322,24016,10325,31725,10325,41187v,9525,2997,17284,9017,23253c25349,70422,33134,73406,42659,73406v6884,,12840,-1689,17869,-5092c65558,64898,69024,60249,70917,54344v229,-826,711,-1245,1473,-1245l80099,53099v1067,,1473,495,1257,1474c79235,63119,74625,69927,67513,74994v-7124,5080,-15392,7607,-24854,7607c30099,82601,19850,78740,11913,71031,3963,63310,,53366,,41187,,29008,3963,19101,11913,11456,19850,3811,30099,,42659,xe" fillcolor="#ea0" stroked="f" strokeweight="0">
                <v:stroke miterlimit="83231f" joinstyle="miter"/>
                <v:path arrowok="t" textboxrect="0,0,81572,82601"/>
              </v:shape>
              <v:shape id="Shape 109528" o:spid="_x0000_s1064" style="position:absolute;left:11525;top:2338;width:427;height:826;visibility:visible;mso-wrap-style:square;v-text-anchor:top" coordsize="42666,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w0jcQA&#10;AADfAAAADwAAAGRycy9kb3ducmV2LnhtbERPTU8CMRC9k/gfmjHxBl2JK7hSiBFJPJGAmnicbMfd&#10;De100xZY+fXOwYTjy/terAbv1Ili6gIbuJ8UoIjrYDtuDHx+bMZzUCkjW3SBycAvJVgtb0YLrGw4&#10;845O+9woCeFUoYE2577SOtUteUyT0BML9xOixywwNtpGPEu4d3paFI/aY8fS0GJPry3Vh/3RG9DR&#10;PXwfmvXAl+3bXM++yq3blcbc3Q4vz6AyDfkq/ne/W5lfPJVTGSx/BI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8NI3EAAAA3wAAAA8AAAAAAAAAAAAAAAAAmAIAAGRycy9k&#10;b3ducmV2LnhtbFBLBQYAAAAABAAEAPUAAACJAwAAAAA=&#10;" path="m42659,r7,1l42666,8969r-7,-3c33287,8966,25527,11988,19406,18034v-6134,6058,-9195,13818,-9195,23267c10211,50762,13272,58509,19406,64567v6121,6057,13881,9080,23253,9080l42666,73645r,8954l42659,82600v-12331,,-22516,-3885,-30581,-11683c4026,63132,,53251,,41301,,29349,4026,19482,12078,11684,20143,3899,30328,,42659,xe" fillcolor="#ea0" stroked="f" strokeweight="0">
                <v:stroke miterlimit="83231f" joinstyle="miter"/>
                <v:path arrowok="t" textboxrect="0,0,42666,82600"/>
              </v:shape>
              <v:shape id="Shape 109530" o:spid="_x0000_s1065" style="position:absolute;left:11952;top:2338;width:427;height:826;visibility:visible;mso-wrap-style:square;v-text-anchor:top" coordsize="42653,8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mk8UA&#10;AADfAAAADwAAAGRycy9kb3ducmV2LnhtbERPS0vDQBC+F/wPywi9tbu2VGrsthQhWHrSPkBvY3ZM&#10;gtnZkN028d87B6HHj++92gy+UVfqYh3YwsPUgCIugqu5tHA65pMlqJiQHTaBycIvRdis70YrzFzo&#10;+Z2uh1QqCeGYoYUqpTbTOhYVeYzT0BIL9x06j0lgV2rXYS/hvtEzYx61x5qlocKWXioqfg4Xb6F+&#10;/ci3l9lSn/DN7M9ffb77LHJrx/fD9hlUoiHdxP/unZP55mkxlwfyRwD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aaTxQAAAN8AAAAPAAAAAAAAAAAAAAAAAJgCAABkcnMv&#10;ZG93bnJldi54bWxQSwUGAAAAAAQABAD1AAAAigMAAAAA&#10;" path="m,l16885,2922v5096,1947,9658,4868,13691,8761c38640,19481,42653,29348,42653,41300v,11950,-4013,21831,-12077,29616c26543,74815,21981,77735,16885,79682l,82598,,73644,23260,64566v6134,-6058,9195,-13805,9195,-23266c32455,31850,29394,24090,23260,18033l,8967,,xe" fillcolor="#ea0" stroked="f" strokeweight="0">
                <v:stroke miterlimit="83231f" joinstyle="miter"/>
                <v:path arrowok="t" textboxrect="0,0,42653,82598"/>
              </v:shape>
              <v:shape id="Shape 109532" o:spid="_x0000_s1066" style="position:absolute;left:13502;top:2338;width:427;height:826;visibility:visible;mso-wrap-style:square;v-text-anchor:top" coordsize="42666,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2VusQA&#10;AADfAAAADwAAAGRycy9kb3ducmV2LnhtbERPy2oCMRTdF/yHcIXuakbb8TEapfQBXQm+wOVlcp0Z&#10;TG6GJNXRr28KhS4P571YddaIC/nQOFYwHGQgiEunG64U7HefT1MQISJrNI5JwY0CrJa9hwUW2l15&#10;Q5dtrEQK4VCggjrGtpAylDVZDAPXEifu5LzFmKCvpPZ4TeHWyFGWjaXFhlNDjS291VSet99WgfTm&#10;5Xiu3ju+rz+mcnLI12aTK/XY717nICJ18V/85/7SaX42y59H8PsnA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NlbrEAAAA3wAAAA8AAAAAAAAAAAAAAAAAmAIAAGRycy9k&#10;b3ducmV2LnhtbFBLBQYAAAAABAAEAPUAAACJAwAAAAA=&#10;" path="m42659,r7,1l42666,8969r-7,-3c33287,8966,25527,11988,19406,18034v-6122,6058,-9195,13818,-9195,23267c10211,50762,13284,58509,19406,64567v6121,6057,13881,9080,23253,9080l42666,73645r,8954l42659,82600v-12331,,-22516,-3885,-30568,-11683c4026,63132,,53251,,41301,,29349,4026,19482,12091,11684,20143,3899,30328,,42659,xe" fillcolor="#ea0" stroked="f" strokeweight="0">
                <v:stroke miterlimit="83231f" joinstyle="miter"/>
                <v:path arrowok="t" textboxrect="0,0,42666,82600"/>
              </v:shape>
              <v:shape id="Shape 109534" o:spid="_x0000_s1067" style="position:absolute;left:13929;top:2338;width:426;height:826;visibility:visible;mso-wrap-style:square;v-text-anchor:top" coordsize="42653,8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gkMQA&#10;AADfAAAADwAAAGRycy9kb3ducmV2LnhtbERPW2vCMBR+H+w/hDPY20ymc2g1ighl4tO8gb4dm2Nb&#10;1pyUJtru35uBsMeP7z6dd7YSN2p86VjDe0+BIM6cKTnXsN+lbyMQPiAbrByThl/yMJ89P00xMa7l&#10;Dd22IRcxhH2CGooQ6kRKnxVk0fdcTRy5i2sshgibXJoG2xhuK9lX6lNaLDk2FFjTsqDsZ3u1Gsqv&#10;Y7q49kdyj99qfTi36eqUpVq/vnSLCYhAXfgXP9wrE+er8XDwAX9/I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SoJDEAAAA3wAAAA8AAAAAAAAAAAAAAAAAmAIAAGRycy9k&#10;b3ducmV2LnhtbFBLBQYAAAAABAAEAPUAAACJAwAAAAA=&#10;" path="m,l16885,2921v5095,1948,9658,4869,13690,8762c38640,19481,42653,29348,42653,41299v,11951,-4013,21832,-12078,29616c26543,74814,21980,77735,16885,79682l,82598,,73644,23260,64565v6134,-6057,9195,-13804,9195,-23266c32455,31850,29394,24090,23260,18033l,8968,,xe" fillcolor="#ea0" stroked="f" strokeweight="0">
                <v:stroke miterlimit="83231f" joinstyle="miter"/>
                <v:path arrowok="t" textboxrect="0,0,42653,82598"/>
              </v:shape>
              <v:shape id="Shape 109536" o:spid="_x0000_s1068" style="position:absolute;left:14868;top:2354;width:564;height:794;visibility:visible;mso-wrap-style:square;v-text-anchor:top" coordsize="56401,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weMMA&#10;AADfAAAADwAAAGRycy9kb3ducmV2LnhtbERP3WrCMBS+H/gO4QjezdTJilaj6GTgGAxWfYBDc2yr&#10;zUlp0tjt6ZfBYJcf3/96O5hGBOpcbVnBbJqAIC6srrlUcD69Pi5AOI+ssbFMCr7IwXYzelhjpu2d&#10;PynkvhQxhF2GCirv20xKV1Rk0E1tSxy5i+0M+gi7UuoO7zHcNPIpSVJpsObYUGFLLxUVt7w3sfew&#10;N0MevkPfL97meAx9+n79UGoyHnYrEJ4G/y/+cx91nJ8sn+cp/P6JA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qweMMAAADfAAAADwAAAAAAAAAAAAAAAACYAgAAZHJzL2Rv&#10;d25yZXYueG1sUEsFBgAAAAAEAAQA9QAAAIgDAAAAAA==&#10;" path="m1359,l55042,v901,,1359,445,1359,1360l56401,7366v,915,-458,1372,-1359,1372l9995,8738r,28816l49924,37554v914,,1371,458,1371,1359l51295,45048v,901,-457,1358,-1371,1358l9995,46406r,31661c9995,78969,9538,79426,8623,79426r-7264,c457,79426,,78969,,78067l,1360c,445,457,,1359,xe" fillcolor="#ea0" stroked="f" strokeweight="0">
                <v:stroke miterlimit="83231f" joinstyle="miter"/>
                <v:path arrowok="t" textboxrect="0,0,56401,79426"/>
              </v:shape>
              <v:shape id="Shape 109537" o:spid="_x0000_s1069" style="position:absolute;left:15862;top:2354;width:396;height:794;visibility:visible;mso-wrap-style:square;v-text-anchor:top" coordsize="39598,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BqsYA&#10;AADfAAAADwAAAGRycy9kb3ducmV2LnhtbERPTU8CMRC9m/AfmiHxJl0woi4UgiYkJoBR8MJt3A7b&#10;1e10aQss/56SmHh8ed/jaWtrcSQfKscK+r0MBHHhdMWlgq/N/O4JRIjIGmvHpOBMAaaTzs0Yc+1O&#10;/EnHdSxFCuGQowITY5NLGQpDFkPPNcSJ2zlvMSboS6k9nlK4reUgy4bSYsWpwWBDr4aK3/XBKji0&#10;5+VP2Pntfvu++t58VMauFi9K3Xbb2QhEpDb+i//cbzrNz54f7h/h+icB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2BqsYAAADfAAAADwAAAAAAAAAAAAAAAACYAgAAZHJz&#10;L2Rvd25yZXYueG1sUEsFBgAAAAAEAAQA9QAAAIsDAAAAAA==&#10;" path="m1359,l38227,v914,,1371,445,1371,1360l39598,7366v,915,-457,1372,-1371,1372l24841,8738r,61951l38227,70689v914,,1371,457,1371,1359l39598,78067v,902,-457,1359,-1371,1359l1359,79426c445,79426,,78969,,78067l,72048v,-902,445,-1359,1359,-1359l14744,70689r,-61951l1359,8738c445,8738,,8281,,7366l,1360c,445,445,,1359,xe" fillcolor="#ea0" stroked="f" strokeweight="0">
                <v:stroke miterlimit="83231f" joinstyle="miter"/>
                <v:path arrowok="t" textboxrect="0,0,39598,79426"/>
              </v:shape>
              <v:shape id="Shape 109540" o:spid="_x0000_s1070" style="position:absolute;left:16720;top:2338;width:816;height:826;visibility:visible;mso-wrap-style:square;v-text-anchor:top" coordsize="81585,8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zGrMMA&#10;AADfAAAADwAAAGRycy9kb3ducmV2LnhtbERPTWsCMRC9F/wPYYTeNFtbpd0aRbQVPUltxeuwme4u&#10;JpNlk+r6752D0OPjfU/nnXfqTG2sAxt4GmagiItgay4N/Hx/Dl5BxYRs0QUmA1eKMJ/1HqaY23Dh&#10;LzrvU6kkhGOOBqqUmlzrWFTkMQ5DQyzcb2g9JoFtqW2LFwn3To+ybKI91iwNFTa0rKg47f+89OLC&#10;dWG5PR6utHKH9QcfT7tnYx773eIdVKIu/Yvv7o2V+dnb+EUeyB8Bo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zGrMMAAADfAAAADwAAAAAAAAAAAAAAAACYAgAAZHJzL2Rv&#10;d25yZXYueG1sUEsFBgAAAAAEAAQA9QAAAIgDAAAAAA==&#10;" path="m42659,v9462,,17730,2515,24791,7545c74537,12574,79159,19368,81356,27902v229,991,-190,1486,-1244,1486l72390,29388v-762,,-1244,-342,-1460,-1028c69101,22467,65672,17780,60655,14288,55626,10821,49619,9068,42659,9068v-9525,,-17297,2997,-23317,8967c13322,24016,10325,31725,10325,41187v,9525,2997,17284,9017,23253c25362,70422,33134,73406,42659,73406v6884,,12853,-1689,17869,-5092c65570,64898,69024,60249,70930,54344v216,-826,698,-1245,1460,-1245l80112,53099v1054,,1473,495,1244,1474c79235,63119,74625,69927,67513,74994v-7112,5080,-15392,7607,-24854,7607c30112,82601,19850,78740,11913,71031,3963,63310,,53366,,41187,,29008,3963,19101,11913,11456,19850,3811,30112,,42659,xe" fillcolor="#ea0" stroked="f" strokeweight="0">
                <v:stroke miterlimit="83231f" joinstyle="miter"/>
                <v:path arrowok="t" textboxrect="0,0,81585,82601"/>
              </v:shape>
              <v:shape id="Shape 109545" o:spid="_x0000_s1071" style="position:absolute;left:17996;top:2354;width:395;height:794;visibility:visible;mso-wrap-style:square;v-text-anchor:top" coordsize="39598,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JO8YA&#10;AADfAAAADwAAAGRycy9kb3ducmV2LnhtbERPTU8CMRC9m/AfmjHxJl2NGFgoBE1MTBSCCxduw3bY&#10;Lmyna1tg+ffWxMTjy/uezDrbiDP5UDtW8NDPQBCXTtdcKdis3+6HIEJE1tg4JgVXCjCb9m4mmGt3&#10;4S86F7ESKYRDjgpMjG0uZSgNWQx91xInbu+8xZigr6T2eEnhtpGPWfYsLdacGgy29GqoPBYnq+DU&#10;XT8PYe+339vlYrde1cYuPl6Uurvt5mMQkbr4L/5zv+s0PxsNngbw+ycB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XJO8YAAADfAAAADwAAAAAAAAAAAAAAAACYAgAAZHJz&#10;L2Rvd25yZXYueG1sUEsFBgAAAAAEAAQA9QAAAIsDAAAAAA==&#10;" path="m1359,l38227,v914,,1371,445,1371,1360l39598,7366v,915,-457,1372,-1371,1372l24841,8738r,61951l38227,70689v914,,1371,457,1371,1359l39598,78067v,902,-457,1359,-1371,1359l1359,79426c445,79426,,78969,,78067l,72048v,-902,445,-1359,1359,-1359l14744,70689r,-61951l1359,8738c445,8738,,8281,,7366l,1360c,445,445,,1359,xe" fillcolor="#ea0" stroked="f" strokeweight="0">
                <v:stroke miterlimit="83231f" joinstyle="miter"/>
                <v:path arrowok="t" textboxrect="0,0,39598,79426"/>
              </v:shape>
              <v:shape id="Shape 109543" o:spid="_x0000_s1072" style="position:absolute;left:18811;top:2354;width:414;height:794;visibility:visible;mso-wrap-style:square;v-text-anchor:top" coordsize="41434,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OcQA&#10;AADfAAAADwAAAGRycy9kb3ducmV2LnhtbERPTUvDQBC9C/6HZYTe7ESrbRO7LVIQlNLSpkWvQ3ZM&#10;gtnZkF3T9N+7guDx8b4Xq8E2qufO10403I0TUCyFM7WUGk7Hl9s5KB9IDDVOWMOFPayW11cLyow7&#10;y4H7PJQqhojPSEMVQpsh+qJiS37sWpbIfbrOUoiwK9F0dI7htsH7JJmipVpiQ0UtrysuvvJvq+HN&#10;zjZ1evnAyfsuR7NP0W43vdajm+H5CVTgIfyL/9yvJs5P0seHCfz+iQBw+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HznEAAAA3wAAAA8AAAAAAAAAAAAAAAAAmAIAAGRycy9k&#10;b3ducmV2LnhtbFBLBQYAAAAABAAEAPUAAACJAwAAAAA=&#10;" path="m37745,r3689,l41434,11707r-57,-125l24473,48679r16961,l41434,57531r-20708,l11075,78410v-216,686,-712,1016,-1474,1016l1550,79426c343,79426,,78905,521,77839l36271,1029c36500,343,36982,,37745,xe" fillcolor="#ea0" stroked="f" strokeweight="0">
                <v:stroke miterlimit="83231f" joinstyle="miter"/>
                <v:path arrowok="t" textboxrect="0,0,41434,79426"/>
              </v:shape>
              <v:shape id="Shape 109544" o:spid="_x0000_s1073" style="position:absolute;left:19225;top:2354;width:413;height:794;visibility:visible;mso-wrap-style:square;v-text-anchor:top" coordsize="41319,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9gMQA&#10;AADfAAAADwAAAGRycy9kb3ducmV2LnhtbERPy2oCMRTdC/2HcAvuNLFo1dEoRSnoqtQH4u4yuc6M&#10;ndykk1Snf98UCl0eznu+bG0tbtSEyrGGQV+BIM6dqbjQcNi/9iYgQkQ2WDsmDd8UYLl46MwxM+7O&#10;73TbxUKkEA4Zaihj9JmUIS/JYug7T5y4i2ssxgSbQpoG7ync1vJJqWdpseLUUKKnVUn5x+7Langb&#10;n7b7I07PHtXn2l4vfrCKW627j+3LDESkNv6L/9wbk+ar6Wg4hN8/CY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4PYDEAAAA3wAAAA8AAAAAAAAAAAAAAAAAmAIAAGRycy9k&#10;b3ducmV2LnhtbFBLBQYAAAAABAAEAPUAAACJAwAAAAA=&#10;" path="m,l3689,v762,,1258,343,1473,1029l40799,77839v520,1066,178,1587,-1029,1587l31833,79426v-762,,-1258,-330,-1474,-1016l20834,57531,,57531,,48679r16961,l,11707,,xe" fillcolor="#ea0" stroked="f" strokeweight="0">
                <v:stroke miterlimit="83231f" joinstyle="miter"/>
                <v:path arrowok="t" textboxrect="0,0,41319,79426"/>
              </v:shape>
              <v:shape id="Shape 109546" o:spid="_x0000_s1074" style="position:absolute;left:20108;top:2354;width:549;height:794;visibility:visible;mso-wrap-style:square;v-text-anchor:top" coordsize="54927,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TXsMA&#10;AADfAAAADwAAAGRycy9kb3ducmV2LnhtbERPXWvCMBR9F/Yfwh34pulExXWmZchEHxyiG+z1ktw1&#10;nc1NaaJ2/34RBj4ezvey7F0jLtSF2rOCp3EGglh7U3Ol4PNjPVqACBHZYOOZFPxSgLJ4GCwxN/7K&#10;B7ocYyVSCIccFdgY21zKoC05DGPfEifu23cOY4JdJU2H1xTuGjnJsrl0WHNqsNjSypI+Hc9OwazZ&#10;YT2RG3s6fL2v9qT1z5tcKDV87F9fQETq4138796aND97nk3ncPuTA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8TXsMAAADfAAAADwAAAAAAAAAAAAAAAACYAgAAZHJzL2Rv&#10;d25yZXYueG1sUEsFBgAAAAAEAAQA9QAAAIgDAAAAAA==&#10;" path="m1359,l8636,v901,,1359,444,1359,1359l9995,70917r43573,c54470,70917,54927,71374,54927,72275r,5779c54927,78968,54470,79425,53568,79425r-52209,c457,79425,,78968,,78054l,1359c,444,457,,1359,xe" fillcolor="#ea0" stroked="f" strokeweight="0">
                <v:stroke miterlimit="83231f" joinstyle="miter"/>
                <v:path arrowok="t" textboxrect="0,0,54927,79425"/>
              </v:shape>
              <w10:wrap type="square" anchorx="page" anchory="page"/>
            </v:group>
          </w:pict>
        </mc:Fallback>
      </mc:AlternateContent>
    </w:r>
    <w:r>
      <w:fldChar w:fldCharType="begin"/>
    </w:r>
    <w:r>
      <w:instrText xml:space="preserve"> PAGE   \* MERGEFORMAT </w:instrText>
    </w:r>
    <w:r>
      <w:fldChar w:fldCharType="separate"/>
    </w:r>
    <w:r w:rsidR="001133DE" w:rsidRPr="001133DE">
      <w:rPr>
        <w:rFonts w:ascii="Calibri" w:eastAsia="Calibri" w:hAnsi="Calibri" w:cs="Calibri"/>
        <w:noProof/>
        <w:color w:val="181717"/>
        <w:sz w:val="20"/>
      </w:rPr>
      <w:t>5</w:t>
    </w:r>
    <w:r>
      <w:rPr>
        <w:rFonts w:ascii="Calibri" w:eastAsia="Calibri" w:hAnsi="Calibri" w:cs="Calibri"/>
        <w:color w:val="181717"/>
        <w:sz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20D" w:rsidRDefault="0024620D">
    <w:pPr>
      <w:spacing w:after="0" w:line="276"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20D" w:rsidRDefault="0031178E">
    <w:pPr>
      <w:spacing w:after="0" w:line="240"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2507926</wp:posOffset>
              </wp:positionH>
              <wp:positionV relativeFrom="page">
                <wp:posOffset>568775</wp:posOffset>
              </wp:positionV>
              <wp:extent cx="2367502" cy="316455"/>
              <wp:effectExtent l="0" t="0" r="0" b="0"/>
              <wp:wrapSquare wrapText="bothSides"/>
              <wp:docPr id="109690" name="Group 109690"/>
              <wp:cNvGraphicFramePr/>
              <a:graphic xmlns:a="http://schemas.openxmlformats.org/drawingml/2006/main">
                <a:graphicData uri="http://schemas.microsoft.com/office/word/2010/wordprocessingGroup">
                  <wpg:wgp>
                    <wpg:cNvGrpSpPr/>
                    <wpg:grpSpPr>
                      <a:xfrm>
                        <a:off x="0" y="0"/>
                        <a:ext cx="2367502" cy="316455"/>
                        <a:chOff x="0" y="0"/>
                        <a:chExt cx="2367502" cy="316455"/>
                      </a:xfrm>
                    </wpg:grpSpPr>
                    <wps:wsp>
                      <wps:cNvPr id="109692" name="Shape 109692"/>
                      <wps:cNvSpPr/>
                      <wps:spPr>
                        <a:xfrm>
                          <a:off x="0" y="3347"/>
                          <a:ext cx="102273" cy="130162"/>
                        </a:xfrm>
                        <a:custGeom>
                          <a:avLst/>
                          <a:gdLst/>
                          <a:ahLst/>
                          <a:cxnLst/>
                          <a:rect l="0" t="0" r="0" b="0"/>
                          <a:pathLst>
                            <a:path w="102273" h="130162">
                              <a:moveTo>
                                <a:pt x="4458" y="0"/>
                              </a:moveTo>
                              <a:lnTo>
                                <a:pt x="97993" y="0"/>
                              </a:lnTo>
                              <a:cubicBezTo>
                                <a:pt x="100851" y="0"/>
                                <a:pt x="102273" y="1435"/>
                                <a:pt x="102273" y="4280"/>
                              </a:cubicBezTo>
                              <a:lnTo>
                                <a:pt x="102273" y="23990"/>
                              </a:lnTo>
                              <a:cubicBezTo>
                                <a:pt x="102273" y="26721"/>
                                <a:pt x="100851" y="28080"/>
                                <a:pt x="97993" y="28080"/>
                              </a:cubicBezTo>
                              <a:lnTo>
                                <a:pt x="35141" y="28080"/>
                              </a:lnTo>
                              <a:lnTo>
                                <a:pt x="35141" y="51701"/>
                              </a:lnTo>
                              <a:lnTo>
                                <a:pt x="87960" y="51701"/>
                              </a:lnTo>
                              <a:cubicBezTo>
                                <a:pt x="90932" y="51701"/>
                                <a:pt x="92418" y="53060"/>
                                <a:pt x="92418" y="55778"/>
                              </a:cubicBezTo>
                              <a:lnTo>
                                <a:pt x="92418" y="75120"/>
                              </a:lnTo>
                              <a:cubicBezTo>
                                <a:pt x="92418" y="77851"/>
                                <a:pt x="90932" y="79222"/>
                                <a:pt x="87960" y="79222"/>
                              </a:cubicBezTo>
                              <a:lnTo>
                                <a:pt x="35141" y="79222"/>
                              </a:lnTo>
                              <a:lnTo>
                                <a:pt x="35141" y="102082"/>
                              </a:lnTo>
                              <a:lnTo>
                                <a:pt x="97993" y="102082"/>
                              </a:lnTo>
                              <a:cubicBezTo>
                                <a:pt x="100851" y="102082"/>
                                <a:pt x="102273" y="103454"/>
                                <a:pt x="102273" y="106184"/>
                              </a:cubicBezTo>
                              <a:lnTo>
                                <a:pt x="102273" y="125882"/>
                              </a:lnTo>
                              <a:cubicBezTo>
                                <a:pt x="102273" y="128739"/>
                                <a:pt x="100851" y="130162"/>
                                <a:pt x="97993" y="130162"/>
                              </a:cubicBezTo>
                              <a:lnTo>
                                <a:pt x="4458" y="130162"/>
                              </a:lnTo>
                              <a:cubicBezTo>
                                <a:pt x="1486" y="130162"/>
                                <a:pt x="0" y="128739"/>
                                <a:pt x="0" y="125882"/>
                              </a:cubicBezTo>
                              <a:lnTo>
                                <a:pt x="0" y="4280"/>
                              </a:lnTo>
                              <a:cubicBezTo>
                                <a:pt x="0" y="1435"/>
                                <a:pt x="1486" y="0"/>
                                <a:pt x="4458"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98" name="Shape 109698"/>
                      <wps:cNvSpPr/>
                      <wps:spPr>
                        <a:xfrm>
                          <a:off x="119186" y="3356"/>
                          <a:ext cx="100610" cy="130163"/>
                        </a:xfrm>
                        <a:custGeom>
                          <a:avLst/>
                          <a:gdLst/>
                          <a:ahLst/>
                          <a:cxnLst/>
                          <a:rect l="0" t="0" r="0" b="0"/>
                          <a:pathLst>
                            <a:path w="100610" h="130163">
                              <a:moveTo>
                                <a:pt x="4470" y="0"/>
                              </a:moveTo>
                              <a:lnTo>
                                <a:pt x="30874" y="0"/>
                              </a:lnTo>
                              <a:cubicBezTo>
                                <a:pt x="33731" y="0"/>
                                <a:pt x="35154" y="1422"/>
                                <a:pt x="35154" y="4267"/>
                              </a:cubicBezTo>
                              <a:lnTo>
                                <a:pt x="35154" y="101333"/>
                              </a:lnTo>
                              <a:lnTo>
                                <a:pt x="96330" y="101333"/>
                              </a:lnTo>
                              <a:cubicBezTo>
                                <a:pt x="99187" y="101333"/>
                                <a:pt x="100610" y="102756"/>
                                <a:pt x="100610" y="105613"/>
                              </a:cubicBezTo>
                              <a:lnTo>
                                <a:pt x="100610" y="125882"/>
                              </a:lnTo>
                              <a:cubicBezTo>
                                <a:pt x="100610" y="128727"/>
                                <a:pt x="99187" y="130163"/>
                                <a:pt x="96330" y="130163"/>
                              </a:cubicBezTo>
                              <a:lnTo>
                                <a:pt x="4470" y="130163"/>
                              </a:lnTo>
                              <a:cubicBezTo>
                                <a:pt x="1499" y="130163"/>
                                <a:pt x="0" y="128727"/>
                                <a:pt x="0" y="125882"/>
                              </a:cubicBezTo>
                              <a:lnTo>
                                <a:pt x="0" y="4267"/>
                              </a:lnTo>
                              <a:cubicBezTo>
                                <a:pt x="0" y="1422"/>
                                <a:pt x="1499" y="0"/>
                                <a:pt x="4470"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93" name="Shape 109693"/>
                      <wps:cNvSpPr/>
                      <wps:spPr>
                        <a:xfrm>
                          <a:off x="280598" y="3347"/>
                          <a:ext cx="102273" cy="130162"/>
                        </a:xfrm>
                        <a:custGeom>
                          <a:avLst/>
                          <a:gdLst/>
                          <a:ahLst/>
                          <a:cxnLst/>
                          <a:rect l="0" t="0" r="0" b="0"/>
                          <a:pathLst>
                            <a:path w="102273" h="130162">
                              <a:moveTo>
                                <a:pt x="4458" y="0"/>
                              </a:moveTo>
                              <a:lnTo>
                                <a:pt x="97993" y="0"/>
                              </a:lnTo>
                              <a:cubicBezTo>
                                <a:pt x="100851" y="0"/>
                                <a:pt x="102273" y="1435"/>
                                <a:pt x="102273" y="4280"/>
                              </a:cubicBezTo>
                              <a:lnTo>
                                <a:pt x="102273" y="23990"/>
                              </a:lnTo>
                              <a:cubicBezTo>
                                <a:pt x="102273" y="26721"/>
                                <a:pt x="100851" y="28080"/>
                                <a:pt x="97993" y="28080"/>
                              </a:cubicBezTo>
                              <a:lnTo>
                                <a:pt x="35141" y="28080"/>
                              </a:lnTo>
                              <a:lnTo>
                                <a:pt x="35141" y="51701"/>
                              </a:lnTo>
                              <a:lnTo>
                                <a:pt x="87960" y="51701"/>
                              </a:lnTo>
                              <a:cubicBezTo>
                                <a:pt x="90932" y="51701"/>
                                <a:pt x="92418" y="53060"/>
                                <a:pt x="92418" y="55778"/>
                              </a:cubicBezTo>
                              <a:lnTo>
                                <a:pt x="92418" y="75120"/>
                              </a:lnTo>
                              <a:cubicBezTo>
                                <a:pt x="92418" y="77851"/>
                                <a:pt x="90932" y="79222"/>
                                <a:pt x="87960" y="79222"/>
                              </a:cubicBezTo>
                              <a:lnTo>
                                <a:pt x="35141" y="79222"/>
                              </a:lnTo>
                              <a:lnTo>
                                <a:pt x="35141" y="102082"/>
                              </a:lnTo>
                              <a:lnTo>
                                <a:pt x="97993" y="102082"/>
                              </a:lnTo>
                              <a:cubicBezTo>
                                <a:pt x="100851" y="102082"/>
                                <a:pt x="102273" y="103454"/>
                                <a:pt x="102273" y="106184"/>
                              </a:cubicBezTo>
                              <a:lnTo>
                                <a:pt x="102273" y="125882"/>
                              </a:lnTo>
                              <a:cubicBezTo>
                                <a:pt x="102273" y="128739"/>
                                <a:pt x="100851" y="130162"/>
                                <a:pt x="97993" y="130162"/>
                              </a:cubicBezTo>
                              <a:lnTo>
                                <a:pt x="4458" y="130162"/>
                              </a:lnTo>
                              <a:cubicBezTo>
                                <a:pt x="1486" y="130162"/>
                                <a:pt x="0" y="128739"/>
                                <a:pt x="0" y="125882"/>
                              </a:cubicBezTo>
                              <a:lnTo>
                                <a:pt x="0" y="4280"/>
                              </a:lnTo>
                              <a:cubicBezTo>
                                <a:pt x="0" y="1435"/>
                                <a:pt x="1486" y="0"/>
                                <a:pt x="4458"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91" name="Shape 109691"/>
                      <wps:cNvSpPr/>
                      <wps:spPr>
                        <a:xfrm>
                          <a:off x="395327" y="0"/>
                          <a:ext cx="118084" cy="136678"/>
                        </a:xfrm>
                        <a:custGeom>
                          <a:avLst/>
                          <a:gdLst/>
                          <a:ahLst/>
                          <a:cxnLst/>
                          <a:rect l="0" t="0" r="0" b="0"/>
                          <a:pathLst>
                            <a:path w="118084" h="136678">
                              <a:moveTo>
                                <a:pt x="59322" y="0"/>
                              </a:moveTo>
                              <a:cubicBezTo>
                                <a:pt x="73825" y="0"/>
                                <a:pt x="86436" y="3353"/>
                                <a:pt x="97155" y="10046"/>
                              </a:cubicBezTo>
                              <a:cubicBezTo>
                                <a:pt x="107874" y="16739"/>
                                <a:pt x="114363" y="25908"/>
                                <a:pt x="116586" y="37567"/>
                              </a:cubicBezTo>
                              <a:cubicBezTo>
                                <a:pt x="116967" y="38926"/>
                                <a:pt x="116751" y="40018"/>
                                <a:pt x="115938" y="40818"/>
                              </a:cubicBezTo>
                              <a:cubicBezTo>
                                <a:pt x="115138" y="41631"/>
                                <a:pt x="113982" y="42025"/>
                                <a:pt x="112496" y="42025"/>
                              </a:cubicBezTo>
                              <a:lnTo>
                                <a:pt x="85534" y="42025"/>
                              </a:lnTo>
                              <a:cubicBezTo>
                                <a:pt x="83299" y="42025"/>
                                <a:pt x="81509" y="40970"/>
                                <a:pt x="80150" y="38862"/>
                              </a:cubicBezTo>
                              <a:cubicBezTo>
                                <a:pt x="77419" y="31179"/>
                                <a:pt x="71095" y="27343"/>
                                <a:pt x="61176" y="27343"/>
                              </a:cubicBezTo>
                              <a:cubicBezTo>
                                <a:pt x="56096" y="27343"/>
                                <a:pt x="51943" y="28423"/>
                                <a:pt x="48717" y="30594"/>
                              </a:cubicBezTo>
                              <a:cubicBezTo>
                                <a:pt x="45491" y="32766"/>
                                <a:pt x="43878" y="35637"/>
                                <a:pt x="43878" y="39243"/>
                              </a:cubicBezTo>
                              <a:cubicBezTo>
                                <a:pt x="43878" y="43079"/>
                                <a:pt x="45707" y="46190"/>
                                <a:pt x="49365" y="48540"/>
                              </a:cubicBezTo>
                              <a:cubicBezTo>
                                <a:pt x="53022" y="50889"/>
                                <a:pt x="57607" y="52502"/>
                                <a:pt x="63132" y="53366"/>
                              </a:cubicBezTo>
                              <a:cubicBezTo>
                                <a:pt x="68643" y="54242"/>
                                <a:pt x="74600" y="55512"/>
                                <a:pt x="80988" y="57189"/>
                              </a:cubicBezTo>
                              <a:cubicBezTo>
                                <a:pt x="87363" y="58852"/>
                                <a:pt x="93320" y="60833"/>
                                <a:pt x="98831" y="63132"/>
                              </a:cubicBezTo>
                              <a:cubicBezTo>
                                <a:pt x="104343" y="65431"/>
                                <a:pt x="108928" y="69304"/>
                                <a:pt x="112585" y="74753"/>
                              </a:cubicBezTo>
                              <a:cubicBezTo>
                                <a:pt x="116243" y="80214"/>
                                <a:pt x="118084" y="87021"/>
                                <a:pt x="118084" y="95212"/>
                              </a:cubicBezTo>
                              <a:cubicBezTo>
                                <a:pt x="118084" y="107607"/>
                                <a:pt x="112928" y="117615"/>
                                <a:pt x="102641" y="125247"/>
                              </a:cubicBezTo>
                              <a:cubicBezTo>
                                <a:pt x="92354" y="132868"/>
                                <a:pt x="78715" y="136678"/>
                                <a:pt x="61735" y="136678"/>
                              </a:cubicBezTo>
                              <a:cubicBezTo>
                                <a:pt x="45250" y="136678"/>
                                <a:pt x="31394" y="132982"/>
                                <a:pt x="20180" y="125616"/>
                              </a:cubicBezTo>
                              <a:cubicBezTo>
                                <a:pt x="8953" y="118237"/>
                                <a:pt x="2349" y="108471"/>
                                <a:pt x="368" y="96330"/>
                              </a:cubicBezTo>
                              <a:cubicBezTo>
                                <a:pt x="0" y="93345"/>
                                <a:pt x="1359" y="91860"/>
                                <a:pt x="4458" y="91860"/>
                              </a:cubicBezTo>
                              <a:lnTo>
                                <a:pt x="31242" y="91860"/>
                              </a:lnTo>
                              <a:cubicBezTo>
                                <a:pt x="33464" y="91860"/>
                                <a:pt x="35141" y="92977"/>
                                <a:pt x="36258" y="95212"/>
                              </a:cubicBezTo>
                              <a:cubicBezTo>
                                <a:pt x="37744" y="99429"/>
                                <a:pt x="40754" y="102769"/>
                                <a:pt x="45275" y="105246"/>
                              </a:cubicBezTo>
                              <a:cubicBezTo>
                                <a:pt x="49809" y="107735"/>
                                <a:pt x="55283" y="108966"/>
                                <a:pt x="61735" y="108966"/>
                              </a:cubicBezTo>
                              <a:cubicBezTo>
                                <a:pt x="67310" y="108966"/>
                                <a:pt x="71717" y="107976"/>
                                <a:pt x="74943" y="105994"/>
                              </a:cubicBezTo>
                              <a:cubicBezTo>
                                <a:pt x="78156" y="104013"/>
                                <a:pt x="79769" y="101283"/>
                                <a:pt x="79769" y="97816"/>
                              </a:cubicBezTo>
                              <a:cubicBezTo>
                                <a:pt x="79769" y="94094"/>
                                <a:pt x="77940" y="91123"/>
                                <a:pt x="74282" y="88888"/>
                              </a:cubicBezTo>
                              <a:cubicBezTo>
                                <a:pt x="70625" y="86652"/>
                                <a:pt x="66015" y="85141"/>
                                <a:pt x="60427" y="84328"/>
                              </a:cubicBezTo>
                              <a:cubicBezTo>
                                <a:pt x="54851" y="83528"/>
                                <a:pt x="48869" y="82283"/>
                                <a:pt x="42481" y="80607"/>
                              </a:cubicBezTo>
                              <a:cubicBezTo>
                                <a:pt x="36106" y="78943"/>
                                <a:pt x="30124" y="76924"/>
                                <a:pt x="24549" y="74562"/>
                              </a:cubicBezTo>
                              <a:cubicBezTo>
                                <a:pt x="18961" y="72213"/>
                                <a:pt x="14351" y="68212"/>
                                <a:pt x="10693" y="62573"/>
                              </a:cubicBezTo>
                              <a:cubicBezTo>
                                <a:pt x="7036" y="56935"/>
                                <a:pt x="5207" y="49899"/>
                                <a:pt x="5207" y="41466"/>
                              </a:cubicBezTo>
                              <a:cubicBezTo>
                                <a:pt x="5207" y="29070"/>
                                <a:pt x="10198" y="19063"/>
                                <a:pt x="20180" y="11443"/>
                              </a:cubicBezTo>
                              <a:cubicBezTo>
                                <a:pt x="30150" y="3811"/>
                                <a:pt x="43205" y="0"/>
                                <a:pt x="59322"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97" name="Shape 109697"/>
                      <wps:cNvSpPr/>
                      <wps:spPr>
                        <a:xfrm>
                          <a:off x="525497" y="3352"/>
                          <a:ext cx="118821" cy="130163"/>
                        </a:xfrm>
                        <a:custGeom>
                          <a:avLst/>
                          <a:gdLst/>
                          <a:ahLst/>
                          <a:cxnLst/>
                          <a:rect l="0" t="0" r="0" b="0"/>
                          <a:pathLst>
                            <a:path w="118821" h="130163">
                              <a:moveTo>
                                <a:pt x="4458" y="0"/>
                              </a:moveTo>
                              <a:lnTo>
                                <a:pt x="114351" y="0"/>
                              </a:lnTo>
                              <a:cubicBezTo>
                                <a:pt x="117322" y="0"/>
                                <a:pt x="118821" y="1422"/>
                                <a:pt x="118821" y="4267"/>
                              </a:cubicBezTo>
                              <a:lnTo>
                                <a:pt x="118821" y="24917"/>
                              </a:lnTo>
                              <a:cubicBezTo>
                                <a:pt x="118821" y="27775"/>
                                <a:pt x="117322" y="29184"/>
                                <a:pt x="114351" y="29184"/>
                              </a:cubicBezTo>
                              <a:lnTo>
                                <a:pt x="76975" y="29184"/>
                              </a:lnTo>
                              <a:lnTo>
                                <a:pt x="76975" y="125882"/>
                              </a:lnTo>
                              <a:cubicBezTo>
                                <a:pt x="76975" y="128740"/>
                                <a:pt x="75489" y="130163"/>
                                <a:pt x="72517" y="130163"/>
                              </a:cubicBezTo>
                              <a:lnTo>
                                <a:pt x="46101" y="130163"/>
                              </a:lnTo>
                              <a:cubicBezTo>
                                <a:pt x="43256" y="130163"/>
                                <a:pt x="41834" y="128740"/>
                                <a:pt x="41834" y="125882"/>
                              </a:cubicBezTo>
                              <a:lnTo>
                                <a:pt x="41834" y="29184"/>
                              </a:lnTo>
                              <a:lnTo>
                                <a:pt x="4458" y="29184"/>
                              </a:lnTo>
                              <a:cubicBezTo>
                                <a:pt x="1486" y="29184"/>
                                <a:pt x="0" y="27775"/>
                                <a:pt x="0" y="24917"/>
                              </a:cubicBezTo>
                              <a:lnTo>
                                <a:pt x="0" y="4267"/>
                              </a:lnTo>
                              <a:cubicBezTo>
                                <a:pt x="0" y="1422"/>
                                <a:pt x="1486" y="0"/>
                                <a:pt x="4458"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94" name="Shape 109694"/>
                      <wps:cNvSpPr/>
                      <wps:spPr>
                        <a:xfrm>
                          <a:off x="650018" y="3349"/>
                          <a:ext cx="72206" cy="130163"/>
                        </a:xfrm>
                        <a:custGeom>
                          <a:avLst/>
                          <a:gdLst/>
                          <a:ahLst/>
                          <a:cxnLst/>
                          <a:rect l="0" t="0" r="0" b="0"/>
                          <a:pathLst>
                            <a:path w="72206" h="130163">
                              <a:moveTo>
                                <a:pt x="59195" y="0"/>
                              </a:moveTo>
                              <a:lnTo>
                                <a:pt x="72206" y="0"/>
                              </a:lnTo>
                              <a:lnTo>
                                <a:pt x="72206" y="39996"/>
                              </a:lnTo>
                              <a:lnTo>
                                <a:pt x="56032" y="79959"/>
                              </a:lnTo>
                              <a:lnTo>
                                <a:pt x="72206" y="79959"/>
                              </a:lnTo>
                              <a:lnTo>
                                <a:pt x="72206" y="107290"/>
                              </a:lnTo>
                              <a:lnTo>
                                <a:pt x="45441" y="107290"/>
                              </a:lnTo>
                              <a:lnTo>
                                <a:pt x="37440" y="126810"/>
                              </a:lnTo>
                              <a:cubicBezTo>
                                <a:pt x="36449" y="129045"/>
                                <a:pt x="34773" y="130163"/>
                                <a:pt x="32423" y="130163"/>
                              </a:cubicBezTo>
                              <a:lnTo>
                                <a:pt x="3962" y="130163"/>
                              </a:lnTo>
                              <a:cubicBezTo>
                                <a:pt x="2349" y="130163"/>
                                <a:pt x="1245" y="129705"/>
                                <a:pt x="622" y="128766"/>
                              </a:cubicBezTo>
                              <a:cubicBezTo>
                                <a:pt x="0" y="127839"/>
                                <a:pt x="0" y="126632"/>
                                <a:pt x="622" y="125146"/>
                              </a:cubicBezTo>
                              <a:lnTo>
                                <a:pt x="54178" y="3163"/>
                              </a:lnTo>
                              <a:cubicBezTo>
                                <a:pt x="55169" y="1054"/>
                                <a:pt x="56833" y="0"/>
                                <a:pt x="59195"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95" name="Shape 109695"/>
                      <wps:cNvSpPr/>
                      <wps:spPr>
                        <a:xfrm>
                          <a:off x="722224" y="3349"/>
                          <a:ext cx="72206" cy="130163"/>
                        </a:xfrm>
                        <a:custGeom>
                          <a:avLst/>
                          <a:gdLst/>
                          <a:ahLst/>
                          <a:cxnLst/>
                          <a:rect l="0" t="0" r="0" b="0"/>
                          <a:pathLst>
                            <a:path w="72206" h="130163">
                              <a:moveTo>
                                <a:pt x="0" y="0"/>
                              </a:moveTo>
                              <a:lnTo>
                                <a:pt x="13202" y="0"/>
                              </a:lnTo>
                              <a:cubicBezTo>
                                <a:pt x="15678" y="0"/>
                                <a:pt x="17355" y="1054"/>
                                <a:pt x="18218" y="3163"/>
                              </a:cubicBezTo>
                              <a:lnTo>
                                <a:pt x="71596" y="125146"/>
                              </a:lnTo>
                              <a:cubicBezTo>
                                <a:pt x="72206" y="126632"/>
                                <a:pt x="72206" y="127839"/>
                                <a:pt x="71596" y="128766"/>
                              </a:cubicBezTo>
                              <a:cubicBezTo>
                                <a:pt x="70974" y="129705"/>
                                <a:pt x="69856" y="130163"/>
                                <a:pt x="68244" y="130163"/>
                              </a:cubicBezTo>
                              <a:lnTo>
                                <a:pt x="39986" y="130163"/>
                              </a:lnTo>
                              <a:cubicBezTo>
                                <a:pt x="37509" y="130163"/>
                                <a:pt x="35833" y="129045"/>
                                <a:pt x="34957" y="126810"/>
                              </a:cubicBezTo>
                              <a:lnTo>
                                <a:pt x="26969" y="107290"/>
                              </a:lnTo>
                              <a:lnTo>
                                <a:pt x="0" y="107290"/>
                              </a:lnTo>
                              <a:lnTo>
                                <a:pt x="0" y="79959"/>
                              </a:lnTo>
                              <a:lnTo>
                                <a:pt x="16173" y="79959"/>
                              </a:lnTo>
                              <a:lnTo>
                                <a:pt x="6" y="39980"/>
                              </a:lnTo>
                              <a:lnTo>
                                <a:pt x="0" y="39996"/>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696" name="Shape 109696"/>
                      <wps:cNvSpPr/>
                      <wps:spPr>
                        <a:xfrm>
                          <a:off x="806641" y="3349"/>
                          <a:ext cx="63233" cy="130163"/>
                        </a:xfrm>
                        <a:custGeom>
                          <a:avLst/>
                          <a:gdLst/>
                          <a:ahLst/>
                          <a:cxnLst/>
                          <a:rect l="0" t="0" r="0" b="0"/>
                          <a:pathLst>
                            <a:path w="63233" h="130163">
                              <a:moveTo>
                                <a:pt x="4471" y="0"/>
                              </a:moveTo>
                              <a:lnTo>
                                <a:pt x="54115" y="0"/>
                              </a:lnTo>
                              <a:lnTo>
                                <a:pt x="63233" y="1327"/>
                              </a:lnTo>
                              <a:lnTo>
                                <a:pt x="63233" y="31208"/>
                              </a:lnTo>
                              <a:lnTo>
                                <a:pt x="52629" y="29566"/>
                              </a:lnTo>
                              <a:lnTo>
                                <a:pt x="35154" y="29566"/>
                              </a:lnTo>
                              <a:lnTo>
                                <a:pt x="35154" y="100597"/>
                              </a:lnTo>
                              <a:lnTo>
                                <a:pt x="52629" y="100597"/>
                              </a:lnTo>
                              <a:lnTo>
                                <a:pt x="63233" y="98955"/>
                              </a:lnTo>
                              <a:lnTo>
                                <a:pt x="63233" y="128835"/>
                              </a:lnTo>
                              <a:lnTo>
                                <a:pt x="54115" y="130163"/>
                              </a:lnTo>
                              <a:lnTo>
                                <a:pt x="4471" y="130163"/>
                              </a:lnTo>
                              <a:cubicBezTo>
                                <a:pt x="1499" y="130163"/>
                                <a:pt x="0" y="128740"/>
                                <a:pt x="0" y="125883"/>
                              </a:cubicBezTo>
                              <a:lnTo>
                                <a:pt x="0" y="4280"/>
                              </a:lnTo>
                              <a:cubicBezTo>
                                <a:pt x="0" y="1422"/>
                                <a:pt x="1499" y="0"/>
                                <a:pt x="4471"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99" name="Shape 109699"/>
                      <wps:cNvSpPr/>
                      <wps:spPr>
                        <a:xfrm>
                          <a:off x="869874" y="4676"/>
                          <a:ext cx="63970" cy="127508"/>
                        </a:xfrm>
                        <a:custGeom>
                          <a:avLst/>
                          <a:gdLst/>
                          <a:ahLst/>
                          <a:cxnLst/>
                          <a:rect l="0" t="0" r="0" b="0"/>
                          <a:pathLst>
                            <a:path w="63970" h="127508">
                              <a:moveTo>
                                <a:pt x="0" y="0"/>
                              </a:moveTo>
                              <a:lnTo>
                                <a:pt x="21055" y="3064"/>
                              </a:lnTo>
                              <a:cubicBezTo>
                                <a:pt x="29950" y="5991"/>
                                <a:pt x="37681" y="10382"/>
                                <a:pt x="44247" y="16237"/>
                              </a:cubicBezTo>
                              <a:cubicBezTo>
                                <a:pt x="57391" y="27960"/>
                                <a:pt x="63970" y="43797"/>
                                <a:pt x="63970" y="63761"/>
                              </a:cubicBezTo>
                              <a:cubicBezTo>
                                <a:pt x="63970" y="83713"/>
                                <a:pt x="57391" y="99549"/>
                                <a:pt x="44247" y="111258"/>
                              </a:cubicBezTo>
                              <a:cubicBezTo>
                                <a:pt x="37681" y="117120"/>
                                <a:pt x="29950" y="121514"/>
                                <a:pt x="21055" y="124443"/>
                              </a:cubicBezTo>
                              <a:lnTo>
                                <a:pt x="0" y="127508"/>
                              </a:lnTo>
                              <a:lnTo>
                                <a:pt x="0" y="97628"/>
                              </a:lnTo>
                              <a:lnTo>
                                <a:pt x="5155" y="96830"/>
                              </a:lnTo>
                              <a:cubicBezTo>
                                <a:pt x="9836" y="95203"/>
                                <a:pt x="13945" y="92761"/>
                                <a:pt x="17475" y="89504"/>
                              </a:cubicBezTo>
                              <a:cubicBezTo>
                                <a:pt x="24549" y="83001"/>
                                <a:pt x="28080" y="74416"/>
                                <a:pt x="28080" y="63761"/>
                              </a:cubicBezTo>
                              <a:cubicBezTo>
                                <a:pt x="28080" y="53093"/>
                                <a:pt x="24549" y="44507"/>
                                <a:pt x="17475" y="38006"/>
                              </a:cubicBezTo>
                              <a:cubicBezTo>
                                <a:pt x="13945" y="34748"/>
                                <a:pt x="9836" y="32306"/>
                                <a:pt x="5155" y="30679"/>
                              </a:cubicBezTo>
                              <a:lnTo>
                                <a:pt x="0" y="29881"/>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712" name="Shape 109712"/>
                      <wps:cNvSpPr/>
                      <wps:spPr>
                        <a:xfrm>
                          <a:off x="948709" y="182"/>
                          <a:ext cx="71869" cy="136499"/>
                        </a:xfrm>
                        <a:custGeom>
                          <a:avLst/>
                          <a:gdLst/>
                          <a:ahLst/>
                          <a:cxnLst/>
                          <a:rect l="0" t="0" r="0" b="0"/>
                          <a:pathLst>
                            <a:path w="71869" h="136499">
                              <a:moveTo>
                                <a:pt x="71780" y="0"/>
                              </a:moveTo>
                              <a:lnTo>
                                <a:pt x="71869" y="15"/>
                              </a:lnTo>
                              <a:lnTo>
                                <a:pt x="71869" y="30521"/>
                              </a:lnTo>
                              <a:lnTo>
                                <a:pt x="71780" y="30505"/>
                              </a:lnTo>
                              <a:cubicBezTo>
                                <a:pt x="61112" y="30505"/>
                                <a:pt x="52438" y="34010"/>
                                <a:pt x="45745" y="41008"/>
                              </a:cubicBezTo>
                              <a:cubicBezTo>
                                <a:pt x="39052" y="48006"/>
                                <a:pt x="35700" y="57099"/>
                                <a:pt x="35700" y="68249"/>
                              </a:cubicBezTo>
                              <a:cubicBezTo>
                                <a:pt x="35700" y="79400"/>
                                <a:pt x="39052" y="88493"/>
                                <a:pt x="45745" y="95491"/>
                              </a:cubicBezTo>
                              <a:cubicBezTo>
                                <a:pt x="52438" y="102489"/>
                                <a:pt x="61112" y="105994"/>
                                <a:pt x="71780" y="105994"/>
                              </a:cubicBezTo>
                              <a:lnTo>
                                <a:pt x="71869" y="105978"/>
                              </a:lnTo>
                              <a:lnTo>
                                <a:pt x="71869" y="136485"/>
                              </a:lnTo>
                              <a:lnTo>
                                <a:pt x="71780" y="136499"/>
                              </a:lnTo>
                              <a:cubicBezTo>
                                <a:pt x="50457" y="136499"/>
                                <a:pt x="33160" y="130162"/>
                                <a:pt x="19901" y="117525"/>
                              </a:cubicBezTo>
                              <a:cubicBezTo>
                                <a:pt x="6629" y="104877"/>
                                <a:pt x="0" y="88455"/>
                                <a:pt x="0" y="68249"/>
                              </a:cubicBezTo>
                              <a:cubicBezTo>
                                <a:pt x="0" y="48044"/>
                                <a:pt x="6629" y="31610"/>
                                <a:pt x="19901" y="18973"/>
                              </a:cubicBezTo>
                              <a:cubicBezTo>
                                <a:pt x="33160" y="6324"/>
                                <a:pt x="50457" y="0"/>
                                <a:pt x="71780"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13" name="Shape 109713"/>
                      <wps:cNvSpPr/>
                      <wps:spPr>
                        <a:xfrm>
                          <a:off x="1020579" y="197"/>
                          <a:ext cx="71869" cy="136470"/>
                        </a:xfrm>
                        <a:custGeom>
                          <a:avLst/>
                          <a:gdLst/>
                          <a:ahLst/>
                          <a:cxnLst/>
                          <a:rect l="0" t="0" r="0" b="0"/>
                          <a:pathLst>
                            <a:path w="71869" h="136470">
                              <a:moveTo>
                                <a:pt x="0" y="0"/>
                              </a:moveTo>
                              <a:lnTo>
                                <a:pt x="28896" y="4729"/>
                              </a:lnTo>
                              <a:cubicBezTo>
                                <a:pt x="37557" y="7891"/>
                                <a:pt x="45218" y="12634"/>
                                <a:pt x="51879" y="18959"/>
                              </a:cubicBezTo>
                              <a:cubicBezTo>
                                <a:pt x="65202" y="31595"/>
                                <a:pt x="71869" y="48029"/>
                                <a:pt x="71869" y="68235"/>
                              </a:cubicBezTo>
                              <a:cubicBezTo>
                                <a:pt x="71869" y="88440"/>
                                <a:pt x="65202" y="104862"/>
                                <a:pt x="51879" y="117511"/>
                              </a:cubicBezTo>
                              <a:cubicBezTo>
                                <a:pt x="45218" y="123829"/>
                                <a:pt x="37557" y="128573"/>
                                <a:pt x="28896" y="131736"/>
                              </a:cubicBezTo>
                              <a:lnTo>
                                <a:pt x="0" y="136470"/>
                              </a:lnTo>
                              <a:lnTo>
                                <a:pt x="0" y="105964"/>
                              </a:lnTo>
                              <a:lnTo>
                                <a:pt x="14435" y="103352"/>
                              </a:lnTo>
                              <a:cubicBezTo>
                                <a:pt x="18790" y="101601"/>
                                <a:pt x="22657" y="98976"/>
                                <a:pt x="26035" y="95476"/>
                              </a:cubicBezTo>
                              <a:cubicBezTo>
                                <a:pt x="32791" y="88478"/>
                                <a:pt x="36169" y="79385"/>
                                <a:pt x="36169" y="68235"/>
                              </a:cubicBezTo>
                              <a:cubicBezTo>
                                <a:pt x="36169" y="57084"/>
                                <a:pt x="32791" y="47991"/>
                                <a:pt x="26035" y="40994"/>
                              </a:cubicBezTo>
                              <a:cubicBezTo>
                                <a:pt x="22657" y="37495"/>
                                <a:pt x="18790" y="34869"/>
                                <a:pt x="14435" y="33118"/>
                              </a:cubicBezTo>
                              <a:lnTo>
                                <a:pt x="0" y="30507"/>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716" name="Shape 109716"/>
                      <wps:cNvSpPr/>
                      <wps:spPr>
                        <a:xfrm>
                          <a:off x="1156790" y="3349"/>
                          <a:ext cx="63221" cy="130163"/>
                        </a:xfrm>
                        <a:custGeom>
                          <a:avLst/>
                          <a:gdLst/>
                          <a:ahLst/>
                          <a:cxnLst/>
                          <a:rect l="0" t="0" r="0" b="0"/>
                          <a:pathLst>
                            <a:path w="63221" h="130163">
                              <a:moveTo>
                                <a:pt x="4471" y="0"/>
                              </a:moveTo>
                              <a:lnTo>
                                <a:pt x="54115" y="0"/>
                              </a:lnTo>
                              <a:lnTo>
                                <a:pt x="63221" y="1325"/>
                              </a:lnTo>
                              <a:lnTo>
                                <a:pt x="63221" y="31206"/>
                              </a:lnTo>
                              <a:lnTo>
                                <a:pt x="52629" y="29566"/>
                              </a:lnTo>
                              <a:lnTo>
                                <a:pt x="35141" y="29566"/>
                              </a:lnTo>
                              <a:lnTo>
                                <a:pt x="35141" y="100597"/>
                              </a:lnTo>
                              <a:lnTo>
                                <a:pt x="52629" y="100597"/>
                              </a:lnTo>
                              <a:lnTo>
                                <a:pt x="63221" y="98957"/>
                              </a:lnTo>
                              <a:lnTo>
                                <a:pt x="63221" y="128837"/>
                              </a:lnTo>
                              <a:lnTo>
                                <a:pt x="54115" y="130163"/>
                              </a:lnTo>
                              <a:lnTo>
                                <a:pt x="4471" y="130163"/>
                              </a:lnTo>
                              <a:cubicBezTo>
                                <a:pt x="1486" y="130163"/>
                                <a:pt x="0" y="128740"/>
                                <a:pt x="0" y="125883"/>
                              </a:cubicBezTo>
                              <a:lnTo>
                                <a:pt x="0" y="4280"/>
                              </a:lnTo>
                              <a:cubicBezTo>
                                <a:pt x="0" y="1422"/>
                                <a:pt x="1486" y="0"/>
                                <a:pt x="4471"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18" name="Shape 109718"/>
                      <wps:cNvSpPr/>
                      <wps:spPr>
                        <a:xfrm>
                          <a:off x="1220011" y="4674"/>
                          <a:ext cx="63970" cy="127511"/>
                        </a:xfrm>
                        <a:custGeom>
                          <a:avLst/>
                          <a:gdLst/>
                          <a:ahLst/>
                          <a:cxnLst/>
                          <a:rect l="0" t="0" r="0" b="0"/>
                          <a:pathLst>
                            <a:path w="63970" h="127511">
                              <a:moveTo>
                                <a:pt x="0" y="0"/>
                              </a:moveTo>
                              <a:lnTo>
                                <a:pt x="21063" y="3066"/>
                              </a:lnTo>
                              <a:cubicBezTo>
                                <a:pt x="29956" y="5993"/>
                                <a:pt x="37687" y="10384"/>
                                <a:pt x="44259" y="16239"/>
                              </a:cubicBezTo>
                              <a:cubicBezTo>
                                <a:pt x="57404" y="27961"/>
                                <a:pt x="63970" y="43798"/>
                                <a:pt x="63970" y="63762"/>
                              </a:cubicBezTo>
                              <a:cubicBezTo>
                                <a:pt x="63970" y="83714"/>
                                <a:pt x="57404" y="99551"/>
                                <a:pt x="44259" y="111260"/>
                              </a:cubicBezTo>
                              <a:cubicBezTo>
                                <a:pt x="37687" y="117121"/>
                                <a:pt x="29956" y="121516"/>
                                <a:pt x="21063" y="124445"/>
                              </a:cubicBezTo>
                              <a:lnTo>
                                <a:pt x="0" y="127511"/>
                              </a:lnTo>
                              <a:lnTo>
                                <a:pt x="0" y="97631"/>
                              </a:lnTo>
                              <a:lnTo>
                                <a:pt x="5162" y="96832"/>
                              </a:lnTo>
                              <a:cubicBezTo>
                                <a:pt x="9842" y="95205"/>
                                <a:pt x="13951" y="92763"/>
                                <a:pt x="17488" y="89506"/>
                              </a:cubicBezTo>
                              <a:cubicBezTo>
                                <a:pt x="24549" y="83003"/>
                                <a:pt x="28080" y="74418"/>
                                <a:pt x="28080" y="63762"/>
                              </a:cubicBezTo>
                              <a:cubicBezTo>
                                <a:pt x="28080" y="53095"/>
                                <a:pt x="24549" y="44509"/>
                                <a:pt x="17488" y="38007"/>
                              </a:cubicBezTo>
                              <a:cubicBezTo>
                                <a:pt x="13951" y="34750"/>
                                <a:pt x="9842" y="32308"/>
                                <a:pt x="5162" y="30681"/>
                              </a:cubicBezTo>
                              <a:lnTo>
                                <a:pt x="0" y="29881"/>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720" name="Shape 109720"/>
                      <wps:cNvSpPr/>
                      <wps:spPr>
                        <a:xfrm>
                          <a:off x="1302011" y="3347"/>
                          <a:ext cx="102273" cy="130162"/>
                        </a:xfrm>
                        <a:custGeom>
                          <a:avLst/>
                          <a:gdLst/>
                          <a:ahLst/>
                          <a:cxnLst/>
                          <a:rect l="0" t="0" r="0" b="0"/>
                          <a:pathLst>
                            <a:path w="102273" h="130162">
                              <a:moveTo>
                                <a:pt x="4458" y="0"/>
                              </a:moveTo>
                              <a:lnTo>
                                <a:pt x="97993" y="0"/>
                              </a:lnTo>
                              <a:cubicBezTo>
                                <a:pt x="100851" y="0"/>
                                <a:pt x="102273" y="1435"/>
                                <a:pt x="102273" y="4280"/>
                              </a:cubicBezTo>
                              <a:lnTo>
                                <a:pt x="102273" y="23990"/>
                              </a:lnTo>
                              <a:cubicBezTo>
                                <a:pt x="102273" y="26721"/>
                                <a:pt x="100851" y="28080"/>
                                <a:pt x="97993" y="28080"/>
                              </a:cubicBezTo>
                              <a:lnTo>
                                <a:pt x="35141" y="28080"/>
                              </a:lnTo>
                              <a:lnTo>
                                <a:pt x="35141" y="51701"/>
                              </a:lnTo>
                              <a:lnTo>
                                <a:pt x="87948" y="51701"/>
                              </a:lnTo>
                              <a:cubicBezTo>
                                <a:pt x="90919" y="51701"/>
                                <a:pt x="92418" y="53060"/>
                                <a:pt x="92418" y="55778"/>
                              </a:cubicBezTo>
                              <a:lnTo>
                                <a:pt x="92418" y="75120"/>
                              </a:lnTo>
                              <a:cubicBezTo>
                                <a:pt x="92418" y="77851"/>
                                <a:pt x="90919" y="79222"/>
                                <a:pt x="87948" y="79222"/>
                              </a:cubicBezTo>
                              <a:lnTo>
                                <a:pt x="35141" y="79222"/>
                              </a:lnTo>
                              <a:lnTo>
                                <a:pt x="35141" y="102082"/>
                              </a:lnTo>
                              <a:lnTo>
                                <a:pt x="97993" y="102082"/>
                              </a:lnTo>
                              <a:cubicBezTo>
                                <a:pt x="100851" y="102082"/>
                                <a:pt x="102273" y="103454"/>
                                <a:pt x="102273" y="106184"/>
                              </a:cubicBezTo>
                              <a:lnTo>
                                <a:pt x="102273" y="125882"/>
                              </a:lnTo>
                              <a:cubicBezTo>
                                <a:pt x="102273" y="128739"/>
                                <a:pt x="100851" y="130162"/>
                                <a:pt x="97993" y="130162"/>
                              </a:cubicBezTo>
                              <a:lnTo>
                                <a:pt x="4458" y="130162"/>
                              </a:lnTo>
                              <a:cubicBezTo>
                                <a:pt x="1486" y="130162"/>
                                <a:pt x="0" y="128739"/>
                                <a:pt x="0" y="125882"/>
                              </a:cubicBezTo>
                              <a:lnTo>
                                <a:pt x="0" y="4280"/>
                              </a:lnTo>
                              <a:cubicBezTo>
                                <a:pt x="0" y="1435"/>
                                <a:pt x="1486" y="0"/>
                                <a:pt x="4458"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22" name="Shape 109722"/>
                      <wps:cNvSpPr/>
                      <wps:spPr>
                        <a:xfrm>
                          <a:off x="1460997" y="3346"/>
                          <a:ext cx="111392" cy="133515"/>
                        </a:xfrm>
                        <a:custGeom>
                          <a:avLst/>
                          <a:gdLst/>
                          <a:ahLst/>
                          <a:cxnLst/>
                          <a:rect l="0" t="0" r="0" b="0"/>
                          <a:pathLst>
                            <a:path w="111392" h="133515">
                              <a:moveTo>
                                <a:pt x="23990" y="0"/>
                              </a:moveTo>
                              <a:lnTo>
                                <a:pt x="106921" y="0"/>
                              </a:lnTo>
                              <a:cubicBezTo>
                                <a:pt x="109906" y="0"/>
                                <a:pt x="111392" y="1435"/>
                                <a:pt x="111392" y="4280"/>
                              </a:cubicBezTo>
                              <a:lnTo>
                                <a:pt x="111392" y="79222"/>
                              </a:lnTo>
                              <a:cubicBezTo>
                                <a:pt x="111392" y="96698"/>
                                <a:pt x="106451" y="110122"/>
                                <a:pt x="96609" y="119482"/>
                              </a:cubicBezTo>
                              <a:cubicBezTo>
                                <a:pt x="86741" y="128829"/>
                                <a:pt x="72580" y="133515"/>
                                <a:pt x="54115" y="133515"/>
                              </a:cubicBezTo>
                              <a:cubicBezTo>
                                <a:pt x="39103" y="133515"/>
                                <a:pt x="26810" y="129553"/>
                                <a:pt x="17208" y="121615"/>
                              </a:cubicBezTo>
                              <a:cubicBezTo>
                                <a:pt x="7594" y="113678"/>
                                <a:pt x="1994" y="102895"/>
                                <a:pt x="381" y="89256"/>
                              </a:cubicBezTo>
                              <a:cubicBezTo>
                                <a:pt x="0" y="86284"/>
                                <a:pt x="1435" y="84798"/>
                                <a:pt x="4648" y="84798"/>
                              </a:cubicBezTo>
                              <a:lnTo>
                                <a:pt x="30683" y="84798"/>
                              </a:lnTo>
                              <a:cubicBezTo>
                                <a:pt x="33172" y="84798"/>
                                <a:pt x="34709" y="86093"/>
                                <a:pt x="35331" y="88697"/>
                              </a:cubicBezTo>
                              <a:cubicBezTo>
                                <a:pt x="36322" y="93294"/>
                                <a:pt x="38608" y="96875"/>
                                <a:pt x="42214" y="99479"/>
                              </a:cubicBezTo>
                              <a:cubicBezTo>
                                <a:pt x="45809" y="102083"/>
                                <a:pt x="50266" y="103391"/>
                                <a:pt x="55600" y="103391"/>
                              </a:cubicBezTo>
                              <a:cubicBezTo>
                                <a:pt x="61671" y="103391"/>
                                <a:pt x="66548" y="101308"/>
                                <a:pt x="70205" y="97155"/>
                              </a:cubicBezTo>
                              <a:cubicBezTo>
                                <a:pt x="73863" y="93014"/>
                                <a:pt x="75679" y="87516"/>
                                <a:pt x="75679" y="80708"/>
                              </a:cubicBezTo>
                              <a:lnTo>
                                <a:pt x="75679" y="29197"/>
                              </a:lnTo>
                              <a:lnTo>
                                <a:pt x="23990" y="29197"/>
                              </a:lnTo>
                              <a:cubicBezTo>
                                <a:pt x="21018" y="29197"/>
                                <a:pt x="19520" y="27775"/>
                                <a:pt x="19520" y="24917"/>
                              </a:cubicBezTo>
                              <a:lnTo>
                                <a:pt x="19520" y="4280"/>
                              </a:lnTo>
                              <a:cubicBezTo>
                                <a:pt x="19520" y="1435"/>
                                <a:pt x="21018" y="0"/>
                                <a:pt x="23990"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24" name="Shape 109724"/>
                      <wps:cNvSpPr/>
                      <wps:spPr>
                        <a:xfrm>
                          <a:off x="1582743" y="3349"/>
                          <a:ext cx="72212" cy="130163"/>
                        </a:xfrm>
                        <a:custGeom>
                          <a:avLst/>
                          <a:gdLst/>
                          <a:ahLst/>
                          <a:cxnLst/>
                          <a:rect l="0" t="0" r="0" b="0"/>
                          <a:pathLst>
                            <a:path w="72212" h="130163">
                              <a:moveTo>
                                <a:pt x="59194" y="0"/>
                              </a:moveTo>
                              <a:lnTo>
                                <a:pt x="72212" y="0"/>
                              </a:lnTo>
                              <a:lnTo>
                                <a:pt x="72212" y="40010"/>
                              </a:lnTo>
                              <a:lnTo>
                                <a:pt x="72199" y="39980"/>
                              </a:lnTo>
                              <a:lnTo>
                                <a:pt x="56032" y="79959"/>
                              </a:lnTo>
                              <a:lnTo>
                                <a:pt x="72212" y="79959"/>
                              </a:lnTo>
                              <a:lnTo>
                                <a:pt x="72212" y="107290"/>
                              </a:lnTo>
                              <a:lnTo>
                                <a:pt x="45428" y="107290"/>
                              </a:lnTo>
                              <a:lnTo>
                                <a:pt x="37440" y="126810"/>
                              </a:lnTo>
                              <a:cubicBezTo>
                                <a:pt x="36436" y="129045"/>
                                <a:pt x="34772" y="130163"/>
                                <a:pt x="32423" y="130163"/>
                              </a:cubicBezTo>
                              <a:lnTo>
                                <a:pt x="3962" y="130163"/>
                              </a:lnTo>
                              <a:cubicBezTo>
                                <a:pt x="2349" y="130163"/>
                                <a:pt x="1244" y="129705"/>
                                <a:pt x="622" y="128766"/>
                              </a:cubicBezTo>
                              <a:cubicBezTo>
                                <a:pt x="0" y="127839"/>
                                <a:pt x="0" y="126632"/>
                                <a:pt x="622" y="125146"/>
                              </a:cubicBezTo>
                              <a:lnTo>
                                <a:pt x="54178" y="3163"/>
                              </a:lnTo>
                              <a:cubicBezTo>
                                <a:pt x="55169" y="1054"/>
                                <a:pt x="56832" y="0"/>
                                <a:pt x="59194"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27" name="Shape 109727"/>
                      <wps:cNvSpPr/>
                      <wps:spPr>
                        <a:xfrm>
                          <a:off x="1654955" y="3349"/>
                          <a:ext cx="72212" cy="130163"/>
                        </a:xfrm>
                        <a:custGeom>
                          <a:avLst/>
                          <a:gdLst/>
                          <a:ahLst/>
                          <a:cxnLst/>
                          <a:rect l="0" t="0" r="0" b="0"/>
                          <a:pathLst>
                            <a:path w="72212" h="130163">
                              <a:moveTo>
                                <a:pt x="0" y="0"/>
                              </a:moveTo>
                              <a:lnTo>
                                <a:pt x="13195" y="0"/>
                              </a:lnTo>
                              <a:cubicBezTo>
                                <a:pt x="15685" y="0"/>
                                <a:pt x="17361" y="1054"/>
                                <a:pt x="18225" y="3163"/>
                              </a:cubicBezTo>
                              <a:lnTo>
                                <a:pt x="71590" y="125146"/>
                              </a:lnTo>
                              <a:cubicBezTo>
                                <a:pt x="72212" y="126632"/>
                                <a:pt x="72212" y="127839"/>
                                <a:pt x="71590" y="128766"/>
                              </a:cubicBezTo>
                              <a:cubicBezTo>
                                <a:pt x="70968" y="129705"/>
                                <a:pt x="69850" y="130163"/>
                                <a:pt x="68237" y="130163"/>
                              </a:cubicBezTo>
                              <a:lnTo>
                                <a:pt x="39980" y="130163"/>
                              </a:lnTo>
                              <a:cubicBezTo>
                                <a:pt x="37503" y="130163"/>
                                <a:pt x="35827" y="129045"/>
                                <a:pt x="34951" y="126810"/>
                              </a:cubicBezTo>
                              <a:lnTo>
                                <a:pt x="26950" y="107290"/>
                              </a:lnTo>
                              <a:lnTo>
                                <a:pt x="0" y="107290"/>
                              </a:lnTo>
                              <a:lnTo>
                                <a:pt x="0" y="79959"/>
                              </a:lnTo>
                              <a:lnTo>
                                <a:pt x="16180" y="79959"/>
                              </a:lnTo>
                              <a:lnTo>
                                <a:pt x="0" y="40010"/>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728" name="Shape 109728"/>
                      <wps:cNvSpPr/>
                      <wps:spPr>
                        <a:xfrm>
                          <a:off x="1739365" y="3356"/>
                          <a:ext cx="100597" cy="130163"/>
                        </a:xfrm>
                        <a:custGeom>
                          <a:avLst/>
                          <a:gdLst/>
                          <a:ahLst/>
                          <a:cxnLst/>
                          <a:rect l="0" t="0" r="0" b="0"/>
                          <a:pathLst>
                            <a:path w="100597" h="130163">
                              <a:moveTo>
                                <a:pt x="4458" y="0"/>
                              </a:moveTo>
                              <a:lnTo>
                                <a:pt x="30861" y="0"/>
                              </a:lnTo>
                              <a:cubicBezTo>
                                <a:pt x="33718" y="0"/>
                                <a:pt x="35141" y="1422"/>
                                <a:pt x="35141" y="4267"/>
                              </a:cubicBezTo>
                              <a:lnTo>
                                <a:pt x="35141" y="101333"/>
                              </a:lnTo>
                              <a:lnTo>
                                <a:pt x="96317" y="101333"/>
                              </a:lnTo>
                              <a:cubicBezTo>
                                <a:pt x="99174" y="101333"/>
                                <a:pt x="100597" y="102756"/>
                                <a:pt x="100597" y="105613"/>
                              </a:cubicBezTo>
                              <a:lnTo>
                                <a:pt x="100597" y="125882"/>
                              </a:lnTo>
                              <a:cubicBezTo>
                                <a:pt x="100597" y="128727"/>
                                <a:pt x="99174" y="130163"/>
                                <a:pt x="96317" y="130163"/>
                              </a:cubicBezTo>
                              <a:lnTo>
                                <a:pt x="4458" y="130163"/>
                              </a:lnTo>
                              <a:cubicBezTo>
                                <a:pt x="1499" y="130163"/>
                                <a:pt x="0" y="128727"/>
                                <a:pt x="0" y="125882"/>
                              </a:cubicBezTo>
                              <a:lnTo>
                                <a:pt x="0" y="4267"/>
                              </a:lnTo>
                              <a:cubicBezTo>
                                <a:pt x="0" y="1422"/>
                                <a:pt x="1499" y="0"/>
                                <a:pt x="4458"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31" name="Shape 109731"/>
                      <wps:cNvSpPr/>
                      <wps:spPr>
                        <a:xfrm>
                          <a:off x="1848705" y="3350"/>
                          <a:ext cx="76797" cy="130163"/>
                        </a:xfrm>
                        <a:custGeom>
                          <a:avLst/>
                          <a:gdLst/>
                          <a:ahLst/>
                          <a:cxnLst/>
                          <a:rect l="0" t="0" r="0" b="0"/>
                          <a:pathLst>
                            <a:path w="76797" h="130163">
                              <a:moveTo>
                                <a:pt x="4470" y="0"/>
                              </a:moveTo>
                              <a:lnTo>
                                <a:pt x="72339" y="0"/>
                              </a:lnTo>
                              <a:cubicBezTo>
                                <a:pt x="75311" y="0"/>
                                <a:pt x="76797" y="1422"/>
                                <a:pt x="76797" y="4267"/>
                              </a:cubicBezTo>
                              <a:lnTo>
                                <a:pt x="76797" y="24918"/>
                              </a:lnTo>
                              <a:cubicBezTo>
                                <a:pt x="76797" y="27763"/>
                                <a:pt x="75311" y="29185"/>
                                <a:pt x="72339" y="29185"/>
                              </a:cubicBezTo>
                              <a:lnTo>
                                <a:pt x="55981" y="29185"/>
                              </a:lnTo>
                              <a:lnTo>
                                <a:pt x="55981" y="100965"/>
                              </a:lnTo>
                              <a:lnTo>
                                <a:pt x="72339" y="100965"/>
                              </a:lnTo>
                              <a:cubicBezTo>
                                <a:pt x="75311" y="100965"/>
                                <a:pt x="76797" y="102388"/>
                                <a:pt x="76797" y="105246"/>
                              </a:cubicBezTo>
                              <a:lnTo>
                                <a:pt x="76797" y="125883"/>
                              </a:lnTo>
                              <a:cubicBezTo>
                                <a:pt x="76797" y="128740"/>
                                <a:pt x="75311" y="130163"/>
                                <a:pt x="72339" y="130163"/>
                              </a:cubicBezTo>
                              <a:lnTo>
                                <a:pt x="4470" y="130163"/>
                              </a:lnTo>
                              <a:cubicBezTo>
                                <a:pt x="1498" y="130163"/>
                                <a:pt x="0" y="128740"/>
                                <a:pt x="0" y="125883"/>
                              </a:cubicBezTo>
                              <a:lnTo>
                                <a:pt x="0" y="105246"/>
                              </a:lnTo>
                              <a:cubicBezTo>
                                <a:pt x="0" y="102388"/>
                                <a:pt x="1498" y="100965"/>
                                <a:pt x="4470" y="100965"/>
                              </a:cubicBezTo>
                              <a:lnTo>
                                <a:pt x="20828" y="100965"/>
                              </a:lnTo>
                              <a:lnTo>
                                <a:pt x="20828" y="29185"/>
                              </a:lnTo>
                              <a:lnTo>
                                <a:pt x="4470" y="29185"/>
                              </a:lnTo>
                              <a:cubicBezTo>
                                <a:pt x="1498" y="29185"/>
                                <a:pt x="0" y="27763"/>
                                <a:pt x="0" y="24918"/>
                              </a:cubicBezTo>
                              <a:lnTo>
                                <a:pt x="0" y="4267"/>
                              </a:lnTo>
                              <a:cubicBezTo>
                                <a:pt x="0" y="1422"/>
                                <a:pt x="1498" y="0"/>
                                <a:pt x="4470"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30" name="Shape 109730"/>
                      <wps:cNvSpPr/>
                      <wps:spPr>
                        <a:xfrm>
                          <a:off x="1936672" y="0"/>
                          <a:ext cx="118072" cy="136678"/>
                        </a:xfrm>
                        <a:custGeom>
                          <a:avLst/>
                          <a:gdLst/>
                          <a:ahLst/>
                          <a:cxnLst/>
                          <a:rect l="0" t="0" r="0" b="0"/>
                          <a:pathLst>
                            <a:path w="118072" h="136678">
                              <a:moveTo>
                                <a:pt x="59322" y="0"/>
                              </a:moveTo>
                              <a:cubicBezTo>
                                <a:pt x="73812" y="0"/>
                                <a:pt x="86423" y="3353"/>
                                <a:pt x="97155" y="10046"/>
                              </a:cubicBezTo>
                              <a:cubicBezTo>
                                <a:pt x="107874" y="16739"/>
                                <a:pt x="114364" y="25908"/>
                                <a:pt x="116586" y="37567"/>
                              </a:cubicBezTo>
                              <a:cubicBezTo>
                                <a:pt x="116967" y="38926"/>
                                <a:pt x="116738" y="40018"/>
                                <a:pt x="115938" y="40818"/>
                              </a:cubicBezTo>
                              <a:cubicBezTo>
                                <a:pt x="115126" y="41631"/>
                                <a:pt x="113983" y="42025"/>
                                <a:pt x="112497" y="42025"/>
                              </a:cubicBezTo>
                              <a:lnTo>
                                <a:pt x="85534" y="42025"/>
                              </a:lnTo>
                              <a:cubicBezTo>
                                <a:pt x="83299" y="42025"/>
                                <a:pt x="81509" y="40970"/>
                                <a:pt x="80137" y="38862"/>
                              </a:cubicBezTo>
                              <a:cubicBezTo>
                                <a:pt x="77407" y="31179"/>
                                <a:pt x="71082" y="27343"/>
                                <a:pt x="61176" y="27343"/>
                              </a:cubicBezTo>
                              <a:cubicBezTo>
                                <a:pt x="56096" y="27343"/>
                                <a:pt x="51943" y="28423"/>
                                <a:pt x="48717" y="30594"/>
                              </a:cubicBezTo>
                              <a:cubicBezTo>
                                <a:pt x="45491" y="32766"/>
                                <a:pt x="43878" y="35637"/>
                                <a:pt x="43878" y="39243"/>
                              </a:cubicBezTo>
                              <a:cubicBezTo>
                                <a:pt x="43878" y="43079"/>
                                <a:pt x="45707" y="46190"/>
                                <a:pt x="49352" y="48540"/>
                              </a:cubicBezTo>
                              <a:cubicBezTo>
                                <a:pt x="53010" y="50889"/>
                                <a:pt x="57607" y="52502"/>
                                <a:pt x="63119" y="53366"/>
                              </a:cubicBezTo>
                              <a:cubicBezTo>
                                <a:pt x="68643" y="54242"/>
                                <a:pt x="74587" y="55512"/>
                                <a:pt x="80975" y="57189"/>
                              </a:cubicBezTo>
                              <a:cubicBezTo>
                                <a:pt x="87363" y="58852"/>
                                <a:pt x="93307" y="60833"/>
                                <a:pt x="98831" y="63132"/>
                              </a:cubicBezTo>
                              <a:cubicBezTo>
                                <a:pt x="104330" y="65431"/>
                                <a:pt x="108928" y="69304"/>
                                <a:pt x="112585" y="74753"/>
                              </a:cubicBezTo>
                              <a:cubicBezTo>
                                <a:pt x="116243" y="80214"/>
                                <a:pt x="118072" y="87021"/>
                                <a:pt x="118072" y="95212"/>
                              </a:cubicBezTo>
                              <a:cubicBezTo>
                                <a:pt x="118072" y="107607"/>
                                <a:pt x="112928" y="117615"/>
                                <a:pt x="102641" y="125247"/>
                              </a:cubicBezTo>
                              <a:cubicBezTo>
                                <a:pt x="92342" y="132868"/>
                                <a:pt x="78715" y="136678"/>
                                <a:pt x="61735" y="136678"/>
                              </a:cubicBezTo>
                              <a:cubicBezTo>
                                <a:pt x="45237" y="136678"/>
                                <a:pt x="31381" y="132982"/>
                                <a:pt x="20180" y="125616"/>
                              </a:cubicBezTo>
                              <a:cubicBezTo>
                                <a:pt x="8953" y="118237"/>
                                <a:pt x="2349" y="108471"/>
                                <a:pt x="368" y="96330"/>
                              </a:cubicBezTo>
                              <a:cubicBezTo>
                                <a:pt x="0" y="93345"/>
                                <a:pt x="1359" y="91860"/>
                                <a:pt x="4457" y="91860"/>
                              </a:cubicBezTo>
                              <a:lnTo>
                                <a:pt x="31242" y="91860"/>
                              </a:lnTo>
                              <a:cubicBezTo>
                                <a:pt x="33464" y="91860"/>
                                <a:pt x="35128" y="92977"/>
                                <a:pt x="36246" y="95212"/>
                              </a:cubicBezTo>
                              <a:cubicBezTo>
                                <a:pt x="37731" y="99429"/>
                                <a:pt x="40754" y="102769"/>
                                <a:pt x="45276" y="105246"/>
                              </a:cubicBezTo>
                              <a:cubicBezTo>
                                <a:pt x="49797" y="107735"/>
                                <a:pt x="55283" y="108966"/>
                                <a:pt x="61735" y="108966"/>
                              </a:cubicBezTo>
                              <a:cubicBezTo>
                                <a:pt x="67297" y="108966"/>
                                <a:pt x="71704" y="107976"/>
                                <a:pt x="74930" y="105994"/>
                              </a:cubicBezTo>
                              <a:cubicBezTo>
                                <a:pt x="78156" y="104013"/>
                                <a:pt x="79769" y="101283"/>
                                <a:pt x="79769" y="97816"/>
                              </a:cubicBezTo>
                              <a:cubicBezTo>
                                <a:pt x="79769" y="94094"/>
                                <a:pt x="77927" y="91123"/>
                                <a:pt x="74282" y="88888"/>
                              </a:cubicBezTo>
                              <a:cubicBezTo>
                                <a:pt x="70625" y="86652"/>
                                <a:pt x="66002" y="85141"/>
                                <a:pt x="60427" y="84328"/>
                              </a:cubicBezTo>
                              <a:cubicBezTo>
                                <a:pt x="54851" y="83528"/>
                                <a:pt x="48857" y="82283"/>
                                <a:pt x="42482" y="80607"/>
                              </a:cubicBezTo>
                              <a:cubicBezTo>
                                <a:pt x="36093" y="78943"/>
                                <a:pt x="30124" y="76924"/>
                                <a:pt x="24536" y="74562"/>
                              </a:cubicBezTo>
                              <a:cubicBezTo>
                                <a:pt x="18961" y="72213"/>
                                <a:pt x="14351" y="68212"/>
                                <a:pt x="10681" y="62573"/>
                              </a:cubicBezTo>
                              <a:cubicBezTo>
                                <a:pt x="7023" y="56935"/>
                                <a:pt x="5207" y="49899"/>
                                <a:pt x="5207" y="41466"/>
                              </a:cubicBezTo>
                              <a:cubicBezTo>
                                <a:pt x="5207" y="29070"/>
                                <a:pt x="10185" y="19063"/>
                                <a:pt x="20180" y="11443"/>
                              </a:cubicBezTo>
                              <a:cubicBezTo>
                                <a:pt x="30150" y="3811"/>
                                <a:pt x="43193" y="0"/>
                                <a:pt x="59322"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36" name="Shape 109736"/>
                      <wps:cNvSpPr/>
                      <wps:spPr>
                        <a:xfrm>
                          <a:off x="2070180" y="0"/>
                          <a:ext cx="139281" cy="136678"/>
                        </a:xfrm>
                        <a:custGeom>
                          <a:avLst/>
                          <a:gdLst/>
                          <a:ahLst/>
                          <a:cxnLst/>
                          <a:rect l="0" t="0" r="0" b="0"/>
                          <a:pathLst>
                            <a:path w="139281" h="136678">
                              <a:moveTo>
                                <a:pt x="70841" y="0"/>
                              </a:moveTo>
                              <a:cubicBezTo>
                                <a:pt x="88811" y="0"/>
                                <a:pt x="103886" y="4623"/>
                                <a:pt x="116027" y="13856"/>
                              </a:cubicBezTo>
                              <a:cubicBezTo>
                                <a:pt x="128181" y="23089"/>
                                <a:pt x="135801" y="35637"/>
                                <a:pt x="138900" y="51512"/>
                              </a:cubicBezTo>
                              <a:cubicBezTo>
                                <a:pt x="139281" y="54483"/>
                                <a:pt x="137909" y="55982"/>
                                <a:pt x="134810" y="55982"/>
                              </a:cubicBezTo>
                              <a:lnTo>
                                <a:pt x="107099" y="55982"/>
                              </a:lnTo>
                              <a:cubicBezTo>
                                <a:pt x="104623" y="55982"/>
                                <a:pt x="103010" y="54801"/>
                                <a:pt x="102273" y="52439"/>
                              </a:cubicBezTo>
                              <a:cubicBezTo>
                                <a:pt x="99911" y="45504"/>
                                <a:pt x="96063" y="40170"/>
                                <a:pt x="90729" y="36449"/>
                              </a:cubicBezTo>
                              <a:cubicBezTo>
                                <a:pt x="85408" y="32728"/>
                                <a:pt x="78905" y="30874"/>
                                <a:pt x="71209" y="30874"/>
                              </a:cubicBezTo>
                              <a:cubicBezTo>
                                <a:pt x="60541" y="30874"/>
                                <a:pt x="51969" y="34303"/>
                                <a:pt x="45466" y="41187"/>
                              </a:cubicBezTo>
                              <a:cubicBezTo>
                                <a:pt x="38951" y="48070"/>
                                <a:pt x="35687" y="57150"/>
                                <a:pt x="35687" y="68428"/>
                              </a:cubicBezTo>
                              <a:cubicBezTo>
                                <a:pt x="35687" y="79718"/>
                                <a:pt x="38951" y="88774"/>
                                <a:pt x="45466" y="95580"/>
                              </a:cubicBezTo>
                              <a:cubicBezTo>
                                <a:pt x="51969" y="102401"/>
                                <a:pt x="60541" y="105804"/>
                                <a:pt x="71209" y="105804"/>
                              </a:cubicBezTo>
                              <a:cubicBezTo>
                                <a:pt x="78778" y="105804"/>
                                <a:pt x="85255" y="103949"/>
                                <a:pt x="90653" y="100229"/>
                              </a:cubicBezTo>
                              <a:cubicBezTo>
                                <a:pt x="96038" y="96507"/>
                                <a:pt x="99911" y="91237"/>
                                <a:pt x="102273" y="84430"/>
                              </a:cubicBezTo>
                              <a:cubicBezTo>
                                <a:pt x="103010" y="81941"/>
                                <a:pt x="104623" y="80709"/>
                                <a:pt x="107099" y="80709"/>
                              </a:cubicBezTo>
                              <a:lnTo>
                                <a:pt x="134810" y="80709"/>
                              </a:lnTo>
                              <a:cubicBezTo>
                                <a:pt x="137909" y="80709"/>
                                <a:pt x="139281" y="82195"/>
                                <a:pt x="138900" y="85166"/>
                              </a:cubicBezTo>
                              <a:cubicBezTo>
                                <a:pt x="135801" y="101156"/>
                                <a:pt x="128219" y="113741"/>
                                <a:pt x="116116" y="122924"/>
                              </a:cubicBezTo>
                              <a:cubicBezTo>
                                <a:pt x="104026" y="132093"/>
                                <a:pt x="88938" y="136678"/>
                                <a:pt x="70841" y="136678"/>
                              </a:cubicBezTo>
                              <a:cubicBezTo>
                                <a:pt x="49518" y="136678"/>
                                <a:pt x="32385" y="130417"/>
                                <a:pt x="19431" y="117894"/>
                              </a:cubicBezTo>
                              <a:cubicBezTo>
                                <a:pt x="6477" y="105372"/>
                                <a:pt x="0" y="88888"/>
                                <a:pt x="0" y="68428"/>
                              </a:cubicBezTo>
                              <a:cubicBezTo>
                                <a:pt x="0" y="47854"/>
                                <a:pt x="6477" y="31306"/>
                                <a:pt x="19431" y="18783"/>
                              </a:cubicBezTo>
                              <a:cubicBezTo>
                                <a:pt x="32385" y="6262"/>
                                <a:pt x="49518" y="0"/>
                                <a:pt x="70841"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37" name="Shape 109737"/>
                      <wps:cNvSpPr/>
                      <wps:spPr>
                        <a:xfrm>
                          <a:off x="2223764" y="182"/>
                          <a:ext cx="71869" cy="136499"/>
                        </a:xfrm>
                        <a:custGeom>
                          <a:avLst/>
                          <a:gdLst/>
                          <a:ahLst/>
                          <a:cxnLst/>
                          <a:rect l="0" t="0" r="0" b="0"/>
                          <a:pathLst>
                            <a:path w="71869" h="136499">
                              <a:moveTo>
                                <a:pt x="71780" y="0"/>
                              </a:moveTo>
                              <a:lnTo>
                                <a:pt x="71869" y="15"/>
                              </a:lnTo>
                              <a:lnTo>
                                <a:pt x="71869" y="30521"/>
                              </a:lnTo>
                              <a:lnTo>
                                <a:pt x="71780" y="30505"/>
                              </a:lnTo>
                              <a:cubicBezTo>
                                <a:pt x="61112" y="30505"/>
                                <a:pt x="52438" y="34010"/>
                                <a:pt x="45745" y="41008"/>
                              </a:cubicBezTo>
                              <a:cubicBezTo>
                                <a:pt x="39052" y="48006"/>
                                <a:pt x="35700" y="57099"/>
                                <a:pt x="35700" y="68249"/>
                              </a:cubicBezTo>
                              <a:cubicBezTo>
                                <a:pt x="35700" y="79400"/>
                                <a:pt x="39052" y="88493"/>
                                <a:pt x="45745" y="95491"/>
                              </a:cubicBezTo>
                              <a:cubicBezTo>
                                <a:pt x="52438" y="102489"/>
                                <a:pt x="61112" y="105994"/>
                                <a:pt x="71780" y="105994"/>
                              </a:cubicBezTo>
                              <a:lnTo>
                                <a:pt x="71869" y="105978"/>
                              </a:lnTo>
                              <a:lnTo>
                                <a:pt x="71869" y="136485"/>
                              </a:lnTo>
                              <a:lnTo>
                                <a:pt x="71780" y="136499"/>
                              </a:lnTo>
                              <a:cubicBezTo>
                                <a:pt x="50457" y="136499"/>
                                <a:pt x="33160" y="130162"/>
                                <a:pt x="19901" y="117525"/>
                              </a:cubicBezTo>
                              <a:cubicBezTo>
                                <a:pt x="6629" y="104877"/>
                                <a:pt x="0" y="88455"/>
                                <a:pt x="0" y="68249"/>
                              </a:cubicBezTo>
                              <a:cubicBezTo>
                                <a:pt x="0" y="48044"/>
                                <a:pt x="6629" y="31610"/>
                                <a:pt x="19901" y="18973"/>
                              </a:cubicBezTo>
                              <a:cubicBezTo>
                                <a:pt x="33160" y="6324"/>
                                <a:pt x="50457" y="0"/>
                                <a:pt x="71780"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38" name="Shape 109738"/>
                      <wps:cNvSpPr/>
                      <wps:spPr>
                        <a:xfrm>
                          <a:off x="2295633" y="197"/>
                          <a:ext cx="71869" cy="136470"/>
                        </a:xfrm>
                        <a:custGeom>
                          <a:avLst/>
                          <a:gdLst/>
                          <a:ahLst/>
                          <a:cxnLst/>
                          <a:rect l="0" t="0" r="0" b="0"/>
                          <a:pathLst>
                            <a:path w="71869" h="136470">
                              <a:moveTo>
                                <a:pt x="0" y="0"/>
                              </a:moveTo>
                              <a:lnTo>
                                <a:pt x="28897" y="4729"/>
                              </a:lnTo>
                              <a:cubicBezTo>
                                <a:pt x="37560" y="7891"/>
                                <a:pt x="45225" y="12634"/>
                                <a:pt x="51892" y="18959"/>
                              </a:cubicBezTo>
                              <a:cubicBezTo>
                                <a:pt x="65202" y="31595"/>
                                <a:pt x="71869" y="48029"/>
                                <a:pt x="71869" y="68235"/>
                              </a:cubicBezTo>
                              <a:cubicBezTo>
                                <a:pt x="71869" y="88440"/>
                                <a:pt x="65202" y="104862"/>
                                <a:pt x="51892" y="117511"/>
                              </a:cubicBezTo>
                              <a:cubicBezTo>
                                <a:pt x="45225" y="123829"/>
                                <a:pt x="37560" y="128573"/>
                                <a:pt x="28897" y="131736"/>
                              </a:cubicBezTo>
                              <a:lnTo>
                                <a:pt x="0" y="136470"/>
                              </a:lnTo>
                              <a:lnTo>
                                <a:pt x="0" y="105964"/>
                              </a:lnTo>
                              <a:lnTo>
                                <a:pt x="14440" y="103352"/>
                              </a:lnTo>
                              <a:cubicBezTo>
                                <a:pt x="18793" y="101601"/>
                                <a:pt x="22657" y="98976"/>
                                <a:pt x="26035" y="95476"/>
                              </a:cubicBezTo>
                              <a:cubicBezTo>
                                <a:pt x="32791" y="88478"/>
                                <a:pt x="36169" y="79385"/>
                                <a:pt x="36169" y="68235"/>
                              </a:cubicBezTo>
                              <a:cubicBezTo>
                                <a:pt x="36169" y="57084"/>
                                <a:pt x="32791" y="47991"/>
                                <a:pt x="26035" y="40994"/>
                              </a:cubicBezTo>
                              <a:cubicBezTo>
                                <a:pt x="22657" y="37495"/>
                                <a:pt x="18793" y="34869"/>
                                <a:pt x="14440" y="33118"/>
                              </a:cubicBezTo>
                              <a:lnTo>
                                <a:pt x="0" y="30507"/>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705" name="Shape 109705"/>
                      <wps:cNvSpPr/>
                      <wps:spPr>
                        <a:xfrm>
                          <a:off x="270458" y="235437"/>
                          <a:ext cx="30296" cy="79426"/>
                        </a:xfrm>
                        <a:custGeom>
                          <a:avLst/>
                          <a:gdLst/>
                          <a:ahLst/>
                          <a:cxnLst/>
                          <a:rect l="0" t="0" r="0" b="0"/>
                          <a:pathLst>
                            <a:path w="30296" h="79426">
                              <a:moveTo>
                                <a:pt x="1359" y="0"/>
                              </a:moveTo>
                              <a:lnTo>
                                <a:pt x="29731" y="0"/>
                              </a:lnTo>
                              <a:lnTo>
                                <a:pt x="30296" y="183"/>
                              </a:lnTo>
                              <a:lnTo>
                                <a:pt x="30296" y="9212"/>
                              </a:lnTo>
                              <a:lnTo>
                                <a:pt x="28702" y="8737"/>
                              </a:lnTo>
                              <a:lnTo>
                                <a:pt x="9982" y="8737"/>
                              </a:lnTo>
                              <a:lnTo>
                                <a:pt x="9982" y="43688"/>
                              </a:lnTo>
                              <a:lnTo>
                                <a:pt x="28702" y="43688"/>
                              </a:lnTo>
                              <a:lnTo>
                                <a:pt x="30296" y="43194"/>
                              </a:lnTo>
                              <a:lnTo>
                                <a:pt x="30296" y="52027"/>
                              </a:lnTo>
                              <a:lnTo>
                                <a:pt x="29045" y="52425"/>
                              </a:lnTo>
                              <a:lnTo>
                                <a:pt x="9982" y="52425"/>
                              </a:lnTo>
                              <a:lnTo>
                                <a:pt x="9982" y="78067"/>
                              </a:lnTo>
                              <a:cubicBezTo>
                                <a:pt x="9982" y="78981"/>
                                <a:pt x="9525" y="79426"/>
                                <a:pt x="8623" y="79426"/>
                              </a:cubicBezTo>
                              <a:lnTo>
                                <a:pt x="1359" y="79426"/>
                              </a:lnTo>
                              <a:cubicBezTo>
                                <a:pt x="457" y="79426"/>
                                <a:pt x="0" y="78981"/>
                                <a:pt x="0" y="78067"/>
                              </a:cubicBezTo>
                              <a:lnTo>
                                <a:pt x="0" y="1359"/>
                              </a:lnTo>
                              <a:cubicBezTo>
                                <a:pt x="0" y="457"/>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10" name="Shape 109710"/>
                      <wps:cNvSpPr/>
                      <wps:spPr>
                        <a:xfrm>
                          <a:off x="300754" y="235620"/>
                          <a:ext cx="30410" cy="51843"/>
                        </a:xfrm>
                        <a:custGeom>
                          <a:avLst/>
                          <a:gdLst/>
                          <a:ahLst/>
                          <a:cxnLst/>
                          <a:rect l="0" t="0" r="0" b="0"/>
                          <a:pathLst>
                            <a:path w="30410" h="51843">
                              <a:moveTo>
                                <a:pt x="0" y="0"/>
                              </a:moveTo>
                              <a:lnTo>
                                <a:pt x="21838" y="7081"/>
                              </a:lnTo>
                              <a:cubicBezTo>
                                <a:pt x="27553" y="11920"/>
                                <a:pt x="30410" y="18054"/>
                                <a:pt x="30410" y="25471"/>
                              </a:cubicBezTo>
                              <a:cubicBezTo>
                                <a:pt x="30410" y="33713"/>
                                <a:pt x="27375" y="40228"/>
                                <a:pt x="21330" y="45041"/>
                              </a:cubicBezTo>
                              <a:lnTo>
                                <a:pt x="0" y="51843"/>
                              </a:lnTo>
                              <a:lnTo>
                                <a:pt x="0" y="43010"/>
                              </a:lnTo>
                              <a:lnTo>
                                <a:pt x="14129" y="38628"/>
                              </a:lnTo>
                              <a:cubicBezTo>
                                <a:pt x="18243" y="35377"/>
                                <a:pt x="20314" y="30982"/>
                                <a:pt x="20314" y="25471"/>
                              </a:cubicBezTo>
                              <a:cubicBezTo>
                                <a:pt x="20314" y="20391"/>
                                <a:pt x="18205" y="16314"/>
                                <a:pt x="14014" y="13203"/>
                              </a:cubicBezTo>
                              <a:lnTo>
                                <a:pt x="0" y="9029"/>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700" name="Shape 109700"/>
                      <wps:cNvSpPr/>
                      <wps:spPr>
                        <a:xfrm>
                          <a:off x="379160" y="235430"/>
                          <a:ext cx="57531" cy="79439"/>
                        </a:xfrm>
                        <a:custGeom>
                          <a:avLst/>
                          <a:gdLst/>
                          <a:ahLst/>
                          <a:cxnLst/>
                          <a:rect l="0" t="0" r="0" b="0"/>
                          <a:pathLst>
                            <a:path w="57531" h="79439">
                              <a:moveTo>
                                <a:pt x="1359" y="0"/>
                              </a:moveTo>
                              <a:lnTo>
                                <a:pt x="56058" y="0"/>
                              </a:lnTo>
                              <a:cubicBezTo>
                                <a:pt x="57036" y="0"/>
                                <a:pt x="57531" y="457"/>
                                <a:pt x="57531" y="1371"/>
                              </a:cubicBezTo>
                              <a:lnTo>
                                <a:pt x="57531" y="7379"/>
                              </a:lnTo>
                              <a:cubicBezTo>
                                <a:pt x="57531" y="8293"/>
                                <a:pt x="57036" y="8737"/>
                                <a:pt x="56058" y="8737"/>
                              </a:cubicBezTo>
                              <a:lnTo>
                                <a:pt x="9982" y="8737"/>
                              </a:lnTo>
                              <a:lnTo>
                                <a:pt x="9982" y="35636"/>
                              </a:lnTo>
                              <a:lnTo>
                                <a:pt x="51295" y="35636"/>
                              </a:lnTo>
                              <a:cubicBezTo>
                                <a:pt x="52273" y="35636"/>
                                <a:pt x="52768" y="36093"/>
                                <a:pt x="52768" y="36995"/>
                              </a:cubicBezTo>
                              <a:lnTo>
                                <a:pt x="52768" y="43015"/>
                              </a:lnTo>
                              <a:cubicBezTo>
                                <a:pt x="52768" y="43993"/>
                                <a:pt x="52273" y="44488"/>
                                <a:pt x="51295" y="44488"/>
                              </a:cubicBezTo>
                              <a:lnTo>
                                <a:pt x="9982" y="44488"/>
                              </a:lnTo>
                              <a:lnTo>
                                <a:pt x="9982" y="70701"/>
                              </a:lnTo>
                              <a:lnTo>
                                <a:pt x="56058" y="70701"/>
                              </a:lnTo>
                              <a:cubicBezTo>
                                <a:pt x="57036" y="70701"/>
                                <a:pt x="57531" y="71145"/>
                                <a:pt x="57531" y="72060"/>
                              </a:cubicBezTo>
                              <a:lnTo>
                                <a:pt x="57531" y="78067"/>
                              </a:lnTo>
                              <a:cubicBezTo>
                                <a:pt x="57531" y="78981"/>
                                <a:pt x="57036" y="79439"/>
                                <a:pt x="56058" y="79439"/>
                              </a:cubicBezTo>
                              <a:lnTo>
                                <a:pt x="1359" y="79439"/>
                              </a:lnTo>
                              <a:cubicBezTo>
                                <a:pt x="457" y="79439"/>
                                <a:pt x="0" y="78981"/>
                                <a:pt x="0" y="78067"/>
                              </a:cubicBezTo>
                              <a:lnTo>
                                <a:pt x="0" y="1371"/>
                              </a:lnTo>
                              <a:cubicBezTo>
                                <a:pt x="0" y="457"/>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06" name="Shape 109706"/>
                      <wps:cNvSpPr/>
                      <wps:spPr>
                        <a:xfrm>
                          <a:off x="487412" y="235437"/>
                          <a:ext cx="31261" cy="79425"/>
                        </a:xfrm>
                        <a:custGeom>
                          <a:avLst/>
                          <a:gdLst/>
                          <a:ahLst/>
                          <a:cxnLst/>
                          <a:rect l="0" t="0" r="0" b="0"/>
                          <a:pathLst>
                            <a:path w="31261" h="79425">
                              <a:moveTo>
                                <a:pt x="1359" y="0"/>
                              </a:moveTo>
                              <a:lnTo>
                                <a:pt x="31261" y="0"/>
                              </a:lnTo>
                              <a:lnTo>
                                <a:pt x="31261" y="8816"/>
                              </a:lnTo>
                              <a:lnTo>
                                <a:pt x="30975" y="8737"/>
                              </a:lnTo>
                              <a:lnTo>
                                <a:pt x="9982" y="8737"/>
                              </a:lnTo>
                              <a:lnTo>
                                <a:pt x="9982" y="41072"/>
                              </a:lnTo>
                              <a:lnTo>
                                <a:pt x="30175" y="41072"/>
                              </a:lnTo>
                              <a:lnTo>
                                <a:pt x="31261" y="40783"/>
                              </a:lnTo>
                              <a:lnTo>
                                <a:pt x="31261" y="52368"/>
                              </a:lnTo>
                              <a:lnTo>
                                <a:pt x="29045" y="49809"/>
                              </a:lnTo>
                              <a:lnTo>
                                <a:pt x="9982" y="49809"/>
                              </a:lnTo>
                              <a:lnTo>
                                <a:pt x="9982" y="78067"/>
                              </a:lnTo>
                              <a:cubicBezTo>
                                <a:pt x="9982" y="78981"/>
                                <a:pt x="9525" y="79425"/>
                                <a:pt x="8623" y="79425"/>
                              </a:cubicBezTo>
                              <a:lnTo>
                                <a:pt x="1359" y="79425"/>
                              </a:lnTo>
                              <a:cubicBezTo>
                                <a:pt x="457" y="79425"/>
                                <a:pt x="0" y="78981"/>
                                <a:pt x="0" y="78067"/>
                              </a:cubicBezTo>
                              <a:lnTo>
                                <a:pt x="0" y="1359"/>
                              </a:lnTo>
                              <a:cubicBezTo>
                                <a:pt x="0" y="457"/>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07" name="Shape 109707"/>
                      <wps:cNvSpPr/>
                      <wps:spPr>
                        <a:xfrm>
                          <a:off x="518673" y="235437"/>
                          <a:ext cx="34906" cy="79425"/>
                        </a:xfrm>
                        <a:custGeom>
                          <a:avLst/>
                          <a:gdLst/>
                          <a:ahLst/>
                          <a:cxnLst/>
                          <a:rect l="0" t="0" r="0" b="0"/>
                          <a:pathLst>
                            <a:path w="34906" h="79425">
                              <a:moveTo>
                                <a:pt x="0" y="0"/>
                              </a:moveTo>
                              <a:lnTo>
                                <a:pt x="629" y="0"/>
                              </a:lnTo>
                              <a:cubicBezTo>
                                <a:pt x="9925" y="0"/>
                                <a:pt x="17355" y="2274"/>
                                <a:pt x="22917" y="6807"/>
                              </a:cubicBezTo>
                              <a:cubicBezTo>
                                <a:pt x="28480" y="11354"/>
                                <a:pt x="31261" y="17361"/>
                                <a:pt x="31261" y="24854"/>
                              </a:cubicBezTo>
                              <a:cubicBezTo>
                                <a:pt x="31261" y="31356"/>
                                <a:pt x="29331" y="36652"/>
                                <a:pt x="25470" y="40742"/>
                              </a:cubicBezTo>
                              <a:cubicBezTo>
                                <a:pt x="21609" y="44818"/>
                                <a:pt x="16250" y="47549"/>
                                <a:pt x="9366" y="48908"/>
                              </a:cubicBezTo>
                              <a:lnTo>
                                <a:pt x="34436" y="77736"/>
                              </a:lnTo>
                              <a:cubicBezTo>
                                <a:pt x="34817" y="78181"/>
                                <a:pt x="34906" y="78587"/>
                                <a:pt x="34715" y="78918"/>
                              </a:cubicBezTo>
                              <a:cubicBezTo>
                                <a:pt x="34538" y="79260"/>
                                <a:pt x="34131" y="79425"/>
                                <a:pt x="33522" y="79425"/>
                              </a:cubicBezTo>
                              <a:lnTo>
                                <a:pt x="24339" y="79425"/>
                              </a:lnTo>
                              <a:cubicBezTo>
                                <a:pt x="23730" y="79425"/>
                                <a:pt x="23196" y="79159"/>
                                <a:pt x="22752" y="78639"/>
                              </a:cubicBezTo>
                              <a:lnTo>
                                <a:pt x="0" y="52368"/>
                              </a:lnTo>
                              <a:lnTo>
                                <a:pt x="0" y="40783"/>
                              </a:lnTo>
                              <a:lnTo>
                                <a:pt x="14916" y="36817"/>
                              </a:lnTo>
                              <a:cubicBezTo>
                                <a:pt x="19158" y="33985"/>
                                <a:pt x="21279" y="29997"/>
                                <a:pt x="21279" y="24854"/>
                              </a:cubicBezTo>
                              <a:cubicBezTo>
                                <a:pt x="21279" y="19786"/>
                                <a:pt x="19234" y="15837"/>
                                <a:pt x="15145" y="12992"/>
                              </a:cubicBezTo>
                              <a:lnTo>
                                <a:pt x="0" y="8816"/>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708" name="Shape 109708"/>
                      <wps:cNvSpPr/>
                      <wps:spPr>
                        <a:xfrm>
                          <a:off x="596463" y="235441"/>
                          <a:ext cx="39599" cy="79426"/>
                        </a:xfrm>
                        <a:custGeom>
                          <a:avLst/>
                          <a:gdLst/>
                          <a:ahLst/>
                          <a:cxnLst/>
                          <a:rect l="0" t="0" r="0" b="0"/>
                          <a:pathLst>
                            <a:path w="39599" h="79426">
                              <a:moveTo>
                                <a:pt x="1359" y="0"/>
                              </a:moveTo>
                              <a:lnTo>
                                <a:pt x="38240" y="0"/>
                              </a:lnTo>
                              <a:cubicBezTo>
                                <a:pt x="39141" y="0"/>
                                <a:pt x="39599" y="445"/>
                                <a:pt x="39599" y="1360"/>
                              </a:cubicBezTo>
                              <a:lnTo>
                                <a:pt x="39599" y="7366"/>
                              </a:lnTo>
                              <a:cubicBezTo>
                                <a:pt x="39599" y="8281"/>
                                <a:pt x="39141" y="8738"/>
                                <a:pt x="38240" y="8738"/>
                              </a:cubicBezTo>
                              <a:lnTo>
                                <a:pt x="24854" y="8738"/>
                              </a:lnTo>
                              <a:lnTo>
                                <a:pt x="24854" y="70689"/>
                              </a:lnTo>
                              <a:lnTo>
                                <a:pt x="38240" y="70689"/>
                              </a:lnTo>
                              <a:cubicBezTo>
                                <a:pt x="39141" y="70689"/>
                                <a:pt x="39599" y="71146"/>
                                <a:pt x="39599" y="72048"/>
                              </a:cubicBezTo>
                              <a:lnTo>
                                <a:pt x="39599" y="78067"/>
                              </a:lnTo>
                              <a:cubicBezTo>
                                <a:pt x="39599" y="78969"/>
                                <a:pt x="39141" y="79426"/>
                                <a:pt x="38240" y="79426"/>
                              </a:cubicBezTo>
                              <a:lnTo>
                                <a:pt x="1359" y="79426"/>
                              </a:lnTo>
                              <a:cubicBezTo>
                                <a:pt x="457" y="79426"/>
                                <a:pt x="0" y="78969"/>
                                <a:pt x="0" y="78067"/>
                              </a:cubicBezTo>
                              <a:lnTo>
                                <a:pt x="0" y="72048"/>
                              </a:lnTo>
                              <a:cubicBezTo>
                                <a:pt x="0" y="71146"/>
                                <a:pt x="457" y="70689"/>
                                <a:pt x="1359" y="70689"/>
                              </a:cubicBezTo>
                              <a:lnTo>
                                <a:pt x="14745" y="70689"/>
                              </a:lnTo>
                              <a:lnTo>
                                <a:pt x="14745" y="8738"/>
                              </a:lnTo>
                              <a:lnTo>
                                <a:pt x="1359" y="8738"/>
                              </a:lnTo>
                              <a:cubicBezTo>
                                <a:pt x="457" y="8738"/>
                                <a:pt x="0" y="8281"/>
                                <a:pt x="0" y="7366"/>
                              </a:cubicBezTo>
                              <a:lnTo>
                                <a:pt x="0" y="1360"/>
                              </a:lnTo>
                              <a:cubicBezTo>
                                <a:pt x="0" y="445"/>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03" name="Shape 109703"/>
                      <wps:cNvSpPr/>
                      <wps:spPr>
                        <a:xfrm>
                          <a:off x="682132" y="233849"/>
                          <a:ext cx="42666" cy="82600"/>
                        </a:xfrm>
                        <a:custGeom>
                          <a:avLst/>
                          <a:gdLst/>
                          <a:ahLst/>
                          <a:cxnLst/>
                          <a:rect l="0" t="0" r="0" b="0"/>
                          <a:pathLst>
                            <a:path w="42666" h="82600">
                              <a:moveTo>
                                <a:pt x="42659" y="0"/>
                              </a:moveTo>
                              <a:lnTo>
                                <a:pt x="42666" y="1"/>
                              </a:lnTo>
                              <a:lnTo>
                                <a:pt x="42666" y="8969"/>
                              </a:lnTo>
                              <a:lnTo>
                                <a:pt x="42659" y="8966"/>
                              </a:lnTo>
                              <a:cubicBezTo>
                                <a:pt x="33287" y="8966"/>
                                <a:pt x="25527" y="11988"/>
                                <a:pt x="19406" y="18034"/>
                              </a:cubicBezTo>
                              <a:cubicBezTo>
                                <a:pt x="13271" y="24092"/>
                                <a:pt x="10211" y="31852"/>
                                <a:pt x="10211" y="41313"/>
                              </a:cubicBezTo>
                              <a:cubicBezTo>
                                <a:pt x="10211" y="50762"/>
                                <a:pt x="13271" y="58509"/>
                                <a:pt x="19406" y="64567"/>
                              </a:cubicBezTo>
                              <a:cubicBezTo>
                                <a:pt x="25527" y="70624"/>
                                <a:pt x="33287" y="73647"/>
                                <a:pt x="42659" y="73647"/>
                              </a:cubicBezTo>
                              <a:lnTo>
                                <a:pt x="42666" y="73645"/>
                              </a:lnTo>
                              <a:lnTo>
                                <a:pt x="42666" y="82599"/>
                              </a:lnTo>
                              <a:lnTo>
                                <a:pt x="42659" y="82600"/>
                              </a:lnTo>
                              <a:cubicBezTo>
                                <a:pt x="30328" y="82600"/>
                                <a:pt x="20129" y="78715"/>
                                <a:pt x="12078" y="70917"/>
                              </a:cubicBezTo>
                              <a:cubicBezTo>
                                <a:pt x="4026" y="63132"/>
                                <a:pt x="0" y="53251"/>
                                <a:pt x="0" y="41313"/>
                              </a:cubicBezTo>
                              <a:cubicBezTo>
                                <a:pt x="0" y="29349"/>
                                <a:pt x="4026" y="19482"/>
                                <a:pt x="12078" y="11684"/>
                              </a:cubicBezTo>
                              <a:cubicBezTo>
                                <a:pt x="20129" y="3899"/>
                                <a:pt x="30328" y="0"/>
                                <a:pt x="426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01" name="Shape 109701"/>
                      <wps:cNvSpPr/>
                      <wps:spPr>
                        <a:xfrm>
                          <a:off x="720575" y="218981"/>
                          <a:ext cx="4223" cy="8289"/>
                        </a:xfrm>
                        <a:custGeom>
                          <a:avLst/>
                          <a:gdLst/>
                          <a:ahLst/>
                          <a:cxnLst/>
                          <a:rect l="0" t="0" r="0" b="0"/>
                          <a:pathLst>
                            <a:path w="4223" h="8289">
                              <a:moveTo>
                                <a:pt x="4223" y="0"/>
                              </a:moveTo>
                              <a:lnTo>
                                <a:pt x="4223" y="8289"/>
                              </a:lnTo>
                              <a:lnTo>
                                <a:pt x="1270" y="8289"/>
                              </a:lnTo>
                              <a:cubicBezTo>
                                <a:pt x="737" y="8289"/>
                                <a:pt x="381" y="8112"/>
                                <a:pt x="190" y="7768"/>
                              </a:cubicBezTo>
                              <a:cubicBezTo>
                                <a:pt x="0" y="7438"/>
                                <a:pt x="64" y="7032"/>
                                <a:pt x="368" y="6588"/>
                              </a:cubicBezTo>
                              <a:lnTo>
                                <a:pt x="4223"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704" name="Shape 109704"/>
                      <wps:cNvSpPr/>
                      <wps:spPr>
                        <a:xfrm>
                          <a:off x="724798" y="233850"/>
                          <a:ext cx="42666" cy="82598"/>
                        </a:xfrm>
                        <a:custGeom>
                          <a:avLst/>
                          <a:gdLst/>
                          <a:ahLst/>
                          <a:cxnLst/>
                          <a:rect l="0" t="0" r="0" b="0"/>
                          <a:pathLst>
                            <a:path w="42666" h="82598">
                              <a:moveTo>
                                <a:pt x="0" y="0"/>
                              </a:moveTo>
                              <a:lnTo>
                                <a:pt x="16889" y="2921"/>
                              </a:lnTo>
                              <a:cubicBezTo>
                                <a:pt x="21987" y="4869"/>
                                <a:pt x="26549" y="7790"/>
                                <a:pt x="30575" y="11683"/>
                              </a:cubicBezTo>
                              <a:cubicBezTo>
                                <a:pt x="38627" y="19481"/>
                                <a:pt x="42666" y="29348"/>
                                <a:pt x="42666" y="41312"/>
                              </a:cubicBezTo>
                              <a:cubicBezTo>
                                <a:pt x="42666" y="53250"/>
                                <a:pt x="38627" y="63131"/>
                                <a:pt x="30575" y="70915"/>
                              </a:cubicBezTo>
                              <a:cubicBezTo>
                                <a:pt x="26549" y="74814"/>
                                <a:pt x="21987" y="77735"/>
                                <a:pt x="16889" y="79682"/>
                              </a:cubicBezTo>
                              <a:lnTo>
                                <a:pt x="0" y="82598"/>
                              </a:lnTo>
                              <a:lnTo>
                                <a:pt x="0" y="73644"/>
                              </a:lnTo>
                              <a:lnTo>
                                <a:pt x="23260" y="64565"/>
                              </a:lnTo>
                              <a:cubicBezTo>
                                <a:pt x="29382" y="58508"/>
                                <a:pt x="32455" y="50761"/>
                                <a:pt x="32455" y="41312"/>
                              </a:cubicBezTo>
                              <a:cubicBezTo>
                                <a:pt x="32455" y="31850"/>
                                <a:pt x="29382" y="24090"/>
                                <a:pt x="23260" y="18033"/>
                              </a:cubicBezTo>
                              <a:lnTo>
                                <a:pt x="0" y="8967"/>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702" name="Shape 109702"/>
                      <wps:cNvSpPr/>
                      <wps:spPr>
                        <a:xfrm>
                          <a:off x="724798" y="210596"/>
                          <a:ext cx="14904" cy="16675"/>
                        </a:xfrm>
                        <a:custGeom>
                          <a:avLst/>
                          <a:gdLst/>
                          <a:ahLst/>
                          <a:cxnLst/>
                          <a:rect l="0" t="0" r="0" b="0"/>
                          <a:pathLst>
                            <a:path w="14904" h="16675">
                              <a:moveTo>
                                <a:pt x="6013" y="0"/>
                              </a:moveTo>
                              <a:lnTo>
                                <a:pt x="13722" y="0"/>
                              </a:lnTo>
                              <a:cubicBezTo>
                                <a:pt x="14256" y="0"/>
                                <a:pt x="14599" y="140"/>
                                <a:pt x="14751" y="444"/>
                              </a:cubicBezTo>
                              <a:cubicBezTo>
                                <a:pt x="14904" y="749"/>
                                <a:pt x="14827" y="1168"/>
                                <a:pt x="14523" y="1689"/>
                              </a:cubicBezTo>
                              <a:lnTo>
                                <a:pt x="4883" y="15760"/>
                              </a:lnTo>
                              <a:cubicBezTo>
                                <a:pt x="4489" y="16370"/>
                                <a:pt x="3931" y="16675"/>
                                <a:pt x="3169" y="16675"/>
                              </a:cubicBezTo>
                              <a:lnTo>
                                <a:pt x="0" y="16675"/>
                              </a:lnTo>
                              <a:lnTo>
                                <a:pt x="0" y="8386"/>
                              </a:lnTo>
                              <a:lnTo>
                                <a:pt x="4312" y="1016"/>
                              </a:lnTo>
                              <a:cubicBezTo>
                                <a:pt x="4756" y="330"/>
                                <a:pt x="5328" y="0"/>
                                <a:pt x="6013"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09" name="Shape 109709"/>
                      <wps:cNvSpPr/>
                      <wps:spPr>
                        <a:xfrm>
                          <a:off x="818750" y="235441"/>
                          <a:ext cx="35915" cy="79425"/>
                        </a:xfrm>
                        <a:custGeom>
                          <a:avLst/>
                          <a:gdLst/>
                          <a:ahLst/>
                          <a:cxnLst/>
                          <a:rect l="0" t="0" r="0" b="0"/>
                          <a:pathLst>
                            <a:path w="35915" h="79425">
                              <a:moveTo>
                                <a:pt x="1359" y="0"/>
                              </a:moveTo>
                              <a:lnTo>
                                <a:pt x="28600" y="0"/>
                              </a:lnTo>
                              <a:lnTo>
                                <a:pt x="35915" y="1113"/>
                              </a:lnTo>
                              <a:lnTo>
                                <a:pt x="35915" y="11567"/>
                              </a:lnTo>
                              <a:lnTo>
                                <a:pt x="27572" y="8737"/>
                              </a:lnTo>
                              <a:lnTo>
                                <a:pt x="9982" y="8737"/>
                              </a:lnTo>
                              <a:lnTo>
                                <a:pt x="9982" y="70688"/>
                              </a:lnTo>
                              <a:lnTo>
                                <a:pt x="27572" y="70688"/>
                              </a:lnTo>
                              <a:lnTo>
                                <a:pt x="35915" y="67854"/>
                              </a:lnTo>
                              <a:lnTo>
                                <a:pt x="35915" y="78311"/>
                              </a:lnTo>
                              <a:lnTo>
                                <a:pt x="28600" y="79425"/>
                              </a:lnTo>
                              <a:lnTo>
                                <a:pt x="1359" y="79425"/>
                              </a:lnTo>
                              <a:cubicBezTo>
                                <a:pt x="457" y="79425"/>
                                <a:pt x="0" y="78968"/>
                                <a:pt x="0" y="78067"/>
                              </a:cubicBezTo>
                              <a:lnTo>
                                <a:pt x="0" y="1359"/>
                              </a:lnTo>
                              <a:cubicBezTo>
                                <a:pt x="0" y="444"/>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11" name="Shape 109711"/>
                      <wps:cNvSpPr/>
                      <wps:spPr>
                        <a:xfrm>
                          <a:off x="854665" y="236555"/>
                          <a:ext cx="36259" cy="77198"/>
                        </a:xfrm>
                        <a:custGeom>
                          <a:avLst/>
                          <a:gdLst/>
                          <a:ahLst/>
                          <a:cxnLst/>
                          <a:rect l="0" t="0" r="0" b="0"/>
                          <a:pathLst>
                            <a:path w="36259" h="77198">
                              <a:moveTo>
                                <a:pt x="0" y="0"/>
                              </a:moveTo>
                              <a:lnTo>
                                <a:pt x="10467" y="1593"/>
                              </a:lnTo>
                              <a:cubicBezTo>
                                <a:pt x="15742" y="3398"/>
                                <a:pt x="20365" y="6106"/>
                                <a:pt x="24333" y="9719"/>
                              </a:cubicBezTo>
                              <a:cubicBezTo>
                                <a:pt x="32284" y="16946"/>
                                <a:pt x="36259" y="26572"/>
                                <a:pt x="36259" y="38599"/>
                              </a:cubicBezTo>
                              <a:cubicBezTo>
                                <a:pt x="36259" y="50626"/>
                                <a:pt x="32284" y="60253"/>
                                <a:pt x="24333" y="67466"/>
                              </a:cubicBezTo>
                              <a:cubicBezTo>
                                <a:pt x="20365" y="71086"/>
                                <a:pt x="15742" y="73797"/>
                                <a:pt x="10467" y="75604"/>
                              </a:cubicBezTo>
                              <a:lnTo>
                                <a:pt x="0" y="77198"/>
                              </a:lnTo>
                              <a:lnTo>
                                <a:pt x="0" y="66741"/>
                              </a:lnTo>
                              <a:lnTo>
                                <a:pt x="16561" y="61116"/>
                              </a:lnTo>
                              <a:cubicBezTo>
                                <a:pt x="22809" y="55490"/>
                                <a:pt x="25934" y="47972"/>
                                <a:pt x="25934" y="38599"/>
                              </a:cubicBezTo>
                              <a:cubicBezTo>
                                <a:pt x="25934" y="29214"/>
                                <a:pt x="22809" y="21708"/>
                                <a:pt x="16561" y="16069"/>
                              </a:cubicBezTo>
                              <a:lnTo>
                                <a:pt x="0" y="10453"/>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715" name="Shape 109715"/>
                      <wps:cNvSpPr/>
                      <wps:spPr>
                        <a:xfrm>
                          <a:off x="937210" y="235441"/>
                          <a:ext cx="39598" cy="79426"/>
                        </a:xfrm>
                        <a:custGeom>
                          <a:avLst/>
                          <a:gdLst/>
                          <a:ahLst/>
                          <a:cxnLst/>
                          <a:rect l="0" t="0" r="0" b="0"/>
                          <a:pathLst>
                            <a:path w="39598" h="79426">
                              <a:moveTo>
                                <a:pt x="1359" y="0"/>
                              </a:moveTo>
                              <a:lnTo>
                                <a:pt x="38240" y="0"/>
                              </a:lnTo>
                              <a:cubicBezTo>
                                <a:pt x="39141" y="0"/>
                                <a:pt x="39598" y="445"/>
                                <a:pt x="39598" y="1360"/>
                              </a:cubicBezTo>
                              <a:lnTo>
                                <a:pt x="39598" y="7366"/>
                              </a:lnTo>
                              <a:cubicBezTo>
                                <a:pt x="39598" y="8281"/>
                                <a:pt x="39141" y="8738"/>
                                <a:pt x="38240" y="8738"/>
                              </a:cubicBezTo>
                              <a:lnTo>
                                <a:pt x="24854" y="8738"/>
                              </a:lnTo>
                              <a:lnTo>
                                <a:pt x="24854" y="70689"/>
                              </a:lnTo>
                              <a:lnTo>
                                <a:pt x="38240" y="70689"/>
                              </a:lnTo>
                              <a:cubicBezTo>
                                <a:pt x="39141" y="70689"/>
                                <a:pt x="39598" y="71146"/>
                                <a:pt x="39598" y="72048"/>
                              </a:cubicBezTo>
                              <a:lnTo>
                                <a:pt x="39598" y="78067"/>
                              </a:lnTo>
                              <a:cubicBezTo>
                                <a:pt x="39598" y="78969"/>
                                <a:pt x="39141" y="79426"/>
                                <a:pt x="38240" y="79426"/>
                              </a:cubicBezTo>
                              <a:lnTo>
                                <a:pt x="1359" y="79426"/>
                              </a:lnTo>
                              <a:cubicBezTo>
                                <a:pt x="457" y="79426"/>
                                <a:pt x="0" y="78969"/>
                                <a:pt x="0" y="78067"/>
                              </a:cubicBezTo>
                              <a:lnTo>
                                <a:pt x="0" y="72048"/>
                              </a:lnTo>
                              <a:cubicBezTo>
                                <a:pt x="0" y="71146"/>
                                <a:pt x="457" y="70689"/>
                                <a:pt x="1359" y="70689"/>
                              </a:cubicBezTo>
                              <a:lnTo>
                                <a:pt x="14744" y="70689"/>
                              </a:lnTo>
                              <a:lnTo>
                                <a:pt x="14744" y="8738"/>
                              </a:lnTo>
                              <a:lnTo>
                                <a:pt x="1359" y="8738"/>
                              </a:lnTo>
                              <a:cubicBezTo>
                                <a:pt x="457" y="8738"/>
                                <a:pt x="0" y="8281"/>
                                <a:pt x="0" y="7366"/>
                              </a:cubicBezTo>
                              <a:lnTo>
                                <a:pt x="0" y="1360"/>
                              </a:lnTo>
                              <a:cubicBezTo>
                                <a:pt x="0" y="445"/>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14" name="Shape 109714"/>
                      <wps:cNvSpPr/>
                      <wps:spPr>
                        <a:xfrm>
                          <a:off x="1023004" y="233854"/>
                          <a:ext cx="81572" cy="82601"/>
                        </a:xfrm>
                        <a:custGeom>
                          <a:avLst/>
                          <a:gdLst/>
                          <a:ahLst/>
                          <a:cxnLst/>
                          <a:rect l="0" t="0" r="0" b="0"/>
                          <a:pathLst>
                            <a:path w="81572" h="82601">
                              <a:moveTo>
                                <a:pt x="42659" y="0"/>
                              </a:moveTo>
                              <a:cubicBezTo>
                                <a:pt x="52121" y="0"/>
                                <a:pt x="60376" y="2515"/>
                                <a:pt x="67450" y="7545"/>
                              </a:cubicBezTo>
                              <a:cubicBezTo>
                                <a:pt x="74524" y="12574"/>
                                <a:pt x="79159" y="19368"/>
                                <a:pt x="81356" y="27902"/>
                              </a:cubicBezTo>
                              <a:cubicBezTo>
                                <a:pt x="81572" y="28893"/>
                                <a:pt x="81166" y="29388"/>
                                <a:pt x="80099" y="29388"/>
                              </a:cubicBezTo>
                              <a:lnTo>
                                <a:pt x="72390" y="29388"/>
                              </a:lnTo>
                              <a:cubicBezTo>
                                <a:pt x="71628" y="29388"/>
                                <a:pt x="71146" y="29046"/>
                                <a:pt x="70917" y="28360"/>
                              </a:cubicBezTo>
                              <a:cubicBezTo>
                                <a:pt x="69101" y="22467"/>
                                <a:pt x="65672" y="17780"/>
                                <a:pt x="60642" y="14288"/>
                              </a:cubicBezTo>
                              <a:cubicBezTo>
                                <a:pt x="55613" y="10821"/>
                                <a:pt x="49619" y="9068"/>
                                <a:pt x="42659" y="9068"/>
                              </a:cubicBezTo>
                              <a:cubicBezTo>
                                <a:pt x="33134" y="9068"/>
                                <a:pt x="25349" y="12065"/>
                                <a:pt x="19342" y="18035"/>
                              </a:cubicBezTo>
                              <a:cubicBezTo>
                                <a:pt x="13322" y="24016"/>
                                <a:pt x="10325" y="31725"/>
                                <a:pt x="10325" y="41187"/>
                              </a:cubicBezTo>
                              <a:cubicBezTo>
                                <a:pt x="10325" y="50712"/>
                                <a:pt x="13322" y="58471"/>
                                <a:pt x="19342" y="64440"/>
                              </a:cubicBezTo>
                              <a:cubicBezTo>
                                <a:pt x="25349" y="70422"/>
                                <a:pt x="33134" y="73406"/>
                                <a:pt x="42659" y="73406"/>
                              </a:cubicBezTo>
                              <a:cubicBezTo>
                                <a:pt x="49543" y="73406"/>
                                <a:pt x="55499" y="71717"/>
                                <a:pt x="60528" y="68314"/>
                              </a:cubicBezTo>
                              <a:cubicBezTo>
                                <a:pt x="65558" y="64898"/>
                                <a:pt x="69024" y="60249"/>
                                <a:pt x="70917" y="54344"/>
                              </a:cubicBezTo>
                              <a:cubicBezTo>
                                <a:pt x="71146" y="53518"/>
                                <a:pt x="71628" y="53099"/>
                                <a:pt x="72390" y="53099"/>
                              </a:cubicBezTo>
                              <a:lnTo>
                                <a:pt x="80099" y="53099"/>
                              </a:lnTo>
                              <a:cubicBezTo>
                                <a:pt x="81166" y="53099"/>
                                <a:pt x="81572" y="53594"/>
                                <a:pt x="81356" y="54573"/>
                              </a:cubicBezTo>
                              <a:cubicBezTo>
                                <a:pt x="79235" y="63119"/>
                                <a:pt x="74625" y="69927"/>
                                <a:pt x="67513" y="74994"/>
                              </a:cubicBezTo>
                              <a:cubicBezTo>
                                <a:pt x="60389" y="80074"/>
                                <a:pt x="52121" y="82601"/>
                                <a:pt x="42659" y="82601"/>
                              </a:cubicBezTo>
                              <a:cubicBezTo>
                                <a:pt x="30099" y="82601"/>
                                <a:pt x="19850" y="78740"/>
                                <a:pt x="11913" y="71031"/>
                              </a:cubicBezTo>
                              <a:cubicBezTo>
                                <a:pt x="3963" y="63310"/>
                                <a:pt x="0" y="53366"/>
                                <a:pt x="0" y="41187"/>
                              </a:cubicBezTo>
                              <a:cubicBezTo>
                                <a:pt x="0" y="29008"/>
                                <a:pt x="3963" y="19101"/>
                                <a:pt x="11913" y="11456"/>
                              </a:cubicBezTo>
                              <a:cubicBezTo>
                                <a:pt x="19850" y="3811"/>
                                <a:pt x="30099" y="0"/>
                                <a:pt x="426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17" name="Shape 109717"/>
                      <wps:cNvSpPr/>
                      <wps:spPr>
                        <a:xfrm>
                          <a:off x="1152582" y="233848"/>
                          <a:ext cx="42666" cy="82600"/>
                        </a:xfrm>
                        <a:custGeom>
                          <a:avLst/>
                          <a:gdLst/>
                          <a:ahLst/>
                          <a:cxnLst/>
                          <a:rect l="0" t="0" r="0" b="0"/>
                          <a:pathLst>
                            <a:path w="42666" h="82600">
                              <a:moveTo>
                                <a:pt x="42659" y="0"/>
                              </a:moveTo>
                              <a:lnTo>
                                <a:pt x="42666" y="1"/>
                              </a:lnTo>
                              <a:lnTo>
                                <a:pt x="42666" y="8969"/>
                              </a:lnTo>
                              <a:lnTo>
                                <a:pt x="42659" y="8966"/>
                              </a:lnTo>
                              <a:cubicBezTo>
                                <a:pt x="33287" y="8966"/>
                                <a:pt x="25527" y="11988"/>
                                <a:pt x="19406" y="18034"/>
                              </a:cubicBezTo>
                              <a:cubicBezTo>
                                <a:pt x="13272" y="24092"/>
                                <a:pt x="10211" y="31852"/>
                                <a:pt x="10211" y="41301"/>
                              </a:cubicBezTo>
                              <a:cubicBezTo>
                                <a:pt x="10211" y="50762"/>
                                <a:pt x="13272" y="58509"/>
                                <a:pt x="19406" y="64567"/>
                              </a:cubicBezTo>
                              <a:cubicBezTo>
                                <a:pt x="25527" y="70624"/>
                                <a:pt x="33287" y="73647"/>
                                <a:pt x="42659" y="73647"/>
                              </a:cubicBezTo>
                              <a:lnTo>
                                <a:pt x="42666" y="73645"/>
                              </a:lnTo>
                              <a:lnTo>
                                <a:pt x="42666" y="82599"/>
                              </a:lnTo>
                              <a:lnTo>
                                <a:pt x="42659" y="82600"/>
                              </a:lnTo>
                              <a:cubicBezTo>
                                <a:pt x="30328" y="82600"/>
                                <a:pt x="20143" y="78715"/>
                                <a:pt x="12078" y="70917"/>
                              </a:cubicBezTo>
                              <a:cubicBezTo>
                                <a:pt x="4026" y="63132"/>
                                <a:pt x="0" y="53251"/>
                                <a:pt x="0" y="41301"/>
                              </a:cubicBezTo>
                              <a:cubicBezTo>
                                <a:pt x="0" y="29349"/>
                                <a:pt x="4026" y="19482"/>
                                <a:pt x="12078" y="11684"/>
                              </a:cubicBezTo>
                              <a:cubicBezTo>
                                <a:pt x="20143" y="3899"/>
                                <a:pt x="30328" y="0"/>
                                <a:pt x="426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19" name="Shape 109719"/>
                      <wps:cNvSpPr/>
                      <wps:spPr>
                        <a:xfrm>
                          <a:off x="1195248" y="233849"/>
                          <a:ext cx="42653" cy="82598"/>
                        </a:xfrm>
                        <a:custGeom>
                          <a:avLst/>
                          <a:gdLst/>
                          <a:ahLst/>
                          <a:cxnLst/>
                          <a:rect l="0" t="0" r="0" b="0"/>
                          <a:pathLst>
                            <a:path w="42653" h="82598">
                              <a:moveTo>
                                <a:pt x="0" y="0"/>
                              </a:moveTo>
                              <a:lnTo>
                                <a:pt x="16885" y="2921"/>
                              </a:lnTo>
                              <a:cubicBezTo>
                                <a:pt x="21980" y="4869"/>
                                <a:pt x="26543" y="7790"/>
                                <a:pt x="30575" y="11683"/>
                              </a:cubicBezTo>
                              <a:cubicBezTo>
                                <a:pt x="38640" y="19481"/>
                                <a:pt x="42653" y="29348"/>
                                <a:pt x="42653" y="41299"/>
                              </a:cubicBezTo>
                              <a:cubicBezTo>
                                <a:pt x="42653" y="53250"/>
                                <a:pt x="38640" y="63131"/>
                                <a:pt x="30575" y="70915"/>
                              </a:cubicBezTo>
                              <a:cubicBezTo>
                                <a:pt x="26543" y="74814"/>
                                <a:pt x="21980" y="77735"/>
                                <a:pt x="16885" y="79682"/>
                              </a:cubicBezTo>
                              <a:lnTo>
                                <a:pt x="0" y="82598"/>
                              </a:lnTo>
                              <a:lnTo>
                                <a:pt x="0" y="73644"/>
                              </a:lnTo>
                              <a:lnTo>
                                <a:pt x="23260" y="64565"/>
                              </a:lnTo>
                              <a:cubicBezTo>
                                <a:pt x="29394" y="58508"/>
                                <a:pt x="32455" y="50761"/>
                                <a:pt x="32455" y="41299"/>
                              </a:cubicBezTo>
                              <a:cubicBezTo>
                                <a:pt x="32455" y="31850"/>
                                <a:pt x="29394" y="24090"/>
                                <a:pt x="23260" y="18033"/>
                              </a:cubicBezTo>
                              <a:lnTo>
                                <a:pt x="0" y="8968"/>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721" name="Shape 109721"/>
                      <wps:cNvSpPr/>
                      <wps:spPr>
                        <a:xfrm>
                          <a:off x="1350251" y="233848"/>
                          <a:ext cx="42666" cy="82600"/>
                        </a:xfrm>
                        <a:custGeom>
                          <a:avLst/>
                          <a:gdLst/>
                          <a:ahLst/>
                          <a:cxnLst/>
                          <a:rect l="0" t="0" r="0" b="0"/>
                          <a:pathLst>
                            <a:path w="42666" h="82600">
                              <a:moveTo>
                                <a:pt x="42659" y="0"/>
                              </a:moveTo>
                              <a:lnTo>
                                <a:pt x="42666" y="1"/>
                              </a:lnTo>
                              <a:lnTo>
                                <a:pt x="42666" y="8969"/>
                              </a:lnTo>
                              <a:lnTo>
                                <a:pt x="42659" y="8966"/>
                              </a:lnTo>
                              <a:cubicBezTo>
                                <a:pt x="33287" y="8966"/>
                                <a:pt x="25527" y="11988"/>
                                <a:pt x="19406" y="18034"/>
                              </a:cubicBezTo>
                              <a:cubicBezTo>
                                <a:pt x="13284" y="24092"/>
                                <a:pt x="10211" y="31852"/>
                                <a:pt x="10211" y="41301"/>
                              </a:cubicBezTo>
                              <a:cubicBezTo>
                                <a:pt x="10211" y="50762"/>
                                <a:pt x="13284" y="58509"/>
                                <a:pt x="19406" y="64567"/>
                              </a:cubicBezTo>
                              <a:cubicBezTo>
                                <a:pt x="25527" y="70624"/>
                                <a:pt x="33287" y="73647"/>
                                <a:pt x="42659" y="73647"/>
                              </a:cubicBezTo>
                              <a:lnTo>
                                <a:pt x="42666" y="73645"/>
                              </a:lnTo>
                              <a:lnTo>
                                <a:pt x="42666" y="82599"/>
                              </a:lnTo>
                              <a:lnTo>
                                <a:pt x="42659" y="82600"/>
                              </a:lnTo>
                              <a:cubicBezTo>
                                <a:pt x="30328" y="82600"/>
                                <a:pt x="20143" y="78715"/>
                                <a:pt x="12091" y="70917"/>
                              </a:cubicBezTo>
                              <a:cubicBezTo>
                                <a:pt x="4026" y="63132"/>
                                <a:pt x="0" y="53251"/>
                                <a:pt x="0" y="41301"/>
                              </a:cubicBezTo>
                              <a:cubicBezTo>
                                <a:pt x="0" y="29349"/>
                                <a:pt x="4026" y="19482"/>
                                <a:pt x="12091" y="11684"/>
                              </a:cubicBezTo>
                              <a:cubicBezTo>
                                <a:pt x="20143" y="3899"/>
                                <a:pt x="30328" y="0"/>
                                <a:pt x="426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23" name="Shape 109723"/>
                      <wps:cNvSpPr/>
                      <wps:spPr>
                        <a:xfrm>
                          <a:off x="1392917" y="233849"/>
                          <a:ext cx="42653" cy="82598"/>
                        </a:xfrm>
                        <a:custGeom>
                          <a:avLst/>
                          <a:gdLst/>
                          <a:ahLst/>
                          <a:cxnLst/>
                          <a:rect l="0" t="0" r="0" b="0"/>
                          <a:pathLst>
                            <a:path w="42653" h="82598">
                              <a:moveTo>
                                <a:pt x="0" y="0"/>
                              </a:moveTo>
                              <a:lnTo>
                                <a:pt x="16885" y="2921"/>
                              </a:lnTo>
                              <a:cubicBezTo>
                                <a:pt x="21980" y="4869"/>
                                <a:pt x="26543" y="7790"/>
                                <a:pt x="30575" y="11683"/>
                              </a:cubicBezTo>
                              <a:cubicBezTo>
                                <a:pt x="38640" y="19481"/>
                                <a:pt x="42653" y="29348"/>
                                <a:pt x="42653" y="41299"/>
                              </a:cubicBezTo>
                              <a:cubicBezTo>
                                <a:pt x="42653" y="53250"/>
                                <a:pt x="38640" y="63131"/>
                                <a:pt x="30575" y="70915"/>
                              </a:cubicBezTo>
                              <a:cubicBezTo>
                                <a:pt x="26543" y="74814"/>
                                <a:pt x="21980" y="77735"/>
                                <a:pt x="16885" y="79682"/>
                              </a:cubicBezTo>
                              <a:lnTo>
                                <a:pt x="0" y="82598"/>
                              </a:lnTo>
                              <a:lnTo>
                                <a:pt x="0" y="73644"/>
                              </a:lnTo>
                              <a:lnTo>
                                <a:pt x="23260" y="64565"/>
                              </a:lnTo>
                              <a:cubicBezTo>
                                <a:pt x="29394" y="58508"/>
                                <a:pt x="32455" y="50761"/>
                                <a:pt x="32455" y="41299"/>
                              </a:cubicBezTo>
                              <a:cubicBezTo>
                                <a:pt x="32455" y="31850"/>
                                <a:pt x="29394" y="24090"/>
                                <a:pt x="23260" y="18033"/>
                              </a:cubicBezTo>
                              <a:lnTo>
                                <a:pt x="0" y="8968"/>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725" name="Shape 109725"/>
                      <wps:cNvSpPr/>
                      <wps:spPr>
                        <a:xfrm>
                          <a:off x="1486864" y="235441"/>
                          <a:ext cx="56401" cy="79426"/>
                        </a:xfrm>
                        <a:custGeom>
                          <a:avLst/>
                          <a:gdLst/>
                          <a:ahLst/>
                          <a:cxnLst/>
                          <a:rect l="0" t="0" r="0" b="0"/>
                          <a:pathLst>
                            <a:path w="56401" h="79426">
                              <a:moveTo>
                                <a:pt x="1359" y="0"/>
                              </a:moveTo>
                              <a:lnTo>
                                <a:pt x="55042" y="0"/>
                              </a:lnTo>
                              <a:cubicBezTo>
                                <a:pt x="55943" y="0"/>
                                <a:pt x="56401" y="445"/>
                                <a:pt x="56401" y="1360"/>
                              </a:cubicBezTo>
                              <a:lnTo>
                                <a:pt x="56401" y="7366"/>
                              </a:lnTo>
                              <a:cubicBezTo>
                                <a:pt x="56401" y="8281"/>
                                <a:pt x="55943" y="8738"/>
                                <a:pt x="55042" y="8738"/>
                              </a:cubicBezTo>
                              <a:lnTo>
                                <a:pt x="9995" y="8738"/>
                              </a:lnTo>
                              <a:lnTo>
                                <a:pt x="9995" y="37554"/>
                              </a:lnTo>
                              <a:lnTo>
                                <a:pt x="49924" y="37554"/>
                              </a:lnTo>
                              <a:cubicBezTo>
                                <a:pt x="50838" y="37554"/>
                                <a:pt x="51295" y="38012"/>
                                <a:pt x="51295" y="38913"/>
                              </a:cubicBezTo>
                              <a:lnTo>
                                <a:pt x="51295" y="45048"/>
                              </a:lnTo>
                              <a:cubicBezTo>
                                <a:pt x="51295" y="45949"/>
                                <a:pt x="50838" y="46406"/>
                                <a:pt x="49924" y="46406"/>
                              </a:cubicBezTo>
                              <a:lnTo>
                                <a:pt x="9995" y="46406"/>
                              </a:lnTo>
                              <a:lnTo>
                                <a:pt x="9995" y="78067"/>
                              </a:lnTo>
                              <a:cubicBezTo>
                                <a:pt x="9995" y="78969"/>
                                <a:pt x="9538" y="79426"/>
                                <a:pt x="8623" y="79426"/>
                              </a:cubicBezTo>
                              <a:lnTo>
                                <a:pt x="1359" y="79426"/>
                              </a:lnTo>
                              <a:cubicBezTo>
                                <a:pt x="457" y="79426"/>
                                <a:pt x="0" y="78969"/>
                                <a:pt x="0" y="78067"/>
                              </a:cubicBezTo>
                              <a:lnTo>
                                <a:pt x="0" y="1360"/>
                              </a:lnTo>
                              <a:cubicBezTo>
                                <a:pt x="0" y="445"/>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26" name="Shape 109726"/>
                      <wps:cNvSpPr/>
                      <wps:spPr>
                        <a:xfrm>
                          <a:off x="1586269" y="235441"/>
                          <a:ext cx="39598" cy="79426"/>
                        </a:xfrm>
                        <a:custGeom>
                          <a:avLst/>
                          <a:gdLst/>
                          <a:ahLst/>
                          <a:cxnLst/>
                          <a:rect l="0" t="0" r="0" b="0"/>
                          <a:pathLst>
                            <a:path w="39598" h="79426">
                              <a:moveTo>
                                <a:pt x="1359" y="0"/>
                              </a:moveTo>
                              <a:lnTo>
                                <a:pt x="38227" y="0"/>
                              </a:lnTo>
                              <a:cubicBezTo>
                                <a:pt x="39141" y="0"/>
                                <a:pt x="39598" y="445"/>
                                <a:pt x="39598" y="1360"/>
                              </a:cubicBezTo>
                              <a:lnTo>
                                <a:pt x="39598" y="7366"/>
                              </a:lnTo>
                              <a:cubicBezTo>
                                <a:pt x="39598" y="8281"/>
                                <a:pt x="39141" y="8738"/>
                                <a:pt x="38227" y="8738"/>
                              </a:cubicBezTo>
                              <a:lnTo>
                                <a:pt x="24841" y="8738"/>
                              </a:lnTo>
                              <a:lnTo>
                                <a:pt x="24841" y="70689"/>
                              </a:lnTo>
                              <a:lnTo>
                                <a:pt x="38227" y="70689"/>
                              </a:lnTo>
                              <a:cubicBezTo>
                                <a:pt x="39141" y="70689"/>
                                <a:pt x="39598" y="71146"/>
                                <a:pt x="39598" y="72048"/>
                              </a:cubicBezTo>
                              <a:lnTo>
                                <a:pt x="39598" y="78067"/>
                              </a:lnTo>
                              <a:cubicBezTo>
                                <a:pt x="39598" y="78969"/>
                                <a:pt x="39141" y="79426"/>
                                <a:pt x="38227" y="79426"/>
                              </a:cubicBezTo>
                              <a:lnTo>
                                <a:pt x="1359" y="79426"/>
                              </a:lnTo>
                              <a:cubicBezTo>
                                <a:pt x="445" y="79426"/>
                                <a:pt x="0" y="78969"/>
                                <a:pt x="0" y="78067"/>
                              </a:cubicBezTo>
                              <a:lnTo>
                                <a:pt x="0" y="72048"/>
                              </a:lnTo>
                              <a:cubicBezTo>
                                <a:pt x="0" y="71146"/>
                                <a:pt x="445" y="70689"/>
                                <a:pt x="1359" y="70689"/>
                              </a:cubicBezTo>
                              <a:lnTo>
                                <a:pt x="14744" y="70689"/>
                              </a:lnTo>
                              <a:lnTo>
                                <a:pt x="14744" y="8738"/>
                              </a:lnTo>
                              <a:lnTo>
                                <a:pt x="1359" y="8738"/>
                              </a:lnTo>
                              <a:cubicBezTo>
                                <a:pt x="445" y="8738"/>
                                <a:pt x="0" y="8281"/>
                                <a:pt x="0" y="7366"/>
                              </a:cubicBezTo>
                              <a:lnTo>
                                <a:pt x="0" y="1360"/>
                              </a:lnTo>
                              <a:cubicBezTo>
                                <a:pt x="0" y="445"/>
                                <a:pt x="445"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29" name="Shape 109729"/>
                      <wps:cNvSpPr/>
                      <wps:spPr>
                        <a:xfrm>
                          <a:off x="1672055" y="233854"/>
                          <a:ext cx="81585" cy="82601"/>
                        </a:xfrm>
                        <a:custGeom>
                          <a:avLst/>
                          <a:gdLst/>
                          <a:ahLst/>
                          <a:cxnLst/>
                          <a:rect l="0" t="0" r="0" b="0"/>
                          <a:pathLst>
                            <a:path w="81585" h="82601">
                              <a:moveTo>
                                <a:pt x="42659" y="0"/>
                              </a:moveTo>
                              <a:cubicBezTo>
                                <a:pt x="52121" y="0"/>
                                <a:pt x="60389" y="2515"/>
                                <a:pt x="67450" y="7545"/>
                              </a:cubicBezTo>
                              <a:cubicBezTo>
                                <a:pt x="74537" y="12574"/>
                                <a:pt x="79159" y="19368"/>
                                <a:pt x="81356" y="27902"/>
                              </a:cubicBezTo>
                              <a:cubicBezTo>
                                <a:pt x="81585" y="28893"/>
                                <a:pt x="81166" y="29388"/>
                                <a:pt x="80112" y="29388"/>
                              </a:cubicBezTo>
                              <a:lnTo>
                                <a:pt x="72390" y="29388"/>
                              </a:lnTo>
                              <a:cubicBezTo>
                                <a:pt x="71628" y="29388"/>
                                <a:pt x="71146" y="29046"/>
                                <a:pt x="70930" y="28360"/>
                              </a:cubicBezTo>
                              <a:cubicBezTo>
                                <a:pt x="69101" y="22467"/>
                                <a:pt x="65672" y="17780"/>
                                <a:pt x="60655" y="14288"/>
                              </a:cubicBezTo>
                              <a:cubicBezTo>
                                <a:pt x="55626" y="10821"/>
                                <a:pt x="49619" y="9068"/>
                                <a:pt x="42659" y="9068"/>
                              </a:cubicBezTo>
                              <a:cubicBezTo>
                                <a:pt x="33134" y="9068"/>
                                <a:pt x="25362" y="12065"/>
                                <a:pt x="19342" y="18035"/>
                              </a:cubicBezTo>
                              <a:cubicBezTo>
                                <a:pt x="13322" y="24016"/>
                                <a:pt x="10325" y="31725"/>
                                <a:pt x="10325" y="41187"/>
                              </a:cubicBezTo>
                              <a:cubicBezTo>
                                <a:pt x="10325" y="50712"/>
                                <a:pt x="13322" y="58471"/>
                                <a:pt x="19342" y="64440"/>
                              </a:cubicBezTo>
                              <a:cubicBezTo>
                                <a:pt x="25362" y="70422"/>
                                <a:pt x="33134" y="73406"/>
                                <a:pt x="42659" y="73406"/>
                              </a:cubicBezTo>
                              <a:cubicBezTo>
                                <a:pt x="49543" y="73406"/>
                                <a:pt x="55512" y="71717"/>
                                <a:pt x="60528" y="68314"/>
                              </a:cubicBezTo>
                              <a:cubicBezTo>
                                <a:pt x="65570" y="64898"/>
                                <a:pt x="69024" y="60249"/>
                                <a:pt x="70930" y="54344"/>
                              </a:cubicBezTo>
                              <a:cubicBezTo>
                                <a:pt x="71146" y="53518"/>
                                <a:pt x="71628" y="53099"/>
                                <a:pt x="72390" y="53099"/>
                              </a:cubicBezTo>
                              <a:lnTo>
                                <a:pt x="80112" y="53099"/>
                              </a:lnTo>
                              <a:cubicBezTo>
                                <a:pt x="81166" y="53099"/>
                                <a:pt x="81585" y="53594"/>
                                <a:pt x="81356" y="54573"/>
                              </a:cubicBezTo>
                              <a:cubicBezTo>
                                <a:pt x="79235" y="63119"/>
                                <a:pt x="74625" y="69927"/>
                                <a:pt x="67513" y="74994"/>
                              </a:cubicBezTo>
                              <a:cubicBezTo>
                                <a:pt x="60401" y="80074"/>
                                <a:pt x="52121" y="82601"/>
                                <a:pt x="42659" y="82601"/>
                              </a:cubicBezTo>
                              <a:cubicBezTo>
                                <a:pt x="30112" y="82601"/>
                                <a:pt x="19850" y="78740"/>
                                <a:pt x="11913" y="71031"/>
                              </a:cubicBezTo>
                              <a:cubicBezTo>
                                <a:pt x="3963" y="63310"/>
                                <a:pt x="0" y="53366"/>
                                <a:pt x="0" y="41187"/>
                              </a:cubicBezTo>
                              <a:cubicBezTo>
                                <a:pt x="0" y="29008"/>
                                <a:pt x="3963" y="19101"/>
                                <a:pt x="11913" y="11456"/>
                              </a:cubicBezTo>
                              <a:cubicBezTo>
                                <a:pt x="19850" y="3811"/>
                                <a:pt x="30112" y="0"/>
                                <a:pt x="426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34" name="Shape 109734"/>
                      <wps:cNvSpPr/>
                      <wps:spPr>
                        <a:xfrm>
                          <a:off x="1799602" y="235441"/>
                          <a:ext cx="39598" cy="79426"/>
                        </a:xfrm>
                        <a:custGeom>
                          <a:avLst/>
                          <a:gdLst/>
                          <a:ahLst/>
                          <a:cxnLst/>
                          <a:rect l="0" t="0" r="0" b="0"/>
                          <a:pathLst>
                            <a:path w="39598" h="79426">
                              <a:moveTo>
                                <a:pt x="1359" y="0"/>
                              </a:moveTo>
                              <a:lnTo>
                                <a:pt x="38227" y="0"/>
                              </a:lnTo>
                              <a:cubicBezTo>
                                <a:pt x="39141" y="0"/>
                                <a:pt x="39598" y="445"/>
                                <a:pt x="39598" y="1360"/>
                              </a:cubicBezTo>
                              <a:lnTo>
                                <a:pt x="39598" y="7366"/>
                              </a:lnTo>
                              <a:cubicBezTo>
                                <a:pt x="39598" y="8281"/>
                                <a:pt x="39141" y="8738"/>
                                <a:pt x="38227" y="8738"/>
                              </a:cubicBezTo>
                              <a:lnTo>
                                <a:pt x="24841" y="8738"/>
                              </a:lnTo>
                              <a:lnTo>
                                <a:pt x="24841" y="70689"/>
                              </a:lnTo>
                              <a:lnTo>
                                <a:pt x="38227" y="70689"/>
                              </a:lnTo>
                              <a:cubicBezTo>
                                <a:pt x="39141" y="70689"/>
                                <a:pt x="39598" y="71146"/>
                                <a:pt x="39598" y="72048"/>
                              </a:cubicBezTo>
                              <a:lnTo>
                                <a:pt x="39598" y="78067"/>
                              </a:lnTo>
                              <a:cubicBezTo>
                                <a:pt x="39598" y="78969"/>
                                <a:pt x="39141" y="79426"/>
                                <a:pt x="38227" y="79426"/>
                              </a:cubicBezTo>
                              <a:lnTo>
                                <a:pt x="1359" y="79426"/>
                              </a:lnTo>
                              <a:cubicBezTo>
                                <a:pt x="445" y="79426"/>
                                <a:pt x="0" y="78969"/>
                                <a:pt x="0" y="78067"/>
                              </a:cubicBezTo>
                              <a:lnTo>
                                <a:pt x="0" y="72048"/>
                              </a:lnTo>
                              <a:cubicBezTo>
                                <a:pt x="0" y="71146"/>
                                <a:pt x="445" y="70689"/>
                                <a:pt x="1359" y="70689"/>
                              </a:cubicBezTo>
                              <a:lnTo>
                                <a:pt x="14744" y="70689"/>
                              </a:lnTo>
                              <a:lnTo>
                                <a:pt x="14744" y="8738"/>
                              </a:lnTo>
                              <a:lnTo>
                                <a:pt x="1359" y="8738"/>
                              </a:lnTo>
                              <a:cubicBezTo>
                                <a:pt x="445" y="8738"/>
                                <a:pt x="0" y="8281"/>
                                <a:pt x="0" y="7366"/>
                              </a:cubicBezTo>
                              <a:lnTo>
                                <a:pt x="0" y="1360"/>
                              </a:lnTo>
                              <a:cubicBezTo>
                                <a:pt x="0" y="445"/>
                                <a:pt x="445"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32" name="Shape 109732"/>
                      <wps:cNvSpPr/>
                      <wps:spPr>
                        <a:xfrm>
                          <a:off x="1881101" y="235435"/>
                          <a:ext cx="41434" cy="79426"/>
                        </a:xfrm>
                        <a:custGeom>
                          <a:avLst/>
                          <a:gdLst/>
                          <a:ahLst/>
                          <a:cxnLst/>
                          <a:rect l="0" t="0" r="0" b="0"/>
                          <a:pathLst>
                            <a:path w="41434" h="79426">
                              <a:moveTo>
                                <a:pt x="37745" y="0"/>
                              </a:moveTo>
                              <a:lnTo>
                                <a:pt x="41434" y="0"/>
                              </a:lnTo>
                              <a:lnTo>
                                <a:pt x="41434" y="11707"/>
                              </a:lnTo>
                              <a:lnTo>
                                <a:pt x="41377" y="11582"/>
                              </a:lnTo>
                              <a:lnTo>
                                <a:pt x="24473" y="48679"/>
                              </a:lnTo>
                              <a:lnTo>
                                <a:pt x="41434" y="48679"/>
                              </a:lnTo>
                              <a:lnTo>
                                <a:pt x="41434" y="57531"/>
                              </a:lnTo>
                              <a:lnTo>
                                <a:pt x="20726" y="57531"/>
                              </a:lnTo>
                              <a:lnTo>
                                <a:pt x="11075" y="78410"/>
                              </a:lnTo>
                              <a:cubicBezTo>
                                <a:pt x="10859" y="79096"/>
                                <a:pt x="10363" y="79426"/>
                                <a:pt x="9601" y="79426"/>
                              </a:cubicBezTo>
                              <a:lnTo>
                                <a:pt x="1550" y="79426"/>
                              </a:lnTo>
                              <a:cubicBezTo>
                                <a:pt x="343" y="79426"/>
                                <a:pt x="0" y="78905"/>
                                <a:pt x="521" y="77839"/>
                              </a:cubicBezTo>
                              <a:lnTo>
                                <a:pt x="36271" y="1029"/>
                              </a:lnTo>
                              <a:cubicBezTo>
                                <a:pt x="36500" y="343"/>
                                <a:pt x="36982" y="0"/>
                                <a:pt x="37745"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733" name="Shape 109733"/>
                      <wps:cNvSpPr/>
                      <wps:spPr>
                        <a:xfrm>
                          <a:off x="1922535" y="235435"/>
                          <a:ext cx="41319" cy="79426"/>
                        </a:xfrm>
                        <a:custGeom>
                          <a:avLst/>
                          <a:gdLst/>
                          <a:ahLst/>
                          <a:cxnLst/>
                          <a:rect l="0" t="0" r="0" b="0"/>
                          <a:pathLst>
                            <a:path w="41319" h="79426">
                              <a:moveTo>
                                <a:pt x="0" y="0"/>
                              </a:moveTo>
                              <a:lnTo>
                                <a:pt x="3689" y="0"/>
                              </a:lnTo>
                              <a:cubicBezTo>
                                <a:pt x="4451" y="0"/>
                                <a:pt x="4947" y="343"/>
                                <a:pt x="5162" y="1029"/>
                              </a:cubicBezTo>
                              <a:lnTo>
                                <a:pt x="40799" y="77839"/>
                              </a:lnTo>
                              <a:cubicBezTo>
                                <a:pt x="41319" y="78905"/>
                                <a:pt x="40977" y="79426"/>
                                <a:pt x="39770" y="79426"/>
                              </a:cubicBezTo>
                              <a:lnTo>
                                <a:pt x="31833" y="79426"/>
                              </a:lnTo>
                              <a:cubicBezTo>
                                <a:pt x="31071" y="79426"/>
                                <a:pt x="30575" y="79096"/>
                                <a:pt x="30359" y="78410"/>
                              </a:cubicBezTo>
                              <a:lnTo>
                                <a:pt x="20834" y="57531"/>
                              </a:lnTo>
                              <a:lnTo>
                                <a:pt x="0" y="57531"/>
                              </a:lnTo>
                              <a:lnTo>
                                <a:pt x="0" y="48679"/>
                              </a:lnTo>
                              <a:lnTo>
                                <a:pt x="16961" y="48679"/>
                              </a:lnTo>
                              <a:lnTo>
                                <a:pt x="0" y="11707"/>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735" name="Shape 109735"/>
                      <wps:cNvSpPr/>
                      <wps:spPr>
                        <a:xfrm>
                          <a:off x="2010872" y="235441"/>
                          <a:ext cx="54927" cy="79425"/>
                        </a:xfrm>
                        <a:custGeom>
                          <a:avLst/>
                          <a:gdLst/>
                          <a:ahLst/>
                          <a:cxnLst/>
                          <a:rect l="0" t="0" r="0" b="0"/>
                          <a:pathLst>
                            <a:path w="54927" h="79425">
                              <a:moveTo>
                                <a:pt x="1359" y="0"/>
                              </a:moveTo>
                              <a:lnTo>
                                <a:pt x="8636" y="0"/>
                              </a:lnTo>
                              <a:cubicBezTo>
                                <a:pt x="9537" y="0"/>
                                <a:pt x="9995" y="444"/>
                                <a:pt x="9995" y="1359"/>
                              </a:cubicBezTo>
                              <a:lnTo>
                                <a:pt x="9995" y="70917"/>
                              </a:lnTo>
                              <a:lnTo>
                                <a:pt x="53568" y="70917"/>
                              </a:lnTo>
                              <a:cubicBezTo>
                                <a:pt x="54470" y="70917"/>
                                <a:pt x="54927" y="71374"/>
                                <a:pt x="54927" y="72275"/>
                              </a:cubicBezTo>
                              <a:lnTo>
                                <a:pt x="54927" y="78054"/>
                              </a:lnTo>
                              <a:cubicBezTo>
                                <a:pt x="54927" y="78968"/>
                                <a:pt x="54470" y="79425"/>
                                <a:pt x="53568" y="79425"/>
                              </a:cubicBezTo>
                              <a:lnTo>
                                <a:pt x="1359" y="79425"/>
                              </a:lnTo>
                              <a:cubicBezTo>
                                <a:pt x="457" y="79425"/>
                                <a:pt x="0" y="78968"/>
                                <a:pt x="0" y="78054"/>
                              </a:cubicBezTo>
                              <a:lnTo>
                                <a:pt x="0" y="1359"/>
                              </a:lnTo>
                              <a:cubicBezTo>
                                <a:pt x="0" y="444"/>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g:wgp>
                </a:graphicData>
              </a:graphic>
            </wp:anchor>
          </w:drawing>
        </mc:Choice>
        <mc:Fallback>
          <w:pict>
            <v:group w14:anchorId="18F2D863" id="Group 109690" o:spid="_x0000_s1026" style="position:absolute;margin-left:197.45pt;margin-top:44.8pt;width:186.4pt;height:24.9pt;z-index:251659264;mso-position-horizontal-relative:page;mso-position-vertical-relative:page" coordsize="23675,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">
              <v:shape id="Shape 109692" o:spid="_x0000_s1027" style="position:absolute;top:33;width:1022;height:1302;visibility:visible;mso-wrap-style:square;v-text-anchor:top" coordsize="102273,13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Pi8QA&#10;AADfAAAADwAAAGRycy9kb3ducmV2LnhtbERPW2vCMBR+F/YfwhnsTdM5KGs1LWMwdDAQL1R9OzRn&#10;bVlzUppM6379Igg+fnz3eT6YVpyod41lBc+TCARxaXXDlYLd9mP8CsJ5ZI2tZVJwIQd59jCaY6rt&#10;mdd02vhKhBB2KSqove9SKV1Zk0E3sR1x4L5tb9AH2FdS93gO4aaV0yiKpcGGQ0ONHb3XVP5sfo2C&#10;42GPL4v16jNGviR/JF1R0JdST4/D2wyEp8HfxTf3Uof5URInU7j+CQB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Pj4vEAAAA3wAAAA8AAAAAAAAAAAAAAAAAmAIAAGRycy9k&#10;b3ducmV2LnhtbFBLBQYAAAAABAAEAPUAAACJAwAAAAA=&#10;" path="m4458,l97993,v2858,,4280,1435,4280,4280l102273,23990v,2731,-1422,4090,-4280,4090l35141,28080r,23621l87960,51701v2972,,4458,1359,4458,4077l92418,75120v,2731,-1486,4102,-4458,4102l35141,79222r,22860l97993,102082v2858,,4280,1372,4280,4102l102273,125882v,2857,-1422,4280,-4280,4280l4458,130162c1486,130162,,128739,,125882l,4280c,1435,1486,,4458,xe" fillcolor="#ea0" stroked="f" strokeweight="0">
                <v:stroke miterlimit="83231f" joinstyle="miter"/>
                <v:path arrowok="t" textboxrect="0,0,102273,130162"/>
              </v:shape>
              <v:shape id="Shape 109698" o:spid="_x0000_s1028" style="position:absolute;left:1191;top:33;width:1006;height:1302;visibility:visible;mso-wrap-style:square;v-text-anchor:top" coordsize="100610,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DsQA&#10;AADfAAAADwAAAGRycy9kb3ducmV2LnhtbERP20rDQBB9F/yHZQTf7EbBXtJui1QKSsG0aT9gyE6z&#10;wexsyK5N/HvnoeDj4dxXm9G36kp9bAIbeJ5koIirYBuuDZxPu6c5qJiQLbaBycAvRdis7+9WmNsw&#10;8JGuZaqVhHDM0YBLqcu1jpUjj3ESOmLhLqH3mAT2tbY9DhLuW/2SZVPtsWFpcNjR1lH1Xf54A5+7&#10;evxy76+HYZjtXVnMim13LIx5fBjflqASjelffHN/WJmfLaYLGSx/BI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L/g7EAAAA3wAAAA8AAAAAAAAAAAAAAAAAmAIAAGRycy9k&#10;b3ducmV2LnhtbFBLBQYAAAAABAAEAPUAAACJAwAAAAA=&#10;" path="m4470,l30874,v2857,,4280,1422,4280,4267l35154,101333r61176,c99187,101333,100610,102756,100610,105613r,20269c100610,128727,99187,130163,96330,130163r-91860,c1499,130163,,128727,,125882l,4267c,1422,1499,,4470,xe" fillcolor="#ea0" stroked="f" strokeweight="0">
                <v:stroke miterlimit="83231f" joinstyle="miter"/>
                <v:path arrowok="t" textboxrect="0,0,100610,130163"/>
              </v:shape>
              <v:shape id="Shape 109693" o:spid="_x0000_s1029" style="position:absolute;left:2805;top:33;width:1023;height:1302;visibility:visible;mso-wrap-style:square;v-text-anchor:top" coordsize="102273,13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qEMQA&#10;AADfAAAADwAAAGRycy9kb3ducmV2LnhtbERPW2vCMBR+F/Yfwhn4pqkKZe2MIoOhgiBe6La3Q3PW&#10;ljUnpYla/fWLIPj48d2n887U4kytqywrGA0jEMS51RUXCo6Hz8EbCOeRNdaWScGVHMxnL70pptpe&#10;eEfnvS9ECGGXooLS+yaV0uUlGXRD2xAH7te2Bn2AbSF1i5cQbmo5jqJYGqw4NJTY0EdJ+d/+ZBT8&#10;fH/hZLnbrmPka3Ij6bKMNkr1X7vFOwhPnX+KH+6VDvOjJE4mcP8TA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KhDEAAAA3wAAAA8AAAAAAAAAAAAAAAAAmAIAAGRycy9k&#10;b3ducmV2LnhtbFBLBQYAAAAABAAEAPUAAACJAwAAAAA=&#10;" path="m4458,l97993,v2858,,4280,1435,4280,4280l102273,23990v,2731,-1422,4090,-4280,4090l35141,28080r,23621l87960,51701v2972,,4458,1359,4458,4077l92418,75120v,2731,-1486,4102,-4458,4102l35141,79222r,22860l97993,102082v2858,,4280,1372,4280,4102l102273,125882v,2857,-1422,4280,-4280,4280l4458,130162c1486,130162,,128739,,125882l,4280c,1435,1486,,4458,xe" fillcolor="#ea0" stroked="f" strokeweight="0">
                <v:stroke miterlimit="83231f" joinstyle="miter"/>
                <v:path arrowok="t" textboxrect="0,0,102273,130162"/>
              </v:shape>
              <v:shape id="Shape 109691" o:spid="_x0000_s1030" style="position:absolute;left:3953;width:1181;height:1366;visibility:visible;mso-wrap-style:square;v-text-anchor:top" coordsize="118084,136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oBMEA&#10;AADfAAAADwAAAGRycy9kb3ducmV2LnhtbERP3UrDMBS+F3yHcATvXLKBw9VlYxMsu7XzAQ7Nsalr&#10;TrrmuNY9vREELz++//V2Cp260JDayBbmMwOKuI6u5cbC+/H14QlUEmSHXWSy8E0JtpvbmzUWLo78&#10;RpdKGpVDOBVowYv0hdap9hQwzWJPnLmPOASUDIdGuwHHHB46vTBmqQO2nBs89vTiqT5VX8HC0T/6&#10;Sa5lOQYx52rR+XL/6a29v5t2z6CEJvkX/7kPLs83q+VqDr9/MgC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LKATBAAAA3wAAAA8AAAAAAAAAAAAAAAAAmAIAAGRycy9kb3du&#10;cmV2LnhtbFBLBQYAAAAABAAEAPUAAACGAwAAAAA=&#10;" path="m59322,c73825,,86436,3353,97155,10046v10719,6693,17208,15862,19431,27521c116967,38926,116751,40018,115938,40818v-800,813,-1956,1207,-3442,1207l85534,42025v-2235,,-4025,-1055,-5384,-3163c77419,31179,71095,27343,61176,27343v-5080,,-9233,1080,-12459,3251c45491,32766,43878,35637,43878,39243v,3836,1829,6947,5487,9297c53022,50889,57607,52502,63132,53366v5511,876,11468,2146,17856,3823c87363,58852,93320,60833,98831,63132v5512,2299,10097,6172,13754,11621c116243,80214,118084,87021,118084,95212v,12395,-5156,22403,-15443,30035c92354,132868,78715,136678,61735,136678v-16485,,-30341,-3696,-41555,-11062c8953,118237,2349,108471,368,96330,,93345,1359,91860,4458,91860r26784,c33464,91860,35141,92977,36258,95212v1486,4217,4496,7557,9017,10034c49809,107735,55283,108966,61735,108966v5575,,9982,-990,13208,-2972c78156,104013,79769,101283,79769,97816v,-3722,-1829,-6693,-5487,-8928c70625,86652,66015,85141,60427,84328,54851,83528,48869,82283,42481,80607,36106,78943,30124,76924,24549,74562,18961,72213,14351,68212,10693,62573,7036,56935,5207,49899,5207,41466v,-12396,4991,-22403,14973,-30023c30150,3811,43205,,59322,xe" fillcolor="#ea0" stroked="f" strokeweight="0">
                <v:stroke miterlimit="83231f" joinstyle="miter"/>
                <v:path arrowok="t" textboxrect="0,0,118084,136678"/>
              </v:shape>
              <v:shape id="Shape 109697" o:spid="_x0000_s1031" style="position:absolute;left:5254;top:33;width:1189;height:1302;visibility:visible;mso-wrap-style:square;v-text-anchor:top" coordsize="118821,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bmsQA&#10;AADfAAAADwAAAGRycy9kb3ducmV2LnhtbERPy2rCQBTdC/7DcIXudNIufERHqRVpFwWJitrdJXOb&#10;BDN3QmaaxL93CoLLw3kvVp0pRUO1KywreB1FIIhTqwvOFBwP2+EUhPPIGkvLpOBGDlbLfm+BsbYt&#10;J9TsfSZCCLsYFeTeV7GULs3JoBvZijhwv7Y26AOsM6lrbEO4KeVbFI2lwYJDQ44VfeSUXvd/RsEl&#10;actdwpvP4/cPrU+75nzpiJV6GXTvcxCeOv8UP9xfOsyPZuPZBP7/BAB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Em5rEAAAA3wAAAA8AAAAAAAAAAAAAAAAAmAIAAGRycy9k&#10;b3ducmV2LnhtbFBLBQYAAAAABAAEAPUAAACJAwAAAAA=&#10;" path="m4458,l114351,v2971,,4470,1422,4470,4267l118821,24917v,2858,-1499,4267,-4470,4267l76975,29184r,96698c76975,128740,75489,130163,72517,130163r-26416,c43256,130163,41834,128740,41834,125882r,-96698l4458,29184c1486,29184,,27775,,24917l,4267c,1422,1486,,4458,xe" fillcolor="#ea0" stroked="f" strokeweight="0">
                <v:stroke miterlimit="83231f" joinstyle="miter"/>
                <v:path arrowok="t" textboxrect="0,0,118821,130163"/>
              </v:shape>
              <v:shape id="Shape 109694" o:spid="_x0000_s1032" style="position:absolute;left:6500;top:33;width:722;height:1302;visibility:visible;mso-wrap-style:square;v-text-anchor:top" coordsize="72206,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7ncUA&#10;AADfAAAADwAAAGRycy9kb3ducmV2LnhtbERPXWvCMBR9H+w/hDvYy1gTp8hajTIUcSCD1Qm+Xppr&#10;W9bclCZq9dcvgrDHw/meznvbiBN1vnasYZAoEMSFMzWXGnY/q9d3ED4gG2wck4YLeZjPHh+mmBl3&#10;5pxO21CKGMI+Qw1VCG0mpS8qsugT1xJH7uA6iyHCrpSmw3MMt418U2osLdYcGypsaVFR8bs9Wg1L&#10;M7yorz2tyk17Xb98L/pDs8+1fn7qPyYgAvXhX3x3f5o4X6XjdAS3Px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7udxQAAAN8AAAAPAAAAAAAAAAAAAAAAAJgCAABkcnMv&#10;ZG93bnJldi54bWxQSwUGAAAAAAQABAD1AAAAigMAAAAA&#10;" path="m59195,l72206,r,39996l56032,79959r16174,l72206,107290r-26765,l37440,126810v-991,2235,-2667,3353,-5017,3353l3962,130163v-1613,,-2717,-458,-3340,-1397c,127839,,126632,622,125146l54178,3163c55169,1054,56833,,59195,xe" fillcolor="#ea0" stroked="f" strokeweight="0">
                <v:stroke miterlimit="83231f" joinstyle="miter"/>
                <v:path arrowok="t" textboxrect="0,0,72206,130163"/>
              </v:shape>
              <v:shape id="Shape 109695" o:spid="_x0000_s1033" style="position:absolute;left:7222;top:33;width:722;height:1302;visibility:visible;mso-wrap-style:square;v-text-anchor:top" coordsize="72206,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eBsUA&#10;AADfAAAADwAAAGRycy9kb3ducmV2LnhtbERPXWvCMBR9H+w/hDvYy1gTJ8pajTIUcSCD1Qm+Xppr&#10;W9bclCZq9dcvgrDHw/meznvbiBN1vnasYZAoEMSFMzWXGnY/q9d3ED4gG2wck4YLeZjPHh+mmBl3&#10;5pxO21CKGMI+Qw1VCG0mpS8qsugT1xJH7uA6iyHCrpSmw3MMt418U2osLdYcGypsaVFR8bs9Wg1L&#10;M7yorz2tyk17Xb98L/pDs8+1fn7qPyYgAvXhX3x3f5o4X6XjdAS3Px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x4GxQAAAN8AAAAPAAAAAAAAAAAAAAAAAJgCAABkcnMv&#10;ZG93bnJldi54bWxQSwUGAAAAAAQABAD1AAAAigMAAAAA&#10;" path="m,l13202,v2476,,4153,1054,5016,3163l71596,125146v610,1486,610,2693,,3620c70974,129705,69856,130163,68244,130163r-28258,c37509,130163,35833,129045,34957,126810l26969,107290,,107290,,79959r16173,l6,39980r-6,16l,xe" fillcolor="#ea0" stroked="f" strokeweight="0">
                <v:stroke miterlimit="83231f" joinstyle="miter"/>
                <v:path arrowok="t" textboxrect="0,0,72206,130163"/>
              </v:shape>
              <v:shape id="Shape 109696" o:spid="_x0000_s1034" style="position:absolute;left:8066;top:33;width:632;height:1302;visibility:visible;mso-wrap-style:square;v-text-anchor:top" coordsize="63233,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KcQA&#10;AADfAAAADwAAAGRycy9kb3ducmV2LnhtbERPz2vCMBS+C/sfwhvspukm1FkbZWyKvQyceuntkTzb&#10;uualNJl2//0yEDx+fL/z1WBbcaHeN44VPE8SEMTamYYrBcfDZvwKwgdkg61jUvBLHlbLh1GOmXFX&#10;/qLLPlQihrDPUEEdQpdJ6XVNFv3EdcSRO7neYoiwr6Tp8RrDbStfkiSVFhuODTV29F6T/t7/WAVF&#10;2QXS08+ymGk/7Gbrj/OWD0o9PQ5vCxCBhnAX39yFifOTeTpP4f9PB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fESnEAAAA3wAAAA8AAAAAAAAAAAAAAAAAmAIAAGRycy9k&#10;b3ducmV2LnhtbFBLBQYAAAAABAAEAPUAAACJAwAAAAA=&#10;" path="m4471,l54115,r9118,1327l63233,31208,52629,29566r-17475,l35154,100597r17475,l63233,98955r,29880l54115,130163r-49644,c1499,130163,,128740,,125883l,4280c,1422,1499,,4471,xe" fillcolor="#ea0" stroked="f" strokeweight="0">
                <v:stroke miterlimit="83231f" joinstyle="miter"/>
                <v:path arrowok="t" textboxrect="0,0,63233,130163"/>
              </v:shape>
              <v:shape id="Shape 109699" o:spid="_x0000_s1035" style="position:absolute;left:8698;top:46;width:640;height:1275;visibility:visible;mso-wrap-style:square;v-text-anchor:top" coordsize="63970,127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iH8IA&#10;AADfAAAADwAAAGRycy9kb3ducmV2LnhtbERP3WrCMBS+H/gO4QjezUQvurUaRQWHjA2m8wEOzbEN&#10;bU5Kk9nu7ZfBYJcf3/96O7pW3KkP1rOGxVyBIC69sVxpuH4eH59BhIhssPVMGr4pwHYzeVhjYfzA&#10;Z7pfYiVSCIcCNdQxdoWUoazJYZj7jjhxN987jAn2lTQ9DinctXKpVCYdWk4NNXZ0qKlsLl9Ow3tm&#10;npphr+KOZHgZ3l7t+aOxWs+m424FItIY/8V/7pNJ81We5Tn8/kkA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IfwgAAAN8AAAAPAAAAAAAAAAAAAAAAAJgCAABkcnMvZG93&#10;bnJldi54bWxQSwUGAAAAAAQABAD1AAAAhwMAAAAA&#10;" path="m,l21055,3064v8895,2927,16626,7318,23192,13173c57391,27960,63970,43797,63970,63761v,19952,-6579,35788,-19723,47497c37681,117120,29950,121514,21055,124443l,127508,,97628r5155,-798c9836,95203,13945,92761,17475,89504,24549,83001,28080,74416,28080,63761v,-10668,-3531,-19254,-10605,-25755c13945,34748,9836,32306,5155,30679l,29881,,xe" fillcolor="#ea0" stroked="f" strokeweight="0">
                <v:stroke miterlimit="83231f" joinstyle="miter"/>
                <v:path arrowok="t" textboxrect="0,0,63970,127508"/>
              </v:shape>
              <v:shape id="Shape 109712" o:spid="_x0000_s1036" style="position:absolute;left:9487;top:1;width:718;height:1365;visibility:visible;mso-wrap-style:square;v-text-anchor:top" coordsize="71869,1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5mcYA&#10;AADfAAAADwAAAGRycy9kb3ducmV2LnhtbERPz0/CMBS+m/g/NM/Em3TsoDgohJgIxmwHpxy4vayP&#10;dbC+Lmtl47+nJCYev3y/F6vRtuJMvW8cK5hOEhDEldMN1wp+vt+fZiB8QNbYOiYFF/KwWt7fLTDT&#10;buAvOpehFjGEfYYKTAhdJqWvDFn0E9cRR+7geoshwr6WuschhttWpknyLC02HBsMdvRmqDqVv1ZB&#10;vt2aQm7Gw7HYlcXnPt/kzZAq9fgwrucgAo3hX/zn/tBxfvL6Mk3h9icC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V5mcYAAADfAAAADwAAAAAAAAAAAAAAAACYAgAAZHJz&#10;L2Rvd25yZXYueG1sUEsFBgAAAAAEAAQA9QAAAIsDAAAAAA==&#10;" path="m71780,r89,15l71869,30521r-89,-16c61112,30505,52438,34010,45745,41008,39052,48006,35700,57099,35700,68249v,11151,3352,20244,10045,27242c52438,102489,61112,105994,71780,105994r89,-16l71869,136485r-89,14c50457,136499,33160,130162,19901,117525,6629,104877,,88455,,68249,,48044,6629,31610,19901,18973,33160,6324,50457,,71780,xe" fillcolor="#ea0" stroked="f" strokeweight="0">
                <v:stroke miterlimit="83231f" joinstyle="miter"/>
                <v:path arrowok="t" textboxrect="0,0,71869,136499"/>
              </v:shape>
              <v:shape id="Shape 109713" o:spid="_x0000_s1037" style="position:absolute;left:10205;top:1;width:719;height:1365;visibility:visible;mso-wrap-style:square;v-text-anchor:top" coordsize="71869,1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kL8MA&#10;AADfAAAADwAAAGRycy9kb3ducmV2LnhtbERPy2oCMRTdF/yHcAvdlJqxgtbRKCIUWpCCr4W7y+Q2&#10;Mzi5CUkcp39vCoUuD+e9WPW2FR2F2DhWMBoWIIgrpxs2Co6H95c3EDEha2wdk4IfirBaDh4WWGp3&#10;4x11+2REDuFYooI6JV9KGauaLMah88SZ+3bBYsowGKkD3nK4beVrUUykxYZzQ42eNjVVl/3VKvjc&#10;nrw9jq1//qrMxDCdQ3fxSj099us5iER9+hf/uT90nl/MpqMx/P7JA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ekL8MAAADfAAAADwAAAAAAAAAAAAAAAACYAgAAZHJzL2Rv&#10;d25yZXYueG1sUEsFBgAAAAAEAAQA9QAAAIgDAAAAAA==&#10;" path="m,l28896,4729v8661,3162,16322,7905,22983,14230c65202,31595,71869,48029,71869,68235v,20205,-6667,36627,-19990,49276c45218,123829,37557,128573,28896,131736l,136470,,105964r14435,-2612c18790,101601,22657,98976,26035,95476,32791,88478,36169,79385,36169,68235v,-11151,-3378,-20244,-10134,-27241c22657,37495,18790,34869,14435,33118l,30507,,xe" fillcolor="#ea0" stroked="f" strokeweight="0">
                <v:stroke miterlimit="83231f" joinstyle="miter"/>
                <v:path arrowok="t" textboxrect="0,0,71869,136470"/>
              </v:shape>
              <v:shape id="Shape 109716" o:spid="_x0000_s1038" style="position:absolute;left:11567;top:33;width:633;height:1302;visibility:visible;mso-wrap-style:square;v-text-anchor:top" coordsize="63221,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0c8UA&#10;AADfAAAADwAAAGRycy9kb3ducmV2LnhtbERPXWvCMBR9H/gfwhV8GTNVmdPOKCIIBWFiJ9seL81d&#10;W2xuahO1/nsjCD4ezvds0ZpKnKlxpWUFg34EgjizuuRcwf57/TYB4TyyxsoyKbiSg8W88zLDWNsL&#10;7+ic+lyEEHYxKii8r2MpXVaQQde3NXHg/m1j0AfY5FI3eAnhppLDKBpLgyWHhgJrWhWUHdKTUfC1&#10;3kz3v6NkW7/vquHP6zXh4+RPqV63XX6C8NT6p/jhTnSYH00/BmO4/wkA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rRzxQAAAN8AAAAPAAAAAAAAAAAAAAAAAJgCAABkcnMv&#10;ZG93bnJldi54bWxQSwUGAAAAAAQABAD1AAAAigMAAAAA&#10;" path="m4471,l54115,r9106,1325l63221,31206,52629,29566r-17488,l35141,100597r17488,l63221,98957r,29880l54115,130163r-49644,c1486,130163,,128740,,125883l,4280c,1422,1486,,4471,xe" fillcolor="#ea0" stroked="f" strokeweight="0">
                <v:stroke miterlimit="83231f" joinstyle="miter"/>
                <v:path arrowok="t" textboxrect="0,0,63221,130163"/>
              </v:shape>
              <v:shape id="Shape 109718" o:spid="_x0000_s1039" style="position:absolute;left:12200;top:46;width:639;height:1275;visibility:visible;mso-wrap-style:square;v-text-anchor:top" coordsize="63970,12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KDcUA&#10;AADfAAAADwAAAGRycy9kb3ducmV2LnhtbERPTUvDQBC9C/0PyxS8SLupB21it6UVJJ4E0xb0NmTH&#10;JDQ7G7LbNPn3zkHw+Hjfm93oWjVQHxrPBlbLBBRx6W3DlYHT8W2xBhUissXWMxmYKMBuO7vbYGb9&#10;jT9pKGKlJIRDhgbqGLtM61DW5DAsfUcs3I/vHUaBfaVtjzcJd61+TJIn7bBhaaixo9eayktxdQby&#10;b3d5uBb518GNw3SehviRp6kx9/Nx/wIq0hj/xX/udyvzk/R5JYPljwD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4oNxQAAAN8AAAAPAAAAAAAAAAAAAAAAAJgCAABkcnMv&#10;ZG93bnJldi54bWxQSwUGAAAAAAQABAD1AAAAigMAAAAA&#10;" path="m,l21063,3066v8893,2927,16624,7318,23196,13173c57404,27961,63970,43798,63970,63762v,19952,-6566,35789,-19711,47498c37687,117121,29956,121516,21063,124445l,127511,,97631r5162,-799c9842,95205,13951,92763,17488,89506,24549,83003,28080,74418,28080,63762v,-10667,-3531,-19253,-10592,-25755c13951,34750,9842,32308,5162,30681l,29881,,xe" fillcolor="#ea0" stroked="f" strokeweight="0">
                <v:stroke miterlimit="83231f" joinstyle="miter"/>
                <v:path arrowok="t" textboxrect="0,0,63970,127511"/>
              </v:shape>
              <v:shape id="Shape 109720" o:spid="_x0000_s1040" style="position:absolute;left:13020;top:33;width:1022;height:1302;visibility:visible;mso-wrap-style:square;v-text-anchor:top" coordsize="102273,13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9yHcQA&#10;AADfAAAADwAAAGRycy9kb3ducmV2LnhtbERPS2vCQBC+F/wPywje6kYFq9FVSkFsoVB84OM2ZMck&#10;mJ0N2a3G/vrOodDjx/eeL1tXqRs1ofRsYNBPQBFn3pacG9jvVs8TUCEiW6w8k4EHBVguOk9zTK2/&#10;84Zu25grCeGQooEixjrVOmQFOQx9XxMLd/GNwyiwybVt8C7hrtLDJBlrhyVLQ4E1vRWUXbffzsD5&#10;dMTRevP1MUZ+TH9Ih8OBPo3pddvXGahIbfwX/7nfrcxPpi9DeSB/BI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Pch3EAAAA3wAAAA8AAAAAAAAAAAAAAAAAmAIAAGRycy9k&#10;b3ducmV2LnhtbFBLBQYAAAAABAAEAPUAAACJAwAAAAA=&#10;" path="m4458,l97993,v2858,,4280,1435,4280,4280l102273,23990v,2731,-1422,4090,-4280,4090l35141,28080r,23621l87948,51701v2971,,4470,1359,4470,4077l92418,75120v,2731,-1499,4102,-4470,4102l35141,79222r,22860l97993,102082v2858,,4280,1372,4280,4102l102273,125882v,2857,-1422,4280,-4280,4280l4458,130162c1486,130162,,128739,,125882l,4280c,1435,1486,,4458,xe" fillcolor="#ea0" stroked="f" strokeweight="0">
                <v:stroke miterlimit="83231f" joinstyle="miter"/>
                <v:path arrowok="t" textboxrect="0,0,102273,130162"/>
              </v:shape>
              <v:shape id="Shape 109722" o:spid="_x0000_s1041" style="position:absolute;left:14609;top:33;width:1114;height:1335;visibility:visible;mso-wrap-style:square;v-text-anchor:top" coordsize="111392,13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KxsIA&#10;AADfAAAADwAAAGRycy9kb3ducmV2LnhtbERPS27CMBDdV+odrKnUXXHIopSAQXyE1F3bwAGGeIgj&#10;7HFkG5Levq5Uqcun91+uR2fFnULsPCuYTgoQxI3XHbcKTsfDyxuImJA1Ws+k4JsirFePD0ustB/4&#10;i+51akUO4VihApNSX0kZG0MO48T3xJm7+OAwZRhaqQMOOdxZWRbFq3TYcW4w2NPOUHOtb07B9rOm&#10;/d4N89kmfEzNbWf749kq9fw0bhYgEo3pX/znftd5fjGflSX8/skA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ArGwgAAAN8AAAAPAAAAAAAAAAAAAAAAAJgCAABkcnMvZG93&#10;bnJldi54bWxQSwUGAAAAAAQABAD1AAAAhwMAAAAA&#10;" path="m23990,r82931,c109906,,111392,1435,111392,4280r,74942c111392,96698,106451,110122,96609,119482v-9868,9347,-24029,14033,-42494,14033c39103,133515,26810,129553,17208,121615,7594,113678,1994,102895,381,89256,,86284,1435,84798,4648,84798r26035,c33172,84798,34709,86093,35331,88697v991,4597,3277,8178,6883,10782c45809,102083,50266,103391,55600,103391v6071,,10948,-2083,14605,-6236c73863,93014,75679,87516,75679,80708r,-51511l23990,29197v-2972,,-4470,-1422,-4470,-4280l19520,4280c19520,1435,21018,,23990,xe" fillcolor="#ea0" stroked="f" strokeweight="0">
                <v:stroke miterlimit="83231f" joinstyle="miter"/>
                <v:path arrowok="t" textboxrect="0,0,111392,133515"/>
              </v:shape>
              <v:shape id="Shape 109724" o:spid="_x0000_s1042" style="position:absolute;left:15827;top:33;width:722;height:1302;visibility:visible;mso-wrap-style:square;v-text-anchor:top" coordsize="72212,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QKsUA&#10;AADfAAAADwAAAGRycy9kb3ducmV2LnhtbERPy2oCMRTdC/5DuIIb0YxSH50apRRKu3BhVYTuLpPr&#10;ZOrkZphEHf16IwhdHs57vmxsKc5U+8KxguEgAUGcOV1wrmC3/ezPQPiArLF0TAqu5GG5aLfmmGp3&#10;4R86b0IuYgj7FBWYEKpUSp8ZsugHriKO3MHVFkOEdS51jZcYbks5SpKJtFhwbDBY0Yeh7Lg5WQWN&#10;sfpvPVn1xl9hdb2xlfv170Gpbqd5fwMRqAn/4qf7W8f5yet09AKPPxG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tAqxQAAAN8AAAAPAAAAAAAAAAAAAAAAAJgCAABkcnMv&#10;ZG93bnJldi54bWxQSwUGAAAAAAQABAD1AAAAigMAAAAA&#10;" path="m59194,l72212,r,40010l72199,39980,56032,79959r16180,l72212,107290r-26784,l37440,126810v-1004,2235,-2668,3353,-5017,3353l3962,130163v-1613,,-2718,-458,-3340,-1397c,127839,,126632,622,125146l54178,3163c55169,1054,56832,,59194,xe" fillcolor="#ea0" stroked="f" strokeweight="0">
                <v:stroke miterlimit="83231f" joinstyle="miter"/>
                <v:path arrowok="t" textboxrect="0,0,72212,130163"/>
              </v:shape>
              <v:shape id="Shape 109727" o:spid="_x0000_s1043" style="position:absolute;left:16549;top:33;width:722;height:1302;visibility:visible;mso-wrap-style:square;v-text-anchor:top" coordsize="72212,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OXcYA&#10;AADfAAAADwAAAGRycy9kb3ducmV2LnhtbERPy2rCQBTdF/oPwy10U3SiUNPGTKQIpV248FGE7i6Z&#10;ayY2cydkphr9ekcQXB7OO5/1thEH6nztWMFomIAgLp2uuVLws/kcvIHwAVlj45gUnMjDrHh8yDHT&#10;7sgrOqxDJWII+wwVmBDaTEpfGrLoh64ljtzOdRZDhF0ldYfHGG4bOU6SibRYc2ww2NLcUPm3/rcK&#10;emP1fjlZvLx+hcXpzFZul787pZ6f+o8piEB9uItv7m8d5yfv6TiF658IQB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hOXcYAAADfAAAADwAAAAAAAAAAAAAAAACYAgAAZHJz&#10;L2Rvd25yZXYueG1sUEsFBgAAAAAEAAQA9QAAAIsDAAAAAA==&#10;" path="m,l13195,v2490,,4166,1054,5030,3163l71590,125146v622,1486,622,2693,,3620c70968,129705,69850,130163,68237,130163r-28257,c37503,130163,35827,129045,34951,126810l26950,107290,,107290,,79959r16180,l,40010,,xe" fillcolor="#ea0" stroked="f" strokeweight="0">
                <v:stroke miterlimit="83231f" joinstyle="miter"/>
                <v:path arrowok="t" textboxrect="0,0,72212,130163"/>
              </v:shape>
              <v:shape id="Shape 109728" o:spid="_x0000_s1044" style="position:absolute;left:17393;top:33;width:1006;height:1302;visibility:visible;mso-wrap-style:square;v-text-anchor:top" coordsize="100597,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4fsIA&#10;AADfAAAADwAAAGRycy9kb3ducmV2LnhtbERPO2/CMBDeK/U/WFepW7FBFY+AQRVqK1ZSho6n+IgD&#10;8TmKDaT/vjcgMX763qvNEFp1pT41kS2MRwYUcRVdw7WFw8/X2xxUysgO28hk4Y8SbNbPTyssXLzx&#10;nq5lrpWEcCrQgs+5K7ROlaeAaRQ7YuGOsQ+YBfa1dj3eJDy0emLMVAdsWBo8drT1VJ3LS7AQDv7U&#10;mu5zSqVuLu9zXX7/7rfWvr4MH0tQmYb8EN/dOyfzzWI2kcHyRwDo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LTh+wgAAAN8AAAAPAAAAAAAAAAAAAAAAAJgCAABkcnMvZG93&#10;bnJldi54bWxQSwUGAAAAAAQABAD1AAAAhwMAAAAA&#10;" path="m4458,l30861,v2857,,4280,1422,4280,4267l35141,101333r61176,c99174,101333,100597,102756,100597,105613r,20269c100597,128727,99174,130163,96317,130163r-91859,c1499,130163,,128727,,125882l,4267c,1422,1499,,4458,xe" fillcolor="#ea0" stroked="f" strokeweight="0">
                <v:stroke miterlimit="83231f" joinstyle="miter"/>
                <v:path arrowok="t" textboxrect="0,0,100597,130163"/>
              </v:shape>
              <v:shape id="Shape 109731" o:spid="_x0000_s1045" style="position:absolute;left:18487;top:33;width:768;height:1302;visibility:visible;mso-wrap-style:square;v-text-anchor:top" coordsize="76797,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isUA&#10;AADfAAAADwAAAGRycy9kb3ducmV2LnhtbERPXU/CMBR9J/E/NNeEN+iABHVSiBgJsCedGuPbzXpd&#10;J+vtshYY/HpKYuLjyfmeLTpbiwO1vnKsYDRMQBAXTldcKvh4Xw3uQfiArLF2TApO5GExv+nNMNXu&#10;yG90yEMpYgj7FBWYEJpUSl8YsuiHriGO3I9rLYYI21LqFo8x3NZynCRTabHi2GCwoWdDxS7fWwWf&#10;5fblNzh+3Sy/du78nWVrozOl+rfd0yOIQF34F/+5NzrOTx7uJiO4/okA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QCKxQAAAN8AAAAPAAAAAAAAAAAAAAAAAJgCAABkcnMv&#10;ZG93bnJldi54bWxQSwUGAAAAAAQABAD1AAAAigMAAAAA&#10;" path="m4470,l72339,v2972,,4458,1422,4458,4267l76797,24918v,2845,-1486,4267,-4458,4267l55981,29185r,71780l72339,100965v2972,,4458,1423,4458,4281l76797,125883v,2857,-1486,4280,-4458,4280l4470,130163c1498,130163,,128740,,125883l,105246v,-2858,1498,-4281,4470,-4281l20828,100965r,-71780l4470,29185c1498,29185,,27763,,24918l,4267c,1422,1498,,4470,xe" fillcolor="#ea0" stroked="f" strokeweight="0">
                <v:stroke miterlimit="83231f" joinstyle="miter"/>
                <v:path arrowok="t" textboxrect="0,0,76797,130163"/>
              </v:shape>
              <v:shape id="Shape 109730" o:spid="_x0000_s1046" style="position:absolute;left:19366;width:1181;height:1366;visibility:visible;mso-wrap-style:square;v-text-anchor:top" coordsize="118072,136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xEMYA&#10;AADfAAAADwAAAGRycy9kb3ducmV2LnhtbERPTU/CQBC9m/AfNkPCxcgWTFArCyEkqCeDqOhx7A7d&#10;Qne26a60/nvnYOLx5X3Pl72v1ZnaWAU2MBlnoIiLYCsuDby9bq5uQcWEbLEOTAZ+KMJyMbiYY25D&#10;xy903qVSSQjHHA24lJpc61g48hjHoSEW7hBaj0lgW2rbYifhvtbTLJtpjxVLg8OG1o6K0+7bG/ja&#10;d8V2/znbNMfny3d3rD4eJttHY0bDfnUPKlGf/sV/7icr87O7m2t5IH8E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vxEMYAAADfAAAADwAAAAAAAAAAAAAAAACYAgAAZHJz&#10;L2Rvd25yZXYueG1sUEsFBgAAAAAEAAQA9QAAAIsDAAAAAA==&#10;" path="m59322,c73812,,86423,3353,97155,10046v10719,6693,17209,15862,19431,27521c116967,38926,116738,40018,115938,40818v-812,813,-1955,1207,-3441,1207l85534,42025v-2235,,-4025,-1055,-5397,-3163c77407,31179,71082,27343,61176,27343v-5080,,-9233,1080,-12459,3251c45491,32766,43878,35637,43878,39243v,3836,1829,6947,5474,9297c53010,50889,57607,52502,63119,53366v5524,876,11468,2146,17856,3823c87363,58852,93307,60833,98831,63132v5499,2299,10097,6172,13754,11621c116243,80214,118072,87021,118072,95212v,12395,-5144,22403,-15431,30035c92342,132868,78715,136678,61735,136678v-16498,,-30354,-3696,-41555,-11062c8953,118237,2349,108471,368,96330,,93345,1359,91860,4457,91860r26785,c33464,91860,35128,92977,36246,95212v1485,4217,4508,7557,9030,10034c49797,107735,55283,108966,61735,108966v5562,,9969,-990,13195,-2972c78156,104013,79769,101283,79769,97816v,-3722,-1842,-6693,-5487,-8928c70625,86652,66002,85141,60427,84328,54851,83528,48857,82283,42482,80607,36093,78943,30124,76924,24536,74562,18961,72213,14351,68212,10681,62573,7023,56935,5207,49899,5207,41466v,-12396,4978,-22403,14973,-30023c30150,3811,43193,,59322,xe" fillcolor="#ea0" stroked="f" strokeweight="0">
                <v:stroke miterlimit="83231f" joinstyle="miter"/>
                <v:path arrowok="t" textboxrect="0,0,118072,136678"/>
              </v:shape>
              <v:shape id="Shape 109736" o:spid="_x0000_s1047" style="position:absolute;left:20701;width:1393;height:1366;visibility:visible;mso-wrap-style:square;v-text-anchor:top" coordsize="139281,136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wMsMA&#10;AADfAAAADwAAAGRycy9kb3ducmV2LnhtbERPXWvCMBR9H+w/hDvY20znoM5qlFko7G1Yh/p4aa5t&#10;sbkpSVq7f78MBj4ezvd6O5lOjOR8a1nB6ywBQVxZ3XKt4PtQvLyD8AFZY2eZFPyQh+3m8WGNmbY3&#10;3tNYhlrEEPYZKmhC6DMpfdWQQT+zPXHkLtYZDBG6WmqHtxhuOjlPklQabDk2NNhT3lB1LQej4AuL&#10;9DSMrqjLPE+L4bo7H91eqeen6WMFItAU7uJ/96eO85Pl4i2Fvz8R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NwMsMAAADfAAAADwAAAAAAAAAAAAAAAACYAgAAZHJzL2Rv&#10;d25yZXYueG1sUEsFBgAAAAAEAAQA9QAAAIgDAAAAAA==&#10;" path="m70841,v17970,,33045,4623,45186,13856c128181,23089,135801,35637,138900,51512v381,2971,-991,4470,-4090,4470l107099,55982v-2476,,-4089,-1181,-4826,-3543c99911,45504,96063,40170,90729,36449,85408,32728,78905,30874,71209,30874v-10668,,-19240,3429,-25743,10313c38951,48070,35687,57150,35687,68428v,11290,3264,20346,9779,27152c51969,102401,60541,105804,71209,105804v7569,,14046,-1855,19444,-5575c96038,96507,99911,91237,102273,84430v737,-2489,2350,-3721,4826,-3721l134810,80709v3099,,4471,1486,4090,4457c135801,101156,128219,113741,116116,122924v-12090,9169,-27178,13754,-45275,13754c49518,136678,32385,130417,19431,117894,6477,105372,,88888,,68428,,47854,6477,31306,19431,18783,32385,6262,49518,,70841,xe" fillcolor="#ea0" stroked="f" strokeweight="0">
                <v:stroke miterlimit="83231f" joinstyle="miter"/>
                <v:path arrowok="t" textboxrect="0,0,139281,136678"/>
              </v:shape>
              <v:shape id="Shape 109737" o:spid="_x0000_s1048" style="position:absolute;left:22237;top:1;width:719;height:1365;visibility:visible;mso-wrap-style:square;v-text-anchor:top" coordsize="71869,1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GYcYA&#10;AADfAAAADwAAAGRycy9kb3ducmV2LnhtbERPz2vCMBS+D/Y/hDfwNtMpzFmNMgZTGe1hVQ/eHs2z&#10;6da8lCba7r9fBsKOH9/v5XqwjbhS52vHCp7GCQji0umaKwWH/fvjCwgfkDU2jknBD3lYr+7vlphq&#10;1/MnXYtQiRjCPkUFJoQ2ldKXhiz6sWuJI3d2ncUQYVdJ3WEfw20jJ0nyLC3WHBsMtvRmqPwuLlZB&#10;tt2aXG6G81d+LPKPU7bJ6n6i1OhheF2ACDSEf/HNvdNxfjKfTWfw9ycC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eGYcYAAADfAAAADwAAAAAAAAAAAAAAAACYAgAAZHJz&#10;L2Rvd25yZXYueG1sUEsFBgAAAAAEAAQA9QAAAIsDAAAAAA==&#10;" path="m71780,r89,15l71869,30521r-89,-16c61112,30505,52438,34010,45745,41008,39052,48006,35700,57099,35700,68249v,11151,3352,20244,10045,27242c52438,102489,61112,105994,71780,105994r89,-16l71869,136485r-89,14c50457,136499,33160,130162,19901,117525,6629,104877,,88455,,68249,,48044,6629,31610,19901,18973,33160,6324,50457,,71780,xe" fillcolor="#ea0" stroked="f" strokeweight="0">
                <v:stroke miterlimit="83231f" joinstyle="miter"/>
                <v:path arrowok="t" textboxrect="0,0,71869,136499"/>
              </v:shape>
              <v:shape id="Shape 109738" o:spid="_x0000_s1049" style="position:absolute;left:22956;top:1;width:719;height:1365;visibility:visible;mso-wrap-style:square;v-text-anchor:top" coordsize="71869,1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ZqPsMA&#10;AADfAAAADwAAAGRycy9kb3ducmV2LnhtbERPTUsDMRC9C/0PYQpexGa1UHVtWoogKIjQ2h56GzbT&#10;7NLNJCRxu/575yB4fLzv5Xr0vRoo5S6wgbtZBYq4CbZjZ2D/9Xr7CCoXZIt9YDLwQxnWq8nVEmsb&#10;LrylYVeckhDONRpoS4m11rlpyWOehUgs3Ckkj0VgctomvEi47/V9VS20x46locVILy015923N/D+&#10;cYh+P/fx5rNxC8d0TMM5GnM9HTfPoAqN5V/8536zMr96epjLYPkjA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ZqPsMAAADfAAAADwAAAAAAAAAAAAAAAACYAgAAZHJzL2Rv&#10;d25yZXYueG1sUEsFBgAAAAAEAAQA9QAAAIgDAAAAAA==&#10;" path="m,l28897,4729v8663,3162,16328,7905,22995,14230c65202,31595,71869,48029,71869,68235v,20205,-6667,36627,-19977,49276c45225,123829,37560,128573,28897,131736l,136470,,105964r14440,-2612c18793,101601,22657,98976,26035,95476,32791,88478,36169,79385,36169,68235v,-11151,-3378,-20244,-10134,-27241c22657,37495,18793,34869,14440,33118l,30507,,xe" fillcolor="#ea0" stroked="f" strokeweight="0">
                <v:stroke miterlimit="83231f" joinstyle="miter"/>
                <v:path arrowok="t" textboxrect="0,0,71869,136470"/>
              </v:shape>
              <v:shape id="Shape 109705" o:spid="_x0000_s1050" style="position:absolute;left:2704;top:2354;width:303;height:794;visibility:visible;mso-wrap-style:square;v-text-anchor:top" coordsize="30296,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nssQA&#10;AADfAAAADwAAAGRycy9kb3ducmV2LnhtbERPTU8CMRC9k/AfmjHxBi0miKwUQiQmRrkAXrxNtsN2&#10;w3a6bkdY/fXWhMTjy/terPrQqDN1qY5sYTI2oIjL6GquLLwfnkcPoJIgO2wik4VvSrBaDgcLLFy8&#10;8I7Oe6lUDuFUoAUv0hZap9JTwDSOLXHmjrELKBl2lXYdXnJ4aPSdMfc6YM25wWNLT57K0/4rWJh/&#10;fmxeT8cNHWZOfqb9dieTN2/t7U2/fgQl1Mu/+Op+cXm+mc/MFP7+Z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57LEAAAA3wAAAA8AAAAAAAAAAAAAAAAAmAIAAGRycy9k&#10;b3ducmV2LnhtbFBLBQYAAAAABAAEAPUAAACJAwAAAAA=&#10;" path="m1359,l29731,r565,183l30296,9212,28702,8737r-18720,l9982,43688r18720,l30296,43194r,8833l29045,52425r-19063,l9982,78067v,914,-457,1359,-1359,1359l1359,79426c457,79426,,78981,,78067l,1359c,457,457,,1359,xe" fillcolor="#ea0" stroked="f" strokeweight="0">
                <v:stroke miterlimit="83231f" joinstyle="miter"/>
                <v:path arrowok="t" textboxrect="0,0,30296,79426"/>
              </v:shape>
              <v:shape id="Shape 109710" o:spid="_x0000_s1051" style="position:absolute;left:3007;top:2356;width:304;height:518;visibility:visible;mso-wrap-style:square;v-text-anchor:top" coordsize="30410,5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RvMMA&#10;AADfAAAADwAAAGRycy9kb3ducmV2LnhtbERPyU7DMBC9I/UfrKnEjTrlwBLqVoFQCcGJdOE6iock&#10;Ih6H2GT5e+aAxPHp7Zvd5Fo1UB8azwbWqwQUceltw5WB42F/dQcqRGSLrWcyMFOA3XZxscHU+pHf&#10;aShipSSEQ4oG6hi7VOtQ1uQwrHxHLNyn7x1GgX2lbY+jhLtWXyfJjXbYsDTU2NFTTeVX8eMM7Its&#10;zof54zV7Dm8n/f2YF+cxN+ZyOWUPoCJN8V/8536xMj+5v13LA/kjA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ERvMMAAADfAAAADwAAAAAAAAAAAAAAAACYAgAAZHJzL2Rv&#10;d25yZXYueG1sUEsFBgAAAAAEAAQA9QAAAIgDAAAAAA==&#10;" path="m,l21838,7081v5715,4839,8572,10973,8572,18390c30410,33713,27375,40228,21330,45041l,51843,,43010,14129,38628v4114,-3251,6185,-7646,6185,-13157c20314,20391,18205,16314,14014,13203l,9029,,xe" fillcolor="#ea0" stroked="f" strokeweight="0">
                <v:stroke miterlimit="83231f" joinstyle="miter"/>
                <v:path arrowok="t" textboxrect="0,0,30410,51843"/>
              </v:shape>
              <v:shape id="Shape 109700" o:spid="_x0000_s1052" style="position:absolute;left:3791;top:2354;width:575;height:794;visibility:visible;mso-wrap-style:square;v-text-anchor:top" coordsize="57531,79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e2sUA&#10;AADfAAAADwAAAGRycy9kb3ducmV2LnhtbERPTWvCQBC9F/wPywi91d1KaDW6SmkJFDwUo+h1yI5J&#10;aHY2ZLea9td3DoUeH+97vR19p640xDawhceZAUVcBddybeF4KB4WoGJCdtgFJgvfFGG7mdytMXfh&#10;xnu6lqlWEsIxRwtNSn2udawa8hhnoScW7hIGj0ngUGs34E3Cfafnxjxpjy1LQ4M9vTZUfZZf3sLP&#10;bn/oivk5y4p0WZ6yMu4+3ipr76fjywpUojH9i//c707mm+WzkQfyRwD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F7axQAAAN8AAAAPAAAAAAAAAAAAAAAAAJgCAABkcnMv&#10;ZG93bnJldi54bWxQSwUGAAAAAAQABAD1AAAAigMAAAAA&#10;" path="m1359,l56058,v978,,1473,457,1473,1371l57531,7379v,914,-495,1358,-1473,1358l9982,8737r,26899l51295,35636v978,,1473,457,1473,1359l52768,43015v,978,-495,1473,-1473,1473l9982,44488r,26213l56058,70701v978,,1473,444,1473,1359l57531,78067v,914,-495,1372,-1473,1372l1359,79439c457,79439,,78981,,78067l,1371c,457,457,,1359,xe" fillcolor="#ea0" stroked="f" strokeweight="0">
                <v:stroke miterlimit="83231f" joinstyle="miter"/>
                <v:path arrowok="t" textboxrect="0,0,57531,79439"/>
              </v:shape>
              <v:shape id="Shape 109706" o:spid="_x0000_s1053" style="position:absolute;left:4874;top:2354;width:312;height:794;visibility:visible;mso-wrap-style:square;v-text-anchor:top" coordsize="31261,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UscIA&#10;AADfAAAADwAAAGRycy9kb3ducmV2LnhtbERPTU8CMRC9m/AfmjHhJq0eEBcKAaOJMV4EIRzHdtxu&#10;2E43bYHl31sTE44v73u26H0rThRTE1jD/UiBIDbBNlxr+Nq83k1ApIxssQ1MGi6UYDEf3MywsuHM&#10;n3Ra51qUEE4VanA5d5WUyTjymEahIy7cT4gec4GxljbiuYT7Vj4oNZYeGy4NDjt6dmQO66PXkOKH&#10;25ntxbi9XU1YfuPLJr9rPbztl1MQmfp8Ff+732yZr54e1Rj+/hQA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RSxwgAAAN8AAAAPAAAAAAAAAAAAAAAAAJgCAABkcnMvZG93&#10;bnJldi54bWxQSwUGAAAAAAQABAD1AAAAhwMAAAAA&#10;" path="m1359,l31261,r,8816l30975,8737r-20993,l9982,41072r20193,l31261,40783r,11585l29045,49809r-19063,l9982,78067v,914,-457,1358,-1359,1358l1359,79425c457,79425,,78981,,78067l,1359c,457,457,,1359,xe" fillcolor="#ea0" stroked="f" strokeweight="0">
                <v:stroke miterlimit="83231f" joinstyle="miter"/>
                <v:path arrowok="t" textboxrect="0,0,31261,79425"/>
              </v:shape>
              <v:shape id="Shape 109707" o:spid="_x0000_s1054" style="position:absolute;left:5186;top:2354;width:349;height:794;visibility:visible;mso-wrap-style:square;v-text-anchor:top" coordsize="34906,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Q1MMA&#10;AADfAAAADwAAAGRycy9kb3ducmV2LnhtbERP3UrDMBS+F3yHcATvXLJdWFeXjbGh6LzZjw9waM7a&#10;suakJFmbvb0RBC8/vv/FKtlODORD61jDdKJAEFfOtFxr+D69Pb2ACBHZYOeYNNwowGp5f7fA0riR&#10;DzQcYy1yCIcSNTQx9qWUoWrIYpi4njhzZ+ctxgx9LY3HMYfbTs6UepYWW84NDfa0aai6HK9Ww9ct&#10;bfH6ud7vdm6MwyYVl8O71/rxIa1fQURK8V/85/4web6aF6qA3z8Z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vQ1MMAAADfAAAADwAAAAAAAAAAAAAAAACYAgAAZHJzL2Rv&#10;d25yZXYueG1sUEsFBgAAAAAEAAQA9QAAAIgDAAAAAA==&#10;" path="m,l629,c9925,,17355,2274,22917,6807v5563,4547,8344,10554,8344,18047c31261,31356,29331,36652,25470,40742v-3861,4076,-9220,6807,-16104,8166l34436,77736v381,445,470,851,279,1182c34538,79260,34131,79425,33522,79425r-9183,c23730,79425,23196,79159,22752,78639l,52368,,40783,14916,36817v4242,-2832,6363,-6820,6363,-11963c21279,19786,19234,15837,15145,12992l,8816,,xe" fillcolor="#ea0" stroked="f" strokeweight="0">
                <v:stroke miterlimit="83231f" joinstyle="miter"/>
                <v:path arrowok="t" textboxrect="0,0,34906,79425"/>
              </v:shape>
              <v:shape id="Shape 109708" o:spid="_x0000_s1055" style="position:absolute;left:5964;top:2354;width:396;height:794;visibility:visible;mso-wrap-style:square;v-text-anchor:top" coordsize="39599,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EJ8IA&#10;AADfAAAADwAAAGRycy9kb3ducmV2LnhtbERPzWoCMRC+F3yHMEIvpSYV+uPWKFJqkZ7U+gDDZtws&#10;3UyWJOr69s6h0OPH9z9fDqFTZ0q5jWzhaWJAEdfRtdxYOPysH99A5YLssItMFq6UYbkY3c2xcvHC&#10;OzrvS6MkhHOFFnwpfaV1rj0FzJPYEwt3jClgEZga7RJeJDx0emrMiw7YsjR47OnDU/27PwULD58U&#10;18/TbdJ+VR82J998f+mttffjYfUOqtBQ/sV/7o2T+Wb2amSw/BEA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cQnwgAAAN8AAAAPAAAAAAAAAAAAAAAAAJgCAABkcnMvZG93&#10;bnJldi54bWxQSwUGAAAAAAQABAD1AAAAhwMAAAAA&#10;" path="m1359,l38240,v901,,1359,445,1359,1360l39599,7366v,915,-458,1372,-1359,1372l24854,8738r,61951l38240,70689v901,,1359,457,1359,1359l39599,78067v,902,-458,1359,-1359,1359l1359,79426c457,79426,,78969,,78067l,72048v,-902,457,-1359,1359,-1359l14745,70689r,-61951l1359,8738c457,8738,,8281,,7366l,1360c,445,457,,1359,xe" fillcolor="#ea0" stroked="f" strokeweight="0">
                <v:stroke miterlimit="83231f" joinstyle="miter"/>
                <v:path arrowok="t" textboxrect="0,0,39599,79426"/>
              </v:shape>
              <v:shape id="Shape 109703" o:spid="_x0000_s1056" style="position:absolute;left:6821;top:2338;width:426;height:826;visibility:visible;mso-wrap-style:square;v-text-anchor:top" coordsize="42666,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mUfcQA&#10;AADfAAAADwAAAGRycy9kb3ducmV2LnhtbERPy2oCMRTdF/yHcAvd1aS26nScKKUP6EpQW+jyMrnO&#10;DCY3Q5Lq6Nc3hUKXh/OuVoOz4kghdp413I0VCOLam44bDR+7t9sCREzIBq1n0nCmCKvl6KrC0vgT&#10;b+i4TY3IIRxL1NCm1JdSxrolh3Hse+LM7X1wmDIMjTQBTzncWTlRaiYddpwbWuzpuaX6sP12GmSw&#10;D1+H5mXgy/q1kPPP6dpuplrfXA9PCxCJhvQv/nO/mzxfPc7VPfz+yQD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lH3EAAAA3wAAAA8AAAAAAAAAAAAAAAAAmAIAAGRycy9k&#10;b3ducmV2LnhtbFBLBQYAAAAABAAEAPUAAACJAwAAAAA=&#10;" path="m42659,r7,1l42666,8969r-7,-3c33287,8966,25527,11988,19406,18034v-6135,6058,-9195,13818,-9195,23279c10211,50762,13271,58509,19406,64567v6121,6057,13881,9080,23253,9080l42666,73645r,8954l42659,82600v-12331,,-22530,-3885,-30581,-11683c4026,63132,,53251,,41313,,29349,4026,19482,12078,11684,20129,3899,30328,,42659,xe" fillcolor="#ea0" stroked="f" strokeweight="0">
                <v:stroke miterlimit="83231f" joinstyle="miter"/>
                <v:path arrowok="t" textboxrect="0,0,42666,82600"/>
              </v:shape>
              <v:shape id="Shape 109701" o:spid="_x0000_s1057" style="position:absolute;left:7205;top:2189;width:42;height:83;visibility:visible;mso-wrap-style:square;v-text-anchor:top" coordsize="4223,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i8EA&#10;AADfAAAADwAAAGRycy9kb3ducmV2LnhtbERP3WrCMBS+H/gO4QjezaReuNkZRcYEd7VZfYBDc9YU&#10;m5PSxLa+vRkIXn58/+vt6BrRUxdqzxqyuQJBXHpTc6XhfNq/voMIEdlg45k03CjAdjN5WWNu/MBH&#10;6otYiRTCIUcNNsY2lzKUlhyGuW+JE/fnO4cxwa6SpsMhhbtGLpRaSoc1pwaLLX1aKi/F1WnA5XW0&#10;v6uC+uzrezjK209PB6n1bDruPkBEGuNT/HAfTJqvVm8qg/8/CY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kyYvBAAAA3wAAAA8AAAAAAAAAAAAAAAAAmAIAAGRycy9kb3du&#10;cmV2LnhtbFBLBQYAAAAABAAEAPUAAACGAwAAAAA=&#10;" path="m4223,r,8289l1270,8289c737,8289,381,8112,190,7768,,7438,64,7032,368,6588l4223,xe" fillcolor="#ea0" stroked="f" strokeweight="0">
                <v:stroke miterlimit="83231f" joinstyle="miter"/>
                <v:path arrowok="t" textboxrect="0,0,4223,8289"/>
              </v:shape>
              <v:shape id="Shape 109704" o:spid="_x0000_s1058" style="position:absolute;left:7247;top:2338;width:427;height:826;visibility:visible;mso-wrap-style:square;v-text-anchor:top" coordsize="42666,8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qhMUA&#10;AADfAAAADwAAAGRycy9kb3ducmV2LnhtbERPXWvCMBR9F/Yfwh3sRWaiiN06owxh4IMiujHY211z&#10;1xabm9qktf57Iwh7PJzv+bK3leio8aVjDeORAkGcOVNyruHr8+P5BYQPyAYrx6ThQh6Wi4fBHFPj&#10;zryn7hByEUPYp6ihCKFOpfRZQRb9yNXEkftzjcUQYZNL0+A5httKTpSaSYslx4YCa1oVlB0PrdXQ&#10;btuf47CrTxvyiibfq99dXyVaPz32728gAvXhX3x3r02cr14TNYXbnwh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GqExQAAAN8AAAAPAAAAAAAAAAAAAAAAAJgCAABkcnMv&#10;ZG93bnJldi54bWxQSwUGAAAAAAQABAD1AAAAigMAAAAA&#10;" path="m,l16889,2921v5098,1948,9660,4869,13686,8762c38627,19481,42666,29348,42666,41312v,11938,-4039,21819,-12091,29603c26549,74814,21987,77735,16889,79682l,82598,,73644,23260,64565v6122,-6057,9195,-13804,9195,-23253c32455,31850,29382,24090,23260,18033l,8967,,xe" fillcolor="#ea0" stroked="f" strokeweight="0">
                <v:stroke miterlimit="83231f" joinstyle="miter"/>
                <v:path arrowok="t" textboxrect="0,0,42666,82598"/>
              </v:shape>
              <v:shape id="Shape 109702" o:spid="_x0000_s1059" style="position:absolute;left:7247;top:2105;width:150;height:167;visibility:visible;mso-wrap-style:square;v-text-anchor:top" coordsize="14904,1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6KsQA&#10;AADfAAAADwAAAGRycy9kb3ducmV2LnhtbERPz2vCMBS+D/wfwhN2m4nCtq4zLSIoHnZwzsN2ezRv&#10;bbF5KU201b/eCILHj+/3PB9sI07U+dqxhulEgSAunKm51LD/Wb0kIHxANtg4Jg1n8pBno6c5psb1&#10;/E2nXShFDGGfooYqhDaV0hcVWfQT1xJH7t91FkOEXSlNh30Mt42cKfUmLdYcGypsaVlRcdgdrQaW&#10;r+vz4nJMfm34S8q93dLqq9f6eTwsPkEEGsJDfHdvTJyvPt7VDG5/Ig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u+irEAAAA3wAAAA8AAAAAAAAAAAAAAAAAmAIAAGRycy9k&#10;b3ducmV2LnhtbFBLBQYAAAAABAAEAPUAAACJAwAAAAA=&#10;" path="m6013,r7709,c14256,,14599,140,14751,444v153,305,76,724,-228,1245l4883,15760v-394,610,-952,915,-1714,915l,16675,,8386,4312,1016c4756,330,5328,,6013,xe" fillcolor="#ea0" stroked="f" strokeweight="0">
                <v:stroke miterlimit="83231f" joinstyle="miter"/>
                <v:path arrowok="t" textboxrect="0,0,14904,16675"/>
              </v:shape>
              <v:shape id="Shape 109709" o:spid="_x0000_s1060" style="position:absolute;left:8187;top:2354;width:359;height:794;visibility:visible;mso-wrap-style:square;v-text-anchor:top" coordsize="35915,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lU6sMA&#10;AADfAAAADwAAAGRycy9kb3ducmV2LnhtbERPXWvCMBR9H+w/hDvYmyaOMWc1yhgM3B7UqeDrtbk2&#10;xeamNFlb/70RhD0ezvds0btKtNSE0rOG0VCBIM69KbnQsN99Dd5BhIhssPJMGi4UYDF/fJhhZnzH&#10;v9RuYyFSCIcMNdgY60zKkFtyGIa+Jk7cyTcOY4JNIU2DXQp3lXxR6k06LDk1WKzp01J+3v45Dbxe&#10;Hg+vaA79T1Hx9yq0m86etH5+6j+mICL18V98dy9Nmq8mYzWB258E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lU6sMAAADfAAAADwAAAAAAAAAAAAAAAACYAgAAZHJzL2Rv&#10;d25yZXYueG1sUEsFBgAAAAAEAAQA9QAAAIgDAAAAAA==&#10;" path="m1359,l28600,r7315,1113l35915,11567,27572,8737r-17590,l9982,70688r17590,l35915,67854r,10457l28600,79425r-27241,c457,79425,,78968,,78067l,1359c,444,457,,1359,xe" fillcolor="#ea0" stroked="f" strokeweight="0">
                <v:stroke miterlimit="83231f" joinstyle="miter"/>
                <v:path arrowok="t" textboxrect="0,0,35915,79425"/>
              </v:shape>
              <v:shape id="Shape 109711" o:spid="_x0000_s1061" style="position:absolute;left:8546;top:2365;width:363;height:772;visibility:visible;mso-wrap-style:square;v-text-anchor:top" coordsize="36259,7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ZpMUA&#10;AADfAAAADwAAAGRycy9kb3ducmV2LnhtbERPXWvCMBR9F/Yfwh34pmlFnOuMMhVFtid1sD3eNdem&#10;rLmpTdS6X28GAx8P53sya20lztT40rGCtJ+AIM6dLrlQ8LFf9cYgfEDWWDkmBVfyMJs+dCaYaXfh&#10;LZ13oRAxhH2GCkwIdSalzw1Z9H1XE0fu4BqLIcKmkLrBSwy3lRwkyUhaLDk2GKxpYSj/2Z2sguX7&#10;8Lf49OiOZjv/mq8Pb9/7cFSq+9i+voAI1Ia7+N+90XF+8vyUpvD3JwK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dmkxQAAAN8AAAAPAAAAAAAAAAAAAAAAAJgCAABkcnMv&#10;ZG93bnJldi54bWxQSwUGAAAAAAQABAD1AAAAigMAAAAA&#10;" path="m,l10467,1593v5275,1805,9898,4513,13866,8126c32284,16946,36259,26572,36259,38599v,12027,-3975,21654,-11926,28867c20365,71086,15742,73797,10467,75604l,77198,,66741,16561,61116v6248,-5626,9373,-13144,9373,-22517c25934,29214,22809,21708,16561,16069l,10453,,xe" fillcolor="#ea0" stroked="f" strokeweight="0">
                <v:stroke miterlimit="83231f" joinstyle="miter"/>
                <v:path arrowok="t" textboxrect="0,0,36259,77198"/>
              </v:shape>
              <v:shape id="Shape 109715" o:spid="_x0000_s1062" style="position:absolute;left:9372;top:2354;width:396;height:794;visibility:visible;mso-wrap-style:square;v-text-anchor:top" coordsize="39598,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Ix8UA&#10;AADfAAAADwAAAGRycy9kb3ducmV2LnhtbERPTWsCMRC9F/wPYYTeatZCq90apS0IhapY7cXbdDNu&#10;VjeTNYm6/vtGEHp8vO/RpLW1OJEPlWMF/V4GgrhwuuJSwc96+jAEESKyxtoxKbhQgMm4czfCXLsz&#10;f9NpFUuRQjjkqMDE2ORShsKQxdBzDXHits5bjAn6UmqP5xRua/mYZc/SYsWpwWBDH4aK/epoFRzb&#10;y2wXtn5z2Czmv+tlZez8612p+2779goiUhv/xTf3p07zs5dB/wmufxIAO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ojHxQAAAN8AAAAPAAAAAAAAAAAAAAAAAJgCAABkcnMv&#10;ZG93bnJldi54bWxQSwUGAAAAAAQABAD1AAAAigMAAAAA&#10;" path="m1359,l38240,v901,,1358,445,1358,1360l39598,7366v,915,-457,1372,-1358,1372l24854,8738r,61951l38240,70689v901,,1358,457,1358,1359l39598,78067v,902,-457,1359,-1358,1359l1359,79426c457,79426,,78969,,78067l,72048v,-902,457,-1359,1359,-1359l14744,70689r,-61951l1359,8738c457,8738,,8281,,7366l,1360c,445,457,,1359,xe" fillcolor="#ea0" stroked="f" strokeweight="0">
                <v:stroke miterlimit="83231f" joinstyle="miter"/>
                <v:path arrowok="t" textboxrect="0,0,39598,79426"/>
              </v:shape>
              <v:shape id="Shape 109714" o:spid="_x0000_s1063" style="position:absolute;left:10230;top:2338;width:815;height:826;visibility:visible;mso-wrap-style:square;v-text-anchor:top" coordsize="81572,8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cH8UA&#10;AADfAAAADwAAAGRycy9kb3ducmV2LnhtbERPW0vDMBR+F/YfwhnszaUTmVqXjU3ZBR8E68A9Hptj&#10;UtaclCbrun+/CIKPH999tuhdLTpqQ+VZwWScgSAuva7YKNh/rm8fQYSIrLH2TAouFGAxH9zMMNf+&#10;zB/UFdGIFMIhRwU2xiaXMpSWHIaxb4gT9+NbhzHB1kjd4jmFu1reZdlUOqw4NVhs6MVSeSxOToHZ&#10;f23eV4XeHg6rt858v0o77aRSo2G/fAYRqY//4j/3Tqf52dPD5B5+/yQA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JwfxQAAAN8AAAAPAAAAAAAAAAAAAAAAAJgCAABkcnMv&#10;ZG93bnJldi54bWxQSwUGAAAAAAQABAD1AAAAigMAAAAA&#10;" path="m42659,v9462,,17717,2515,24791,7545c74524,12574,79159,19368,81356,27902v216,991,-190,1486,-1257,1486l72390,29388v-762,,-1244,-342,-1473,-1028c69101,22467,65672,17780,60642,14288,55613,10821,49619,9068,42659,9068v-9525,,-17310,2997,-23317,8967c13322,24016,10325,31725,10325,41187v,9525,2997,17284,9017,23253c25349,70422,33134,73406,42659,73406v6884,,12840,-1689,17869,-5092c65558,64898,69024,60249,70917,54344v229,-826,711,-1245,1473,-1245l80099,53099v1067,,1473,495,1257,1474c79235,63119,74625,69927,67513,74994v-7124,5080,-15392,7607,-24854,7607c30099,82601,19850,78740,11913,71031,3963,63310,,53366,,41187,,29008,3963,19101,11913,11456,19850,3811,30099,,42659,xe" fillcolor="#ea0" stroked="f" strokeweight="0">
                <v:stroke miterlimit="83231f" joinstyle="miter"/>
                <v:path arrowok="t" textboxrect="0,0,81572,82601"/>
              </v:shape>
              <v:shape id="Shape 109717" o:spid="_x0000_s1064" style="position:absolute;left:11525;top:2338;width:427;height:826;visibility:visible;mso-wrap-style:square;v-text-anchor:top" coordsize="42666,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Eo8MA&#10;AADfAAAADwAAAGRycy9kb3ducmV2LnhtbERPTWsCMRC9C/6HMAVvmrVo126NItVCT4K2gsdhM91d&#10;TCZLEnXtr28KgsfH+54vO2vEhXxoHCsYjzIQxKXTDVcKvr8+hjMQISJrNI5JwY0CLBf93hwL7a68&#10;o8s+ViKFcChQQR1jW0gZyposhpFriRP347zFmKCvpPZ4TeHWyOcse5EWG04NNbb0XlN52p+tAunN&#10;5Hiq1h3/bjczmR+mW7ObKjV46lZvICJ18SG+uz91mp+95uMc/v8kAH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sEo8MAAADfAAAADwAAAAAAAAAAAAAAAACYAgAAZHJzL2Rv&#10;d25yZXYueG1sUEsFBgAAAAAEAAQA9QAAAIgDAAAAAA==&#10;" path="m42659,r7,1l42666,8969r-7,-3c33287,8966,25527,11988,19406,18034v-6134,6058,-9195,13818,-9195,23267c10211,50762,13272,58509,19406,64567v6121,6057,13881,9080,23253,9080l42666,73645r,8954l42659,82600v-12331,,-22516,-3885,-30581,-11683c4026,63132,,53251,,41301,,29349,4026,19482,12078,11684,20143,3899,30328,,42659,xe" fillcolor="#ea0" stroked="f" strokeweight="0">
                <v:stroke miterlimit="83231f" joinstyle="miter"/>
                <v:path arrowok="t" textboxrect="0,0,42666,82600"/>
              </v:shape>
              <v:shape id="Shape 109719" o:spid="_x0000_s1065" style="position:absolute;left:11952;top:2338;width:427;height:826;visibility:visible;mso-wrap-style:square;v-text-anchor:top" coordsize="42653,8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9j8MA&#10;AADfAAAADwAAAGRycy9kb3ducmV2LnhtbERPz2vCMBS+C/4P4QneNNGD02oUEYqy03QOttuzeWvL&#10;mpfSRNv990YQPH58v1ebzlbiRo0vHWuYjBUI4syZknMN5890NAfhA7LByjFp+CcPm3W/t8LEuJaP&#10;dDuFXMQQ9glqKEKoEyl9VpBFP3Y1ceR+XWMxRNjk0jTYxnBbyalSM2mx5NhQYE27grK/09VqKPff&#10;6fY6ncszfqj3r0ubHn6yVOvhoNsuQQTqwkv8dB9MnK8Wb5MFPP5EAH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I9j8MAAADfAAAADwAAAAAAAAAAAAAAAACYAgAAZHJzL2Rv&#10;d25yZXYueG1sUEsFBgAAAAAEAAQA9QAAAIgDAAAAAA==&#10;" path="m,l16885,2921v5095,1948,9658,4869,13690,8762c38640,19481,42653,29348,42653,41299v,11951,-4013,21832,-12078,29616c26543,74814,21980,77735,16885,79682l,82598,,73644,23260,64565v6134,-6057,9195,-13804,9195,-23266c32455,31850,29394,24090,23260,18033l,8968,,xe" fillcolor="#ea0" stroked="f" strokeweight="0">
                <v:stroke miterlimit="83231f" joinstyle="miter"/>
                <v:path arrowok="t" textboxrect="0,0,42653,82598"/>
              </v:shape>
              <v:shape id="Shape 109721" o:spid="_x0000_s1066" style="position:absolute;left:13502;top:2338;width:427;height:826;visibility:visible;mso-wrap-style:square;v-text-anchor:top" coordsize="42666,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Lz8cMA&#10;AADfAAAADwAAAGRycy9kb3ducmV2LnhtbERPy2oCMRTdF/yHcAV3NaP4HI0itgVXgrYFl5fJdWYw&#10;uRmSVKf9eiMIXR7Oe7lurRFX8qF2rGDQz0AQF07XXCr4+vx4nYEIEVmjcUwKfinAetV5WWKu3Y0P&#10;dD3GUqQQDjkqqGJscilDUZHF0HcNceLOzluMCfpSao+3FG6NHGbZRFqsOTVU2NC2ouJy/LEKpDej&#10;06V8a/lv/z6T0+/x3hzGSvW67WYBIlIb/8VP906n+dl8OhzA408C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Lz8cMAAADfAAAADwAAAAAAAAAAAAAAAACYAgAAZHJzL2Rv&#10;d25yZXYueG1sUEsFBgAAAAAEAAQA9QAAAIgDAAAAAA==&#10;" path="m42659,r7,1l42666,8969r-7,-3c33287,8966,25527,11988,19406,18034v-6122,6058,-9195,13818,-9195,23267c10211,50762,13284,58509,19406,64567v6121,6057,13881,9080,23253,9080l42666,73645r,8954l42659,82600v-12331,,-22516,-3885,-30568,-11683c4026,63132,,53251,,41301,,29349,4026,19482,12091,11684,20143,3899,30328,,42659,xe" fillcolor="#ea0" stroked="f" strokeweight="0">
                <v:stroke miterlimit="83231f" joinstyle="miter"/>
                <v:path arrowok="t" textboxrect="0,0,42666,82600"/>
              </v:shape>
              <v:shape id="Shape 109723" o:spid="_x0000_s1067" style="position:absolute;left:13929;top:2338;width:426;height:826;visibility:visible;mso-wrap-style:square;v-text-anchor:top" coordsize="42653,8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A2MQA&#10;AADfAAAADwAAAGRycy9kb3ducmV2LnhtbERPXWvCMBR9H/gfwhV8m4kdbFqNIkKZ+OScgr5dm7u2&#10;rLkpTbTdvzeDwR4P53ux6m0t7tT6yrGGyViBIM6dqbjQcPzMnqcgfEA2WDsmDT/kYbUcPC0wNa7j&#10;D7ofQiFiCPsUNZQhNKmUPi/Joh+7hjhyX661GCJsC2la7GK4rWWi1Ku0WHFsKLGhTUn59+FmNVTv&#10;52x9S6byiHu1O127bHvJM61Hw349BxGoD//iP/fWxPlq9pa8wO+fCE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mwNjEAAAA3wAAAA8AAAAAAAAAAAAAAAAAmAIAAGRycy9k&#10;b3ducmV2LnhtbFBLBQYAAAAABAAEAPUAAACJAwAAAAA=&#10;" path="m,l16885,2921v5095,1948,9658,4869,13690,8762c38640,19481,42653,29348,42653,41299v,11951,-4013,21832,-12078,29616c26543,74814,21980,77735,16885,79682l,82598,,73644,23260,64565v6134,-6057,9195,-13804,9195,-23266c32455,31850,29394,24090,23260,18033l,8968,,xe" fillcolor="#ea0" stroked="f" strokeweight="0">
                <v:stroke miterlimit="83231f" joinstyle="miter"/>
                <v:path arrowok="t" textboxrect="0,0,42653,82598"/>
              </v:shape>
              <v:shape id="Shape 109725" o:spid="_x0000_s1068" style="position:absolute;left:14868;top:2354;width:564;height:794;visibility:visible;mso-wrap-style:square;v-text-anchor:top" coordsize="56401,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WM8QA&#10;AADfAAAADwAAAGRycy9kb3ducmV2LnhtbERP3WrCMBS+H+wdwhG8m6nK/KlG2SaCQxCsPsChObbd&#10;mpPSpLHb0y+DwS4/vv/1tje1CNS6yrKC8SgBQZxbXXGh4HrZPy1AOI+ssbZMCr7IwXbz+LDGVNs7&#10;nylkvhAxhF2KCkrvm1RKl5dk0I1sQxy5m20N+gjbQuoW7zHc1HKSJDNpsOLYUGJDbyXln1lnYu/u&#10;1fRZ+A5dt3if4iF0s+PHSanhoH9ZgfDU+3/xn/ug4/xkOZ88w++fCE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F1jPEAAAA3wAAAA8AAAAAAAAAAAAAAAAAmAIAAGRycy9k&#10;b3ducmV2LnhtbFBLBQYAAAAABAAEAPUAAACJAwAAAAA=&#10;" path="m1359,l55042,v901,,1359,445,1359,1360l56401,7366v,915,-458,1372,-1359,1372l9995,8738r,28816l49924,37554v914,,1371,458,1371,1359l51295,45048v,901,-457,1358,-1371,1358l9995,46406r,31661c9995,78969,9538,79426,8623,79426r-7264,c457,79426,,78969,,78067l,1360c,445,457,,1359,xe" fillcolor="#ea0" stroked="f" strokeweight="0">
                <v:stroke miterlimit="83231f" joinstyle="miter"/>
                <v:path arrowok="t" textboxrect="0,0,56401,79426"/>
              </v:shape>
              <v:shape id="Shape 109726" o:spid="_x0000_s1069" style="position:absolute;left:15862;top:2354;width:396;height:794;visibility:visible;mso-wrap-style:square;v-text-anchor:top" coordsize="39598,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DcUA&#10;AADfAAAADwAAAGRycy9kb3ducmV2LnhtbERPTWsCMRC9C/6HMIXeNFsPardGqUKh0CpWe/E23Yyb&#10;rZvJNom6/nsjCD0+3vdk1tpanMiHyrGCp34GgrhwuuJSwff2rTcGESKyxtoxKbhQgNm025lgrt2Z&#10;v+i0iaVIIRxyVGBibHIpQ2HIYui7hjhxe+ctxgR9KbXHcwq3tRxk2VBarDg1GGxoYag4bI5WwbG9&#10;fP6Gvd/97VbLn+26Mnb5MVfq8aF9fQERqY3/4rv7Xaf52fNoMITbnwR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wNxQAAAN8AAAAPAAAAAAAAAAAAAAAAAJgCAABkcnMv&#10;ZG93bnJldi54bWxQSwUGAAAAAAQABAD1AAAAigMAAAAA&#10;" path="m1359,l38227,v914,,1371,445,1371,1360l39598,7366v,915,-457,1372,-1371,1372l24841,8738r,61951l38227,70689v914,,1371,457,1371,1359l39598,78067v,902,-457,1359,-1371,1359l1359,79426c445,79426,,78969,,78067l,72048v,-902,445,-1359,1359,-1359l14744,70689r,-61951l1359,8738c445,8738,,8281,,7366l,1360c,445,445,,1359,xe" fillcolor="#ea0" stroked="f" strokeweight="0">
                <v:stroke miterlimit="83231f" joinstyle="miter"/>
                <v:path arrowok="t" textboxrect="0,0,39598,79426"/>
              </v:shape>
              <v:shape id="Shape 109729" o:spid="_x0000_s1070" style="position:absolute;left:16720;top:2338;width:816;height:826;visibility:visible;mso-wrap-style:square;v-text-anchor:top" coordsize="81585,8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kcMIA&#10;AADfAAAADwAAAGRycy9kb3ducmV2LnhtbERPy4rCMBTdC/MP4QruxlQFHatRxFEZVzI+cHtprm0x&#10;uSlN1Pr3ZmDA5eG8p/PGGnGn2peOFfS6CQjizOmScwXHw/rzC4QPyBqNY1LwJA/z2Udriql2D/6l&#10;+z7kIoawT1FBEUKVSumzgiz6rquII3dxtcUQYZ1LXeMjhlsj+0kylBZLjg0FVrQsKLvubzb24sI0&#10;brk9n570bU6bFZ+vu4FSnXazmIAI1IS3+N/9o+P8ZDzqj+HvTwQ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eRwwgAAAN8AAAAPAAAAAAAAAAAAAAAAAJgCAABkcnMvZG93&#10;bnJldi54bWxQSwUGAAAAAAQABAD1AAAAhwMAAAAA&#10;" path="m42659,v9462,,17730,2515,24791,7545c74537,12574,79159,19368,81356,27902v229,991,-190,1486,-1244,1486l72390,29388v-762,,-1244,-342,-1460,-1028c69101,22467,65672,17780,60655,14288,55626,10821,49619,9068,42659,9068v-9525,,-17297,2997,-23317,8967c13322,24016,10325,31725,10325,41187v,9525,2997,17284,9017,23253c25362,70422,33134,73406,42659,73406v6884,,12853,-1689,17869,-5092c65570,64898,69024,60249,70930,54344v216,-826,698,-1245,1460,-1245l80112,53099v1054,,1473,495,1244,1474c79235,63119,74625,69927,67513,74994v-7112,5080,-15392,7607,-24854,7607c30112,82601,19850,78740,11913,71031,3963,63310,,53366,,41187,,29008,3963,19101,11913,11456,19850,3811,30112,,42659,xe" fillcolor="#ea0" stroked="f" strokeweight="0">
                <v:stroke miterlimit="83231f" joinstyle="miter"/>
                <v:path arrowok="t" textboxrect="0,0,81585,82601"/>
              </v:shape>
              <v:shape id="Shape 109734" o:spid="_x0000_s1071" style="position:absolute;left:17996;top:2354;width:396;height:794;visibility:visible;mso-wrap-style:square;v-text-anchor:top" coordsize="39598,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xPMYA&#10;AADfAAAADwAAAGRycy9kb3ducmV2LnhtbERPTU8CMRC9m/AfmiHxJl3QoC4UgiYkJoBR8MJt3A7b&#10;1e10aQss/56SmHh8ed/jaWtrcSQfKscK+r0MBHHhdMWlgq/N/O4JRIjIGmvHpOBMAaaTzs0Yc+1O&#10;/EnHdSxFCuGQowITY5NLGQpDFkPPNcSJ2zlvMSboS6k9nlK4reUgy4bSYsWpwWBDr4aK3/XBKji0&#10;5+VP2Pntfvu++t58VMauFi9K3Xbb2QhEpDb+i//cbzrNz54f7x/g+icB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txPMYAAADfAAAADwAAAAAAAAAAAAAAAACYAgAAZHJz&#10;L2Rvd25yZXYueG1sUEsFBgAAAAAEAAQA9QAAAIsDAAAAAA==&#10;" path="m1359,l38227,v914,,1371,445,1371,1360l39598,7366v,915,-457,1372,-1371,1372l24841,8738r,61951l38227,70689v914,,1371,457,1371,1359l39598,78067v,902,-457,1359,-1371,1359l1359,79426c445,79426,,78969,,78067l,72048v,-902,445,-1359,1359,-1359l14744,70689r,-61951l1359,8738c445,8738,,8281,,7366l,1360c,445,445,,1359,xe" fillcolor="#ea0" stroked="f" strokeweight="0">
                <v:stroke miterlimit="83231f" joinstyle="miter"/>
                <v:path arrowok="t" textboxrect="0,0,39598,79426"/>
              </v:shape>
              <v:shape id="Shape 109732" o:spid="_x0000_s1072" style="position:absolute;left:18811;top:2354;width:414;height:794;visibility:visible;mso-wrap-style:square;v-text-anchor:top" coordsize="41434,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nPsQA&#10;AADfAAAADwAAAGRycy9kb3ducmV2LnhtbERPTWvCQBC9F/oflil4qxMVtEldpRQKFWmxUfQ6ZKdJ&#10;MDsbsmuM/75bKPT4eN/L9WAb1XPnaycaJuMEFEvhTC2lhsP+7fEJlA8khhonrOHGHtar+7slZcZd&#10;5Yv7PJQqhojPSEMVQpsh+qJiS37sWpbIfbvOUoiwK9F0dI3htsFpkszRUi2xoaKWXysuzvnFatjY&#10;xbZObyecHT9zNLsU7ce213r0MLw8gwo8hH/xn/vdxPlJuphN4fdPBI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xpz7EAAAA3wAAAA8AAAAAAAAAAAAAAAAAmAIAAGRycy9k&#10;b3ducmV2LnhtbFBLBQYAAAAABAAEAPUAAACJAwAAAAA=&#10;" path="m37745,r3689,l41434,11707r-57,-125l24473,48679r16961,l41434,57531r-20708,l11075,78410v-216,686,-712,1016,-1474,1016l1550,79426c343,79426,,78905,521,77839l36271,1029c36500,343,36982,,37745,xe" fillcolor="#ea0" stroked="f" strokeweight="0">
                <v:stroke miterlimit="83231f" joinstyle="miter"/>
                <v:path arrowok="t" textboxrect="0,0,41434,79426"/>
              </v:shape>
              <v:shape id="Shape 109733" o:spid="_x0000_s1073" style="position:absolute;left:19225;top:2354;width:413;height:794;visibility:visible;mso-wrap-style:square;v-text-anchor:top" coordsize="41319,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4aMMA&#10;AADfAAAADwAAAGRycy9kb3ducmV2LnhtbERPTWsCMRC9C/6HMII3TVSodTWKKIKeSrWleBs24+62&#10;m0ncRN3++6ZQ6PHxvher1tbiTk2oHGsYDRUI4tyZigsNb6fd4BlEiMgGa8ek4ZsCrJbdzgIz4x78&#10;SvdjLEQK4ZChhjJGn0kZ8pIshqHzxIm7uMZiTLAppGnwkcJtLcdKPUmLFaeGEj1tSsq/jjer4WX6&#10;cTi94+zsUV239vPiR5t40Lrfa9dzEJHa+C/+c+9Nmq9m08kEfv8kAH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O4aMMAAADfAAAADwAAAAAAAAAAAAAAAACYAgAAZHJzL2Rv&#10;d25yZXYueG1sUEsFBgAAAAAEAAQA9QAAAIgDAAAAAA==&#10;" path="m,l3689,v762,,1258,343,1473,1029l40799,77839v520,1066,178,1587,-1029,1587l31833,79426v-762,,-1258,-330,-1474,-1016l20834,57531,,57531,,48679r16961,l,11707,,xe" fillcolor="#ea0" stroked="f" strokeweight="0">
                <v:stroke miterlimit="83231f" joinstyle="miter"/>
                <v:path arrowok="t" textboxrect="0,0,41319,79426"/>
              </v:shape>
              <v:shape id="Shape 109735" o:spid="_x0000_s1074" style="position:absolute;left:20108;top:2354;width:549;height:794;visibility:visible;mso-wrap-style:square;v-text-anchor:top" coordsize="54927,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tcMA&#10;AADfAAAADwAAAGRycy9kb3ducmV2LnhtbERPy2oCMRTdF/yHcIXuaqYWq45GEbHURUV8gNtLcp1M&#10;ndwMk1Snf28KBZeH857OW1eJKzWh9KzgtZeBINbelFwoOB4+XkYgQkQ2WHkmBb8UYD7rPE0xN/7G&#10;O7ruYyFSCIccFdgY61zKoC05DD1fEyfu7BuHMcGmkKbBWwp3lexn2bt0WHJqsFjT0pK+7H+cgkH1&#10;hWVfftrL7rRZbknr75UcKfXcbRcTEJHa+BD/u9cmzc/Gw7cB/P1JA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QtcMAAADfAAAADwAAAAAAAAAAAAAAAACYAgAAZHJzL2Rv&#10;d25yZXYueG1sUEsFBgAAAAAEAAQA9QAAAIgDAAAAAA==&#10;" path="m1359,l8636,v901,,1359,444,1359,1359l9995,70917r43573,c54470,70917,54927,71374,54927,72275r,5779c54927,78968,54470,79425,53568,79425r-52209,c457,79425,,78968,,78054l,1359c,444,457,,1359,xe" fillcolor="#ea0" stroked="f" strokeweight="0">
                <v:stroke miterlimit="83231f" joinstyle="miter"/>
                <v:path arrowok="t" textboxrect="0,0,54927,79425"/>
              </v:shape>
              <w10:wrap type="square" anchorx="page" anchory="page"/>
            </v:group>
          </w:pict>
        </mc:Fallback>
      </mc:AlternateContent>
    </w:r>
    <w:r>
      <w:fldChar w:fldCharType="begin"/>
    </w:r>
    <w:r>
      <w:instrText xml:space="preserve"> PAGE   \* MERGEFORMAT </w:instrText>
    </w:r>
    <w:r>
      <w:fldChar w:fldCharType="separate"/>
    </w:r>
    <w:r w:rsidR="001133DE" w:rsidRPr="001133DE">
      <w:rPr>
        <w:rFonts w:ascii="Calibri" w:eastAsia="Calibri" w:hAnsi="Calibri" w:cs="Calibri"/>
        <w:noProof/>
        <w:color w:val="181717"/>
        <w:sz w:val="20"/>
      </w:rPr>
      <w:t>20</w:t>
    </w:r>
    <w:r>
      <w:rPr>
        <w:rFonts w:ascii="Calibri" w:eastAsia="Calibri" w:hAnsi="Calibri" w:cs="Calibri"/>
        <w:color w:val="181717"/>
        <w:sz w:val="20"/>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20D" w:rsidRDefault="0031178E">
    <w:pPr>
      <w:spacing w:after="0" w:line="240"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2506524</wp:posOffset>
              </wp:positionH>
              <wp:positionV relativeFrom="page">
                <wp:posOffset>568775</wp:posOffset>
              </wp:positionV>
              <wp:extent cx="2367503" cy="316455"/>
              <wp:effectExtent l="0" t="0" r="0" b="0"/>
              <wp:wrapSquare wrapText="bothSides"/>
              <wp:docPr id="109628" name="Group 109628"/>
              <wp:cNvGraphicFramePr/>
              <a:graphic xmlns:a="http://schemas.openxmlformats.org/drawingml/2006/main">
                <a:graphicData uri="http://schemas.microsoft.com/office/word/2010/wordprocessingGroup">
                  <wpg:wgp>
                    <wpg:cNvGrpSpPr/>
                    <wpg:grpSpPr>
                      <a:xfrm>
                        <a:off x="0" y="0"/>
                        <a:ext cx="2367503" cy="316455"/>
                        <a:chOff x="0" y="0"/>
                        <a:chExt cx="2367503" cy="316455"/>
                      </a:xfrm>
                    </wpg:grpSpPr>
                    <wps:wsp>
                      <wps:cNvPr id="109630" name="Shape 109630"/>
                      <wps:cNvSpPr/>
                      <wps:spPr>
                        <a:xfrm>
                          <a:off x="0" y="3347"/>
                          <a:ext cx="102273" cy="130162"/>
                        </a:xfrm>
                        <a:custGeom>
                          <a:avLst/>
                          <a:gdLst/>
                          <a:ahLst/>
                          <a:cxnLst/>
                          <a:rect l="0" t="0" r="0" b="0"/>
                          <a:pathLst>
                            <a:path w="102273" h="130162">
                              <a:moveTo>
                                <a:pt x="4458" y="0"/>
                              </a:moveTo>
                              <a:lnTo>
                                <a:pt x="97993" y="0"/>
                              </a:lnTo>
                              <a:cubicBezTo>
                                <a:pt x="100851" y="0"/>
                                <a:pt x="102273" y="1435"/>
                                <a:pt x="102273" y="4280"/>
                              </a:cubicBezTo>
                              <a:lnTo>
                                <a:pt x="102273" y="23990"/>
                              </a:lnTo>
                              <a:cubicBezTo>
                                <a:pt x="102273" y="26721"/>
                                <a:pt x="100851" y="28080"/>
                                <a:pt x="97993" y="28080"/>
                              </a:cubicBezTo>
                              <a:lnTo>
                                <a:pt x="35141" y="28080"/>
                              </a:lnTo>
                              <a:lnTo>
                                <a:pt x="35141" y="51701"/>
                              </a:lnTo>
                              <a:lnTo>
                                <a:pt x="87960" y="51701"/>
                              </a:lnTo>
                              <a:cubicBezTo>
                                <a:pt x="90932" y="51701"/>
                                <a:pt x="92418" y="53060"/>
                                <a:pt x="92418" y="55778"/>
                              </a:cubicBezTo>
                              <a:lnTo>
                                <a:pt x="92418" y="75120"/>
                              </a:lnTo>
                              <a:cubicBezTo>
                                <a:pt x="92418" y="77851"/>
                                <a:pt x="90932" y="79222"/>
                                <a:pt x="87960" y="79222"/>
                              </a:cubicBezTo>
                              <a:lnTo>
                                <a:pt x="35141" y="79222"/>
                              </a:lnTo>
                              <a:lnTo>
                                <a:pt x="35141" y="102082"/>
                              </a:lnTo>
                              <a:lnTo>
                                <a:pt x="97993" y="102082"/>
                              </a:lnTo>
                              <a:cubicBezTo>
                                <a:pt x="100851" y="102082"/>
                                <a:pt x="102273" y="103454"/>
                                <a:pt x="102273" y="106184"/>
                              </a:cubicBezTo>
                              <a:lnTo>
                                <a:pt x="102273" y="125882"/>
                              </a:lnTo>
                              <a:cubicBezTo>
                                <a:pt x="102273" y="128739"/>
                                <a:pt x="100851" y="130162"/>
                                <a:pt x="97993" y="130162"/>
                              </a:cubicBezTo>
                              <a:lnTo>
                                <a:pt x="4458" y="130162"/>
                              </a:lnTo>
                              <a:cubicBezTo>
                                <a:pt x="1486" y="130162"/>
                                <a:pt x="0" y="128739"/>
                                <a:pt x="0" y="125882"/>
                              </a:cubicBezTo>
                              <a:lnTo>
                                <a:pt x="0" y="4280"/>
                              </a:lnTo>
                              <a:cubicBezTo>
                                <a:pt x="0" y="1435"/>
                                <a:pt x="1486" y="0"/>
                                <a:pt x="4458"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36" name="Shape 109636"/>
                      <wps:cNvSpPr/>
                      <wps:spPr>
                        <a:xfrm>
                          <a:off x="119186" y="3356"/>
                          <a:ext cx="100610" cy="130163"/>
                        </a:xfrm>
                        <a:custGeom>
                          <a:avLst/>
                          <a:gdLst/>
                          <a:ahLst/>
                          <a:cxnLst/>
                          <a:rect l="0" t="0" r="0" b="0"/>
                          <a:pathLst>
                            <a:path w="100610" h="130163">
                              <a:moveTo>
                                <a:pt x="4470" y="0"/>
                              </a:moveTo>
                              <a:lnTo>
                                <a:pt x="30874" y="0"/>
                              </a:lnTo>
                              <a:cubicBezTo>
                                <a:pt x="33731" y="0"/>
                                <a:pt x="35154" y="1422"/>
                                <a:pt x="35154" y="4267"/>
                              </a:cubicBezTo>
                              <a:lnTo>
                                <a:pt x="35154" y="101333"/>
                              </a:lnTo>
                              <a:lnTo>
                                <a:pt x="96330" y="101333"/>
                              </a:lnTo>
                              <a:cubicBezTo>
                                <a:pt x="99187" y="101333"/>
                                <a:pt x="100610" y="102756"/>
                                <a:pt x="100610" y="105613"/>
                              </a:cubicBezTo>
                              <a:lnTo>
                                <a:pt x="100610" y="125882"/>
                              </a:lnTo>
                              <a:cubicBezTo>
                                <a:pt x="100610" y="128727"/>
                                <a:pt x="99187" y="130163"/>
                                <a:pt x="96330" y="130163"/>
                              </a:cubicBezTo>
                              <a:lnTo>
                                <a:pt x="4470" y="130163"/>
                              </a:lnTo>
                              <a:cubicBezTo>
                                <a:pt x="1499" y="130163"/>
                                <a:pt x="0" y="128727"/>
                                <a:pt x="0" y="125882"/>
                              </a:cubicBezTo>
                              <a:lnTo>
                                <a:pt x="0" y="4267"/>
                              </a:lnTo>
                              <a:cubicBezTo>
                                <a:pt x="0" y="1422"/>
                                <a:pt x="1499" y="0"/>
                                <a:pt x="4470"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31" name="Shape 109631"/>
                      <wps:cNvSpPr/>
                      <wps:spPr>
                        <a:xfrm>
                          <a:off x="280598" y="3347"/>
                          <a:ext cx="102273" cy="130162"/>
                        </a:xfrm>
                        <a:custGeom>
                          <a:avLst/>
                          <a:gdLst/>
                          <a:ahLst/>
                          <a:cxnLst/>
                          <a:rect l="0" t="0" r="0" b="0"/>
                          <a:pathLst>
                            <a:path w="102273" h="130162">
                              <a:moveTo>
                                <a:pt x="4458" y="0"/>
                              </a:moveTo>
                              <a:lnTo>
                                <a:pt x="97993" y="0"/>
                              </a:lnTo>
                              <a:cubicBezTo>
                                <a:pt x="100851" y="0"/>
                                <a:pt x="102273" y="1435"/>
                                <a:pt x="102273" y="4280"/>
                              </a:cubicBezTo>
                              <a:lnTo>
                                <a:pt x="102273" y="23990"/>
                              </a:lnTo>
                              <a:cubicBezTo>
                                <a:pt x="102273" y="26721"/>
                                <a:pt x="100851" y="28080"/>
                                <a:pt x="97993" y="28080"/>
                              </a:cubicBezTo>
                              <a:lnTo>
                                <a:pt x="35141" y="28080"/>
                              </a:lnTo>
                              <a:lnTo>
                                <a:pt x="35141" y="51701"/>
                              </a:lnTo>
                              <a:lnTo>
                                <a:pt x="87960" y="51701"/>
                              </a:lnTo>
                              <a:cubicBezTo>
                                <a:pt x="90932" y="51701"/>
                                <a:pt x="92418" y="53060"/>
                                <a:pt x="92418" y="55778"/>
                              </a:cubicBezTo>
                              <a:lnTo>
                                <a:pt x="92418" y="75120"/>
                              </a:lnTo>
                              <a:cubicBezTo>
                                <a:pt x="92418" y="77851"/>
                                <a:pt x="90932" y="79222"/>
                                <a:pt x="87960" y="79222"/>
                              </a:cubicBezTo>
                              <a:lnTo>
                                <a:pt x="35141" y="79222"/>
                              </a:lnTo>
                              <a:lnTo>
                                <a:pt x="35141" y="102082"/>
                              </a:lnTo>
                              <a:lnTo>
                                <a:pt x="97993" y="102082"/>
                              </a:lnTo>
                              <a:cubicBezTo>
                                <a:pt x="100851" y="102082"/>
                                <a:pt x="102273" y="103454"/>
                                <a:pt x="102273" y="106184"/>
                              </a:cubicBezTo>
                              <a:lnTo>
                                <a:pt x="102273" y="125882"/>
                              </a:lnTo>
                              <a:cubicBezTo>
                                <a:pt x="102273" y="128739"/>
                                <a:pt x="100851" y="130162"/>
                                <a:pt x="97993" y="130162"/>
                              </a:cubicBezTo>
                              <a:lnTo>
                                <a:pt x="4458" y="130162"/>
                              </a:lnTo>
                              <a:cubicBezTo>
                                <a:pt x="1486" y="130162"/>
                                <a:pt x="0" y="128739"/>
                                <a:pt x="0" y="125882"/>
                              </a:cubicBezTo>
                              <a:lnTo>
                                <a:pt x="0" y="4280"/>
                              </a:lnTo>
                              <a:cubicBezTo>
                                <a:pt x="0" y="1435"/>
                                <a:pt x="1486" y="0"/>
                                <a:pt x="4458"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29" name="Shape 109629"/>
                      <wps:cNvSpPr/>
                      <wps:spPr>
                        <a:xfrm>
                          <a:off x="395327" y="0"/>
                          <a:ext cx="118085" cy="136678"/>
                        </a:xfrm>
                        <a:custGeom>
                          <a:avLst/>
                          <a:gdLst/>
                          <a:ahLst/>
                          <a:cxnLst/>
                          <a:rect l="0" t="0" r="0" b="0"/>
                          <a:pathLst>
                            <a:path w="118085" h="136678">
                              <a:moveTo>
                                <a:pt x="59322" y="0"/>
                              </a:moveTo>
                              <a:cubicBezTo>
                                <a:pt x="73825" y="0"/>
                                <a:pt x="86436" y="3353"/>
                                <a:pt x="97155" y="10046"/>
                              </a:cubicBezTo>
                              <a:cubicBezTo>
                                <a:pt x="107874" y="16739"/>
                                <a:pt x="114364" y="25908"/>
                                <a:pt x="116586" y="37567"/>
                              </a:cubicBezTo>
                              <a:cubicBezTo>
                                <a:pt x="116967" y="38926"/>
                                <a:pt x="116751" y="40018"/>
                                <a:pt x="115938" y="40818"/>
                              </a:cubicBezTo>
                              <a:cubicBezTo>
                                <a:pt x="115138" y="41631"/>
                                <a:pt x="113983" y="42025"/>
                                <a:pt x="112497" y="42025"/>
                              </a:cubicBezTo>
                              <a:lnTo>
                                <a:pt x="85535" y="42025"/>
                              </a:lnTo>
                              <a:cubicBezTo>
                                <a:pt x="83299" y="42025"/>
                                <a:pt x="81509" y="40970"/>
                                <a:pt x="80150" y="38862"/>
                              </a:cubicBezTo>
                              <a:cubicBezTo>
                                <a:pt x="77419" y="31179"/>
                                <a:pt x="71095" y="27343"/>
                                <a:pt x="61176" y="27343"/>
                              </a:cubicBezTo>
                              <a:cubicBezTo>
                                <a:pt x="56096" y="27343"/>
                                <a:pt x="51943" y="28423"/>
                                <a:pt x="48717" y="30594"/>
                              </a:cubicBezTo>
                              <a:cubicBezTo>
                                <a:pt x="45491" y="32766"/>
                                <a:pt x="43879" y="35637"/>
                                <a:pt x="43879" y="39243"/>
                              </a:cubicBezTo>
                              <a:cubicBezTo>
                                <a:pt x="43879" y="43079"/>
                                <a:pt x="45707" y="46190"/>
                                <a:pt x="49365" y="48540"/>
                              </a:cubicBezTo>
                              <a:cubicBezTo>
                                <a:pt x="53023" y="50889"/>
                                <a:pt x="57607" y="52502"/>
                                <a:pt x="63132" y="53366"/>
                              </a:cubicBezTo>
                              <a:cubicBezTo>
                                <a:pt x="68644" y="54242"/>
                                <a:pt x="74600" y="55512"/>
                                <a:pt x="80988" y="57189"/>
                              </a:cubicBezTo>
                              <a:cubicBezTo>
                                <a:pt x="87363" y="58852"/>
                                <a:pt x="93320" y="60833"/>
                                <a:pt x="98832" y="63132"/>
                              </a:cubicBezTo>
                              <a:cubicBezTo>
                                <a:pt x="104343" y="65431"/>
                                <a:pt x="108928" y="69304"/>
                                <a:pt x="112586" y="74753"/>
                              </a:cubicBezTo>
                              <a:cubicBezTo>
                                <a:pt x="116243" y="80214"/>
                                <a:pt x="118085" y="87021"/>
                                <a:pt x="118085" y="95212"/>
                              </a:cubicBezTo>
                              <a:cubicBezTo>
                                <a:pt x="118085" y="107607"/>
                                <a:pt x="112929" y="117615"/>
                                <a:pt x="102641" y="125247"/>
                              </a:cubicBezTo>
                              <a:cubicBezTo>
                                <a:pt x="92354" y="132868"/>
                                <a:pt x="78715" y="136678"/>
                                <a:pt x="61735" y="136678"/>
                              </a:cubicBezTo>
                              <a:cubicBezTo>
                                <a:pt x="45250" y="136678"/>
                                <a:pt x="31395" y="132982"/>
                                <a:pt x="20180" y="125616"/>
                              </a:cubicBezTo>
                              <a:cubicBezTo>
                                <a:pt x="8954" y="118237"/>
                                <a:pt x="2350" y="108471"/>
                                <a:pt x="368" y="96330"/>
                              </a:cubicBezTo>
                              <a:cubicBezTo>
                                <a:pt x="0" y="93345"/>
                                <a:pt x="1359" y="91860"/>
                                <a:pt x="4458" y="91860"/>
                              </a:cubicBezTo>
                              <a:lnTo>
                                <a:pt x="31242" y="91860"/>
                              </a:lnTo>
                              <a:cubicBezTo>
                                <a:pt x="33465" y="91860"/>
                                <a:pt x="35141" y="92977"/>
                                <a:pt x="36259" y="95212"/>
                              </a:cubicBezTo>
                              <a:cubicBezTo>
                                <a:pt x="37744" y="99429"/>
                                <a:pt x="40754" y="102769"/>
                                <a:pt x="45276" y="105246"/>
                              </a:cubicBezTo>
                              <a:cubicBezTo>
                                <a:pt x="49810" y="107735"/>
                                <a:pt x="55283" y="108966"/>
                                <a:pt x="61735" y="108966"/>
                              </a:cubicBezTo>
                              <a:cubicBezTo>
                                <a:pt x="67310" y="108966"/>
                                <a:pt x="71717" y="107976"/>
                                <a:pt x="74943" y="105994"/>
                              </a:cubicBezTo>
                              <a:cubicBezTo>
                                <a:pt x="78156" y="104013"/>
                                <a:pt x="79769" y="101283"/>
                                <a:pt x="79769" y="97816"/>
                              </a:cubicBezTo>
                              <a:cubicBezTo>
                                <a:pt x="79769" y="94094"/>
                                <a:pt x="77940" y="91123"/>
                                <a:pt x="74282" y="88888"/>
                              </a:cubicBezTo>
                              <a:cubicBezTo>
                                <a:pt x="70625" y="86652"/>
                                <a:pt x="66015" y="85141"/>
                                <a:pt x="60427" y="84328"/>
                              </a:cubicBezTo>
                              <a:cubicBezTo>
                                <a:pt x="54851" y="83528"/>
                                <a:pt x="48870" y="82283"/>
                                <a:pt x="42482" y="80607"/>
                              </a:cubicBezTo>
                              <a:cubicBezTo>
                                <a:pt x="36106" y="78943"/>
                                <a:pt x="30125" y="76924"/>
                                <a:pt x="24549" y="74562"/>
                              </a:cubicBezTo>
                              <a:cubicBezTo>
                                <a:pt x="18961" y="72213"/>
                                <a:pt x="14351" y="68212"/>
                                <a:pt x="10694" y="62573"/>
                              </a:cubicBezTo>
                              <a:cubicBezTo>
                                <a:pt x="7036" y="56935"/>
                                <a:pt x="5207" y="49899"/>
                                <a:pt x="5207" y="41466"/>
                              </a:cubicBezTo>
                              <a:cubicBezTo>
                                <a:pt x="5207" y="29070"/>
                                <a:pt x="10198" y="19063"/>
                                <a:pt x="20180" y="11443"/>
                              </a:cubicBezTo>
                              <a:cubicBezTo>
                                <a:pt x="30150" y="3811"/>
                                <a:pt x="43206" y="0"/>
                                <a:pt x="59322"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35" name="Shape 109635"/>
                      <wps:cNvSpPr/>
                      <wps:spPr>
                        <a:xfrm>
                          <a:off x="525497" y="3352"/>
                          <a:ext cx="118821" cy="130163"/>
                        </a:xfrm>
                        <a:custGeom>
                          <a:avLst/>
                          <a:gdLst/>
                          <a:ahLst/>
                          <a:cxnLst/>
                          <a:rect l="0" t="0" r="0" b="0"/>
                          <a:pathLst>
                            <a:path w="118821" h="130163">
                              <a:moveTo>
                                <a:pt x="4458" y="0"/>
                              </a:moveTo>
                              <a:lnTo>
                                <a:pt x="114351" y="0"/>
                              </a:lnTo>
                              <a:cubicBezTo>
                                <a:pt x="117322" y="0"/>
                                <a:pt x="118821" y="1422"/>
                                <a:pt x="118821" y="4267"/>
                              </a:cubicBezTo>
                              <a:lnTo>
                                <a:pt x="118821" y="24917"/>
                              </a:lnTo>
                              <a:cubicBezTo>
                                <a:pt x="118821" y="27775"/>
                                <a:pt x="117322" y="29184"/>
                                <a:pt x="114351" y="29184"/>
                              </a:cubicBezTo>
                              <a:lnTo>
                                <a:pt x="76975" y="29184"/>
                              </a:lnTo>
                              <a:lnTo>
                                <a:pt x="76975" y="125882"/>
                              </a:lnTo>
                              <a:cubicBezTo>
                                <a:pt x="76975" y="128740"/>
                                <a:pt x="75489" y="130163"/>
                                <a:pt x="72517" y="130163"/>
                              </a:cubicBezTo>
                              <a:lnTo>
                                <a:pt x="46101" y="130163"/>
                              </a:lnTo>
                              <a:cubicBezTo>
                                <a:pt x="43256" y="130163"/>
                                <a:pt x="41834" y="128740"/>
                                <a:pt x="41834" y="125882"/>
                              </a:cubicBezTo>
                              <a:lnTo>
                                <a:pt x="41834" y="29184"/>
                              </a:lnTo>
                              <a:lnTo>
                                <a:pt x="4458" y="29184"/>
                              </a:lnTo>
                              <a:cubicBezTo>
                                <a:pt x="1486" y="29184"/>
                                <a:pt x="0" y="27775"/>
                                <a:pt x="0" y="24917"/>
                              </a:cubicBezTo>
                              <a:lnTo>
                                <a:pt x="0" y="4267"/>
                              </a:lnTo>
                              <a:cubicBezTo>
                                <a:pt x="0" y="1422"/>
                                <a:pt x="1486" y="0"/>
                                <a:pt x="4458"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32" name="Shape 109632"/>
                      <wps:cNvSpPr/>
                      <wps:spPr>
                        <a:xfrm>
                          <a:off x="650018" y="3349"/>
                          <a:ext cx="72206" cy="130163"/>
                        </a:xfrm>
                        <a:custGeom>
                          <a:avLst/>
                          <a:gdLst/>
                          <a:ahLst/>
                          <a:cxnLst/>
                          <a:rect l="0" t="0" r="0" b="0"/>
                          <a:pathLst>
                            <a:path w="72206" h="130163">
                              <a:moveTo>
                                <a:pt x="59195" y="0"/>
                              </a:moveTo>
                              <a:lnTo>
                                <a:pt x="72206" y="0"/>
                              </a:lnTo>
                              <a:lnTo>
                                <a:pt x="72206" y="39996"/>
                              </a:lnTo>
                              <a:lnTo>
                                <a:pt x="56032" y="79959"/>
                              </a:lnTo>
                              <a:lnTo>
                                <a:pt x="72206" y="79959"/>
                              </a:lnTo>
                              <a:lnTo>
                                <a:pt x="72206" y="107290"/>
                              </a:lnTo>
                              <a:lnTo>
                                <a:pt x="45441" y="107290"/>
                              </a:lnTo>
                              <a:lnTo>
                                <a:pt x="37440" y="126810"/>
                              </a:lnTo>
                              <a:cubicBezTo>
                                <a:pt x="36449" y="129045"/>
                                <a:pt x="34773" y="130163"/>
                                <a:pt x="32423" y="130163"/>
                              </a:cubicBezTo>
                              <a:lnTo>
                                <a:pt x="3962" y="130163"/>
                              </a:lnTo>
                              <a:cubicBezTo>
                                <a:pt x="2349" y="130163"/>
                                <a:pt x="1245" y="129705"/>
                                <a:pt x="622" y="128766"/>
                              </a:cubicBezTo>
                              <a:cubicBezTo>
                                <a:pt x="0" y="127839"/>
                                <a:pt x="0" y="126632"/>
                                <a:pt x="622" y="125146"/>
                              </a:cubicBezTo>
                              <a:lnTo>
                                <a:pt x="54178" y="3163"/>
                              </a:lnTo>
                              <a:cubicBezTo>
                                <a:pt x="55169" y="1054"/>
                                <a:pt x="56833" y="0"/>
                                <a:pt x="59195"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33" name="Shape 109633"/>
                      <wps:cNvSpPr/>
                      <wps:spPr>
                        <a:xfrm>
                          <a:off x="722224" y="3349"/>
                          <a:ext cx="72206" cy="130163"/>
                        </a:xfrm>
                        <a:custGeom>
                          <a:avLst/>
                          <a:gdLst/>
                          <a:ahLst/>
                          <a:cxnLst/>
                          <a:rect l="0" t="0" r="0" b="0"/>
                          <a:pathLst>
                            <a:path w="72206" h="130163">
                              <a:moveTo>
                                <a:pt x="0" y="0"/>
                              </a:moveTo>
                              <a:lnTo>
                                <a:pt x="13202" y="0"/>
                              </a:lnTo>
                              <a:cubicBezTo>
                                <a:pt x="15678" y="0"/>
                                <a:pt x="17355" y="1054"/>
                                <a:pt x="18218" y="3163"/>
                              </a:cubicBezTo>
                              <a:lnTo>
                                <a:pt x="71596" y="125146"/>
                              </a:lnTo>
                              <a:cubicBezTo>
                                <a:pt x="72206" y="126632"/>
                                <a:pt x="72206" y="127839"/>
                                <a:pt x="71596" y="128766"/>
                              </a:cubicBezTo>
                              <a:cubicBezTo>
                                <a:pt x="70974" y="129705"/>
                                <a:pt x="69856" y="130163"/>
                                <a:pt x="68243" y="130163"/>
                              </a:cubicBezTo>
                              <a:lnTo>
                                <a:pt x="39986" y="130163"/>
                              </a:lnTo>
                              <a:cubicBezTo>
                                <a:pt x="37510" y="130163"/>
                                <a:pt x="35833" y="129045"/>
                                <a:pt x="34957" y="126810"/>
                              </a:cubicBezTo>
                              <a:lnTo>
                                <a:pt x="26968" y="107290"/>
                              </a:lnTo>
                              <a:lnTo>
                                <a:pt x="0" y="107290"/>
                              </a:lnTo>
                              <a:lnTo>
                                <a:pt x="0" y="79959"/>
                              </a:lnTo>
                              <a:lnTo>
                                <a:pt x="16173" y="79959"/>
                              </a:lnTo>
                              <a:lnTo>
                                <a:pt x="6" y="39980"/>
                              </a:lnTo>
                              <a:lnTo>
                                <a:pt x="0" y="39996"/>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634" name="Shape 109634"/>
                      <wps:cNvSpPr/>
                      <wps:spPr>
                        <a:xfrm>
                          <a:off x="806640" y="3349"/>
                          <a:ext cx="63233" cy="130163"/>
                        </a:xfrm>
                        <a:custGeom>
                          <a:avLst/>
                          <a:gdLst/>
                          <a:ahLst/>
                          <a:cxnLst/>
                          <a:rect l="0" t="0" r="0" b="0"/>
                          <a:pathLst>
                            <a:path w="63233" h="130163">
                              <a:moveTo>
                                <a:pt x="4471" y="0"/>
                              </a:moveTo>
                              <a:lnTo>
                                <a:pt x="54115" y="0"/>
                              </a:lnTo>
                              <a:lnTo>
                                <a:pt x="63233" y="1327"/>
                              </a:lnTo>
                              <a:lnTo>
                                <a:pt x="63233" y="31208"/>
                              </a:lnTo>
                              <a:lnTo>
                                <a:pt x="52629" y="29566"/>
                              </a:lnTo>
                              <a:lnTo>
                                <a:pt x="35154" y="29566"/>
                              </a:lnTo>
                              <a:lnTo>
                                <a:pt x="35154" y="100597"/>
                              </a:lnTo>
                              <a:lnTo>
                                <a:pt x="52629" y="100597"/>
                              </a:lnTo>
                              <a:lnTo>
                                <a:pt x="63233" y="98955"/>
                              </a:lnTo>
                              <a:lnTo>
                                <a:pt x="63233" y="128835"/>
                              </a:lnTo>
                              <a:lnTo>
                                <a:pt x="54115" y="130163"/>
                              </a:lnTo>
                              <a:lnTo>
                                <a:pt x="4471" y="130163"/>
                              </a:lnTo>
                              <a:cubicBezTo>
                                <a:pt x="1499" y="130163"/>
                                <a:pt x="0" y="128740"/>
                                <a:pt x="0" y="125883"/>
                              </a:cubicBezTo>
                              <a:lnTo>
                                <a:pt x="0" y="4280"/>
                              </a:lnTo>
                              <a:cubicBezTo>
                                <a:pt x="0" y="1422"/>
                                <a:pt x="1499" y="0"/>
                                <a:pt x="4471"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37" name="Shape 109637"/>
                      <wps:cNvSpPr/>
                      <wps:spPr>
                        <a:xfrm>
                          <a:off x="869874" y="4676"/>
                          <a:ext cx="63970" cy="127508"/>
                        </a:xfrm>
                        <a:custGeom>
                          <a:avLst/>
                          <a:gdLst/>
                          <a:ahLst/>
                          <a:cxnLst/>
                          <a:rect l="0" t="0" r="0" b="0"/>
                          <a:pathLst>
                            <a:path w="63970" h="127508">
                              <a:moveTo>
                                <a:pt x="0" y="0"/>
                              </a:moveTo>
                              <a:lnTo>
                                <a:pt x="21055" y="3064"/>
                              </a:lnTo>
                              <a:cubicBezTo>
                                <a:pt x="29950" y="5991"/>
                                <a:pt x="37681" y="10382"/>
                                <a:pt x="44247" y="16237"/>
                              </a:cubicBezTo>
                              <a:cubicBezTo>
                                <a:pt x="57391" y="27960"/>
                                <a:pt x="63970" y="43797"/>
                                <a:pt x="63970" y="63761"/>
                              </a:cubicBezTo>
                              <a:cubicBezTo>
                                <a:pt x="63970" y="83713"/>
                                <a:pt x="57391" y="99549"/>
                                <a:pt x="44247" y="111258"/>
                              </a:cubicBezTo>
                              <a:cubicBezTo>
                                <a:pt x="37681" y="117120"/>
                                <a:pt x="29950" y="121514"/>
                                <a:pt x="21055" y="124443"/>
                              </a:cubicBezTo>
                              <a:lnTo>
                                <a:pt x="0" y="127508"/>
                              </a:lnTo>
                              <a:lnTo>
                                <a:pt x="0" y="97628"/>
                              </a:lnTo>
                              <a:lnTo>
                                <a:pt x="5155" y="96830"/>
                              </a:lnTo>
                              <a:cubicBezTo>
                                <a:pt x="9836" y="95203"/>
                                <a:pt x="13945" y="92761"/>
                                <a:pt x="17475" y="89504"/>
                              </a:cubicBezTo>
                              <a:cubicBezTo>
                                <a:pt x="24549" y="83001"/>
                                <a:pt x="28080" y="74416"/>
                                <a:pt x="28080" y="63761"/>
                              </a:cubicBezTo>
                              <a:cubicBezTo>
                                <a:pt x="28080" y="53093"/>
                                <a:pt x="24549" y="44507"/>
                                <a:pt x="17475" y="38006"/>
                              </a:cubicBezTo>
                              <a:cubicBezTo>
                                <a:pt x="13945" y="34748"/>
                                <a:pt x="9836" y="32306"/>
                                <a:pt x="5155" y="30679"/>
                              </a:cubicBezTo>
                              <a:lnTo>
                                <a:pt x="0" y="29881"/>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650" name="Shape 109650"/>
                      <wps:cNvSpPr/>
                      <wps:spPr>
                        <a:xfrm>
                          <a:off x="948709" y="182"/>
                          <a:ext cx="71869" cy="136499"/>
                        </a:xfrm>
                        <a:custGeom>
                          <a:avLst/>
                          <a:gdLst/>
                          <a:ahLst/>
                          <a:cxnLst/>
                          <a:rect l="0" t="0" r="0" b="0"/>
                          <a:pathLst>
                            <a:path w="71869" h="136499">
                              <a:moveTo>
                                <a:pt x="71780" y="0"/>
                              </a:moveTo>
                              <a:lnTo>
                                <a:pt x="71869" y="15"/>
                              </a:lnTo>
                              <a:lnTo>
                                <a:pt x="71869" y="30521"/>
                              </a:lnTo>
                              <a:lnTo>
                                <a:pt x="71780" y="30505"/>
                              </a:lnTo>
                              <a:cubicBezTo>
                                <a:pt x="61112" y="30505"/>
                                <a:pt x="52438" y="34010"/>
                                <a:pt x="45745" y="41008"/>
                              </a:cubicBezTo>
                              <a:cubicBezTo>
                                <a:pt x="39052" y="48006"/>
                                <a:pt x="35700" y="57099"/>
                                <a:pt x="35700" y="68249"/>
                              </a:cubicBezTo>
                              <a:cubicBezTo>
                                <a:pt x="35700" y="79400"/>
                                <a:pt x="39052" y="88493"/>
                                <a:pt x="45745" y="95491"/>
                              </a:cubicBezTo>
                              <a:cubicBezTo>
                                <a:pt x="52438" y="102489"/>
                                <a:pt x="61112" y="105994"/>
                                <a:pt x="71780" y="105994"/>
                              </a:cubicBezTo>
                              <a:lnTo>
                                <a:pt x="71869" y="105978"/>
                              </a:lnTo>
                              <a:lnTo>
                                <a:pt x="71869" y="136485"/>
                              </a:lnTo>
                              <a:lnTo>
                                <a:pt x="71780" y="136499"/>
                              </a:lnTo>
                              <a:cubicBezTo>
                                <a:pt x="50457" y="136499"/>
                                <a:pt x="33160" y="130162"/>
                                <a:pt x="19901" y="117525"/>
                              </a:cubicBezTo>
                              <a:cubicBezTo>
                                <a:pt x="6629" y="104877"/>
                                <a:pt x="0" y="88455"/>
                                <a:pt x="0" y="68249"/>
                              </a:cubicBezTo>
                              <a:cubicBezTo>
                                <a:pt x="0" y="48044"/>
                                <a:pt x="6629" y="31610"/>
                                <a:pt x="19901" y="18973"/>
                              </a:cubicBezTo>
                              <a:cubicBezTo>
                                <a:pt x="33160" y="6324"/>
                                <a:pt x="50457" y="0"/>
                                <a:pt x="71780"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51" name="Shape 109651"/>
                      <wps:cNvSpPr/>
                      <wps:spPr>
                        <a:xfrm>
                          <a:off x="1020578" y="197"/>
                          <a:ext cx="71869" cy="136470"/>
                        </a:xfrm>
                        <a:custGeom>
                          <a:avLst/>
                          <a:gdLst/>
                          <a:ahLst/>
                          <a:cxnLst/>
                          <a:rect l="0" t="0" r="0" b="0"/>
                          <a:pathLst>
                            <a:path w="71869" h="136470">
                              <a:moveTo>
                                <a:pt x="0" y="0"/>
                              </a:moveTo>
                              <a:lnTo>
                                <a:pt x="28896" y="4729"/>
                              </a:lnTo>
                              <a:cubicBezTo>
                                <a:pt x="37557" y="7891"/>
                                <a:pt x="45218" y="12634"/>
                                <a:pt x="51879" y="18959"/>
                              </a:cubicBezTo>
                              <a:cubicBezTo>
                                <a:pt x="65202" y="31595"/>
                                <a:pt x="71869" y="48029"/>
                                <a:pt x="71869" y="68235"/>
                              </a:cubicBezTo>
                              <a:cubicBezTo>
                                <a:pt x="71869" y="88440"/>
                                <a:pt x="65202" y="104862"/>
                                <a:pt x="51879" y="117511"/>
                              </a:cubicBezTo>
                              <a:cubicBezTo>
                                <a:pt x="45218" y="123829"/>
                                <a:pt x="37557" y="128573"/>
                                <a:pt x="28896" y="131736"/>
                              </a:cubicBezTo>
                              <a:lnTo>
                                <a:pt x="0" y="136470"/>
                              </a:lnTo>
                              <a:lnTo>
                                <a:pt x="0" y="105964"/>
                              </a:lnTo>
                              <a:lnTo>
                                <a:pt x="14435" y="103352"/>
                              </a:lnTo>
                              <a:cubicBezTo>
                                <a:pt x="18790" y="101601"/>
                                <a:pt x="22657" y="98976"/>
                                <a:pt x="26035" y="95476"/>
                              </a:cubicBezTo>
                              <a:cubicBezTo>
                                <a:pt x="32791" y="88478"/>
                                <a:pt x="36169" y="79385"/>
                                <a:pt x="36169" y="68235"/>
                              </a:cubicBezTo>
                              <a:cubicBezTo>
                                <a:pt x="36169" y="57084"/>
                                <a:pt x="32791" y="47991"/>
                                <a:pt x="26035" y="40994"/>
                              </a:cubicBezTo>
                              <a:cubicBezTo>
                                <a:pt x="22657" y="37495"/>
                                <a:pt x="18790" y="34869"/>
                                <a:pt x="14435" y="33118"/>
                              </a:cubicBezTo>
                              <a:lnTo>
                                <a:pt x="0" y="30507"/>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654" name="Shape 109654"/>
                      <wps:cNvSpPr/>
                      <wps:spPr>
                        <a:xfrm>
                          <a:off x="1156790" y="3349"/>
                          <a:ext cx="63221" cy="130163"/>
                        </a:xfrm>
                        <a:custGeom>
                          <a:avLst/>
                          <a:gdLst/>
                          <a:ahLst/>
                          <a:cxnLst/>
                          <a:rect l="0" t="0" r="0" b="0"/>
                          <a:pathLst>
                            <a:path w="63221" h="130163">
                              <a:moveTo>
                                <a:pt x="4471" y="0"/>
                              </a:moveTo>
                              <a:lnTo>
                                <a:pt x="54115" y="0"/>
                              </a:lnTo>
                              <a:lnTo>
                                <a:pt x="63221" y="1325"/>
                              </a:lnTo>
                              <a:lnTo>
                                <a:pt x="63221" y="31206"/>
                              </a:lnTo>
                              <a:lnTo>
                                <a:pt x="52629" y="29566"/>
                              </a:lnTo>
                              <a:lnTo>
                                <a:pt x="35141" y="29566"/>
                              </a:lnTo>
                              <a:lnTo>
                                <a:pt x="35141" y="100597"/>
                              </a:lnTo>
                              <a:lnTo>
                                <a:pt x="52629" y="100597"/>
                              </a:lnTo>
                              <a:lnTo>
                                <a:pt x="63221" y="98957"/>
                              </a:lnTo>
                              <a:lnTo>
                                <a:pt x="63221" y="128837"/>
                              </a:lnTo>
                              <a:lnTo>
                                <a:pt x="54115" y="130163"/>
                              </a:lnTo>
                              <a:lnTo>
                                <a:pt x="4471" y="130163"/>
                              </a:lnTo>
                              <a:cubicBezTo>
                                <a:pt x="1486" y="130163"/>
                                <a:pt x="0" y="128740"/>
                                <a:pt x="0" y="125883"/>
                              </a:cubicBezTo>
                              <a:lnTo>
                                <a:pt x="0" y="4280"/>
                              </a:lnTo>
                              <a:cubicBezTo>
                                <a:pt x="0" y="1422"/>
                                <a:pt x="1486" y="0"/>
                                <a:pt x="4471"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56" name="Shape 109656"/>
                      <wps:cNvSpPr/>
                      <wps:spPr>
                        <a:xfrm>
                          <a:off x="1220010" y="4674"/>
                          <a:ext cx="63970" cy="127511"/>
                        </a:xfrm>
                        <a:custGeom>
                          <a:avLst/>
                          <a:gdLst/>
                          <a:ahLst/>
                          <a:cxnLst/>
                          <a:rect l="0" t="0" r="0" b="0"/>
                          <a:pathLst>
                            <a:path w="63970" h="127511">
                              <a:moveTo>
                                <a:pt x="0" y="0"/>
                              </a:moveTo>
                              <a:lnTo>
                                <a:pt x="21063" y="3066"/>
                              </a:lnTo>
                              <a:cubicBezTo>
                                <a:pt x="29956" y="5993"/>
                                <a:pt x="37687" y="10384"/>
                                <a:pt x="44259" y="16239"/>
                              </a:cubicBezTo>
                              <a:cubicBezTo>
                                <a:pt x="57404" y="27961"/>
                                <a:pt x="63970" y="43798"/>
                                <a:pt x="63970" y="63762"/>
                              </a:cubicBezTo>
                              <a:cubicBezTo>
                                <a:pt x="63970" y="83714"/>
                                <a:pt x="57404" y="99551"/>
                                <a:pt x="44259" y="111260"/>
                              </a:cubicBezTo>
                              <a:cubicBezTo>
                                <a:pt x="37687" y="117121"/>
                                <a:pt x="29956" y="121516"/>
                                <a:pt x="21063" y="124445"/>
                              </a:cubicBezTo>
                              <a:lnTo>
                                <a:pt x="0" y="127511"/>
                              </a:lnTo>
                              <a:lnTo>
                                <a:pt x="0" y="97631"/>
                              </a:lnTo>
                              <a:lnTo>
                                <a:pt x="5162" y="96832"/>
                              </a:lnTo>
                              <a:cubicBezTo>
                                <a:pt x="9842" y="95205"/>
                                <a:pt x="13951" y="92763"/>
                                <a:pt x="17488" y="89506"/>
                              </a:cubicBezTo>
                              <a:cubicBezTo>
                                <a:pt x="24549" y="83003"/>
                                <a:pt x="28080" y="74418"/>
                                <a:pt x="28080" y="63762"/>
                              </a:cubicBezTo>
                              <a:cubicBezTo>
                                <a:pt x="28080" y="53095"/>
                                <a:pt x="24549" y="44509"/>
                                <a:pt x="17488" y="38007"/>
                              </a:cubicBezTo>
                              <a:cubicBezTo>
                                <a:pt x="13951" y="34750"/>
                                <a:pt x="9842" y="32308"/>
                                <a:pt x="5162" y="30681"/>
                              </a:cubicBezTo>
                              <a:lnTo>
                                <a:pt x="0" y="29881"/>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658" name="Shape 109658"/>
                      <wps:cNvSpPr/>
                      <wps:spPr>
                        <a:xfrm>
                          <a:off x="1302012" y="3347"/>
                          <a:ext cx="102273" cy="130162"/>
                        </a:xfrm>
                        <a:custGeom>
                          <a:avLst/>
                          <a:gdLst/>
                          <a:ahLst/>
                          <a:cxnLst/>
                          <a:rect l="0" t="0" r="0" b="0"/>
                          <a:pathLst>
                            <a:path w="102273" h="130162">
                              <a:moveTo>
                                <a:pt x="4458" y="0"/>
                              </a:moveTo>
                              <a:lnTo>
                                <a:pt x="97993" y="0"/>
                              </a:lnTo>
                              <a:cubicBezTo>
                                <a:pt x="100851" y="0"/>
                                <a:pt x="102273" y="1435"/>
                                <a:pt x="102273" y="4280"/>
                              </a:cubicBezTo>
                              <a:lnTo>
                                <a:pt x="102273" y="23990"/>
                              </a:lnTo>
                              <a:cubicBezTo>
                                <a:pt x="102273" y="26721"/>
                                <a:pt x="100851" y="28080"/>
                                <a:pt x="97993" y="28080"/>
                              </a:cubicBezTo>
                              <a:lnTo>
                                <a:pt x="35141" y="28080"/>
                              </a:lnTo>
                              <a:lnTo>
                                <a:pt x="35141" y="51701"/>
                              </a:lnTo>
                              <a:lnTo>
                                <a:pt x="87948" y="51701"/>
                              </a:lnTo>
                              <a:cubicBezTo>
                                <a:pt x="90919" y="51701"/>
                                <a:pt x="92418" y="53060"/>
                                <a:pt x="92418" y="55778"/>
                              </a:cubicBezTo>
                              <a:lnTo>
                                <a:pt x="92418" y="75120"/>
                              </a:lnTo>
                              <a:cubicBezTo>
                                <a:pt x="92418" y="77851"/>
                                <a:pt x="90919" y="79222"/>
                                <a:pt x="87948" y="79222"/>
                              </a:cubicBezTo>
                              <a:lnTo>
                                <a:pt x="35141" y="79222"/>
                              </a:lnTo>
                              <a:lnTo>
                                <a:pt x="35141" y="102082"/>
                              </a:lnTo>
                              <a:lnTo>
                                <a:pt x="97993" y="102082"/>
                              </a:lnTo>
                              <a:cubicBezTo>
                                <a:pt x="100851" y="102082"/>
                                <a:pt x="102273" y="103454"/>
                                <a:pt x="102273" y="106184"/>
                              </a:cubicBezTo>
                              <a:lnTo>
                                <a:pt x="102273" y="125882"/>
                              </a:lnTo>
                              <a:cubicBezTo>
                                <a:pt x="102273" y="128739"/>
                                <a:pt x="100851" y="130162"/>
                                <a:pt x="97993" y="130162"/>
                              </a:cubicBezTo>
                              <a:lnTo>
                                <a:pt x="4458" y="130162"/>
                              </a:lnTo>
                              <a:cubicBezTo>
                                <a:pt x="1486" y="130162"/>
                                <a:pt x="0" y="128739"/>
                                <a:pt x="0" y="125882"/>
                              </a:cubicBezTo>
                              <a:lnTo>
                                <a:pt x="0" y="4280"/>
                              </a:lnTo>
                              <a:cubicBezTo>
                                <a:pt x="0" y="1435"/>
                                <a:pt x="1486" y="0"/>
                                <a:pt x="4458"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60" name="Shape 109660"/>
                      <wps:cNvSpPr/>
                      <wps:spPr>
                        <a:xfrm>
                          <a:off x="1460997" y="3346"/>
                          <a:ext cx="111392" cy="133515"/>
                        </a:xfrm>
                        <a:custGeom>
                          <a:avLst/>
                          <a:gdLst/>
                          <a:ahLst/>
                          <a:cxnLst/>
                          <a:rect l="0" t="0" r="0" b="0"/>
                          <a:pathLst>
                            <a:path w="111392" h="133515">
                              <a:moveTo>
                                <a:pt x="23990" y="0"/>
                              </a:moveTo>
                              <a:lnTo>
                                <a:pt x="106921" y="0"/>
                              </a:lnTo>
                              <a:cubicBezTo>
                                <a:pt x="109906" y="0"/>
                                <a:pt x="111392" y="1435"/>
                                <a:pt x="111392" y="4280"/>
                              </a:cubicBezTo>
                              <a:lnTo>
                                <a:pt x="111392" y="79222"/>
                              </a:lnTo>
                              <a:cubicBezTo>
                                <a:pt x="111392" y="96698"/>
                                <a:pt x="106451" y="110122"/>
                                <a:pt x="96609" y="119482"/>
                              </a:cubicBezTo>
                              <a:cubicBezTo>
                                <a:pt x="86741" y="128829"/>
                                <a:pt x="72580" y="133515"/>
                                <a:pt x="54115" y="133515"/>
                              </a:cubicBezTo>
                              <a:cubicBezTo>
                                <a:pt x="39103" y="133515"/>
                                <a:pt x="26810" y="129553"/>
                                <a:pt x="17208" y="121615"/>
                              </a:cubicBezTo>
                              <a:cubicBezTo>
                                <a:pt x="7594" y="113678"/>
                                <a:pt x="1994" y="102895"/>
                                <a:pt x="381" y="89256"/>
                              </a:cubicBezTo>
                              <a:cubicBezTo>
                                <a:pt x="0" y="86284"/>
                                <a:pt x="1435" y="84798"/>
                                <a:pt x="4648" y="84798"/>
                              </a:cubicBezTo>
                              <a:lnTo>
                                <a:pt x="30683" y="84798"/>
                              </a:lnTo>
                              <a:cubicBezTo>
                                <a:pt x="33172" y="84798"/>
                                <a:pt x="34709" y="86093"/>
                                <a:pt x="35331" y="88697"/>
                              </a:cubicBezTo>
                              <a:cubicBezTo>
                                <a:pt x="36322" y="93294"/>
                                <a:pt x="38608" y="96875"/>
                                <a:pt x="42214" y="99479"/>
                              </a:cubicBezTo>
                              <a:cubicBezTo>
                                <a:pt x="45809" y="102083"/>
                                <a:pt x="50266" y="103391"/>
                                <a:pt x="55600" y="103391"/>
                              </a:cubicBezTo>
                              <a:cubicBezTo>
                                <a:pt x="61671" y="103391"/>
                                <a:pt x="66548" y="101308"/>
                                <a:pt x="70205" y="97155"/>
                              </a:cubicBezTo>
                              <a:cubicBezTo>
                                <a:pt x="73863" y="93014"/>
                                <a:pt x="75679" y="87516"/>
                                <a:pt x="75679" y="80708"/>
                              </a:cubicBezTo>
                              <a:lnTo>
                                <a:pt x="75679" y="29197"/>
                              </a:lnTo>
                              <a:lnTo>
                                <a:pt x="23990" y="29197"/>
                              </a:lnTo>
                              <a:cubicBezTo>
                                <a:pt x="21018" y="29197"/>
                                <a:pt x="19520" y="27775"/>
                                <a:pt x="19520" y="24917"/>
                              </a:cubicBezTo>
                              <a:lnTo>
                                <a:pt x="19520" y="4280"/>
                              </a:lnTo>
                              <a:cubicBezTo>
                                <a:pt x="19520" y="1435"/>
                                <a:pt x="21018" y="0"/>
                                <a:pt x="23990"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62" name="Shape 109662"/>
                      <wps:cNvSpPr/>
                      <wps:spPr>
                        <a:xfrm>
                          <a:off x="1582743" y="3349"/>
                          <a:ext cx="72212" cy="130163"/>
                        </a:xfrm>
                        <a:custGeom>
                          <a:avLst/>
                          <a:gdLst/>
                          <a:ahLst/>
                          <a:cxnLst/>
                          <a:rect l="0" t="0" r="0" b="0"/>
                          <a:pathLst>
                            <a:path w="72212" h="130163">
                              <a:moveTo>
                                <a:pt x="59194" y="0"/>
                              </a:moveTo>
                              <a:lnTo>
                                <a:pt x="72212" y="0"/>
                              </a:lnTo>
                              <a:lnTo>
                                <a:pt x="72212" y="40010"/>
                              </a:lnTo>
                              <a:lnTo>
                                <a:pt x="72199" y="39980"/>
                              </a:lnTo>
                              <a:lnTo>
                                <a:pt x="56032" y="79959"/>
                              </a:lnTo>
                              <a:lnTo>
                                <a:pt x="72212" y="79959"/>
                              </a:lnTo>
                              <a:lnTo>
                                <a:pt x="72212" y="107290"/>
                              </a:lnTo>
                              <a:lnTo>
                                <a:pt x="45428" y="107290"/>
                              </a:lnTo>
                              <a:lnTo>
                                <a:pt x="37440" y="126810"/>
                              </a:lnTo>
                              <a:cubicBezTo>
                                <a:pt x="36436" y="129045"/>
                                <a:pt x="34772" y="130163"/>
                                <a:pt x="32423" y="130163"/>
                              </a:cubicBezTo>
                              <a:lnTo>
                                <a:pt x="3962" y="130163"/>
                              </a:lnTo>
                              <a:cubicBezTo>
                                <a:pt x="2349" y="130163"/>
                                <a:pt x="1244" y="129705"/>
                                <a:pt x="622" y="128766"/>
                              </a:cubicBezTo>
                              <a:cubicBezTo>
                                <a:pt x="0" y="127839"/>
                                <a:pt x="0" y="126632"/>
                                <a:pt x="622" y="125146"/>
                              </a:cubicBezTo>
                              <a:lnTo>
                                <a:pt x="54178" y="3163"/>
                              </a:lnTo>
                              <a:cubicBezTo>
                                <a:pt x="55169" y="1054"/>
                                <a:pt x="56832" y="0"/>
                                <a:pt x="59194"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65" name="Shape 109665"/>
                      <wps:cNvSpPr/>
                      <wps:spPr>
                        <a:xfrm>
                          <a:off x="1654954" y="3349"/>
                          <a:ext cx="72212" cy="130163"/>
                        </a:xfrm>
                        <a:custGeom>
                          <a:avLst/>
                          <a:gdLst/>
                          <a:ahLst/>
                          <a:cxnLst/>
                          <a:rect l="0" t="0" r="0" b="0"/>
                          <a:pathLst>
                            <a:path w="72212" h="130163">
                              <a:moveTo>
                                <a:pt x="0" y="0"/>
                              </a:moveTo>
                              <a:lnTo>
                                <a:pt x="13195" y="0"/>
                              </a:lnTo>
                              <a:cubicBezTo>
                                <a:pt x="15685" y="0"/>
                                <a:pt x="17361" y="1054"/>
                                <a:pt x="18225" y="3163"/>
                              </a:cubicBezTo>
                              <a:lnTo>
                                <a:pt x="71590" y="125146"/>
                              </a:lnTo>
                              <a:cubicBezTo>
                                <a:pt x="72212" y="126632"/>
                                <a:pt x="72212" y="127839"/>
                                <a:pt x="71590" y="128766"/>
                              </a:cubicBezTo>
                              <a:cubicBezTo>
                                <a:pt x="70968" y="129705"/>
                                <a:pt x="69850" y="130163"/>
                                <a:pt x="68237" y="130163"/>
                              </a:cubicBezTo>
                              <a:lnTo>
                                <a:pt x="39980" y="130163"/>
                              </a:lnTo>
                              <a:cubicBezTo>
                                <a:pt x="37503" y="130163"/>
                                <a:pt x="35827" y="129045"/>
                                <a:pt x="34951" y="126810"/>
                              </a:cubicBezTo>
                              <a:lnTo>
                                <a:pt x="26950" y="107290"/>
                              </a:lnTo>
                              <a:lnTo>
                                <a:pt x="0" y="107290"/>
                              </a:lnTo>
                              <a:lnTo>
                                <a:pt x="0" y="79959"/>
                              </a:lnTo>
                              <a:lnTo>
                                <a:pt x="16180" y="79959"/>
                              </a:lnTo>
                              <a:lnTo>
                                <a:pt x="0" y="40010"/>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666" name="Shape 109666"/>
                      <wps:cNvSpPr/>
                      <wps:spPr>
                        <a:xfrm>
                          <a:off x="1739365" y="3356"/>
                          <a:ext cx="100597" cy="130163"/>
                        </a:xfrm>
                        <a:custGeom>
                          <a:avLst/>
                          <a:gdLst/>
                          <a:ahLst/>
                          <a:cxnLst/>
                          <a:rect l="0" t="0" r="0" b="0"/>
                          <a:pathLst>
                            <a:path w="100597" h="130163">
                              <a:moveTo>
                                <a:pt x="4458" y="0"/>
                              </a:moveTo>
                              <a:lnTo>
                                <a:pt x="30861" y="0"/>
                              </a:lnTo>
                              <a:cubicBezTo>
                                <a:pt x="33718" y="0"/>
                                <a:pt x="35141" y="1422"/>
                                <a:pt x="35141" y="4267"/>
                              </a:cubicBezTo>
                              <a:lnTo>
                                <a:pt x="35141" y="101333"/>
                              </a:lnTo>
                              <a:lnTo>
                                <a:pt x="96317" y="101333"/>
                              </a:lnTo>
                              <a:cubicBezTo>
                                <a:pt x="99174" y="101333"/>
                                <a:pt x="100597" y="102756"/>
                                <a:pt x="100597" y="105613"/>
                              </a:cubicBezTo>
                              <a:lnTo>
                                <a:pt x="100597" y="125882"/>
                              </a:lnTo>
                              <a:cubicBezTo>
                                <a:pt x="100597" y="128727"/>
                                <a:pt x="99174" y="130163"/>
                                <a:pt x="96317" y="130163"/>
                              </a:cubicBezTo>
                              <a:lnTo>
                                <a:pt x="4458" y="130163"/>
                              </a:lnTo>
                              <a:cubicBezTo>
                                <a:pt x="1499" y="130163"/>
                                <a:pt x="0" y="128727"/>
                                <a:pt x="0" y="125882"/>
                              </a:cubicBezTo>
                              <a:lnTo>
                                <a:pt x="0" y="4267"/>
                              </a:lnTo>
                              <a:cubicBezTo>
                                <a:pt x="0" y="1422"/>
                                <a:pt x="1499" y="0"/>
                                <a:pt x="4458"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69" name="Shape 109669"/>
                      <wps:cNvSpPr/>
                      <wps:spPr>
                        <a:xfrm>
                          <a:off x="1848705" y="3350"/>
                          <a:ext cx="76797" cy="130163"/>
                        </a:xfrm>
                        <a:custGeom>
                          <a:avLst/>
                          <a:gdLst/>
                          <a:ahLst/>
                          <a:cxnLst/>
                          <a:rect l="0" t="0" r="0" b="0"/>
                          <a:pathLst>
                            <a:path w="76797" h="130163">
                              <a:moveTo>
                                <a:pt x="4470" y="0"/>
                              </a:moveTo>
                              <a:lnTo>
                                <a:pt x="72339" y="0"/>
                              </a:lnTo>
                              <a:cubicBezTo>
                                <a:pt x="75311" y="0"/>
                                <a:pt x="76797" y="1422"/>
                                <a:pt x="76797" y="4267"/>
                              </a:cubicBezTo>
                              <a:lnTo>
                                <a:pt x="76797" y="24918"/>
                              </a:lnTo>
                              <a:cubicBezTo>
                                <a:pt x="76797" y="27763"/>
                                <a:pt x="75311" y="29185"/>
                                <a:pt x="72339" y="29185"/>
                              </a:cubicBezTo>
                              <a:lnTo>
                                <a:pt x="55981" y="29185"/>
                              </a:lnTo>
                              <a:lnTo>
                                <a:pt x="55981" y="100965"/>
                              </a:lnTo>
                              <a:lnTo>
                                <a:pt x="72339" y="100965"/>
                              </a:lnTo>
                              <a:cubicBezTo>
                                <a:pt x="75311" y="100965"/>
                                <a:pt x="76797" y="102388"/>
                                <a:pt x="76797" y="105246"/>
                              </a:cubicBezTo>
                              <a:lnTo>
                                <a:pt x="76797" y="125883"/>
                              </a:lnTo>
                              <a:cubicBezTo>
                                <a:pt x="76797" y="128740"/>
                                <a:pt x="75311" y="130163"/>
                                <a:pt x="72339" y="130163"/>
                              </a:cubicBezTo>
                              <a:lnTo>
                                <a:pt x="4470" y="130163"/>
                              </a:lnTo>
                              <a:cubicBezTo>
                                <a:pt x="1498" y="130163"/>
                                <a:pt x="0" y="128740"/>
                                <a:pt x="0" y="125883"/>
                              </a:cubicBezTo>
                              <a:lnTo>
                                <a:pt x="0" y="105246"/>
                              </a:lnTo>
                              <a:cubicBezTo>
                                <a:pt x="0" y="102388"/>
                                <a:pt x="1498" y="100965"/>
                                <a:pt x="4470" y="100965"/>
                              </a:cubicBezTo>
                              <a:lnTo>
                                <a:pt x="20828" y="100965"/>
                              </a:lnTo>
                              <a:lnTo>
                                <a:pt x="20828" y="29185"/>
                              </a:lnTo>
                              <a:lnTo>
                                <a:pt x="4470" y="29185"/>
                              </a:lnTo>
                              <a:cubicBezTo>
                                <a:pt x="1498" y="29185"/>
                                <a:pt x="0" y="27763"/>
                                <a:pt x="0" y="24918"/>
                              </a:cubicBezTo>
                              <a:lnTo>
                                <a:pt x="0" y="4267"/>
                              </a:lnTo>
                              <a:cubicBezTo>
                                <a:pt x="0" y="1422"/>
                                <a:pt x="1498" y="0"/>
                                <a:pt x="4470"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68" name="Shape 109668"/>
                      <wps:cNvSpPr/>
                      <wps:spPr>
                        <a:xfrm>
                          <a:off x="1936671" y="0"/>
                          <a:ext cx="118072" cy="136678"/>
                        </a:xfrm>
                        <a:custGeom>
                          <a:avLst/>
                          <a:gdLst/>
                          <a:ahLst/>
                          <a:cxnLst/>
                          <a:rect l="0" t="0" r="0" b="0"/>
                          <a:pathLst>
                            <a:path w="118072" h="136678">
                              <a:moveTo>
                                <a:pt x="59322" y="0"/>
                              </a:moveTo>
                              <a:cubicBezTo>
                                <a:pt x="73812" y="0"/>
                                <a:pt x="86423" y="3353"/>
                                <a:pt x="97155" y="10046"/>
                              </a:cubicBezTo>
                              <a:cubicBezTo>
                                <a:pt x="107874" y="16739"/>
                                <a:pt x="114364" y="25908"/>
                                <a:pt x="116586" y="37567"/>
                              </a:cubicBezTo>
                              <a:cubicBezTo>
                                <a:pt x="116967" y="38926"/>
                                <a:pt x="116738" y="40018"/>
                                <a:pt x="115938" y="40818"/>
                              </a:cubicBezTo>
                              <a:cubicBezTo>
                                <a:pt x="115126" y="41631"/>
                                <a:pt x="113983" y="42025"/>
                                <a:pt x="112497" y="42025"/>
                              </a:cubicBezTo>
                              <a:lnTo>
                                <a:pt x="85534" y="42025"/>
                              </a:lnTo>
                              <a:cubicBezTo>
                                <a:pt x="83299" y="42025"/>
                                <a:pt x="81509" y="40970"/>
                                <a:pt x="80137" y="38862"/>
                              </a:cubicBezTo>
                              <a:cubicBezTo>
                                <a:pt x="77407" y="31179"/>
                                <a:pt x="71082" y="27343"/>
                                <a:pt x="61176" y="27343"/>
                              </a:cubicBezTo>
                              <a:cubicBezTo>
                                <a:pt x="56096" y="27343"/>
                                <a:pt x="51943" y="28423"/>
                                <a:pt x="48717" y="30594"/>
                              </a:cubicBezTo>
                              <a:cubicBezTo>
                                <a:pt x="45491" y="32766"/>
                                <a:pt x="43878" y="35637"/>
                                <a:pt x="43878" y="39243"/>
                              </a:cubicBezTo>
                              <a:cubicBezTo>
                                <a:pt x="43878" y="43079"/>
                                <a:pt x="45707" y="46190"/>
                                <a:pt x="49352" y="48540"/>
                              </a:cubicBezTo>
                              <a:cubicBezTo>
                                <a:pt x="53010" y="50889"/>
                                <a:pt x="57607" y="52502"/>
                                <a:pt x="63119" y="53366"/>
                              </a:cubicBezTo>
                              <a:cubicBezTo>
                                <a:pt x="68643" y="54242"/>
                                <a:pt x="74587" y="55512"/>
                                <a:pt x="80975" y="57189"/>
                              </a:cubicBezTo>
                              <a:cubicBezTo>
                                <a:pt x="87363" y="58852"/>
                                <a:pt x="93307" y="60833"/>
                                <a:pt x="98831" y="63132"/>
                              </a:cubicBezTo>
                              <a:cubicBezTo>
                                <a:pt x="104330" y="65431"/>
                                <a:pt x="108928" y="69304"/>
                                <a:pt x="112585" y="74753"/>
                              </a:cubicBezTo>
                              <a:cubicBezTo>
                                <a:pt x="116243" y="80214"/>
                                <a:pt x="118072" y="87021"/>
                                <a:pt x="118072" y="95212"/>
                              </a:cubicBezTo>
                              <a:cubicBezTo>
                                <a:pt x="118072" y="107607"/>
                                <a:pt x="112928" y="117615"/>
                                <a:pt x="102641" y="125247"/>
                              </a:cubicBezTo>
                              <a:cubicBezTo>
                                <a:pt x="92342" y="132868"/>
                                <a:pt x="78715" y="136678"/>
                                <a:pt x="61735" y="136678"/>
                              </a:cubicBezTo>
                              <a:cubicBezTo>
                                <a:pt x="45237" y="136678"/>
                                <a:pt x="31381" y="132982"/>
                                <a:pt x="20180" y="125616"/>
                              </a:cubicBezTo>
                              <a:cubicBezTo>
                                <a:pt x="8953" y="118237"/>
                                <a:pt x="2349" y="108471"/>
                                <a:pt x="368" y="96330"/>
                              </a:cubicBezTo>
                              <a:cubicBezTo>
                                <a:pt x="0" y="93345"/>
                                <a:pt x="1359" y="91860"/>
                                <a:pt x="4457" y="91860"/>
                              </a:cubicBezTo>
                              <a:lnTo>
                                <a:pt x="31242" y="91860"/>
                              </a:lnTo>
                              <a:cubicBezTo>
                                <a:pt x="33464" y="91860"/>
                                <a:pt x="35128" y="92977"/>
                                <a:pt x="36246" y="95212"/>
                              </a:cubicBezTo>
                              <a:cubicBezTo>
                                <a:pt x="37731" y="99429"/>
                                <a:pt x="40754" y="102769"/>
                                <a:pt x="45276" y="105246"/>
                              </a:cubicBezTo>
                              <a:cubicBezTo>
                                <a:pt x="49797" y="107735"/>
                                <a:pt x="55283" y="108966"/>
                                <a:pt x="61735" y="108966"/>
                              </a:cubicBezTo>
                              <a:cubicBezTo>
                                <a:pt x="67297" y="108966"/>
                                <a:pt x="71704" y="107976"/>
                                <a:pt x="74930" y="105994"/>
                              </a:cubicBezTo>
                              <a:cubicBezTo>
                                <a:pt x="78156" y="104013"/>
                                <a:pt x="79769" y="101283"/>
                                <a:pt x="79769" y="97816"/>
                              </a:cubicBezTo>
                              <a:cubicBezTo>
                                <a:pt x="79769" y="94094"/>
                                <a:pt x="77927" y="91123"/>
                                <a:pt x="74282" y="88888"/>
                              </a:cubicBezTo>
                              <a:cubicBezTo>
                                <a:pt x="70625" y="86652"/>
                                <a:pt x="66002" y="85141"/>
                                <a:pt x="60427" y="84328"/>
                              </a:cubicBezTo>
                              <a:cubicBezTo>
                                <a:pt x="54851" y="83528"/>
                                <a:pt x="48857" y="82283"/>
                                <a:pt x="42482" y="80607"/>
                              </a:cubicBezTo>
                              <a:cubicBezTo>
                                <a:pt x="36093" y="78943"/>
                                <a:pt x="30124" y="76924"/>
                                <a:pt x="24536" y="74562"/>
                              </a:cubicBezTo>
                              <a:cubicBezTo>
                                <a:pt x="18961" y="72213"/>
                                <a:pt x="14351" y="68212"/>
                                <a:pt x="10681" y="62573"/>
                              </a:cubicBezTo>
                              <a:cubicBezTo>
                                <a:pt x="7023" y="56935"/>
                                <a:pt x="5207" y="49899"/>
                                <a:pt x="5207" y="41466"/>
                              </a:cubicBezTo>
                              <a:cubicBezTo>
                                <a:pt x="5207" y="29070"/>
                                <a:pt x="10185" y="19063"/>
                                <a:pt x="20180" y="11443"/>
                              </a:cubicBezTo>
                              <a:cubicBezTo>
                                <a:pt x="30150" y="3811"/>
                                <a:pt x="43193" y="0"/>
                                <a:pt x="59322"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74" name="Shape 109674"/>
                      <wps:cNvSpPr/>
                      <wps:spPr>
                        <a:xfrm>
                          <a:off x="2070180" y="0"/>
                          <a:ext cx="139281" cy="136678"/>
                        </a:xfrm>
                        <a:custGeom>
                          <a:avLst/>
                          <a:gdLst/>
                          <a:ahLst/>
                          <a:cxnLst/>
                          <a:rect l="0" t="0" r="0" b="0"/>
                          <a:pathLst>
                            <a:path w="139281" h="136678">
                              <a:moveTo>
                                <a:pt x="70841" y="0"/>
                              </a:moveTo>
                              <a:cubicBezTo>
                                <a:pt x="88811" y="0"/>
                                <a:pt x="103886" y="4623"/>
                                <a:pt x="116027" y="13856"/>
                              </a:cubicBezTo>
                              <a:cubicBezTo>
                                <a:pt x="128181" y="23089"/>
                                <a:pt x="135801" y="35637"/>
                                <a:pt x="138900" y="51512"/>
                              </a:cubicBezTo>
                              <a:cubicBezTo>
                                <a:pt x="139281" y="54483"/>
                                <a:pt x="137909" y="55982"/>
                                <a:pt x="134810" y="55982"/>
                              </a:cubicBezTo>
                              <a:lnTo>
                                <a:pt x="107099" y="55982"/>
                              </a:lnTo>
                              <a:cubicBezTo>
                                <a:pt x="104623" y="55982"/>
                                <a:pt x="103010" y="54801"/>
                                <a:pt x="102273" y="52439"/>
                              </a:cubicBezTo>
                              <a:cubicBezTo>
                                <a:pt x="99911" y="45504"/>
                                <a:pt x="96063" y="40170"/>
                                <a:pt x="90729" y="36449"/>
                              </a:cubicBezTo>
                              <a:cubicBezTo>
                                <a:pt x="85408" y="32728"/>
                                <a:pt x="78905" y="30874"/>
                                <a:pt x="71209" y="30874"/>
                              </a:cubicBezTo>
                              <a:cubicBezTo>
                                <a:pt x="60541" y="30874"/>
                                <a:pt x="51969" y="34303"/>
                                <a:pt x="45466" y="41187"/>
                              </a:cubicBezTo>
                              <a:cubicBezTo>
                                <a:pt x="38951" y="48070"/>
                                <a:pt x="35687" y="57150"/>
                                <a:pt x="35687" y="68428"/>
                              </a:cubicBezTo>
                              <a:cubicBezTo>
                                <a:pt x="35687" y="79718"/>
                                <a:pt x="38951" y="88774"/>
                                <a:pt x="45466" y="95580"/>
                              </a:cubicBezTo>
                              <a:cubicBezTo>
                                <a:pt x="51969" y="102401"/>
                                <a:pt x="60541" y="105804"/>
                                <a:pt x="71209" y="105804"/>
                              </a:cubicBezTo>
                              <a:cubicBezTo>
                                <a:pt x="78778" y="105804"/>
                                <a:pt x="85255" y="103949"/>
                                <a:pt x="90653" y="100229"/>
                              </a:cubicBezTo>
                              <a:cubicBezTo>
                                <a:pt x="96038" y="96507"/>
                                <a:pt x="99911" y="91237"/>
                                <a:pt x="102273" y="84430"/>
                              </a:cubicBezTo>
                              <a:cubicBezTo>
                                <a:pt x="103010" y="81941"/>
                                <a:pt x="104623" y="80709"/>
                                <a:pt x="107099" y="80709"/>
                              </a:cubicBezTo>
                              <a:lnTo>
                                <a:pt x="134810" y="80709"/>
                              </a:lnTo>
                              <a:cubicBezTo>
                                <a:pt x="137909" y="80709"/>
                                <a:pt x="139281" y="82195"/>
                                <a:pt x="138900" y="85166"/>
                              </a:cubicBezTo>
                              <a:cubicBezTo>
                                <a:pt x="135801" y="101156"/>
                                <a:pt x="128219" y="113741"/>
                                <a:pt x="116116" y="122924"/>
                              </a:cubicBezTo>
                              <a:cubicBezTo>
                                <a:pt x="104026" y="132093"/>
                                <a:pt x="88938" y="136678"/>
                                <a:pt x="70841" y="136678"/>
                              </a:cubicBezTo>
                              <a:cubicBezTo>
                                <a:pt x="49518" y="136678"/>
                                <a:pt x="32385" y="130417"/>
                                <a:pt x="19431" y="117894"/>
                              </a:cubicBezTo>
                              <a:cubicBezTo>
                                <a:pt x="6477" y="105372"/>
                                <a:pt x="0" y="88888"/>
                                <a:pt x="0" y="68428"/>
                              </a:cubicBezTo>
                              <a:cubicBezTo>
                                <a:pt x="0" y="47854"/>
                                <a:pt x="6477" y="31306"/>
                                <a:pt x="19431" y="18783"/>
                              </a:cubicBezTo>
                              <a:cubicBezTo>
                                <a:pt x="32385" y="6262"/>
                                <a:pt x="49518" y="0"/>
                                <a:pt x="70841"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75" name="Shape 109675"/>
                      <wps:cNvSpPr/>
                      <wps:spPr>
                        <a:xfrm>
                          <a:off x="2223764" y="182"/>
                          <a:ext cx="71869" cy="136499"/>
                        </a:xfrm>
                        <a:custGeom>
                          <a:avLst/>
                          <a:gdLst/>
                          <a:ahLst/>
                          <a:cxnLst/>
                          <a:rect l="0" t="0" r="0" b="0"/>
                          <a:pathLst>
                            <a:path w="71869" h="136499">
                              <a:moveTo>
                                <a:pt x="71780" y="0"/>
                              </a:moveTo>
                              <a:lnTo>
                                <a:pt x="71869" y="15"/>
                              </a:lnTo>
                              <a:lnTo>
                                <a:pt x="71869" y="30521"/>
                              </a:lnTo>
                              <a:lnTo>
                                <a:pt x="71780" y="30505"/>
                              </a:lnTo>
                              <a:cubicBezTo>
                                <a:pt x="61112" y="30505"/>
                                <a:pt x="52438" y="34010"/>
                                <a:pt x="45745" y="41008"/>
                              </a:cubicBezTo>
                              <a:cubicBezTo>
                                <a:pt x="39052" y="48006"/>
                                <a:pt x="35700" y="57099"/>
                                <a:pt x="35700" y="68249"/>
                              </a:cubicBezTo>
                              <a:cubicBezTo>
                                <a:pt x="35700" y="79400"/>
                                <a:pt x="39052" y="88493"/>
                                <a:pt x="45745" y="95491"/>
                              </a:cubicBezTo>
                              <a:cubicBezTo>
                                <a:pt x="52438" y="102489"/>
                                <a:pt x="61112" y="105994"/>
                                <a:pt x="71780" y="105994"/>
                              </a:cubicBezTo>
                              <a:lnTo>
                                <a:pt x="71869" y="105978"/>
                              </a:lnTo>
                              <a:lnTo>
                                <a:pt x="71869" y="136485"/>
                              </a:lnTo>
                              <a:lnTo>
                                <a:pt x="71780" y="136499"/>
                              </a:lnTo>
                              <a:cubicBezTo>
                                <a:pt x="50457" y="136499"/>
                                <a:pt x="33160" y="130162"/>
                                <a:pt x="19901" y="117525"/>
                              </a:cubicBezTo>
                              <a:cubicBezTo>
                                <a:pt x="6629" y="104877"/>
                                <a:pt x="0" y="88455"/>
                                <a:pt x="0" y="68249"/>
                              </a:cubicBezTo>
                              <a:cubicBezTo>
                                <a:pt x="0" y="48044"/>
                                <a:pt x="6629" y="31610"/>
                                <a:pt x="19901" y="18973"/>
                              </a:cubicBezTo>
                              <a:cubicBezTo>
                                <a:pt x="33160" y="6324"/>
                                <a:pt x="50457" y="0"/>
                                <a:pt x="71780"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76" name="Shape 109676"/>
                      <wps:cNvSpPr/>
                      <wps:spPr>
                        <a:xfrm>
                          <a:off x="2295633" y="197"/>
                          <a:ext cx="71869" cy="136470"/>
                        </a:xfrm>
                        <a:custGeom>
                          <a:avLst/>
                          <a:gdLst/>
                          <a:ahLst/>
                          <a:cxnLst/>
                          <a:rect l="0" t="0" r="0" b="0"/>
                          <a:pathLst>
                            <a:path w="71869" h="136470">
                              <a:moveTo>
                                <a:pt x="0" y="0"/>
                              </a:moveTo>
                              <a:lnTo>
                                <a:pt x="28897" y="4729"/>
                              </a:lnTo>
                              <a:cubicBezTo>
                                <a:pt x="37560" y="7891"/>
                                <a:pt x="45224" y="12634"/>
                                <a:pt x="51892" y="18959"/>
                              </a:cubicBezTo>
                              <a:cubicBezTo>
                                <a:pt x="65202" y="31595"/>
                                <a:pt x="71869" y="48029"/>
                                <a:pt x="71869" y="68235"/>
                              </a:cubicBezTo>
                              <a:cubicBezTo>
                                <a:pt x="71869" y="88440"/>
                                <a:pt x="65202" y="104862"/>
                                <a:pt x="51892" y="117511"/>
                              </a:cubicBezTo>
                              <a:cubicBezTo>
                                <a:pt x="45224" y="123829"/>
                                <a:pt x="37560" y="128573"/>
                                <a:pt x="28897" y="131736"/>
                              </a:cubicBezTo>
                              <a:lnTo>
                                <a:pt x="0" y="136470"/>
                              </a:lnTo>
                              <a:lnTo>
                                <a:pt x="0" y="105964"/>
                              </a:lnTo>
                              <a:lnTo>
                                <a:pt x="14440" y="103352"/>
                              </a:lnTo>
                              <a:cubicBezTo>
                                <a:pt x="18793" y="101601"/>
                                <a:pt x="22657" y="98976"/>
                                <a:pt x="26035" y="95476"/>
                              </a:cubicBezTo>
                              <a:cubicBezTo>
                                <a:pt x="32791" y="88478"/>
                                <a:pt x="36169" y="79385"/>
                                <a:pt x="36169" y="68235"/>
                              </a:cubicBezTo>
                              <a:cubicBezTo>
                                <a:pt x="36169" y="57084"/>
                                <a:pt x="32791" y="47991"/>
                                <a:pt x="26035" y="40994"/>
                              </a:cubicBezTo>
                              <a:cubicBezTo>
                                <a:pt x="22657" y="37495"/>
                                <a:pt x="18793" y="34869"/>
                                <a:pt x="14440" y="33118"/>
                              </a:cubicBezTo>
                              <a:lnTo>
                                <a:pt x="0" y="30507"/>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643" name="Shape 109643"/>
                      <wps:cNvSpPr/>
                      <wps:spPr>
                        <a:xfrm>
                          <a:off x="270458" y="235437"/>
                          <a:ext cx="30296" cy="79426"/>
                        </a:xfrm>
                        <a:custGeom>
                          <a:avLst/>
                          <a:gdLst/>
                          <a:ahLst/>
                          <a:cxnLst/>
                          <a:rect l="0" t="0" r="0" b="0"/>
                          <a:pathLst>
                            <a:path w="30296" h="79426">
                              <a:moveTo>
                                <a:pt x="1359" y="0"/>
                              </a:moveTo>
                              <a:lnTo>
                                <a:pt x="29731" y="0"/>
                              </a:lnTo>
                              <a:lnTo>
                                <a:pt x="30296" y="183"/>
                              </a:lnTo>
                              <a:lnTo>
                                <a:pt x="30296" y="9212"/>
                              </a:lnTo>
                              <a:lnTo>
                                <a:pt x="28702" y="8737"/>
                              </a:lnTo>
                              <a:lnTo>
                                <a:pt x="9982" y="8737"/>
                              </a:lnTo>
                              <a:lnTo>
                                <a:pt x="9982" y="43688"/>
                              </a:lnTo>
                              <a:lnTo>
                                <a:pt x="28702" y="43688"/>
                              </a:lnTo>
                              <a:lnTo>
                                <a:pt x="30296" y="43194"/>
                              </a:lnTo>
                              <a:lnTo>
                                <a:pt x="30296" y="52027"/>
                              </a:lnTo>
                              <a:lnTo>
                                <a:pt x="29045" y="52425"/>
                              </a:lnTo>
                              <a:lnTo>
                                <a:pt x="9982" y="52425"/>
                              </a:lnTo>
                              <a:lnTo>
                                <a:pt x="9982" y="78067"/>
                              </a:lnTo>
                              <a:cubicBezTo>
                                <a:pt x="9982" y="78981"/>
                                <a:pt x="9525" y="79426"/>
                                <a:pt x="8623" y="79426"/>
                              </a:cubicBezTo>
                              <a:lnTo>
                                <a:pt x="1359" y="79426"/>
                              </a:lnTo>
                              <a:cubicBezTo>
                                <a:pt x="457" y="79426"/>
                                <a:pt x="0" y="78981"/>
                                <a:pt x="0" y="78067"/>
                              </a:cubicBezTo>
                              <a:lnTo>
                                <a:pt x="0" y="1359"/>
                              </a:lnTo>
                              <a:cubicBezTo>
                                <a:pt x="0" y="457"/>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48" name="Shape 109648"/>
                      <wps:cNvSpPr/>
                      <wps:spPr>
                        <a:xfrm>
                          <a:off x="300754" y="235620"/>
                          <a:ext cx="30410" cy="51843"/>
                        </a:xfrm>
                        <a:custGeom>
                          <a:avLst/>
                          <a:gdLst/>
                          <a:ahLst/>
                          <a:cxnLst/>
                          <a:rect l="0" t="0" r="0" b="0"/>
                          <a:pathLst>
                            <a:path w="30410" h="51843">
                              <a:moveTo>
                                <a:pt x="0" y="0"/>
                              </a:moveTo>
                              <a:lnTo>
                                <a:pt x="21838" y="7081"/>
                              </a:lnTo>
                              <a:cubicBezTo>
                                <a:pt x="27553" y="11920"/>
                                <a:pt x="30410" y="18054"/>
                                <a:pt x="30410" y="25471"/>
                              </a:cubicBezTo>
                              <a:cubicBezTo>
                                <a:pt x="30410" y="33713"/>
                                <a:pt x="27375" y="40228"/>
                                <a:pt x="21330" y="45041"/>
                              </a:cubicBezTo>
                              <a:lnTo>
                                <a:pt x="0" y="51843"/>
                              </a:lnTo>
                              <a:lnTo>
                                <a:pt x="0" y="43010"/>
                              </a:lnTo>
                              <a:lnTo>
                                <a:pt x="14129" y="38628"/>
                              </a:lnTo>
                              <a:cubicBezTo>
                                <a:pt x="18243" y="35377"/>
                                <a:pt x="20314" y="30982"/>
                                <a:pt x="20314" y="25471"/>
                              </a:cubicBezTo>
                              <a:cubicBezTo>
                                <a:pt x="20314" y="20391"/>
                                <a:pt x="18205" y="16314"/>
                                <a:pt x="14014" y="13203"/>
                              </a:cubicBezTo>
                              <a:lnTo>
                                <a:pt x="0" y="9029"/>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638" name="Shape 109638"/>
                      <wps:cNvSpPr/>
                      <wps:spPr>
                        <a:xfrm>
                          <a:off x="379160" y="235430"/>
                          <a:ext cx="57531" cy="79439"/>
                        </a:xfrm>
                        <a:custGeom>
                          <a:avLst/>
                          <a:gdLst/>
                          <a:ahLst/>
                          <a:cxnLst/>
                          <a:rect l="0" t="0" r="0" b="0"/>
                          <a:pathLst>
                            <a:path w="57531" h="79439">
                              <a:moveTo>
                                <a:pt x="1359" y="0"/>
                              </a:moveTo>
                              <a:lnTo>
                                <a:pt x="56058" y="0"/>
                              </a:lnTo>
                              <a:cubicBezTo>
                                <a:pt x="57036" y="0"/>
                                <a:pt x="57531" y="457"/>
                                <a:pt x="57531" y="1371"/>
                              </a:cubicBezTo>
                              <a:lnTo>
                                <a:pt x="57531" y="7379"/>
                              </a:lnTo>
                              <a:cubicBezTo>
                                <a:pt x="57531" y="8293"/>
                                <a:pt x="57036" y="8737"/>
                                <a:pt x="56058" y="8737"/>
                              </a:cubicBezTo>
                              <a:lnTo>
                                <a:pt x="9982" y="8737"/>
                              </a:lnTo>
                              <a:lnTo>
                                <a:pt x="9982" y="35636"/>
                              </a:lnTo>
                              <a:lnTo>
                                <a:pt x="51295" y="35636"/>
                              </a:lnTo>
                              <a:cubicBezTo>
                                <a:pt x="52273" y="35636"/>
                                <a:pt x="52768" y="36093"/>
                                <a:pt x="52768" y="36995"/>
                              </a:cubicBezTo>
                              <a:lnTo>
                                <a:pt x="52768" y="43015"/>
                              </a:lnTo>
                              <a:cubicBezTo>
                                <a:pt x="52768" y="43993"/>
                                <a:pt x="52273" y="44488"/>
                                <a:pt x="51295" y="44488"/>
                              </a:cubicBezTo>
                              <a:lnTo>
                                <a:pt x="9982" y="44488"/>
                              </a:lnTo>
                              <a:lnTo>
                                <a:pt x="9982" y="70701"/>
                              </a:lnTo>
                              <a:lnTo>
                                <a:pt x="56058" y="70701"/>
                              </a:lnTo>
                              <a:cubicBezTo>
                                <a:pt x="57036" y="70701"/>
                                <a:pt x="57531" y="71145"/>
                                <a:pt x="57531" y="72060"/>
                              </a:cubicBezTo>
                              <a:lnTo>
                                <a:pt x="57531" y="78067"/>
                              </a:lnTo>
                              <a:cubicBezTo>
                                <a:pt x="57531" y="78981"/>
                                <a:pt x="57036" y="79439"/>
                                <a:pt x="56058" y="79439"/>
                              </a:cubicBezTo>
                              <a:lnTo>
                                <a:pt x="1359" y="79439"/>
                              </a:lnTo>
                              <a:cubicBezTo>
                                <a:pt x="457" y="79439"/>
                                <a:pt x="0" y="78981"/>
                                <a:pt x="0" y="78067"/>
                              </a:cubicBezTo>
                              <a:lnTo>
                                <a:pt x="0" y="1371"/>
                              </a:lnTo>
                              <a:cubicBezTo>
                                <a:pt x="0" y="457"/>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44" name="Shape 109644"/>
                      <wps:cNvSpPr/>
                      <wps:spPr>
                        <a:xfrm>
                          <a:off x="487412" y="235437"/>
                          <a:ext cx="31261" cy="79425"/>
                        </a:xfrm>
                        <a:custGeom>
                          <a:avLst/>
                          <a:gdLst/>
                          <a:ahLst/>
                          <a:cxnLst/>
                          <a:rect l="0" t="0" r="0" b="0"/>
                          <a:pathLst>
                            <a:path w="31261" h="79425">
                              <a:moveTo>
                                <a:pt x="1359" y="0"/>
                              </a:moveTo>
                              <a:lnTo>
                                <a:pt x="31261" y="0"/>
                              </a:lnTo>
                              <a:lnTo>
                                <a:pt x="31261" y="8816"/>
                              </a:lnTo>
                              <a:lnTo>
                                <a:pt x="30975" y="8737"/>
                              </a:lnTo>
                              <a:lnTo>
                                <a:pt x="9982" y="8737"/>
                              </a:lnTo>
                              <a:lnTo>
                                <a:pt x="9982" y="41072"/>
                              </a:lnTo>
                              <a:lnTo>
                                <a:pt x="30175" y="41072"/>
                              </a:lnTo>
                              <a:lnTo>
                                <a:pt x="31261" y="40783"/>
                              </a:lnTo>
                              <a:lnTo>
                                <a:pt x="31261" y="52368"/>
                              </a:lnTo>
                              <a:lnTo>
                                <a:pt x="29045" y="49809"/>
                              </a:lnTo>
                              <a:lnTo>
                                <a:pt x="9982" y="49809"/>
                              </a:lnTo>
                              <a:lnTo>
                                <a:pt x="9982" y="78067"/>
                              </a:lnTo>
                              <a:cubicBezTo>
                                <a:pt x="9982" y="78981"/>
                                <a:pt x="9525" y="79425"/>
                                <a:pt x="8623" y="79425"/>
                              </a:cubicBezTo>
                              <a:lnTo>
                                <a:pt x="1359" y="79425"/>
                              </a:lnTo>
                              <a:cubicBezTo>
                                <a:pt x="457" y="79425"/>
                                <a:pt x="0" y="78981"/>
                                <a:pt x="0" y="78067"/>
                              </a:cubicBezTo>
                              <a:lnTo>
                                <a:pt x="0" y="1359"/>
                              </a:lnTo>
                              <a:cubicBezTo>
                                <a:pt x="0" y="457"/>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45" name="Shape 109645"/>
                      <wps:cNvSpPr/>
                      <wps:spPr>
                        <a:xfrm>
                          <a:off x="518673" y="235437"/>
                          <a:ext cx="34906" cy="79425"/>
                        </a:xfrm>
                        <a:custGeom>
                          <a:avLst/>
                          <a:gdLst/>
                          <a:ahLst/>
                          <a:cxnLst/>
                          <a:rect l="0" t="0" r="0" b="0"/>
                          <a:pathLst>
                            <a:path w="34906" h="79425">
                              <a:moveTo>
                                <a:pt x="0" y="0"/>
                              </a:moveTo>
                              <a:lnTo>
                                <a:pt x="629" y="0"/>
                              </a:lnTo>
                              <a:cubicBezTo>
                                <a:pt x="9925" y="0"/>
                                <a:pt x="17355" y="2274"/>
                                <a:pt x="22917" y="6807"/>
                              </a:cubicBezTo>
                              <a:cubicBezTo>
                                <a:pt x="28480" y="11354"/>
                                <a:pt x="31261" y="17361"/>
                                <a:pt x="31261" y="24854"/>
                              </a:cubicBezTo>
                              <a:cubicBezTo>
                                <a:pt x="31261" y="31356"/>
                                <a:pt x="29331" y="36652"/>
                                <a:pt x="25470" y="40742"/>
                              </a:cubicBezTo>
                              <a:cubicBezTo>
                                <a:pt x="21609" y="44818"/>
                                <a:pt x="16250" y="47549"/>
                                <a:pt x="9366" y="48908"/>
                              </a:cubicBezTo>
                              <a:lnTo>
                                <a:pt x="34436" y="77736"/>
                              </a:lnTo>
                              <a:cubicBezTo>
                                <a:pt x="34817" y="78181"/>
                                <a:pt x="34906" y="78587"/>
                                <a:pt x="34716" y="78918"/>
                              </a:cubicBezTo>
                              <a:cubicBezTo>
                                <a:pt x="34538" y="79260"/>
                                <a:pt x="34131" y="79425"/>
                                <a:pt x="33522" y="79425"/>
                              </a:cubicBezTo>
                              <a:lnTo>
                                <a:pt x="24340" y="79425"/>
                              </a:lnTo>
                              <a:cubicBezTo>
                                <a:pt x="23730" y="79425"/>
                                <a:pt x="23197" y="79159"/>
                                <a:pt x="22752" y="78639"/>
                              </a:cubicBezTo>
                              <a:lnTo>
                                <a:pt x="0" y="52368"/>
                              </a:lnTo>
                              <a:lnTo>
                                <a:pt x="0" y="40783"/>
                              </a:lnTo>
                              <a:lnTo>
                                <a:pt x="14916" y="36817"/>
                              </a:lnTo>
                              <a:cubicBezTo>
                                <a:pt x="19158" y="33985"/>
                                <a:pt x="21279" y="29997"/>
                                <a:pt x="21279" y="24854"/>
                              </a:cubicBezTo>
                              <a:cubicBezTo>
                                <a:pt x="21279" y="19786"/>
                                <a:pt x="19234" y="15837"/>
                                <a:pt x="15145" y="12992"/>
                              </a:cubicBezTo>
                              <a:lnTo>
                                <a:pt x="0" y="8816"/>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646" name="Shape 109646"/>
                      <wps:cNvSpPr/>
                      <wps:spPr>
                        <a:xfrm>
                          <a:off x="596463" y="235441"/>
                          <a:ext cx="39599" cy="79426"/>
                        </a:xfrm>
                        <a:custGeom>
                          <a:avLst/>
                          <a:gdLst/>
                          <a:ahLst/>
                          <a:cxnLst/>
                          <a:rect l="0" t="0" r="0" b="0"/>
                          <a:pathLst>
                            <a:path w="39599" h="79426">
                              <a:moveTo>
                                <a:pt x="1359" y="0"/>
                              </a:moveTo>
                              <a:lnTo>
                                <a:pt x="38240" y="0"/>
                              </a:lnTo>
                              <a:cubicBezTo>
                                <a:pt x="39141" y="0"/>
                                <a:pt x="39599" y="445"/>
                                <a:pt x="39599" y="1360"/>
                              </a:cubicBezTo>
                              <a:lnTo>
                                <a:pt x="39599" y="7366"/>
                              </a:lnTo>
                              <a:cubicBezTo>
                                <a:pt x="39599" y="8281"/>
                                <a:pt x="39141" y="8738"/>
                                <a:pt x="38240" y="8738"/>
                              </a:cubicBezTo>
                              <a:lnTo>
                                <a:pt x="24854" y="8738"/>
                              </a:lnTo>
                              <a:lnTo>
                                <a:pt x="24854" y="70689"/>
                              </a:lnTo>
                              <a:lnTo>
                                <a:pt x="38240" y="70689"/>
                              </a:lnTo>
                              <a:cubicBezTo>
                                <a:pt x="39141" y="70689"/>
                                <a:pt x="39599" y="71146"/>
                                <a:pt x="39599" y="72048"/>
                              </a:cubicBezTo>
                              <a:lnTo>
                                <a:pt x="39599" y="78067"/>
                              </a:lnTo>
                              <a:cubicBezTo>
                                <a:pt x="39599" y="78969"/>
                                <a:pt x="39141" y="79426"/>
                                <a:pt x="38240" y="79426"/>
                              </a:cubicBezTo>
                              <a:lnTo>
                                <a:pt x="1359" y="79426"/>
                              </a:lnTo>
                              <a:cubicBezTo>
                                <a:pt x="457" y="79426"/>
                                <a:pt x="0" y="78969"/>
                                <a:pt x="0" y="78067"/>
                              </a:cubicBezTo>
                              <a:lnTo>
                                <a:pt x="0" y="72048"/>
                              </a:lnTo>
                              <a:cubicBezTo>
                                <a:pt x="0" y="71146"/>
                                <a:pt x="457" y="70689"/>
                                <a:pt x="1359" y="70689"/>
                              </a:cubicBezTo>
                              <a:lnTo>
                                <a:pt x="14745" y="70689"/>
                              </a:lnTo>
                              <a:lnTo>
                                <a:pt x="14745" y="8738"/>
                              </a:lnTo>
                              <a:lnTo>
                                <a:pt x="1359" y="8738"/>
                              </a:lnTo>
                              <a:cubicBezTo>
                                <a:pt x="457" y="8738"/>
                                <a:pt x="0" y="8281"/>
                                <a:pt x="0" y="7366"/>
                              </a:cubicBezTo>
                              <a:lnTo>
                                <a:pt x="0" y="1360"/>
                              </a:lnTo>
                              <a:cubicBezTo>
                                <a:pt x="0" y="445"/>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41" name="Shape 109641"/>
                      <wps:cNvSpPr/>
                      <wps:spPr>
                        <a:xfrm>
                          <a:off x="682132" y="233849"/>
                          <a:ext cx="42666" cy="82600"/>
                        </a:xfrm>
                        <a:custGeom>
                          <a:avLst/>
                          <a:gdLst/>
                          <a:ahLst/>
                          <a:cxnLst/>
                          <a:rect l="0" t="0" r="0" b="0"/>
                          <a:pathLst>
                            <a:path w="42666" h="82600">
                              <a:moveTo>
                                <a:pt x="42659" y="0"/>
                              </a:moveTo>
                              <a:lnTo>
                                <a:pt x="42666" y="1"/>
                              </a:lnTo>
                              <a:lnTo>
                                <a:pt x="42666" y="8969"/>
                              </a:lnTo>
                              <a:lnTo>
                                <a:pt x="42659" y="8966"/>
                              </a:lnTo>
                              <a:cubicBezTo>
                                <a:pt x="33287" y="8966"/>
                                <a:pt x="25527" y="11988"/>
                                <a:pt x="19406" y="18034"/>
                              </a:cubicBezTo>
                              <a:cubicBezTo>
                                <a:pt x="13271" y="24092"/>
                                <a:pt x="10211" y="31852"/>
                                <a:pt x="10211" y="41313"/>
                              </a:cubicBezTo>
                              <a:cubicBezTo>
                                <a:pt x="10211" y="50762"/>
                                <a:pt x="13271" y="58509"/>
                                <a:pt x="19406" y="64567"/>
                              </a:cubicBezTo>
                              <a:cubicBezTo>
                                <a:pt x="25527" y="70624"/>
                                <a:pt x="33287" y="73647"/>
                                <a:pt x="42659" y="73647"/>
                              </a:cubicBezTo>
                              <a:lnTo>
                                <a:pt x="42666" y="73645"/>
                              </a:lnTo>
                              <a:lnTo>
                                <a:pt x="42666" y="82599"/>
                              </a:lnTo>
                              <a:lnTo>
                                <a:pt x="42659" y="82600"/>
                              </a:lnTo>
                              <a:cubicBezTo>
                                <a:pt x="30328" y="82600"/>
                                <a:pt x="20129" y="78715"/>
                                <a:pt x="12078" y="70917"/>
                              </a:cubicBezTo>
                              <a:cubicBezTo>
                                <a:pt x="4026" y="63132"/>
                                <a:pt x="0" y="53251"/>
                                <a:pt x="0" y="41313"/>
                              </a:cubicBezTo>
                              <a:cubicBezTo>
                                <a:pt x="0" y="29349"/>
                                <a:pt x="4026" y="19482"/>
                                <a:pt x="12078" y="11684"/>
                              </a:cubicBezTo>
                              <a:cubicBezTo>
                                <a:pt x="20129" y="3899"/>
                                <a:pt x="30328" y="0"/>
                                <a:pt x="426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39" name="Shape 109639"/>
                      <wps:cNvSpPr/>
                      <wps:spPr>
                        <a:xfrm>
                          <a:off x="720575" y="218981"/>
                          <a:ext cx="4223" cy="8289"/>
                        </a:xfrm>
                        <a:custGeom>
                          <a:avLst/>
                          <a:gdLst/>
                          <a:ahLst/>
                          <a:cxnLst/>
                          <a:rect l="0" t="0" r="0" b="0"/>
                          <a:pathLst>
                            <a:path w="4223" h="8289">
                              <a:moveTo>
                                <a:pt x="4223" y="0"/>
                              </a:moveTo>
                              <a:lnTo>
                                <a:pt x="4223" y="8289"/>
                              </a:lnTo>
                              <a:lnTo>
                                <a:pt x="1270" y="8289"/>
                              </a:lnTo>
                              <a:cubicBezTo>
                                <a:pt x="737" y="8289"/>
                                <a:pt x="381" y="8112"/>
                                <a:pt x="190" y="7768"/>
                              </a:cubicBezTo>
                              <a:cubicBezTo>
                                <a:pt x="0" y="7438"/>
                                <a:pt x="64" y="7032"/>
                                <a:pt x="368" y="6588"/>
                              </a:cubicBezTo>
                              <a:lnTo>
                                <a:pt x="4223"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642" name="Shape 109642"/>
                      <wps:cNvSpPr/>
                      <wps:spPr>
                        <a:xfrm>
                          <a:off x="724798" y="233850"/>
                          <a:ext cx="42666" cy="82598"/>
                        </a:xfrm>
                        <a:custGeom>
                          <a:avLst/>
                          <a:gdLst/>
                          <a:ahLst/>
                          <a:cxnLst/>
                          <a:rect l="0" t="0" r="0" b="0"/>
                          <a:pathLst>
                            <a:path w="42666" h="82598">
                              <a:moveTo>
                                <a:pt x="0" y="0"/>
                              </a:moveTo>
                              <a:lnTo>
                                <a:pt x="16889" y="2921"/>
                              </a:lnTo>
                              <a:cubicBezTo>
                                <a:pt x="21987" y="4869"/>
                                <a:pt x="26550" y="7790"/>
                                <a:pt x="30575" y="11683"/>
                              </a:cubicBezTo>
                              <a:cubicBezTo>
                                <a:pt x="38627" y="19481"/>
                                <a:pt x="42666" y="29348"/>
                                <a:pt x="42666" y="41312"/>
                              </a:cubicBezTo>
                              <a:cubicBezTo>
                                <a:pt x="42666" y="53250"/>
                                <a:pt x="38627" y="63131"/>
                                <a:pt x="30575" y="70915"/>
                              </a:cubicBezTo>
                              <a:cubicBezTo>
                                <a:pt x="26550" y="74814"/>
                                <a:pt x="21987" y="77735"/>
                                <a:pt x="16889" y="79682"/>
                              </a:cubicBezTo>
                              <a:lnTo>
                                <a:pt x="0" y="82598"/>
                              </a:lnTo>
                              <a:lnTo>
                                <a:pt x="0" y="73644"/>
                              </a:lnTo>
                              <a:lnTo>
                                <a:pt x="23260" y="64565"/>
                              </a:lnTo>
                              <a:cubicBezTo>
                                <a:pt x="29381" y="58508"/>
                                <a:pt x="32455" y="50761"/>
                                <a:pt x="32455" y="41312"/>
                              </a:cubicBezTo>
                              <a:cubicBezTo>
                                <a:pt x="32455" y="31850"/>
                                <a:pt x="29381" y="24090"/>
                                <a:pt x="23260" y="18033"/>
                              </a:cubicBezTo>
                              <a:lnTo>
                                <a:pt x="0" y="8967"/>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640" name="Shape 109640"/>
                      <wps:cNvSpPr/>
                      <wps:spPr>
                        <a:xfrm>
                          <a:off x="724798" y="210596"/>
                          <a:ext cx="14904" cy="16675"/>
                        </a:xfrm>
                        <a:custGeom>
                          <a:avLst/>
                          <a:gdLst/>
                          <a:ahLst/>
                          <a:cxnLst/>
                          <a:rect l="0" t="0" r="0" b="0"/>
                          <a:pathLst>
                            <a:path w="14904" h="16675">
                              <a:moveTo>
                                <a:pt x="6013" y="0"/>
                              </a:moveTo>
                              <a:lnTo>
                                <a:pt x="13722" y="0"/>
                              </a:lnTo>
                              <a:cubicBezTo>
                                <a:pt x="14256" y="0"/>
                                <a:pt x="14599" y="140"/>
                                <a:pt x="14751" y="444"/>
                              </a:cubicBezTo>
                              <a:cubicBezTo>
                                <a:pt x="14904" y="749"/>
                                <a:pt x="14827" y="1168"/>
                                <a:pt x="14523" y="1689"/>
                              </a:cubicBezTo>
                              <a:lnTo>
                                <a:pt x="4883" y="15760"/>
                              </a:lnTo>
                              <a:cubicBezTo>
                                <a:pt x="4489" y="16370"/>
                                <a:pt x="3931" y="16675"/>
                                <a:pt x="3169" y="16675"/>
                              </a:cubicBezTo>
                              <a:lnTo>
                                <a:pt x="0" y="16675"/>
                              </a:lnTo>
                              <a:lnTo>
                                <a:pt x="0" y="8386"/>
                              </a:lnTo>
                              <a:lnTo>
                                <a:pt x="4312" y="1016"/>
                              </a:lnTo>
                              <a:cubicBezTo>
                                <a:pt x="4756" y="330"/>
                                <a:pt x="5328" y="0"/>
                                <a:pt x="6013"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47" name="Shape 109647"/>
                      <wps:cNvSpPr/>
                      <wps:spPr>
                        <a:xfrm>
                          <a:off x="818750" y="235441"/>
                          <a:ext cx="35915" cy="79425"/>
                        </a:xfrm>
                        <a:custGeom>
                          <a:avLst/>
                          <a:gdLst/>
                          <a:ahLst/>
                          <a:cxnLst/>
                          <a:rect l="0" t="0" r="0" b="0"/>
                          <a:pathLst>
                            <a:path w="35915" h="79425">
                              <a:moveTo>
                                <a:pt x="1359" y="0"/>
                              </a:moveTo>
                              <a:lnTo>
                                <a:pt x="28600" y="0"/>
                              </a:lnTo>
                              <a:lnTo>
                                <a:pt x="35915" y="1113"/>
                              </a:lnTo>
                              <a:lnTo>
                                <a:pt x="35915" y="11567"/>
                              </a:lnTo>
                              <a:lnTo>
                                <a:pt x="27572" y="8737"/>
                              </a:lnTo>
                              <a:lnTo>
                                <a:pt x="9982" y="8737"/>
                              </a:lnTo>
                              <a:lnTo>
                                <a:pt x="9982" y="70688"/>
                              </a:lnTo>
                              <a:lnTo>
                                <a:pt x="27572" y="70688"/>
                              </a:lnTo>
                              <a:lnTo>
                                <a:pt x="35915" y="67854"/>
                              </a:lnTo>
                              <a:lnTo>
                                <a:pt x="35915" y="78311"/>
                              </a:lnTo>
                              <a:lnTo>
                                <a:pt x="28600" y="79425"/>
                              </a:lnTo>
                              <a:lnTo>
                                <a:pt x="1359" y="79425"/>
                              </a:lnTo>
                              <a:cubicBezTo>
                                <a:pt x="457" y="79425"/>
                                <a:pt x="0" y="78968"/>
                                <a:pt x="0" y="78067"/>
                              </a:cubicBezTo>
                              <a:lnTo>
                                <a:pt x="0" y="1359"/>
                              </a:lnTo>
                              <a:cubicBezTo>
                                <a:pt x="0" y="444"/>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49" name="Shape 109649"/>
                      <wps:cNvSpPr/>
                      <wps:spPr>
                        <a:xfrm>
                          <a:off x="854665" y="236555"/>
                          <a:ext cx="36259" cy="77198"/>
                        </a:xfrm>
                        <a:custGeom>
                          <a:avLst/>
                          <a:gdLst/>
                          <a:ahLst/>
                          <a:cxnLst/>
                          <a:rect l="0" t="0" r="0" b="0"/>
                          <a:pathLst>
                            <a:path w="36259" h="77198">
                              <a:moveTo>
                                <a:pt x="0" y="0"/>
                              </a:moveTo>
                              <a:lnTo>
                                <a:pt x="10467" y="1593"/>
                              </a:lnTo>
                              <a:cubicBezTo>
                                <a:pt x="15742" y="3398"/>
                                <a:pt x="20365" y="6106"/>
                                <a:pt x="24333" y="9719"/>
                              </a:cubicBezTo>
                              <a:cubicBezTo>
                                <a:pt x="32284" y="16946"/>
                                <a:pt x="36259" y="26572"/>
                                <a:pt x="36259" y="38599"/>
                              </a:cubicBezTo>
                              <a:cubicBezTo>
                                <a:pt x="36259" y="50626"/>
                                <a:pt x="32284" y="60253"/>
                                <a:pt x="24333" y="67466"/>
                              </a:cubicBezTo>
                              <a:cubicBezTo>
                                <a:pt x="20365" y="71086"/>
                                <a:pt x="15742" y="73797"/>
                                <a:pt x="10467" y="75604"/>
                              </a:cubicBezTo>
                              <a:lnTo>
                                <a:pt x="0" y="77198"/>
                              </a:lnTo>
                              <a:lnTo>
                                <a:pt x="0" y="66741"/>
                              </a:lnTo>
                              <a:lnTo>
                                <a:pt x="16561" y="61116"/>
                              </a:lnTo>
                              <a:cubicBezTo>
                                <a:pt x="22809" y="55490"/>
                                <a:pt x="25934" y="47972"/>
                                <a:pt x="25934" y="38599"/>
                              </a:cubicBezTo>
                              <a:cubicBezTo>
                                <a:pt x="25934" y="29214"/>
                                <a:pt x="22809" y="21708"/>
                                <a:pt x="16561" y="16069"/>
                              </a:cubicBezTo>
                              <a:lnTo>
                                <a:pt x="0" y="10453"/>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653" name="Shape 109653"/>
                      <wps:cNvSpPr/>
                      <wps:spPr>
                        <a:xfrm>
                          <a:off x="937211" y="235441"/>
                          <a:ext cx="39598" cy="79426"/>
                        </a:xfrm>
                        <a:custGeom>
                          <a:avLst/>
                          <a:gdLst/>
                          <a:ahLst/>
                          <a:cxnLst/>
                          <a:rect l="0" t="0" r="0" b="0"/>
                          <a:pathLst>
                            <a:path w="39598" h="79426">
                              <a:moveTo>
                                <a:pt x="1359" y="0"/>
                              </a:moveTo>
                              <a:lnTo>
                                <a:pt x="38240" y="0"/>
                              </a:lnTo>
                              <a:cubicBezTo>
                                <a:pt x="39141" y="0"/>
                                <a:pt x="39598" y="445"/>
                                <a:pt x="39598" y="1360"/>
                              </a:cubicBezTo>
                              <a:lnTo>
                                <a:pt x="39598" y="7366"/>
                              </a:lnTo>
                              <a:cubicBezTo>
                                <a:pt x="39598" y="8281"/>
                                <a:pt x="39141" y="8738"/>
                                <a:pt x="38240" y="8738"/>
                              </a:cubicBezTo>
                              <a:lnTo>
                                <a:pt x="24854" y="8738"/>
                              </a:lnTo>
                              <a:lnTo>
                                <a:pt x="24854" y="70689"/>
                              </a:lnTo>
                              <a:lnTo>
                                <a:pt x="38240" y="70689"/>
                              </a:lnTo>
                              <a:cubicBezTo>
                                <a:pt x="39141" y="70689"/>
                                <a:pt x="39598" y="71146"/>
                                <a:pt x="39598" y="72048"/>
                              </a:cubicBezTo>
                              <a:lnTo>
                                <a:pt x="39598" y="78067"/>
                              </a:lnTo>
                              <a:cubicBezTo>
                                <a:pt x="39598" y="78969"/>
                                <a:pt x="39141" y="79426"/>
                                <a:pt x="38240" y="79426"/>
                              </a:cubicBezTo>
                              <a:lnTo>
                                <a:pt x="1359" y="79426"/>
                              </a:lnTo>
                              <a:cubicBezTo>
                                <a:pt x="457" y="79426"/>
                                <a:pt x="0" y="78969"/>
                                <a:pt x="0" y="78067"/>
                              </a:cubicBezTo>
                              <a:lnTo>
                                <a:pt x="0" y="72048"/>
                              </a:lnTo>
                              <a:cubicBezTo>
                                <a:pt x="0" y="71146"/>
                                <a:pt x="457" y="70689"/>
                                <a:pt x="1359" y="70689"/>
                              </a:cubicBezTo>
                              <a:lnTo>
                                <a:pt x="14744" y="70689"/>
                              </a:lnTo>
                              <a:lnTo>
                                <a:pt x="14744" y="8738"/>
                              </a:lnTo>
                              <a:lnTo>
                                <a:pt x="1359" y="8738"/>
                              </a:lnTo>
                              <a:cubicBezTo>
                                <a:pt x="457" y="8738"/>
                                <a:pt x="0" y="8281"/>
                                <a:pt x="0" y="7366"/>
                              </a:cubicBezTo>
                              <a:lnTo>
                                <a:pt x="0" y="1360"/>
                              </a:lnTo>
                              <a:cubicBezTo>
                                <a:pt x="0" y="445"/>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52" name="Shape 109652"/>
                      <wps:cNvSpPr/>
                      <wps:spPr>
                        <a:xfrm>
                          <a:off x="1023004" y="233854"/>
                          <a:ext cx="81572" cy="82601"/>
                        </a:xfrm>
                        <a:custGeom>
                          <a:avLst/>
                          <a:gdLst/>
                          <a:ahLst/>
                          <a:cxnLst/>
                          <a:rect l="0" t="0" r="0" b="0"/>
                          <a:pathLst>
                            <a:path w="81572" h="82601">
                              <a:moveTo>
                                <a:pt x="42659" y="0"/>
                              </a:moveTo>
                              <a:cubicBezTo>
                                <a:pt x="52121" y="0"/>
                                <a:pt x="60376" y="2515"/>
                                <a:pt x="67450" y="7545"/>
                              </a:cubicBezTo>
                              <a:cubicBezTo>
                                <a:pt x="74524" y="12574"/>
                                <a:pt x="79159" y="19368"/>
                                <a:pt x="81356" y="27902"/>
                              </a:cubicBezTo>
                              <a:cubicBezTo>
                                <a:pt x="81572" y="28893"/>
                                <a:pt x="81166" y="29388"/>
                                <a:pt x="80099" y="29388"/>
                              </a:cubicBezTo>
                              <a:lnTo>
                                <a:pt x="72390" y="29388"/>
                              </a:lnTo>
                              <a:cubicBezTo>
                                <a:pt x="71628" y="29388"/>
                                <a:pt x="71146" y="29046"/>
                                <a:pt x="70917" y="28360"/>
                              </a:cubicBezTo>
                              <a:cubicBezTo>
                                <a:pt x="69101" y="22467"/>
                                <a:pt x="65672" y="17780"/>
                                <a:pt x="60642" y="14288"/>
                              </a:cubicBezTo>
                              <a:cubicBezTo>
                                <a:pt x="55613" y="10821"/>
                                <a:pt x="49619" y="9068"/>
                                <a:pt x="42659" y="9068"/>
                              </a:cubicBezTo>
                              <a:cubicBezTo>
                                <a:pt x="33134" y="9068"/>
                                <a:pt x="25349" y="12065"/>
                                <a:pt x="19342" y="18035"/>
                              </a:cubicBezTo>
                              <a:cubicBezTo>
                                <a:pt x="13322" y="24016"/>
                                <a:pt x="10325" y="31725"/>
                                <a:pt x="10325" y="41187"/>
                              </a:cubicBezTo>
                              <a:cubicBezTo>
                                <a:pt x="10325" y="50712"/>
                                <a:pt x="13322" y="58471"/>
                                <a:pt x="19342" y="64440"/>
                              </a:cubicBezTo>
                              <a:cubicBezTo>
                                <a:pt x="25349" y="70422"/>
                                <a:pt x="33134" y="73406"/>
                                <a:pt x="42659" y="73406"/>
                              </a:cubicBezTo>
                              <a:cubicBezTo>
                                <a:pt x="49543" y="73406"/>
                                <a:pt x="55499" y="71717"/>
                                <a:pt x="60528" y="68314"/>
                              </a:cubicBezTo>
                              <a:cubicBezTo>
                                <a:pt x="65558" y="64898"/>
                                <a:pt x="69024" y="60249"/>
                                <a:pt x="70917" y="54344"/>
                              </a:cubicBezTo>
                              <a:cubicBezTo>
                                <a:pt x="71146" y="53518"/>
                                <a:pt x="71628" y="53099"/>
                                <a:pt x="72390" y="53099"/>
                              </a:cubicBezTo>
                              <a:lnTo>
                                <a:pt x="80099" y="53099"/>
                              </a:lnTo>
                              <a:cubicBezTo>
                                <a:pt x="81166" y="53099"/>
                                <a:pt x="81572" y="53594"/>
                                <a:pt x="81356" y="54573"/>
                              </a:cubicBezTo>
                              <a:cubicBezTo>
                                <a:pt x="79235" y="63119"/>
                                <a:pt x="74625" y="69927"/>
                                <a:pt x="67513" y="74994"/>
                              </a:cubicBezTo>
                              <a:cubicBezTo>
                                <a:pt x="60389" y="80074"/>
                                <a:pt x="52121" y="82601"/>
                                <a:pt x="42659" y="82601"/>
                              </a:cubicBezTo>
                              <a:cubicBezTo>
                                <a:pt x="30099" y="82601"/>
                                <a:pt x="19850" y="78740"/>
                                <a:pt x="11913" y="71031"/>
                              </a:cubicBezTo>
                              <a:cubicBezTo>
                                <a:pt x="3963" y="63310"/>
                                <a:pt x="0" y="53366"/>
                                <a:pt x="0" y="41187"/>
                              </a:cubicBezTo>
                              <a:cubicBezTo>
                                <a:pt x="0" y="29008"/>
                                <a:pt x="3963" y="19101"/>
                                <a:pt x="11913" y="11456"/>
                              </a:cubicBezTo>
                              <a:cubicBezTo>
                                <a:pt x="19850" y="3811"/>
                                <a:pt x="30099" y="0"/>
                                <a:pt x="426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55" name="Shape 109655"/>
                      <wps:cNvSpPr/>
                      <wps:spPr>
                        <a:xfrm>
                          <a:off x="1152582" y="233848"/>
                          <a:ext cx="42666" cy="82600"/>
                        </a:xfrm>
                        <a:custGeom>
                          <a:avLst/>
                          <a:gdLst/>
                          <a:ahLst/>
                          <a:cxnLst/>
                          <a:rect l="0" t="0" r="0" b="0"/>
                          <a:pathLst>
                            <a:path w="42666" h="82600">
                              <a:moveTo>
                                <a:pt x="42659" y="0"/>
                              </a:moveTo>
                              <a:lnTo>
                                <a:pt x="42666" y="1"/>
                              </a:lnTo>
                              <a:lnTo>
                                <a:pt x="42666" y="8969"/>
                              </a:lnTo>
                              <a:lnTo>
                                <a:pt x="42659" y="8966"/>
                              </a:lnTo>
                              <a:cubicBezTo>
                                <a:pt x="33287" y="8966"/>
                                <a:pt x="25527" y="11988"/>
                                <a:pt x="19406" y="18034"/>
                              </a:cubicBezTo>
                              <a:cubicBezTo>
                                <a:pt x="13272" y="24092"/>
                                <a:pt x="10211" y="31852"/>
                                <a:pt x="10211" y="41301"/>
                              </a:cubicBezTo>
                              <a:cubicBezTo>
                                <a:pt x="10211" y="50762"/>
                                <a:pt x="13272" y="58509"/>
                                <a:pt x="19406" y="64567"/>
                              </a:cubicBezTo>
                              <a:cubicBezTo>
                                <a:pt x="25527" y="70624"/>
                                <a:pt x="33287" y="73647"/>
                                <a:pt x="42659" y="73647"/>
                              </a:cubicBezTo>
                              <a:lnTo>
                                <a:pt x="42666" y="73645"/>
                              </a:lnTo>
                              <a:lnTo>
                                <a:pt x="42666" y="82599"/>
                              </a:lnTo>
                              <a:lnTo>
                                <a:pt x="42659" y="82600"/>
                              </a:lnTo>
                              <a:cubicBezTo>
                                <a:pt x="30328" y="82600"/>
                                <a:pt x="20143" y="78715"/>
                                <a:pt x="12078" y="70917"/>
                              </a:cubicBezTo>
                              <a:cubicBezTo>
                                <a:pt x="4026" y="63132"/>
                                <a:pt x="0" y="53251"/>
                                <a:pt x="0" y="41301"/>
                              </a:cubicBezTo>
                              <a:cubicBezTo>
                                <a:pt x="0" y="29349"/>
                                <a:pt x="4026" y="19482"/>
                                <a:pt x="12078" y="11684"/>
                              </a:cubicBezTo>
                              <a:cubicBezTo>
                                <a:pt x="20143" y="3899"/>
                                <a:pt x="30328" y="0"/>
                                <a:pt x="426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57" name="Shape 109657"/>
                      <wps:cNvSpPr/>
                      <wps:spPr>
                        <a:xfrm>
                          <a:off x="1195248" y="233849"/>
                          <a:ext cx="42653" cy="82598"/>
                        </a:xfrm>
                        <a:custGeom>
                          <a:avLst/>
                          <a:gdLst/>
                          <a:ahLst/>
                          <a:cxnLst/>
                          <a:rect l="0" t="0" r="0" b="0"/>
                          <a:pathLst>
                            <a:path w="42653" h="82598">
                              <a:moveTo>
                                <a:pt x="0" y="0"/>
                              </a:moveTo>
                              <a:lnTo>
                                <a:pt x="16885" y="2922"/>
                              </a:lnTo>
                              <a:cubicBezTo>
                                <a:pt x="21981" y="4869"/>
                                <a:pt x="26543" y="7790"/>
                                <a:pt x="30576" y="11683"/>
                              </a:cubicBezTo>
                              <a:cubicBezTo>
                                <a:pt x="38640" y="19481"/>
                                <a:pt x="42653" y="29348"/>
                                <a:pt x="42653" y="41300"/>
                              </a:cubicBezTo>
                              <a:cubicBezTo>
                                <a:pt x="42653" y="53250"/>
                                <a:pt x="38640" y="63131"/>
                                <a:pt x="30576" y="70916"/>
                              </a:cubicBezTo>
                              <a:cubicBezTo>
                                <a:pt x="26543" y="74815"/>
                                <a:pt x="21981" y="77735"/>
                                <a:pt x="16885" y="79682"/>
                              </a:cubicBezTo>
                              <a:lnTo>
                                <a:pt x="0" y="82598"/>
                              </a:lnTo>
                              <a:lnTo>
                                <a:pt x="0" y="73644"/>
                              </a:lnTo>
                              <a:lnTo>
                                <a:pt x="23260" y="64566"/>
                              </a:lnTo>
                              <a:cubicBezTo>
                                <a:pt x="29394" y="58508"/>
                                <a:pt x="32455" y="50761"/>
                                <a:pt x="32455" y="41300"/>
                              </a:cubicBezTo>
                              <a:cubicBezTo>
                                <a:pt x="32455" y="31850"/>
                                <a:pt x="29394" y="24090"/>
                                <a:pt x="23260" y="18033"/>
                              </a:cubicBezTo>
                              <a:lnTo>
                                <a:pt x="0" y="8967"/>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659" name="Shape 109659"/>
                      <wps:cNvSpPr/>
                      <wps:spPr>
                        <a:xfrm>
                          <a:off x="1350251" y="233848"/>
                          <a:ext cx="42666" cy="82600"/>
                        </a:xfrm>
                        <a:custGeom>
                          <a:avLst/>
                          <a:gdLst/>
                          <a:ahLst/>
                          <a:cxnLst/>
                          <a:rect l="0" t="0" r="0" b="0"/>
                          <a:pathLst>
                            <a:path w="42666" h="82600">
                              <a:moveTo>
                                <a:pt x="42659" y="0"/>
                              </a:moveTo>
                              <a:lnTo>
                                <a:pt x="42666" y="1"/>
                              </a:lnTo>
                              <a:lnTo>
                                <a:pt x="42666" y="8969"/>
                              </a:lnTo>
                              <a:lnTo>
                                <a:pt x="42659" y="8966"/>
                              </a:lnTo>
                              <a:cubicBezTo>
                                <a:pt x="33287" y="8966"/>
                                <a:pt x="25527" y="11988"/>
                                <a:pt x="19406" y="18034"/>
                              </a:cubicBezTo>
                              <a:cubicBezTo>
                                <a:pt x="13284" y="24092"/>
                                <a:pt x="10211" y="31852"/>
                                <a:pt x="10211" y="41301"/>
                              </a:cubicBezTo>
                              <a:cubicBezTo>
                                <a:pt x="10211" y="50762"/>
                                <a:pt x="13284" y="58509"/>
                                <a:pt x="19406" y="64567"/>
                              </a:cubicBezTo>
                              <a:cubicBezTo>
                                <a:pt x="25527" y="70624"/>
                                <a:pt x="33287" y="73647"/>
                                <a:pt x="42659" y="73647"/>
                              </a:cubicBezTo>
                              <a:lnTo>
                                <a:pt x="42666" y="73645"/>
                              </a:lnTo>
                              <a:lnTo>
                                <a:pt x="42666" y="82599"/>
                              </a:lnTo>
                              <a:lnTo>
                                <a:pt x="42659" y="82600"/>
                              </a:lnTo>
                              <a:cubicBezTo>
                                <a:pt x="30328" y="82600"/>
                                <a:pt x="20143" y="78715"/>
                                <a:pt x="12091" y="70917"/>
                              </a:cubicBezTo>
                              <a:cubicBezTo>
                                <a:pt x="4026" y="63132"/>
                                <a:pt x="0" y="53251"/>
                                <a:pt x="0" y="41301"/>
                              </a:cubicBezTo>
                              <a:cubicBezTo>
                                <a:pt x="0" y="29349"/>
                                <a:pt x="4026" y="19482"/>
                                <a:pt x="12091" y="11684"/>
                              </a:cubicBezTo>
                              <a:cubicBezTo>
                                <a:pt x="20143" y="3899"/>
                                <a:pt x="30328" y="0"/>
                                <a:pt x="426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61" name="Shape 109661"/>
                      <wps:cNvSpPr/>
                      <wps:spPr>
                        <a:xfrm>
                          <a:off x="1392917" y="233849"/>
                          <a:ext cx="42653" cy="82598"/>
                        </a:xfrm>
                        <a:custGeom>
                          <a:avLst/>
                          <a:gdLst/>
                          <a:ahLst/>
                          <a:cxnLst/>
                          <a:rect l="0" t="0" r="0" b="0"/>
                          <a:pathLst>
                            <a:path w="42653" h="82598">
                              <a:moveTo>
                                <a:pt x="0" y="0"/>
                              </a:moveTo>
                              <a:lnTo>
                                <a:pt x="16885" y="2921"/>
                              </a:lnTo>
                              <a:cubicBezTo>
                                <a:pt x="21980" y="4869"/>
                                <a:pt x="26543" y="7790"/>
                                <a:pt x="30575" y="11683"/>
                              </a:cubicBezTo>
                              <a:cubicBezTo>
                                <a:pt x="38640" y="19481"/>
                                <a:pt x="42653" y="29348"/>
                                <a:pt x="42653" y="41299"/>
                              </a:cubicBezTo>
                              <a:cubicBezTo>
                                <a:pt x="42653" y="53250"/>
                                <a:pt x="38640" y="63131"/>
                                <a:pt x="30575" y="70915"/>
                              </a:cubicBezTo>
                              <a:cubicBezTo>
                                <a:pt x="26543" y="74814"/>
                                <a:pt x="21980" y="77735"/>
                                <a:pt x="16885" y="79682"/>
                              </a:cubicBezTo>
                              <a:lnTo>
                                <a:pt x="0" y="82598"/>
                              </a:lnTo>
                              <a:lnTo>
                                <a:pt x="0" y="73644"/>
                              </a:lnTo>
                              <a:lnTo>
                                <a:pt x="23260" y="64565"/>
                              </a:lnTo>
                              <a:cubicBezTo>
                                <a:pt x="29394" y="58508"/>
                                <a:pt x="32455" y="50761"/>
                                <a:pt x="32455" y="41299"/>
                              </a:cubicBezTo>
                              <a:cubicBezTo>
                                <a:pt x="32455" y="31850"/>
                                <a:pt x="29394" y="24090"/>
                                <a:pt x="23260" y="18033"/>
                              </a:cubicBezTo>
                              <a:lnTo>
                                <a:pt x="0" y="8968"/>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663" name="Shape 109663"/>
                      <wps:cNvSpPr/>
                      <wps:spPr>
                        <a:xfrm>
                          <a:off x="1486864" y="235441"/>
                          <a:ext cx="56401" cy="79426"/>
                        </a:xfrm>
                        <a:custGeom>
                          <a:avLst/>
                          <a:gdLst/>
                          <a:ahLst/>
                          <a:cxnLst/>
                          <a:rect l="0" t="0" r="0" b="0"/>
                          <a:pathLst>
                            <a:path w="56401" h="79426">
                              <a:moveTo>
                                <a:pt x="1359" y="0"/>
                              </a:moveTo>
                              <a:lnTo>
                                <a:pt x="55042" y="0"/>
                              </a:lnTo>
                              <a:cubicBezTo>
                                <a:pt x="55943" y="0"/>
                                <a:pt x="56401" y="445"/>
                                <a:pt x="56401" y="1360"/>
                              </a:cubicBezTo>
                              <a:lnTo>
                                <a:pt x="56401" y="7366"/>
                              </a:lnTo>
                              <a:cubicBezTo>
                                <a:pt x="56401" y="8281"/>
                                <a:pt x="55943" y="8738"/>
                                <a:pt x="55042" y="8738"/>
                              </a:cubicBezTo>
                              <a:lnTo>
                                <a:pt x="9995" y="8738"/>
                              </a:lnTo>
                              <a:lnTo>
                                <a:pt x="9995" y="37554"/>
                              </a:lnTo>
                              <a:lnTo>
                                <a:pt x="49924" y="37554"/>
                              </a:lnTo>
                              <a:cubicBezTo>
                                <a:pt x="50838" y="37554"/>
                                <a:pt x="51295" y="38012"/>
                                <a:pt x="51295" y="38913"/>
                              </a:cubicBezTo>
                              <a:lnTo>
                                <a:pt x="51295" y="45048"/>
                              </a:lnTo>
                              <a:cubicBezTo>
                                <a:pt x="51295" y="45949"/>
                                <a:pt x="50838" y="46406"/>
                                <a:pt x="49924" y="46406"/>
                              </a:cubicBezTo>
                              <a:lnTo>
                                <a:pt x="9995" y="46406"/>
                              </a:lnTo>
                              <a:lnTo>
                                <a:pt x="9995" y="78067"/>
                              </a:lnTo>
                              <a:cubicBezTo>
                                <a:pt x="9995" y="78969"/>
                                <a:pt x="9538" y="79426"/>
                                <a:pt x="8623" y="79426"/>
                              </a:cubicBezTo>
                              <a:lnTo>
                                <a:pt x="1359" y="79426"/>
                              </a:lnTo>
                              <a:cubicBezTo>
                                <a:pt x="457" y="79426"/>
                                <a:pt x="0" y="78969"/>
                                <a:pt x="0" y="78067"/>
                              </a:cubicBezTo>
                              <a:lnTo>
                                <a:pt x="0" y="1360"/>
                              </a:lnTo>
                              <a:cubicBezTo>
                                <a:pt x="0" y="445"/>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64" name="Shape 109664"/>
                      <wps:cNvSpPr/>
                      <wps:spPr>
                        <a:xfrm>
                          <a:off x="1586270" y="235441"/>
                          <a:ext cx="39598" cy="79426"/>
                        </a:xfrm>
                        <a:custGeom>
                          <a:avLst/>
                          <a:gdLst/>
                          <a:ahLst/>
                          <a:cxnLst/>
                          <a:rect l="0" t="0" r="0" b="0"/>
                          <a:pathLst>
                            <a:path w="39598" h="79426">
                              <a:moveTo>
                                <a:pt x="1359" y="0"/>
                              </a:moveTo>
                              <a:lnTo>
                                <a:pt x="38227" y="0"/>
                              </a:lnTo>
                              <a:cubicBezTo>
                                <a:pt x="39141" y="0"/>
                                <a:pt x="39598" y="445"/>
                                <a:pt x="39598" y="1360"/>
                              </a:cubicBezTo>
                              <a:lnTo>
                                <a:pt x="39598" y="7366"/>
                              </a:lnTo>
                              <a:cubicBezTo>
                                <a:pt x="39598" y="8281"/>
                                <a:pt x="39141" y="8738"/>
                                <a:pt x="38227" y="8738"/>
                              </a:cubicBezTo>
                              <a:lnTo>
                                <a:pt x="24841" y="8738"/>
                              </a:lnTo>
                              <a:lnTo>
                                <a:pt x="24841" y="70689"/>
                              </a:lnTo>
                              <a:lnTo>
                                <a:pt x="38227" y="70689"/>
                              </a:lnTo>
                              <a:cubicBezTo>
                                <a:pt x="39141" y="70689"/>
                                <a:pt x="39598" y="71146"/>
                                <a:pt x="39598" y="72048"/>
                              </a:cubicBezTo>
                              <a:lnTo>
                                <a:pt x="39598" y="78067"/>
                              </a:lnTo>
                              <a:cubicBezTo>
                                <a:pt x="39598" y="78969"/>
                                <a:pt x="39141" y="79426"/>
                                <a:pt x="38227" y="79426"/>
                              </a:cubicBezTo>
                              <a:lnTo>
                                <a:pt x="1359" y="79426"/>
                              </a:lnTo>
                              <a:cubicBezTo>
                                <a:pt x="445" y="79426"/>
                                <a:pt x="0" y="78969"/>
                                <a:pt x="0" y="78067"/>
                              </a:cubicBezTo>
                              <a:lnTo>
                                <a:pt x="0" y="72048"/>
                              </a:lnTo>
                              <a:cubicBezTo>
                                <a:pt x="0" y="71146"/>
                                <a:pt x="445" y="70689"/>
                                <a:pt x="1359" y="70689"/>
                              </a:cubicBezTo>
                              <a:lnTo>
                                <a:pt x="14744" y="70689"/>
                              </a:lnTo>
                              <a:lnTo>
                                <a:pt x="14744" y="8738"/>
                              </a:lnTo>
                              <a:lnTo>
                                <a:pt x="1359" y="8738"/>
                              </a:lnTo>
                              <a:cubicBezTo>
                                <a:pt x="445" y="8738"/>
                                <a:pt x="0" y="8281"/>
                                <a:pt x="0" y="7366"/>
                              </a:cubicBezTo>
                              <a:lnTo>
                                <a:pt x="0" y="1360"/>
                              </a:lnTo>
                              <a:cubicBezTo>
                                <a:pt x="0" y="445"/>
                                <a:pt x="445"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67" name="Shape 109667"/>
                      <wps:cNvSpPr/>
                      <wps:spPr>
                        <a:xfrm>
                          <a:off x="1672055" y="233854"/>
                          <a:ext cx="81585" cy="82601"/>
                        </a:xfrm>
                        <a:custGeom>
                          <a:avLst/>
                          <a:gdLst/>
                          <a:ahLst/>
                          <a:cxnLst/>
                          <a:rect l="0" t="0" r="0" b="0"/>
                          <a:pathLst>
                            <a:path w="81585" h="82601">
                              <a:moveTo>
                                <a:pt x="42659" y="0"/>
                              </a:moveTo>
                              <a:cubicBezTo>
                                <a:pt x="52121" y="0"/>
                                <a:pt x="60389" y="2515"/>
                                <a:pt x="67450" y="7545"/>
                              </a:cubicBezTo>
                              <a:cubicBezTo>
                                <a:pt x="74537" y="12574"/>
                                <a:pt x="79159" y="19368"/>
                                <a:pt x="81356" y="27902"/>
                              </a:cubicBezTo>
                              <a:cubicBezTo>
                                <a:pt x="81585" y="28893"/>
                                <a:pt x="81166" y="29388"/>
                                <a:pt x="80112" y="29388"/>
                              </a:cubicBezTo>
                              <a:lnTo>
                                <a:pt x="72390" y="29388"/>
                              </a:lnTo>
                              <a:cubicBezTo>
                                <a:pt x="71628" y="29388"/>
                                <a:pt x="71146" y="29046"/>
                                <a:pt x="70930" y="28360"/>
                              </a:cubicBezTo>
                              <a:cubicBezTo>
                                <a:pt x="69101" y="22467"/>
                                <a:pt x="65672" y="17780"/>
                                <a:pt x="60655" y="14288"/>
                              </a:cubicBezTo>
                              <a:cubicBezTo>
                                <a:pt x="55626" y="10821"/>
                                <a:pt x="49619" y="9068"/>
                                <a:pt x="42659" y="9068"/>
                              </a:cubicBezTo>
                              <a:cubicBezTo>
                                <a:pt x="33134" y="9068"/>
                                <a:pt x="25362" y="12065"/>
                                <a:pt x="19342" y="18035"/>
                              </a:cubicBezTo>
                              <a:cubicBezTo>
                                <a:pt x="13322" y="24016"/>
                                <a:pt x="10325" y="31725"/>
                                <a:pt x="10325" y="41187"/>
                              </a:cubicBezTo>
                              <a:cubicBezTo>
                                <a:pt x="10325" y="50712"/>
                                <a:pt x="13322" y="58471"/>
                                <a:pt x="19342" y="64440"/>
                              </a:cubicBezTo>
                              <a:cubicBezTo>
                                <a:pt x="25362" y="70422"/>
                                <a:pt x="33134" y="73406"/>
                                <a:pt x="42659" y="73406"/>
                              </a:cubicBezTo>
                              <a:cubicBezTo>
                                <a:pt x="49543" y="73406"/>
                                <a:pt x="55512" y="71717"/>
                                <a:pt x="60528" y="68314"/>
                              </a:cubicBezTo>
                              <a:cubicBezTo>
                                <a:pt x="65570" y="64898"/>
                                <a:pt x="69024" y="60249"/>
                                <a:pt x="70930" y="54344"/>
                              </a:cubicBezTo>
                              <a:cubicBezTo>
                                <a:pt x="71146" y="53518"/>
                                <a:pt x="71628" y="53099"/>
                                <a:pt x="72390" y="53099"/>
                              </a:cubicBezTo>
                              <a:lnTo>
                                <a:pt x="80112" y="53099"/>
                              </a:lnTo>
                              <a:cubicBezTo>
                                <a:pt x="81166" y="53099"/>
                                <a:pt x="81585" y="53594"/>
                                <a:pt x="81356" y="54573"/>
                              </a:cubicBezTo>
                              <a:cubicBezTo>
                                <a:pt x="79235" y="63119"/>
                                <a:pt x="74625" y="69927"/>
                                <a:pt x="67513" y="74994"/>
                              </a:cubicBezTo>
                              <a:cubicBezTo>
                                <a:pt x="60401" y="80074"/>
                                <a:pt x="52121" y="82601"/>
                                <a:pt x="42659" y="82601"/>
                              </a:cubicBezTo>
                              <a:cubicBezTo>
                                <a:pt x="30112" y="82601"/>
                                <a:pt x="19850" y="78740"/>
                                <a:pt x="11913" y="71031"/>
                              </a:cubicBezTo>
                              <a:cubicBezTo>
                                <a:pt x="3963" y="63310"/>
                                <a:pt x="0" y="53366"/>
                                <a:pt x="0" y="41187"/>
                              </a:cubicBezTo>
                              <a:cubicBezTo>
                                <a:pt x="0" y="29008"/>
                                <a:pt x="3963" y="19101"/>
                                <a:pt x="11913" y="11456"/>
                              </a:cubicBezTo>
                              <a:cubicBezTo>
                                <a:pt x="19850" y="3811"/>
                                <a:pt x="30112" y="0"/>
                                <a:pt x="426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72" name="Shape 109672"/>
                      <wps:cNvSpPr/>
                      <wps:spPr>
                        <a:xfrm>
                          <a:off x="1799601" y="235441"/>
                          <a:ext cx="39598" cy="79426"/>
                        </a:xfrm>
                        <a:custGeom>
                          <a:avLst/>
                          <a:gdLst/>
                          <a:ahLst/>
                          <a:cxnLst/>
                          <a:rect l="0" t="0" r="0" b="0"/>
                          <a:pathLst>
                            <a:path w="39598" h="79426">
                              <a:moveTo>
                                <a:pt x="1359" y="0"/>
                              </a:moveTo>
                              <a:lnTo>
                                <a:pt x="38227" y="0"/>
                              </a:lnTo>
                              <a:cubicBezTo>
                                <a:pt x="39141" y="0"/>
                                <a:pt x="39598" y="445"/>
                                <a:pt x="39598" y="1360"/>
                              </a:cubicBezTo>
                              <a:lnTo>
                                <a:pt x="39598" y="7366"/>
                              </a:lnTo>
                              <a:cubicBezTo>
                                <a:pt x="39598" y="8281"/>
                                <a:pt x="39141" y="8738"/>
                                <a:pt x="38227" y="8738"/>
                              </a:cubicBezTo>
                              <a:lnTo>
                                <a:pt x="24841" y="8738"/>
                              </a:lnTo>
                              <a:lnTo>
                                <a:pt x="24841" y="70689"/>
                              </a:lnTo>
                              <a:lnTo>
                                <a:pt x="38227" y="70689"/>
                              </a:lnTo>
                              <a:cubicBezTo>
                                <a:pt x="39141" y="70689"/>
                                <a:pt x="39598" y="71146"/>
                                <a:pt x="39598" y="72048"/>
                              </a:cubicBezTo>
                              <a:lnTo>
                                <a:pt x="39598" y="78067"/>
                              </a:lnTo>
                              <a:cubicBezTo>
                                <a:pt x="39598" y="78969"/>
                                <a:pt x="39141" y="79426"/>
                                <a:pt x="38227" y="79426"/>
                              </a:cubicBezTo>
                              <a:lnTo>
                                <a:pt x="1359" y="79426"/>
                              </a:lnTo>
                              <a:cubicBezTo>
                                <a:pt x="445" y="79426"/>
                                <a:pt x="0" y="78969"/>
                                <a:pt x="0" y="78067"/>
                              </a:cubicBezTo>
                              <a:lnTo>
                                <a:pt x="0" y="72048"/>
                              </a:lnTo>
                              <a:cubicBezTo>
                                <a:pt x="0" y="71146"/>
                                <a:pt x="445" y="70689"/>
                                <a:pt x="1359" y="70689"/>
                              </a:cubicBezTo>
                              <a:lnTo>
                                <a:pt x="14744" y="70689"/>
                              </a:lnTo>
                              <a:lnTo>
                                <a:pt x="14744" y="8738"/>
                              </a:lnTo>
                              <a:lnTo>
                                <a:pt x="1359" y="8738"/>
                              </a:lnTo>
                              <a:cubicBezTo>
                                <a:pt x="445" y="8738"/>
                                <a:pt x="0" y="8281"/>
                                <a:pt x="0" y="7366"/>
                              </a:cubicBezTo>
                              <a:lnTo>
                                <a:pt x="0" y="1360"/>
                              </a:lnTo>
                              <a:cubicBezTo>
                                <a:pt x="0" y="445"/>
                                <a:pt x="445"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70" name="Shape 109670"/>
                      <wps:cNvSpPr/>
                      <wps:spPr>
                        <a:xfrm>
                          <a:off x="1881101" y="235435"/>
                          <a:ext cx="41434" cy="79426"/>
                        </a:xfrm>
                        <a:custGeom>
                          <a:avLst/>
                          <a:gdLst/>
                          <a:ahLst/>
                          <a:cxnLst/>
                          <a:rect l="0" t="0" r="0" b="0"/>
                          <a:pathLst>
                            <a:path w="41434" h="79426">
                              <a:moveTo>
                                <a:pt x="37745" y="0"/>
                              </a:moveTo>
                              <a:lnTo>
                                <a:pt x="41434" y="0"/>
                              </a:lnTo>
                              <a:lnTo>
                                <a:pt x="41434" y="11707"/>
                              </a:lnTo>
                              <a:lnTo>
                                <a:pt x="41377" y="11582"/>
                              </a:lnTo>
                              <a:lnTo>
                                <a:pt x="24473" y="48679"/>
                              </a:lnTo>
                              <a:lnTo>
                                <a:pt x="41434" y="48679"/>
                              </a:lnTo>
                              <a:lnTo>
                                <a:pt x="41434" y="57531"/>
                              </a:lnTo>
                              <a:lnTo>
                                <a:pt x="20726" y="57531"/>
                              </a:lnTo>
                              <a:lnTo>
                                <a:pt x="11075" y="78410"/>
                              </a:lnTo>
                              <a:cubicBezTo>
                                <a:pt x="10859" y="79096"/>
                                <a:pt x="10363" y="79426"/>
                                <a:pt x="9601" y="79426"/>
                              </a:cubicBezTo>
                              <a:lnTo>
                                <a:pt x="1550" y="79426"/>
                              </a:lnTo>
                              <a:cubicBezTo>
                                <a:pt x="343" y="79426"/>
                                <a:pt x="0" y="78905"/>
                                <a:pt x="521" y="77839"/>
                              </a:cubicBezTo>
                              <a:lnTo>
                                <a:pt x="36271" y="1029"/>
                              </a:lnTo>
                              <a:cubicBezTo>
                                <a:pt x="36500" y="343"/>
                                <a:pt x="36982" y="0"/>
                                <a:pt x="37745"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71" name="Shape 109671"/>
                      <wps:cNvSpPr/>
                      <wps:spPr>
                        <a:xfrm>
                          <a:off x="1922535" y="235435"/>
                          <a:ext cx="41319" cy="79426"/>
                        </a:xfrm>
                        <a:custGeom>
                          <a:avLst/>
                          <a:gdLst/>
                          <a:ahLst/>
                          <a:cxnLst/>
                          <a:rect l="0" t="0" r="0" b="0"/>
                          <a:pathLst>
                            <a:path w="41319" h="79426">
                              <a:moveTo>
                                <a:pt x="0" y="0"/>
                              </a:moveTo>
                              <a:lnTo>
                                <a:pt x="3689" y="0"/>
                              </a:lnTo>
                              <a:cubicBezTo>
                                <a:pt x="4451" y="0"/>
                                <a:pt x="4947" y="343"/>
                                <a:pt x="5162" y="1029"/>
                              </a:cubicBezTo>
                              <a:lnTo>
                                <a:pt x="40799" y="77839"/>
                              </a:lnTo>
                              <a:cubicBezTo>
                                <a:pt x="41319" y="78905"/>
                                <a:pt x="40977" y="79426"/>
                                <a:pt x="39770" y="79426"/>
                              </a:cubicBezTo>
                              <a:lnTo>
                                <a:pt x="31833" y="79426"/>
                              </a:lnTo>
                              <a:cubicBezTo>
                                <a:pt x="31071" y="79426"/>
                                <a:pt x="30575" y="79096"/>
                                <a:pt x="30359" y="78410"/>
                              </a:cubicBezTo>
                              <a:lnTo>
                                <a:pt x="20834" y="57531"/>
                              </a:lnTo>
                              <a:lnTo>
                                <a:pt x="0" y="57531"/>
                              </a:lnTo>
                              <a:lnTo>
                                <a:pt x="0" y="48679"/>
                              </a:lnTo>
                              <a:lnTo>
                                <a:pt x="16961" y="48679"/>
                              </a:lnTo>
                              <a:lnTo>
                                <a:pt x="0" y="11707"/>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673" name="Shape 109673"/>
                      <wps:cNvSpPr/>
                      <wps:spPr>
                        <a:xfrm>
                          <a:off x="2010872" y="235441"/>
                          <a:ext cx="54927" cy="79425"/>
                        </a:xfrm>
                        <a:custGeom>
                          <a:avLst/>
                          <a:gdLst/>
                          <a:ahLst/>
                          <a:cxnLst/>
                          <a:rect l="0" t="0" r="0" b="0"/>
                          <a:pathLst>
                            <a:path w="54927" h="79425">
                              <a:moveTo>
                                <a:pt x="1359" y="0"/>
                              </a:moveTo>
                              <a:lnTo>
                                <a:pt x="8636" y="0"/>
                              </a:lnTo>
                              <a:cubicBezTo>
                                <a:pt x="9537" y="0"/>
                                <a:pt x="9995" y="444"/>
                                <a:pt x="9995" y="1359"/>
                              </a:cubicBezTo>
                              <a:lnTo>
                                <a:pt x="9995" y="70917"/>
                              </a:lnTo>
                              <a:lnTo>
                                <a:pt x="53568" y="70917"/>
                              </a:lnTo>
                              <a:cubicBezTo>
                                <a:pt x="54470" y="70917"/>
                                <a:pt x="54927" y="71374"/>
                                <a:pt x="54927" y="72275"/>
                              </a:cubicBezTo>
                              <a:lnTo>
                                <a:pt x="54927" y="78054"/>
                              </a:lnTo>
                              <a:cubicBezTo>
                                <a:pt x="54927" y="78968"/>
                                <a:pt x="54470" y="79425"/>
                                <a:pt x="53568" y="79425"/>
                              </a:cubicBezTo>
                              <a:lnTo>
                                <a:pt x="1359" y="79425"/>
                              </a:lnTo>
                              <a:cubicBezTo>
                                <a:pt x="457" y="79425"/>
                                <a:pt x="0" y="78968"/>
                                <a:pt x="0" y="78054"/>
                              </a:cubicBezTo>
                              <a:lnTo>
                                <a:pt x="0" y="1359"/>
                              </a:lnTo>
                              <a:cubicBezTo>
                                <a:pt x="0" y="444"/>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g:wgp>
                </a:graphicData>
              </a:graphic>
            </wp:anchor>
          </w:drawing>
        </mc:Choice>
        <mc:Fallback>
          <w:pict>
            <v:group w14:anchorId="43F8F3A9" id="Group 109628" o:spid="_x0000_s1026" style="position:absolute;margin-left:197.35pt;margin-top:44.8pt;width:186.4pt;height:24.9pt;z-index:251660288;mso-position-horizontal-relative:page;mso-position-vertical-relative:page" coordsize="23675,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">
              <v:shape id="Shape 109630" o:spid="_x0000_s1027" style="position:absolute;top:33;width:1022;height:1302;visibility:visible;mso-wrap-style:square;v-text-anchor:top" coordsize="102273,13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rXcQA&#10;AADfAAAADwAAAGRycy9kb3ducmV2LnhtbERPS2vCQBC+F/oflil4qxsrhBpdRQSphYJoi4/bkB2T&#10;YHY2ZLca++udQ8Hjx/eezDpXqwu1ofJsYNBPQBHn3lZcGPj5Xr6+gwoR2WLtmQzcKMBs+vw0wcz6&#10;K2/oso2FkhAOGRooY2wyrUNeksPQ9w2xcCffOowC20LbFq8S7mr9liSpdlixNJTY0KKk/Lz9dQaO&#10;hz0OPzbrzxT5NvojHXY7+jKm99LNx6AidfEh/nevrMxPRulQHsgfAa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3613EAAAA3wAAAA8AAAAAAAAAAAAAAAAAmAIAAGRycy9k&#10;b3ducmV2LnhtbFBLBQYAAAAABAAEAPUAAACJAwAAAAA=&#10;" path="m4458,l97993,v2858,,4280,1435,4280,4280l102273,23990v,2731,-1422,4090,-4280,4090l35141,28080r,23621l87960,51701v2972,,4458,1359,4458,4077l92418,75120v,2731,-1486,4102,-4458,4102l35141,79222r,22860l97993,102082v2858,,4280,1372,4280,4102l102273,125882v,2857,-1422,4280,-4280,4280l4458,130162c1486,130162,,128739,,125882l,4280c,1435,1486,,4458,xe" fillcolor="#ea0" stroked="f" strokeweight="0">
                <v:stroke miterlimit="83231f" joinstyle="miter"/>
                <v:path arrowok="t" textboxrect="0,0,102273,130162"/>
              </v:shape>
              <v:shape id="Shape 109636" o:spid="_x0000_s1028" style="position:absolute;left:1191;top:33;width:1006;height:1302;visibility:visible;mso-wrap-style:square;v-text-anchor:top" coordsize="100610,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6Q3cQA&#10;AADfAAAADwAAAGRycy9kb3ducmV2LnhtbERP3WrCMBS+H+wdwhnsbqZzrGpnFHEIk4HV6gMcmrOm&#10;rDkpTWbr2xth4OXH9z9fDrYRZ+p87VjB6ygBQVw6XXOl4HTcvExB+ICssXFMCi7kYbl4fJhjpl3P&#10;BzoXoRIxhH2GCkwIbSalLw1Z9CPXEkfux3UWQ4RdJXWHfQy3jRwnSSot1hwbDLa0NlT+Fn9WwXZT&#10;DTvz+b7v+8m3KfJJvm4PuVLPT8PqA0SgIdzF/+4vHecns/QthdufC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kN3EAAAA3wAAAA8AAAAAAAAAAAAAAAAAmAIAAGRycy9k&#10;b3ducmV2LnhtbFBLBQYAAAAABAAEAPUAAACJAwAAAAA=&#10;" path="m4470,l30874,v2857,,4280,1422,4280,4267l35154,101333r61176,c99187,101333,100610,102756,100610,105613r,20269c100610,128727,99187,130163,96330,130163r-91860,c1499,130163,,128727,,125882l,4267c,1422,1499,,4470,xe" fillcolor="#ea0" stroked="f" strokeweight="0">
                <v:stroke miterlimit="83231f" joinstyle="miter"/>
                <v:path arrowok="t" textboxrect="0,0,100610,130163"/>
              </v:shape>
              <v:shape id="Shape 109631" o:spid="_x0000_s1029" style="position:absolute;left:2805;top:33;width:1023;height:1302;visibility:visible;mso-wrap-style:square;v-text-anchor:top" coordsize="102273,13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xsMA&#10;AADfAAAADwAAAGRycy9kb3ducmV2LnhtbERPTYvCMBC9L/gfwgje1lSFol2jiCC6IIi6uOttaMa2&#10;2ExKk9XqrzeC4PHxvsfTxpTiQrUrLCvodSMQxKnVBWcKfvaLzyEI55E1lpZJwY0cTCetjzEm2l55&#10;S5edz0QIYZeggtz7KpHSpTkZdF1bEQfuZGuDPsA6k7rGawg3pexHUSwNFhwacqxonlN63v0bBce/&#10;Xxwst5vvGPk2upN0hwOtleq0m9kXCE+Nf4tf7pUO86NRPOjB808A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OxsMAAADfAAAADwAAAAAAAAAAAAAAAACYAgAAZHJzL2Rv&#10;d25yZXYueG1sUEsFBgAAAAAEAAQA9QAAAIgDAAAAAA==&#10;" path="m4458,l97993,v2858,,4280,1435,4280,4280l102273,23990v,2731,-1422,4090,-4280,4090l35141,28080r,23621l87960,51701v2972,,4458,1359,4458,4077l92418,75120v,2731,-1486,4102,-4458,4102l35141,79222r,22860l97993,102082v2858,,4280,1372,4280,4102l102273,125882v,2857,-1422,4280,-4280,4280l4458,130162c1486,130162,,128739,,125882l,4280c,1435,1486,,4458,xe" fillcolor="#ea0" stroked="f" strokeweight="0">
                <v:stroke miterlimit="83231f" joinstyle="miter"/>
                <v:path arrowok="t" textboxrect="0,0,102273,130162"/>
              </v:shape>
              <v:shape id="Shape 109629" o:spid="_x0000_s1030" style="position:absolute;left:3953;width:1181;height:1366;visibility:visible;mso-wrap-style:square;v-text-anchor:top" coordsize="118085,136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hesQA&#10;AADfAAAADwAAAGRycy9kb3ducmV2LnhtbERP3WrCMBS+H+wdwhl4N9MJdlqNIh0DFbbhzwMcmmNT&#10;15yUJGq3p18Gg11+fP/zZW9bcSUfGscKnoYZCOLK6YZrBcfD6+MERIjIGlvHpOCLAiwX93dzLLS7&#10;8Y6u+1iLFMKhQAUmxq6QMlSGLIah64gTd3LeYkzQ11J7vKVw28pRluXSYsOpwWBHpaHqc3+xCs5l&#10;/naO27G7bFbvH+UzvXiz/VZq8NCvZiAi9fFf/Ode6zQ/m+ajKfz+SQD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oXrEAAAA3wAAAA8AAAAAAAAAAAAAAAAAmAIAAGRycy9k&#10;b3ducmV2LnhtbFBLBQYAAAAABAAEAPUAAACJAwAAAAA=&#10;" path="m59322,c73825,,86436,3353,97155,10046v10719,6693,17209,15862,19431,27521c116967,38926,116751,40018,115938,40818v-800,813,-1955,1207,-3441,1207l85535,42025v-2236,,-4026,-1055,-5385,-3163c77419,31179,71095,27343,61176,27343v-5080,,-9233,1080,-12459,3251c45491,32766,43879,35637,43879,39243v,3836,1828,6947,5486,9297c53023,50889,57607,52502,63132,53366v5512,876,11468,2146,17856,3823c87363,58852,93320,60833,98832,63132v5511,2299,10096,6172,13754,11621c116243,80214,118085,87021,118085,95212v,12395,-5156,22403,-15444,30035c92354,132868,78715,136678,61735,136678v-16485,,-30340,-3696,-41555,-11062c8954,118237,2350,108471,368,96330,,93345,1359,91860,4458,91860r26784,c33465,91860,35141,92977,36259,95212v1485,4217,4495,7557,9017,10034c49810,107735,55283,108966,61735,108966v5575,,9982,-990,13208,-2972c78156,104013,79769,101283,79769,97816v,-3722,-1829,-6693,-5487,-8928c70625,86652,66015,85141,60427,84328,54851,83528,48870,82283,42482,80607,36106,78943,30125,76924,24549,74562,18961,72213,14351,68212,10694,62573,7036,56935,5207,49899,5207,41466v,-12396,4991,-22403,14973,-30023c30150,3811,43206,,59322,xe" fillcolor="#ea0" stroked="f" strokeweight="0">
                <v:stroke miterlimit="83231f" joinstyle="miter"/>
                <v:path arrowok="t" textboxrect="0,0,118085,136678"/>
              </v:shape>
              <v:shape id="Shape 109635" o:spid="_x0000_s1031" style="position:absolute;left:5254;top:33;width:1189;height:1302;visibility:visible;mso-wrap-style:square;v-text-anchor:top" coordsize="118821,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MUA&#10;AADfAAAADwAAAGRycy9kb3ducmV2LnhtbERPy2rCQBTdC/7DcIXudGJLpY2O0gelXQiSVKruLplr&#10;EszcCZlpEv/eEQSXh/NerHpTiZYaV1pWMJ1EIIgzq0vOFWx/v8YvIJxH1lhZJgVncrBaDgcLjLXt&#10;OKE29bkIIexiVFB4X8dSuqwgg25ia+LAHW1j0AfY5FI32IVwU8nHKJpJgyWHhgJr+igoO6X/RsE+&#10;6apNwp/f2/WB3v827W7fEyv1MOrf5iA89f4uvrl/dJgfvc6enuH6JwC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P9MxQAAAN8AAAAPAAAAAAAAAAAAAAAAAJgCAABkcnMv&#10;ZG93bnJldi54bWxQSwUGAAAAAAQABAD1AAAAigMAAAAA&#10;" path="m4458,l114351,v2971,,4470,1422,4470,4267l118821,24917v,2858,-1499,4267,-4470,4267l76975,29184r,96698c76975,128740,75489,130163,72517,130163r-26416,c43256,130163,41834,128740,41834,125882r,-96698l4458,29184c1486,29184,,27775,,24917l,4267c,1422,1486,,4458,xe" fillcolor="#ea0" stroked="f" strokeweight="0">
                <v:stroke miterlimit="83231f" joinstyle="miter"/>
                <v:path arrowok="t" textboxrect="0,0,118821,130163"/>
              </v:shape>
              <v:shape id="Shape 109632" o:spid="_x0000_s1032" style="position:absolute;left:6500;top:33;width:722;height:1302;visibility:visible;mso-wrap-style:square;v-text-anchor:top" coordsize="72206,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ZSMMA&#10;AADfAAAADwAAAGRycy9kb3ducmV2LnhtbERPTYvCMBC9C/sfwix4kTVRQdyuUUQRBRHUXfA6NGNb&#10;tpmUJmr11xtB8Ph43+NpY0txodoXjjX0ugoEcepMwZmGv9/l1wiED8gGS8ek4UYeppOP1hgT4668&#10;p8shZCKGsE9QQx5ClUjp05ws+q6riCN3crXFEGGdSVPjNYbbUvaVGkqLBceGHCua55T+H85Ww8IM&#10;bmp7pGW2qe6rzm7enMrjXuv2ZzP7ARGoCW/xy702cb76Hg768PwTAc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ZSMMAAADfAAAADwAAAAAAAAAAAAAAAACYAgAAZHJzL2Rv&#10;d25yZXYueG1sUEsFBgAAAAAEAAQA9QAAAIgDAAAAAA==&#10;" path="m59195,l72206,r,39996l56032,79959r16174,l72206,107290r-26765,l37440,126810v-991,2235,-2667,3353,-5017,3353l3962,130163v-1613,,-2717,-458,-3340,-1397c,127839,,126632,622,125146l54178,3163c55169,1054,56833,,59195,xe" fillcolor="#ea0" stroked="f" strokeweight="0">
                <v:stroke miterlimit="83231f" joinstyle="miter"/>
                <v:path arrowok="t" textboxrect="0,0,72206,130163"/>
              </v:shape>
              <v:shape id="Shape 109633" o:spid="_x0000_s1033" style="position:absolute;left:7222;top:33;width:722;height:1302;visibility:visible;mso-wrap-style:square;v-text-anchor:top" coordsize="72206,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808QA&#10;AADfAAAADwAAAGRycy9kb3ducmV2LnhtbERPXWvCMBR9F/wP4Q72MjRxBdHOKKLIBiJYHfh6aa5t&#10;WXNTmkzrfr0RBj4ezvds0dlaXKj1lWMNo6ECQZw7U3Gh4fu4GUxA+IBssHZMGm7kYTHv92aYGnfl&#10;jC6HUIgYwj5FDWUITSqlz0uy6IeuIY7c2bUWQ4RtIU2L1xhua/mu1FharDg2lNjQqqT85/BrNaxN&#10;clO7E22KbfP3+bZfdef6lGn9+tItP0AE6sJT/O/+MnG+mo6TBB5/I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kfNPEAAAA3wAAAA8AAAAAAAAAAAAAAAAAmAIAAGRycy9k&#10;b3ducmV2LnhtbFBLBQYAAAAABAAEAPUAAACJAwAAAAA=&#10;" path="m,l13202,v2476,,4153,1054,5016,3163l71596,125146v610,1486,610,2693,,3620c70974,129705,69856,130163,68243,130163r-28257,c37510,130163,35833,129045,34957,126810l26968,107290,,107290,,79959r16173,l6,39980r-6,16l,xe" fillcolor="#ea0" stroked="f" strokeweight="0">
                <v:stroke miterlimit="83231f" joinstyle="miter"/>
                <v:path arrowok="t" textboxrect="0,0,72206,130163"/>
              </v:shape>
              <v:shape id="Shape 109634" o:spid="_x0000_s1034" style="position:absolute;left:8066;top:33;width:632;height:1302;visibility:visible;mso-wrap-style:square;v-text-anchor:top" coordsize="63233,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1/8QA&#10;AADfAAAADwAAAGRycy9kb3ducmV2LnhtbERPyW7CMBC9V+o/WFOJW3FaKpaAQRWLyAWJ7cJtZE+T&#10;tPE4ig2kf4+RkDg+vX0ya20lLtT40rGCj24Cglg7U3Ku4HhYvQ9B+IBssHJMCv7Jw2z6+jLB1Lgr&#10;7+iyD7mIIexTVFCEUKdSel2QRd91NXHkflxjMUTY5NI0eI3htpKfSdKXFkuODQXWNC9I/+3PVkF2&#10;qgPp3uaUDbRvt4Pl4nfNB6U6b+33GESgNjzFD3dm4vxk1O99wf1PBC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ndf/EAAAA3wAAAA8AAAAAAAAAAAAAAAAAmAIAAGRycy9k&#10;b3ducmV2LnhtbFBLBQYAAAAABAAEAPUAAACJAwAAAAA=&#10;" path="m4471,l54115,r9118,1327l63233,31208,52629,29566r-17475,l35154,100597r17475,l63233,98955r,29880l54115,130163r-49644,c1499,130163,,128740,,125883l,4280c,1422,1499,,4471,xe" fillcolor="#ea0" stroked="f" strokeweight="0">
                <v:stroke miterlimit="83231f" joinstyle="miter"/>
                <v:path arrowok="t" textboxrect="0,0,63233,130163"/>
              </v:shape>
              <v:shape id="Shape 109637" o:spid="_x0000_s1035" style="position:absolute;left:8698;top:46;width:640;height:1275;visibility:visible;mso-wrap-style:square;v-text-anchor:top" coordsize="63970,127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MzMIA&#10;AADfAAAADwAAAGRycy9kb3ducmV2LnhtbERP3WrCMBS+H+wdwhl4N5M5qK4zig4mIhPU7QEOzVkb&#10;2pyUJrP17Y0g7PLj+58vB9eIM3XBetbwMlYgiAtvLJcafr4/n2cgQkQ22HgmDRcKsFw8PswxN77n&#10;I51PsRQphEOOGqoY21zKUFTkMIx9S5y4X985jAl2pTQd9incNXKiVCYdWk4NFbb0UVFRn/6chn1m&#10;pnW/VnFFMmz6r509Hmqr9ehpWL2DiDTEf/HdvTVpvnrLXqdw+5MA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4UzMwgAAAN8AAAAPAAAAAAAAAAAAAAAAAJgCAABkcnMvZG93&#10;bnJldi54bWxQSwUGAAAAAAQABAD1AAAAhwMAAAAA&#10;" path="m,l21055,3064v8895,2927,16626,7318,23192,13173c57391,27960,63970,43797,63970,63761v,19952,-6579,35788,-19723,47497c37681,117120,29950,121514,21055,124443l,127508,,97628r5155,-798c9836,95203,13945,92761,17475,89504,24549,83001,28080,74416,28080,63761v,-10668,-3531,-19254,-10605,-25755c13945,34748,9836,32306,5155,30679l,29881,,xe" fillcolor="#ea0" stroked="f" strokeweight="0">
                <v:stroke miterlimit="83231f" joinstyle="miter"/>
                <v:path arrowok="t" textboxrect="0,0,63970,127508"/>
              </v:shape>
              <v:shape id="Shape 109650" o:spid="_x0000_s1036" style="position:absolute;left:9487;top:1;width:718;height:1365;visibility:visible;mso-wrap-style:square;v-text-anchor:top" coordsize="71869,1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0KMUA&#10;AADfAAAADwAAAGRycy9kb3ducmV2LnhtbERPTUvDQBC9C/0PyxS82Y0Fi8ZuixTaiiSHRj14G7LT&#10;bDQ7G7JrE/+9cxA8Pt73ejv5Tl1oiG1gA7eLDBRxHWzLjYG31/3NPaiYkC12gcnAD0XYbmZXa8xt&#10;GPlElyo1SkI45mjApdTnWsfakce4CD2xcOcweEwCh0bbAUcJ951eZtlKe2xZGhz2tHNUf1Xf3kBx&#10;PLpSH6bzZ/lelS8fxaFox6Ux1/Pp6RFUoin9i//cz1bmZw+rO3kgfwS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PQoxQAAAN8AAAAPAAAAAAAAAAAAAAAAAJgCAABkcnMv&#10;ZG93bnJldi54bWxQSwUGAAAAAAQABAD1AAAAigMAAAAA&#10;" path="m71780,r89,15l71869,30521r-89,-16c61112,30505,52438,34010,45745,41008,39052,48006,35700,57099,35700,68249v,11151,3352,20244,10045,27242c52438,102489,61112,105994,71780,105994r89,-16l71869,136485r-89,14c50457,136499,33160,130162,19901,117525,6629,104877,,88455,,68249,,48044,6629,31610,19901,18973,33160,6324,50457,,71780,xe" fillcolor="#ea0" stroked="f" strokeweight="0">
                <v:stroke miterlimit="83231f" joinstyle="miter"/>
                <v:path arrowok="t" textboxrect="0,0,71869,136499"/>
              </v:shape>
              <v:shape id="Shape 109651" o:spid="_x0000_s1037" style="position:absolute;left:10205;top:1;width:719;height:1365;visibility:visible;mso-wrap-style:square;v-text-anchor:top" coordsize="71869,1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pnsQA&#10;AADfAAAADwAAAGRycy9kb3ducmV2LnhtbERPTWsCMRC9F/wPYQQvpWa1dGm3RhGhYEEKtfbQ27CZ&#10;Zhc3k5Ck6/rvjSD0+Hjfi9VgO9FTiK1jBbNpAYK4drplo+Dw9fbwDCImZI2dY1Jwpgir5ehugZV2&#10;J/6kfp+MyCEcK1TQpOQrKWPdkMU4dZ44c78uWEwZBiN1wFMOt52cF0UpLbacGxr0tGmoPu7/rIL3&#10;3be3h0fr7z9qUxqmn9AfvVKT8bB+BZFoSP/im3ur8/zipXyawfVPB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SKZ7EAAAA3wAAAA8AAAAAAAAAAAAAAAAAmAIAAGRycy9k&#10;b3ducmV2LnhtbFBLBQYAAAAABAAEAPUAAACJAwAAAAA=&#10;" path="m,l28896,4729v8661,3162,16322,7905,22983,14230c65202,31595,71869,48029,71869,68235v,20205,-6667,36627,-19990,49276c45218,123829,37557,128573,28896,131736l,136470,,105964r14435,-2612c18790,101601,22657,98976,26035,95476,32791,88478,36169,79385,36169,68235v,-11151,-3378,-20244,-10134,-27241c22657,37495,18790,34869,14435,33118l,30507,,xe" fillcolor="#ea0" stroked="f" strokeweight="0">
                <v:stroke miterlimit="83231f" joinstyle="miter"/>
                <v:path arrowok="t" textboxrect="0,0,71869,136470"/>
              </v:shape>
              <v:shape id="Shape 109654" o:spid="_x0000_s1038" style="position:absolute;left:11567;top:33;width:633;height:1302;visibility:visible;mso-wrap-style:square;v-text-anchor:top" coordsize="63221,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5wsUA&#10;AADfAAAADwAAAGRycy9kb3ducmV2LnhtbERPW2vCMBR+H+w/hDPwZczUK9oZRQShICh2su3x0Jy1&#10;Zc1JbaLWf28EwceP7z5btKYSZ2pcaVlBrxuBIM6sLjlXcPhaf0xAOI+ssbJMCq7kYDF/fZlhrO2F&#10;93ROfS5CCLsYFRTe17GULivIoOvamjhwf7Yx6ANscqkbvIRwU8l+FI2lwZJDQ4E1rQrK/tOTUbBd&#10;b6aHn0Gyq0f7qv/9fk34OPlVqvPWLj9BeGr9U/xwJzrMj6bj0RDufwI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znCxQAAAN8AAAAPAAAAAAAAAAAAAAAAAJgCAABkcnMv&#10;ZG93bnJldi54bWxQSwUGAAAAAAQABAD1AAAAigMAAAAA&#10;" path="m4471,l54115,r9106,1325l63221,31206,52629,29566r-17488,l35141,100597r17488,l63221,98957r,29880l54115,130163r-49644,c1486,130163,,128740,,125883l,4280c,1422,1486,,4471,xe" fillcolor="#ea0" stroked="f" strokeweight="0">
                <v:stroke miterlimit="83231f" joinstyle="miter"/>
                <v:path arrowok="t" textboxrect="0,0,63221,130163"/>
              </v:shape>
              <v:shape id="Shape 109656" o:spid="_x0000_s1039" style="position:absolute;left:12200;top:46;width:639;height:1275;visibility:visible;mso-wrap-style:square;v-text-anchor:top" coordsize="63970,12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NucQA&#10;AADfAAAADwAAAGRycy9kb3ducmV2LnhtbERPTWvCQBC9C/0PyxR6Ed200GCiq2ihpCehqYLehuyY&#10;BLOzIbvG5N93hUKPj/e92gymET11rras4HUegSAurK65VHD4+ZwtQDiPrLGxTApGcrBZP01WmGp7&#10;52/qc1+KEMIuRQWV920qpSsqMujmtiUO3MV2Bn2AXSl1h/cQbhr5FkWxNFhzaKiwpY+Kimt+Mwqy&#10;s7lOb3l22pmhH49j7/dZkij18jxslyA8Df5f/Of+0mF+lMTvMTz+B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zDbnEAAAA3wAAAA8AAAAAAAAAAAAAAAAAmAIAAGRycy9k&#10;b3ducmV2LnhtbFBLBQYAAAAABAAEAPUAAACJAwAAAAA=&#10;" path="m,l21063,3066v8893,2927,16624,7318,23196,13173c57404,27961,63970,43798,63970,63762v,19952,-6566,35789,-19711,47498c37687,117121,29956,121516,21063,124445l,127511,,97631r5162,-799c9842,95205,13951,92763,17488,89506,24549,83003,28080,74418,28080,63762v,-10667,-3531,-19253,-10592,-25755c13951,34750,9842,32308,5162,30681l,29881,,xe" fillcolor="#ea0" stroked="f" strokeweight="0">
                <v:stroke miterlimit="83231f" joinstyle="miter"/>
                <v:path arrowok="t" textboxrect="0,0,63970,127511"/>
              </v:shape>
              <v:shape id="Shape 109658" o:spid="_x0000_s1040" style="position:absolute;left:13020;top:33;width:1022;height:1302;visibility:visible;mso-wrap-style:square;v-text-anchor:top" coordsize="102273,13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C+8QA&#10;AADfAAAADwAAAGRycy9kb3ducmV2LnhtbERPTWvCQBC9C/0PyxS86UaloaauIoLYQqFoi9rbkB2T&#10;YHY2ZLca++s7B6HHx/ueLTpXqwu1ofJsYDRMQBHn3lZcGPj6XA+eQYWIbLH2TAZuFGAxf+jNMLP+&#10;ylu67GKhJIRDhgbKGJtM65CX5DAMfUMs3Mm3DqPAttC2xauEu1qPkyTVDiuWhhIbWpWUn3c/zsD3&#10;8YCTzfbjLUW+TX9Jh/2e3o3pP3bLF1CRuvgvvrtfrcxPpumTDJY/Ak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eAvvEAAAA3wAAAA8AAAAAAAAAAAAAAAAAmAIAAGRycy9k&#10;b3ducmV2LnhtbFBLBQYAAAAABAAEAPUAAACJAwAAAAA=&#10;" path="m4458,l97993,v2858,,4280,1435,4280,4280l102273,23990v,2731,-1422,4090,-4280,4090l35141,28080r,23621l87948,51701v2971,,4470,1359,4470,4077l92418,75120v,2731,-1499,4102,-4470,4102l35141,79222r,22860l97993,102082v2858,,4280,1372,4280,4102l102273,125882v,2857,-1422,4280,-4280,4280l4458,130162c1486,130162,,128739,,125882l,4280c,1435,1486,,4458,xe" fillcolor="#ea0" stroked="f" strokeweight="0">
                <v:stroke miterlimit="83231f" joinstyle="miter"/>
                <v:path arrowok="t" textboxrect="0,0,102273,130162"/>
              </v:shape>
              <v:shape id="Shape 109660" o:spid="_x0000_s1041" style="position:absolute;left:14609;top:33;width:1114;height:1335;visibility:visible;mso-wrap-style:square;v-text-anchor:top" coordsize="111392,13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WHd8IA&#10;AADfAAAADwAAAGRycy9kb3ducmV2LnhtbERPS07DMBDdI3EHa5DYUacsAg11q9IKiR2Q9gBDPMQR&#10;9jiy3SbcnlkgsXx6//V2Dl5dKOUhsoHlogJF3EU7cG/gdHy5ewSVC7JFH5kM/FCG7eb6ao2NjRN/&#10;0KUtvZIQzg0acKWMjda5cxQwL+JILNxXTAGLwNRrm3CS8OD1fVXVOuDA0uBwpL2j7rs9BwPP7y0d&#10;DmFaPezS29Kd9348fnpjbm/m3ROoQnP5F/+5X63Mr1Z1LQ/kjwD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Yd3wgAAAN8AAAAPAAAAAAAAAAAAAAAAAJgCAABkcnMvZG93&#10;bnJldi54bWxQSwUGAAAAAAQABAD1AAAAhwMAAAAA&#10;" path="m23990,r82931,c109906,,111392,1435,111392,4280r,74942c111392,96698,106451,110122,96609,119482v-9868,9347,-24029,14033,-42494,14033c39103,133515,26810,129553,17208,121615,7594,113678,1994,102895,381,89256,,86284,1435,84798,4648,84798r26035,c33172,84798,34709,86093,35331,88697v991,4597,3277,8178,6883,10782c45809,102083,50266,103391,55600,103391v6071,,10948,-2083,14605,-6236c73863,93014,75679,87516,75679,80708r,-51511l23990,29197v-2972,,-4470,-1422,-4470,-4280l19520,4280c19520,1435,21018,,23990,xe" fillcolor="#ea0" stroked="f" strokeweight="0">
                <v:stroke miterlimit="83231f" joinstyle="miter"/>
                <v:path arrowok="t" textboxrect="0,0,111392,133515"/>
              </v:shape>
              <v:shape id="Shape 109662" o:spid="_x0000_s1042" style="position:absolute;left:15827;top:33;width:722;height:1302;visibility:visible;mso-wrap-style:square;v-text-anchor:top" coordsize="72212,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bmMUA&#10;AADfAAAADwAAAGRycy9kb3ducmV2LnhtbERPz2vCMBS+D/wfwhN2GZpOWJm1qYgwtoMHdSJ4ezTP&#10;plvzUppM6/56IwgeP77f+by3jThR52vHCl7HCQji0umaKwW774/ROwgfkDU2jknBhTzMi8FTjpl2&#10;Z97QaRsqEUPYZ6jAhNBmUvrSkEU/di1x5I6usxgi7CqpOzzHcNvISZKk0mLNscFgS0tD5e/2zyro&#10;jdU/63T18vYZVpd/tnK/PhyVeh72ixmIQH14iO/uLx3nJ9M0ncDtTwQ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FuYxQAAAN8AAAAPAAAAAAAAAAAAAAAAAJgCAABkcnMv&#10;ZG93bnJldi54bWxQSwUGAAAAAAQABAD1AAAAigMAAAAA&#10;" path="m59194,l72212,r,40010l72199,39980,56032,79959r16180,l72212,107290r-26784,l37440,126810v-1004,2235,-2668,3353,-5017,3353l3962,130163v-1613,,-2718,-458,-3340,-1397c,127839,,126632,622,125146l54178,3163c55169,1054,56832,,59194,xe" fillcolor="#ea0" stroked="f" strokeweight="0">
                <v:stroke miterlimit="83231f" joinstyle="miter"/>
                <v:path arrowok="t" textboxrect="0,0,72212,130163"/>
              </v:shape>
              <v:shape id="Shape 109665" o:spid="_x0000_s1043" style="position:absolute;left:16549;top:33;width:722;height:1302;visibility:visible;mso-wrap-style:square;v-text-anchor:top" coordsize="72212,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D7MQA&#10;AADfAAAADwAAAGRycy9kb3ducmV2LnhtbERPy4rCMBTdD/gP4QqzGTSdAYtWo4gwOAsXvhDcXZpr&#10;U21uShO1ztdPBgSXh/OezFpbiRs1vnSs4LOfgCDOnS65ULDfffeGIHxA1lg5JgUP8jCbdt4mmGl3&#10;5w3dtqEQMYR9hgpMCHUmpc8NWfR9VxNH7uQaiyHCppC6wXsMt5X8SpJUWiw5NhisaWEov2yvVkFr&#10;rD6v09XHYBlWj1+28rA+npR677bzMYhAbXiJn+4fHecnozQdwP+fCE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9w+zEAAAA3wAAAA8AAAAAAAAAAAAAAAAAmAIAAGRycy9k&#10;b3ducmV2LnhtbFBLBQYAAAAABAAEAPUAAACJAwAAAAA=&#10;" path="m,l13195,v2490,,4166,1054,5030,3163l71590,125146v622,1486,622,2693,,3620c70968,129705,69850,130163,68237,130163r-28257,c37503,130163,35827,129045,34951,126810l26950,107290,,107290,,79959r16180,l,40010,,xe" fillcolor="#ea0" stroked="f" strokeweight="0">
                <v:stroke miterlimit="83231f" joinstyle="miter"/>
                <v:path arrowok="t" textboxrect="0,0,72212,130163"/>
              </v:shape>
              <v:shape id="Shape 109666" o:spid="_x0000_s1044" style="position:absolute;left:17393;top:33;width:1006;height:1302;visibility:visible;mso-wrap-style:square;v-text-anchor:top" coordsize="100597,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ysAA&#10;AADfAAAADwAAAGRycy9kb3ducmV2LnhtbERPTWsCMRC9F/wPYQq91aSlBLs1iogtXl09eBw242Z1&#10;M1k2Ubf/3giCx8f7ns4H34oL9bEJbOBjrEAQV8E2XBvYbX/fJyBiQrbYBiYD/xRhPhu9TLGw4cob&#10;upSpFjmEY4EGXEpdIWWsHHmM49ARZ+4Qeo8pw76WtsdrDvet/FRKS48N5waHHS0dVafy7A34nTu2&#10;qltpKmVz/prI8m+/WRrz9josfkAkGtJT/HCvbZ6vvrXWcP+TAcjZ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W/ysAAAADfAAAADwAAAAAAAAAAAAAAAACYAgAAZHJzL2Rvd25y&#10;ZXYueG1sUEsFBgAAAAAEAAQA9QAAAIUDAAAAAA==&#10;" path="m4458,l30861,v2857,,4280,1422,4280,4267l35141,101333r61176,c99174,101333,100597,102756,100597,105613r,20269c100597,128727,99174,130163,96317,130163r-91859,c1499,130163,,128727,,125882l,4267c,1422,1499,,4458,xe" fillcolor="#ea0" stroked="f" strokeweight="0">
                <v:stroke miterlimit="83231f" joinstyle="miter"/>
                <v:path arrowok="t" textboxrect="0,0,100597,130163"/>
              </v:shape>
              <v:shape id="Shape 109669" o:spid="_x0000_s1045" style="position:absolute;left:18487;top:33;width:768;height:1302;visibility:visible;mso-wrap-style:square;v-text-anchor:top" coordsize="76797,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sDMUA&#10;AADfAAAADwAAAGRycy9kb3ducmV2LnhtbERPy2rCQBTdF/oPwy10VyftItToKLa0VLOqL8TdJXPN&#10;RDN3QmbU1K/vCILLw3kPx52txYlaXzlW8NpLQBAXTldcKlgtv1/eQfiArLF2TAr+yMN49PgwxEy7&#10;M8/ptAiliCHsM1RgQmgyKX1hyKLvuYY4cjvXWgwRtqXULZ5juK3lW5Kk0mLFscFgQ5+GisPiaBWs&#10;y9nXPjj+nX5sDu6yzfMfo3Olnp+6yQBEoC7cxTf3VMf5ST9N+3D9EwHI0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SwMxQAAAN8AAAAPAAAAAAAAAAAAAAAAAJgCAABkcnMv&#10;ZG93bnJldi54bWxQSwUGAAAAAAQABAD1AAAAigMAAAAA&#10;" path="m4470,l72339,v2972,,4458,1422,4458,4267l76797,24918v,2845,-1486,4267,-4458,4267l55981,29185r,71780l72339,100965v2972,,4458,1423,4458,4281l76797,125883v,2857,-1486,4280,-4458,4280l4470,130163c1498,130163,,128740,,125883l,105246v,-2858,1498,-4281,4470,-4281l20828,100965r,-71780l4470,29185c1498,29185,,27763,,24918l,4267c,1422,1498,,4470,xe" fillcolor="#ea0" stroked="f" strokeweight="0">
                <v:stroke miterlimit="83231f" joinstyle="miter"/>
                <v:path arrowok="t" textboxrect="0,0,76797,130163"/>
              </v:shape>
              <v:shape id="Shape 109668" o:spid="_x0000_s1046" style="position:absolute;left:19366;width:1181;height:1366;visibility:visible;mso-wrap-style:square;v-text-anchor:top" coordsize="118072,136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lsUA&#10;AADfAAAADwAAAGRycy9kb3ducmV2LnhtbERPTU/CQBC9k/gfNmPCxcgWDo1WFmJMUE4GUNHj2B27&#10;xe5s011o/ffMwYTjy/ueLwffqBN1sQ5sYDrJQBGXwdZcGXh/W93egYoJ2WITmAz8UYTl4mo0x8KG&#10;nrd02qVKSQjHAg24lNpC61g68hgnoSUW7id0HpPArtK2w17CfaNnWZZrjzVLg8OWnhyVv7ujN/C9&#10;78vN/itftYfXmw93qD+fp5sXY8bXw+MDqERDuoj/3Wsr87P7PJfB8kcA6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2WxQAAAN8AAAAPAAAAAAAAAAAAAAAAAJgCAABkcnMv&#10;ZG93bnJldi54bWxQSwUGAAAAAAQABAD1AAAAigMAAAAA&#10;" path="m59322,c73812,,86423,3353,97155,10046v10719,6693,17209,15862,19431,27521c116967,38926,116738,40018,115938,40818v-812,813,-1955,1207,-3441,1207l85534,42025v-2235,,-4025,-1055,-5397,-3163c77407,31179,71082,27343,61176,27343v-5080,,-9233,1080,-12459,3251c45491,32766,43878,35637,43878,39243v,3836,1829,6947,5474,9297c53010,50889,57607,52502,63119,53366v5524,876,11468,2146,17856,3823c87363,58852,93307,60833,98831,63132v5499,2299,10097,6172,13754,11621c116243,80214,118072,87021,118072,95212v,12395,-5144,22403,-15431,30035c92342,132868,78715,136678,61735,136678v-16498,,-30354,-3696,-41555,-11062c8953,118237,2349,108471,368,96330,,93345,1359,91860,4457,91860r26785,c33464,91860,35128,92977,36246,95212v1485,4217,4508,7557,9030,10034c49797,107735,55283,108966,61735,108966v5562,,9969,-990,13195,-2972c78156,104013,79769,101283,79769,97816v,-3722,-1842,-6693,-5487,-8928c70625,86652,66002,85141,60427,84328,54851,83528,48857,82283,42482,80607,36093,78943,30124,76924,24536,74562,18961,72213,14351,68212,10681,62573,7023,56935,5207,49899,5207,41466v,-12396,4978,-22403,14973,-30023c30150,3811,43193,,59322,xe" fillcolor="#ea0" stroked="f" strokeweight="0">
                <v:stroke miterlimit="83231f" joinstyle="miter"/>
                <v:path arrowok="t" textboxrect="0,0,118072,136678"/>
              </v:shape>
              <v:shape id="Shape 109674" o:spid="_x0000_s1047" style="position:absolute;left:20701;width:1393;height:1366;visibility:visible;mso-wrap-style:square;v-text-anchor:top" coordsize="139281,136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9g8MA&#10;AADfAAAADwAAAGRycy9kb3ducmV2LnhtbERPXWvCMBR9H+w/hDvY20wno85qlFko7G1Yh/p4aa5t&#10;sbkpSVq7f78MBj4ezvd6O5lOjOR8a1nB6ywBQVxZ3XKt4PtQvLyD8AFZY2eZFPyQh+3m8WGNmbY3&#10;3tNYhlrEEPYZKmhC6DMpfdWQQT+zPXHkLtYZDBG6WmqHtxhuOjlPklQabDk2NNhT3lB1LQej4AuL&#10;9DSMrqjLPE+L4bo7H91eqeen6WMFItAU7uJ/96eO85NluniDvz8R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b9g8MAAADfAAAADwAAAAAAAAAAAAAAAACYAgAAZHJzL2Rv&#10;d25yZXYueG1sUEsFBgAAAAAEAAQA9QAAAIgDAAAAAA==&#10;" path="m70841,v17970,,33045,4623,45186,13856c128181,23089,135801,35637,138900,51512v381,2971,-991,4470,-4090,4470l107099,55982v-2476,,-4089,-1181,-4826,-3543c99911,45504,96063,40170,90729,36449,85408,32728,78905,30874,71209,30874v-10668,,-19240,3429,-25743,10313c38951,48070,35687,57150,35687,68428v,11290,3264,20346,9779,27152c51969,102401,60541,105804,71209,105804v7569,,14046,-1855,19444,-5575c96038,96507,99911,91237,102273,84430v737,-2489,2350,-3721,4826,-3721l134810,80709v3099,,4471,1486,4090,4457c135801,101156,128219,113741,116116,122924v-12090,9169,-27178,13754,-45275,13754c49518,136678,32385,130417,19431,117894,6477,105372,,88888,,68428,,47854,6477,31306,19431,18783,32385,6262,49518,,70841,xe" fillcolor="#ea0" stroked="f" strokeweight="0">
                <v:stroke miterlimit="83231f" joinstyle="miter"/>
                <v:path arrowok="t" textboxrect="0,0,139281,136678"/>
              </v:shape>
              <v:shape id="Shape 109675" o:spid="_x0000_s1048" style="position:absolute;left:22237;top:1;width:719;height:1365;visibility:visible;mso-wrap-style:square;v-text-anchor:top" coordsize="71869,1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L0MYA&#10;AADfAAAADwAAAGRycy9kb3ducmV2LnhtbERPz2vCMBS+D/Y/hDfwNtMJulmNMgZTGe1hVQ/eHs2z&#10;6da8lCba7r9fBsKOH9/v5XqwjbhS52vHCp7GCQji0umaKwWH/fvjCwgfkDU2jknBD3lYr+7vlphq&#10;1/MnXYtQiRjCPkUFJoQ2ldKXhiz6sWuJI3d2ncUQYVdJ3WEfw20jJ0kykxZrjg0GW3ozVH4XF6sg&#10;225NLjfD+Ss/FvnHKdtkdT9RavQwvC5ABBrCv/jm3uk4P5nPnqfw9ycC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IL0MYAAADfAAAADwAAAAAAAAAAAAAAAACYAgAAZHJz&#10;L2Rvd25yZXYueG1sUEsFBgAAAAAEAAQA9QAAAIsDAAAAAA==&#10;" path="m71780,r89,15l71869,30521r-89,-16c61112,30505,52438,34010,45745,41008,39052,48006,35700,57099,35700,68249v,11151,3352,20244,10045,27242c52438,102489,61112,105994,71780,105994r89,-16l71869,136485r-89,14c50457,136499,33160,130162,19901,117525,6629,104877,,88455,,68249,,48044,6629,31610,19901,18973,33160,6324,50457,,71780,xe" fillcolor="#ea0" stroked="f" strokeweight="0">
                <v:stroke miterlimit="83231f" joinstyle="miter"/>
                <v:path arrowok="t" textboxrect="0,0,71869,136499"/>
              </v:shape>
              <v:shape id="Shape 109676" o:spid="_x0000_s1049" style="position:absolute;left:22956;top:1;width:719;height:1365;visibility:visible;mso-wrap-style:square;v-text-anchor:top" coordsize="71869,1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tisMA&#10;AADfAAAADwAAAGRycy9kb3ducmV2LnhtbERPy0oDMRTdC/2HcAU3YjNamNpp01IEwYIIfS26u0yu&#10;maGTm5DE6fj3plBweTjvxWqwnegpxNaxgudxAYK4drplo+Cwf396BRETssbOMSn4pQir5ehugZV2&#10;F95Sv0tG5BCOFSpoUvKVlLFuyGIcO0+cuW8XLKYMg5E64CWH206+FEUpLbacGxr09NZQfd79WAWb&#10;z6O3h4n1j1+1KQ3TKfRnr9TD/bCeg0g0pH/xzf2h8/xiVk5LuP7JA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7tisMAAADfAAAADwAAAAAAAAAAAAAAAACYAgAAZHJzL2Rv&#10;d25yZXYueG1sUEsFBgAAAAAEAAQA9QAAAIgDAAAAAA==&#10;" path="m,l28897,4729v8663,3162,16327,7905,22995,14230c65202,31595,71869,48029,71869,68235v,20205,-6667,36627,-19977,49276c45224,123829,37560,128573,28897,131736l,136470,,105964r14440,-2612c18793,101601,22657,98976,26035,95476,32791,88478,36169,79385,36169,68235v,-11151,-3378,-20244,-10134,-27241c22657,37495,18793,34869,14440,33118l,30507,,xe" fillcolor="#ea0" stroked="f" strokeweight="0">
                <v:stroke miterlimit="83231f" joinstyle="miter"/>
                <v:path arrowok="t" textboxrect="0,0,71869,136470"/>
              </v:shape>
              <v:shape id="Shape 109643" o:spid="_x0000_s1050" style="position:absolute;left:2704;top:2354;width:303;height:794;visibility:visible;mso-wrap-style:square;v-text-anchor:top" coordsize="30296,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sAMUA&#10;AADfAAAADwAAAGRycy9kb3ducmV2LnhtbERPTU8CMRC9m/gfmjHhJl0UUFYKIRISI14AL94m22G7&#10;YTtdtgOs/nprQuLx5X1P552v1ZnaWAU2MOhnoIiLYCsuDXzuVvfPoKIgW6wDk4FvijCf3d5MMbfh&#10;whs6b6VUKYRjjgacSJNrHQtHHmM/NMSJ24fWoyTYltq2eEnhvtYPWTbWHitODQ4benVUHLYnb2By&#10;/Fq+H/ZL2j1Z+Rl1HxsZrJ0xvbtu8QJKqJN/8dX9ZtP8bDIePsLfnwRAz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mwAxQAAAN8AAAAPAAAAAAAAAAAAAAAAAJgCAABkcnMv&#10;ZG93bnJldi54bWxQSwUGAAAAAAQABAD1AAAAigMAAAAA&#10;" path="m1359,l29731,r565,183l30296,9212,28702,8737r-18720,l9982,43688r18720,l30296,43194r,8833l29045,52425r-19063,l9982,78067v,914,-457,1359,-1359,1359l1359,79426c457,79426,,78981,,78067l,1359c,457,457,,1359,xe" fillcolor="#ea0" stroked="f" strokeweight="0">
                <v:stroke miterlimit="83231f" joinstyle="miter"/>
                <v:path arrowok="t" textboxrect="0,0,30296,79426"/>
              </v:shape>
              <v:shape id="Shape 109648" o:spid="_x0000_s1051" style="position:absolute;left:3007;top:2356;width:304;height:518;visibility:visible;mso-wrap-style:square;v-text-anchor:top" coordsize="30410,5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9OsMA&#10;AADfAAAADwAAAGRycy9kb3ducmV2LnhtbERPS0vDQBC+C/0Pywje7EaRorHbkhoLoifTh9chOybB&#10;7GzMrnn8e+cgePz43uvt5Fo1UB8azwZulgko4tLbhisDx8P++h5UiMgWW89kYKYA283iYo2p9SO/&#10;01DESkkIhxQN1DF2qdahrMlhWPqOWLhP3zuMAvtK2x5HCXetvk2SlXbYsDTU2NFTTeVX8eMM7Its&#10;zof54zV7Dm8n/b3Li/OYG3N1OWWPoCJN8V/8536xMj95WN3JYPkjA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U9OsMAAADfAAAADwAAAAAAAAAAAAAAAACYAgAAZHJzL2Rv&#10;d25yZXYueG1sUEsFBgAAAAAEAAQA9QAAAIgDAAAAAA==&#10;" path="m,l21838,7081v5715,4839,8572,10973,8572,18390c30410,33713,27375,40228,21330,45041l,51843,,43010,14129,38628v4114,-3251,6185,-7646,6185,-13157c20314,20391,18205,16314,14014,13203l,9029,,xe" fillcolor="#ea0" stroked="f" strokeweight="0">
                <v:stroke miterlimit="83231f" joinstyle="miter"/>
                <v:path arrowok="t" textboxrect="0,0,30410,51843"/>
              </v:shape>
              <v:shape id="Shape 109638" o:spid="_x0000_s1052" style="position:absolute;left:3791;top:2354;width:575;height:794;visibility:visible;mso-wrap-style:square;v-text-anchor:top" coordsize="57531,79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uX/MQA&#10;AADfAAAADwAAAGRycy9kb3ducmV2LnhtbERPTWvCQBC9F/oflil4q5vaIBpdpbQEBA/FKO11yI5J&#10;MDsbsluN/vrOQfD4eN/L9eBadaY+NJ4NvI0TUMSltw1XBg77/HUGKkRki61nMnClAOvV89MSM+sv&#10;vKNzESslIRwyNFDH2GVah7Imh2HsO2Lhjr53GAX2lbY9XiTctXqSJFPtsGFpqLGjz5rKU/HnDNy2&#10;u32bT37TNI/H+U9ahO33V2nM6GX4WICKNMSH+O7eWJmfzKfvMlj+C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Ll/zEAAAA3wAAAA8AAAAAAAAAAAAAAAAAmAIAAGRycy9k&#10;b3ducmV2LnhtbFBLBQYAAAAABAAEAPUAAACJAwAAAAA=&#10;" path="m1359,l56058,v978,,1473,457,1473,1371l57531,7379v,914,-495,1358,-1473,1358l9982,8737r,26899l51295,35636v978,,1473,457,1473,1359l52768,43015v,978,-495,1473,-1473,1473l9982,44488r,26213l56058,70701v978,,1473,444,1473,1359l57531,78067v,914,-495,1372,-1473,1372l1359,79439c457,79439,,78981,,78067l,1371c,457,457,,1359,xe" fillcolor="#ea0" stroked="f" strokeweight="0">
                <v:stroke miterlimit="83231f" joinstyle="miter"/>
                <v:path arrowok="t" textboxrect="0,0,57531,79439"/>
              </v:shape>
              <v:shape id="Shape 109644" o:spid="_x0000_s1053" style="position:absolute;left:4874;top:2354;width:312;height:794;visibility:visible;mso-wrap-style:square;v-text-anchor:top" coordsize="31261,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ZAMIA&#10;AADfAAAADwAAAGRycy9kb3ducmV2LnhtbERPTWsCMRC9F/ofwhS81WxFxK5GqaIgpZdqKx7HZNws&#10;biZLEnX9902h0OPjfU/nnWvElUKsPSt46RcgiLU3NVcKvnbr5zGImJANNp5JwZ0izGePD1Msjb/x&#10;J123qRI5hGOJCmxKbSll1JYcxr5viTN38sFhyjBU0gS85XDXyEFRjKTDmnODxZaWlvR5e3EKYviw&#10;e/191/ZgFmOWR1zt0rtSvafubQIiUZf+xX/ujcnzi9fRcAi/fzIAO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JkAwgAAAN8AAAAPAAAAAAAAAAAAAAAAAJgCAABkcnMvZG93&#10;bnJldi54bWxQSwUGAAAAAAQABAD1AAAAhwMAAAAA&#10;" path="m1359,l31261,r,8816l30975,8737r-20993,l9982,41072r20193,l31261,40783r,11585l29045,49809r-19063,l9982,78067v,914,-457,1358,-1359,1358l1359,79425c457,79425,,78981,,78067l,1359c,457,457,,1359,xe" fillcolor="#ea0" stroked="f" strokeweight="0">
                <v:stroke miterlimit="83231f" joinstyle="miter"/>
                <v:path arrowok="t" textboxrect="0,0,31261,79425"/>
              </v:shape>
              <v:shape id="Shape 109645" o:spid="_x0000_s1054" style="position:absolute;left:5186;top:2354;width:349;height:794;visibility:visible;mso-wrap-style:square;v-text-anchor:top" coordsize="34906,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dZcMA&#10;AADfAAAADwAAAGRycy9kb3ducmV2LnhtbERP3WrCMBS+F/YO4Qy803TDOa1GEcfG5m78e4BDc9YW&#10;m5OSxDa+/TIYePnx/S/X0TSiI+drywqexhkI4sLqmksF59P7aAbCB2SNjWVScCMP69XDYIm5tj0f&#10;qDuGUqQQ9jkqqEJocyl9UZFBP7YtceJ+rDMYEnSl1A77FG4a+ZxlU2mw5tRQYUvbiorL8WoUfN/i&#10;G16/Nvvdzvah28bXy+HDKTV8jJsFiEAx3MX/7k+d5mfz6eQF/v4kA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5dZcMAAADfAAAADwAAAAAAAAAAAAAAAACYAgAAZHJzL2Rv&#10;d25yZXYueG1sUEsFBgAAAAAEAAQA9QAAAIgDAAAAAA==&#10;" path="m,l629,c9925,,17355,2274,22917,6807v5563,4547,8344,10554,8344,18047c31261,31356,29331,36652,25470,40742v-3861,4076,-9220,6807,-16104,8166l34436,77736v381,445,470,851,280,1182c34538,79260,34131,79425,33522,79425r-9182,c23730,79425,23197,79159,22752,78639l,52368,,40783,14916,36817v4242,-2832,6363,-6820,6363,-11963c21279,19786,19234,15837,15145,12992l,8816,,xe" fillcolor="#ea0" stroked="f" strokeweight="0">
                <v:stroke miterlimit="83231f" joinstyle="miter"/>
                <v:path arrowok="t" textboxrect="0,0,34906,79425"/>
              </v:shape>
              <v:shape id="Shape 109646" o:spid="_x0000_s1055" style="position:absolute;left:5964;top:2354;width:396;height:794;visibility:visible;mso-wrap-style:square;v-text-anchor:top" coordsize="39599,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Dk8IA&#10;AADfAAAADwAAAGRycy9kb3ducmV2LnhtbERP3WrCMBS+H/gO4QjeDE0VV7QaRcYcsiv/HuDQHJti&#10;c1KSqPXtF2Gwy4/vf7nubCPu5EPtWMF4lIEgLp2uuVJwPm2HMxAhImtsHJOCJwVYr3pvSyy0e/CB&#10;7sdYiRTCoUAFJsa2kDKUhiyGkWuJE3dx3mJM0FdSe3ykcNvISZbl0mLNqcFgS5+GyuvxZhW8f5Hb&#10;fkz2XppNed7dTPXzLfdKDfrdZgEiUhf/xX/unU7zs3k+zeH1Jw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TUOTwgAAAN8AAAAPAAAAAAAAAAAAAAAAAJgCAABkcnMvZG93&#10;bnJldi54bWxQSwUGAAAAAAQABAD1AAAAhwMAAAAA&#10;" path="m1359,l38240,v901,,1359,445,1359,1360l39599,7366v,915,-458,1372,-1359,1372l24854,8738r,61951l38240,70689v901,,1359,457,1359,1359l39599,78067v,902,-458,1359,-1359,1359l1359,79426c457,79426,,78969,,78067l,72048v,-902,457,-1359,1359,-1359l14745,70689r,-61951l1359,8738c457,8738,,8281,,7366l,1360c,445,457,,1359,xe" fillcolor="#ea0" stroked="f" strokeweight="0">
                <v:stroke miterlimit="83231f" joinstyle="miter"/>
                <v:path arrowok="t" textboxrect="0,0,39599,79426"/>
              </v:shape>
              <v:shape id="Shape 109641" o:spid="_x0000_s1056" style="position:absolute;left:6821;top:2338;width:426;height:826;visibility:visible;mso-wrap-style:square;v-text-anchor:top" coordsize="42666,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ZzMMA&#10;AADfAAAADwAAAGRycy9kb3ducmV2LnhtbERPTWsCMRC9F/ofwhR6q1lFra5GkbaCJ0Gr4HHYjLuL&#10;yWRJUt36640geHy87+m8tUacyYfasYJuJwNBXDhdc6lg97v8GIEIEVmjcUwK/inAfPb6MsVcuwtv&#10;6LyNpUghHHJUUMXY5FKGoiKLoeMa4sQdnbcYE/Sl1B4vKdwa2cuyobRYc2qosKGviorT9s8qkN70&#10;D6fyu+Xr+mckP/eDtdkMlHp/axcTEJHa+BQ/3Cud5mfjYb8L9z8J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wZzMMAAADfAAAADwAAAAAAAAAAAAAAAACYAgAAZHJzL2Rv&#10;d25yZXYueG1sUEsFBgAAAAAEAAQA9QAAAIgDAAAAAA==&#10;" path="m42659,r7,1l42666,8969r-7,-3c33287,8966,25527,11988,19406,18034v-6135,6058,-9195,13818,-9195,23279c10211,50762,13271,58509,19406,64567v6121,6057,13881,9080,23253,9080l42666,73645r,8954l42659,82600v-12331,,-22530,-3885,-30581,-11683c4026,63132,,53251,,41313,,29349,4026,19482,12078,11684,20129,3899,30328,,42659,xe" fillcolor="#ea0" stroked="f" strokeweight="0">
                <v:stroke miterlimit="83231f" joinstyle="miter"/>
                <v:path arrowok="t" textboxrect="0,0,42666,82600"/>
              </v:shape>
              <v:shape id="Shape 109639" o:spid="_x0000_s1057" style="position:absolute;left:7205;top:2189;width:42;height:83;visibility:visible;mso-wrap-style:square;v-text-anchor:top" coordsize="4223,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ArcEA&#10;AADfAAAADwAAAGRycy9kb3ducmV2LnhtbERP3WrCMBS+H/gO4QjezdQJxVajiDhwV9NuD3Bojk2x&#10;OSlNbOvbLwPBy4/vf7MbbSN66nztWMFinoAgLp2uuVLw+/P5vgLhA7LGxjEpeJCH3XbytsFcu4Ev&#10;1BehEjGEfY4KTAhtLqUvDVn0c9cSR+7qOoshwq6SusMhhttGfiRJKi3WHBsMtnQwVN6Ku1WA6X00&#10;56ygfnH8Gi7y8d3TSSo1m477NYhAY3iJn+6TjvOTLF1m8P8nAp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fAK3BAAAA3wAAAA8AAAAAAAAAAAAAAAAAmAIAAGRycy9kb3du&#10;cmV2LnhtbFBLBQYAAAAABAAEAPUAAACGAwAAAAA=&#10;" path="m4223,r,8289l1270,8289c737,8289,381,8112,190,7768,,7438,64,7032,368,6588l4223,xe" fillcolor="#ea0" stroked="f" strokeweight="0">
                <v:stroke miterlimit="83231f" joinstyle="miter"/>
                <v:path arrowok="t" textboxrect="0,0,4223,8289"/>
              </v:shape>
              <v:shape id="Shape 109642" o:spid="_x0000_s1058" style="position:absolute;left:7247;top:2338;width:427;height:826;visibility:visible;mso-wrap-style:square;v-text-anchor:top" coordsize="42666,8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hNsUA&#10;AADfAAAADwAAAGRycy9kb3ducmV2LnhtbERPW2vCMBR+F/YfwhnsRTRZGU6rUYYw2MNkeEHw7dgc&#10;22Jz0jVprf9+GQz2+PHdF6veVqKjxpeONTyPFQjizJmScw2H/ftoCsIHZIOVY9JwJw+r5cNggalx&#10;N95Stwu5iCHsU9RQhFCnUvqsIIt+7GriyF1cYzFE2OTSNHiL4baSiVITabHk2FBgTeuCsuuutRra&#10;TXu6Drv6+5O8ouS4Pn/11avWT4/92xxEoD78i//cHybOV7PJSwK/fyI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uE2xQAAAN8AAAAPAAAAAAAAAAAAAAAAAJgCAABkcnMv&#10;ZG93bnJldi54bWxQSwUGAAAAAAQABAD1AAAAigMAAAAA&#10;" path="m,l16889,2921v5098,1948,9661,4869,13686,8762c38627,19481,42666,29348,42666,41312v,11938,-4039,21819,-12091,29603c26550,74814,21987,77735,16889,79682l,82598,,73644,23260,64565v6121,-6057,9195,-13804,9195,-23253c32455,31850,29381,24090,23260,18033l,8967,,xe" fillcolor="#ea0" stroked="f" strokeweight="0">
                <v:stroke miterlimit="83231f" joinstyle="miter"/>
                <v:path arrowok="t" textboxrect="0,0,42666,82598"/>
              </v:shape>
              <v:shape id="Shape 109640" o:spid="_x0000_s1059" style="position:absolute;left:7247;top:2105;width:150;height:167;visibility:visible;mso-wrap-style:square;v-text-anchor:top" coordsize="14904,1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3m8QA&#10;AADfAAAADwAAAGRycy9kb3ducmV2LnhtbERPTWvCQBC9F/wPywje6qZiJY2uIoLiwYO1HtrbkB2T&#10;0OxsyK4m+us7B6HHx/terHpXqxu1ofJs4G2cgCLOva24MHD+2r6moEJEtlh7JgN3CrBaDl4WmFnf&#10;8SfdTrFQEsIhQwNljE2mdchLchjGviEW7uJbh1FgW2jbYifhrtaTJJlphxVLQ4kNbUrKf09XZ4D1&#10;++6+flzTbxd/0uLsjrQ9dMaMhv16DipSH//FT/feyvzkYzaVB/JHA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7d5vEAAAA3wAAAA8AAAAAAAAAAAAAAAAAmAIAAGRycy9k&#10;b3ducmV2LnhtbFBLBQYAAAAABAAEAPUAAACJAwAAAAA=&#10;" path="m6013,r7709,c14256,,14599,140,14751,444v153,305,76,724,-228,1245l4883,15760v-394,610,-952,915,-1714,915l,16675,,8386,4312,1016c4756,330,5328,,6013,xe" fillcolor="#ea0" stroked="f" strokeweight="0">
                <v:stroke miterlimit="83231f" joinstyle="miter"/>
                <v:path arrowok="t" textboxrect="0,0,14904,16675"/>
              </v:shape>
              <v:shape id="Shape 109647" o:spid="_x0000_s1060" style="position:absolute;left:8187;top:2354;width:359;height:794;visibility:visible;mso-wrap-style:square;v-text-anchor:top" coordsize="35915,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TXsMA&#10;AADfAAAADwAAAGRycy9kb3ducmV2LnhtbERPXWvCMBR9H+w/hDvwTVNF3KxGGQNBfdjUCb5em2tT&#10;bG5KE9v6781A2OPhfM+XnS1FQ7UvHCsYDhIQxJnTBecKjr+r/gcIH5A1lo5JwZ08LBevL3NMtWt5&#10;T80h5CKGsE9RgQmhSqX0mSGLfuAq4shdXG0xRFjnUtfYxnBbylGSTKTFgmODwYq+DGXXw80q4J/1&#10;+TRGfeq2ecmbb9/sWnNRqvfWfc5ABOrCv/jpXus4P5lOxu/w9ycC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TXsMAAADfAAAADwAAAAAAAAAAAAAAAACYAgAAZHJzL2Rv&#10;d25yZXYueG1sUEsFBgAAAAAEAAQA9QAAAIgDAAAAAA==&#10;" path="m1359,l28600,r7315,1113l35915,11567,27572,8737r-17590,l9982,70688r17590,l35915,67854r,10457l28600,79425r-27241,c457,79425,,78968,,78067l,1359c,444,457,,1359,xe" fillcolor="#ea0" stroked="f" strokeweight="0">
                <v:stroke miterlimit="83231f" joinstyle="miter"/>
                <v:path arrowok="t" textboxrect="0,0,35915,79425"/>
              </v:shape>
              <v:shape id="Shape 109649" o:spid="_x0000_s1061" style="position:absolute;left:8546;top:2365;width:363;height:772;visibility:visible;mso-wrap-style:square;v-text-anchor:top" coordsize="36259,7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1IsUA&#10;AADfAAAADwAAAGRycy9kb3ducmV2LnhtbERPW2vCMBR+H/gfwhH2NlNFZFbToo6NsT15AX08Nsem&#10;2JzUJtNuv34RBnv8+O7zvLO1uFLrK8cKhoMEBHHhdMWlgt329ekZhA/IGmvHpOCbPORZ72GOqXY3&#10;XtN1E0oRQ9inqMCE0KRS+sKQRT9wDXHkTq61GCJsS6lbvMVwW8tRkkykxYpjg8GGVoaK8+bLKnj5&#10;HP+Ue4/uYtbLw/Lt9HHchotSj/1uMQMRqAv/4j/3u47zk+lkPIX7nwh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UixQAAAN8AAAAPAAAAAAAAAAAAAAAAAJgCAABkcnMv&#10;ZG93bnJldi54bWxQSwUGAAAAAAQABAD1AAAAigMAAAAA&#10;" path="m,l10467,1593v5275,1805,9898,4513,13866,8126c32284,16946,36259,26572,36259,38599v,12027,-3975,21654,-11926,28867c20365,71086,15742,73797,10467,75604l,77198,,66741,16561,61116v6248,-5626,9373,-13144,9373,-22517c25934,29214,22809,21708,16561,16069l,10453,,xe" fillcolor="#ea0" stroked="f" strokeweight="0">
                <v:stroke miterlimit="83231f" joinstyle="miter"/>
                <v:path arrowok="t" textboxrect="0,0,36259,77198"/>
              </v:shape>
              <v:shape id="Shape 109653" o:spid="_x0000_s1062" style="position:absolute;left:9372;top:2354;width:396;height:794;visibility:visible;mso-wrap-style:square;v-text-anchor:top" coordsize="39598,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DdcUA&#10;AADfAAAADwAAAGRycy9kb3ducmV2LnhtbERPTWsCMRC9C/6HMEJvmrWl0m6NYoVCoVWq9uJtuhk3&#10;q5vJmkRd/31TKHh8vO/xtLW1OJMPlWMFw0EGgrhwuuJSwffmrf8EIkRkjbVjUnClANNJtzPGXLsL&#10;r+i8jqVIIRxyVGBibHIpQ2HIYhi4hjhxO+ctxgR9KbXHSwq3tbzPspG0WHFqMNjQ3FBxWJ+sglN7&#10;/dyHnd8et8vFz+arMnbx8arUXa+dvYCI1Mab+N/9rtP87Hn0+AB/fxIA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AN1xQAAAN8AAAAPAAAAAAAAAAAAAAAAAJgCAABkcnMv&#10;ZG93bnJldi54bWxQSwUGAAAAAAQABAD1AAAAigMAAAAA&#10;" path="m1359,l38240,v901,,1358,445,1358,1360l39598,7366v,915,-457,1372,-1358,1372l24854,8738r,61951l38240,70689v901,,1358,457,1358,1359l39598,78067v,902,-457,1359,-1358,1359l1359,79426c457,79426,,78969,,78067l,72048v,-902,457,-1359,1359,-1359l14744,70689r,-61951l1359,8738c457,8738,,8281,,7366l,1360c,445,457,,1359,xe" fillcolor="#ea0" stroked="f" strokeweight="0">
                <v:stroke miterlimit="83231f" joinstyle="miter"/>
                <v:path arrowok="t" textboxrect="0,0,39598,79426"/>
              </v:shape>
              <v:shape id="Shape 109652" o:spid="_x0000_s1063" style="position:absolute;left:10230;top:2338;width:815;height:826;visibility:visible;mso-wrap-style:square;v-text-anchor:top" coordsize="81572,8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XrcUA&#10;AADfAAAADwAAAGRycy9kb3ducmV2LnhtbERPXWvCMBR9H/gfwh3sbaYTLFs1ytxwEx+EdcJ8vDZ3&#10;SbG5KU1W6783g8EeD+d7vhxcI3rqQu1ZwcM4A0FceV2zUbD/XN8/gggRWWPjmRRcKMByMbqZY6H9&#10;mT+oL6MRKYRDgQpsjG0hZagsOQxj3xIn7tt3DmOCnZG6w3MKd42cZFkuHdacGiy29GKpOpU/ToHZ&#10;f73tVqV+PxxW294cX6XNe6nU3e3wPAMRaYj/4j/3Rqf52VM+ncDvnwR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hetxQAAAN8AAAAPAAAAAAAAAAAAAAAAAJgCAABkcnMv&#10;ZG93bnJldi54bWxQSwUGAAAAAAQABAD1AAAAigMAAAAA&#10;" path="m42659,v9462,,17717,2515,24791,7545c74524,12574,79159,19368,81356,27902v216,991,-190,1486,-1257,1486l72390,29388v-762,,-1244,-342,-1473,-1028c69101,22467,65672,17780,60642,14288,55613,10821,49619,9068,42659,9068v-9525,,-17310,2997,-23317,8967c13322,24016,10325,31725,10325,41187v,9525,2997,17284,9017,23253c25349,70422,33134,73406,42659,73406v6884,,12840,-1689,17869,-5092c65558,64898,69024,60249,70917,54344v229,-826,711,-1245,1473,-1245l80099,53099v1067,,1473,495,1257,1474c79235,63119,74625,69927,67513,74994v-7124,5080,-15392,7607,-24854,7607c30099,82601,19850,78740,11913,71031,3963,63310,,53366,,41187,,29008,3963,19101,11913,11456,19850,3811,30099,,42659,xe" fillcolor="#ea0" stroked="f" strokeweight="0">
                <v:stroke miterlimit="83231f" joinstyle="miter"/>
                <v:path arrowok="t" textboxrect="0,0,81572,82601"/>
              </v:shape>
              <v:shape id="Shape 109655" o:spid="_x0000_s1064" style="position:absolute;left:11525;top:2338;width:427;height:826;visibility:visible;mso-wrap-style:square;v-text-anchor:top" coordsize="42666,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6JEsMA&#10;AADfAAAADwAAAGRycy9kb3ducmV2LnhtbERPy2oCMRTdF/yHcAV3NWNxfEyNIq0FV4LagsvL5HZm&#10;MLkZklTHfr0pFFweznux6qwRF/KhcaxgNMxAEJdON1wp+Dx+PM9AhIis0TgmBTcKsFr2nhZYaHfl&#10;PV0OsRIphEOBCuoY20LKUNZkMQxdS5y4b+ctxgR9JbXHawq3Rr5k2URabDg11NjSW03l+fBjFUhv&#10;xqdz9d7x724zk9OvfGf2uVKDfrd+BRGpiw/xv3ur0/xsPslz+PuTA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6JEsMAAADfAAAADwAAAAAAAAAAAAAAAACYAgAAZHJzL2Rv&#10;d25yZXYueG1sUEsFBgAAAAAEAAQA9QAAAIgDAAAAAA==&#10;" path="m42659,r7,1l42666,8969r-7,-3c33287,8966,25527,11988,19406,18034v-6134,6058,-9195,13818,-9195,23267c10211,50762,13272,58509,19406,64567v6121,6057,13881,9080,23253,9080l42666,73645r,8954l42659,82600v-12331,,-22516,-3885,-30581,-11683c4026,63132,,53251,,41301,,29349,4026,19482,12078,11684,20143,3899,30328,,42659,xe" fillcolor="#ea0" stroked="f" strokeweight="0">
                <v:stroke miterlimit="83231f" joinstyle="miter"/>
                <v:path arrowok="t" textboxrect="0,0,42666,82600"/>
              </v:shape>
              <v:shape id="Shape 109657" o:spid="_x0000_s1065" style="position:absolute;left:11952;top:2338;width:427;height:826;visibility:visible;mso-wrap-style:square;v-text-anchor:top" coordsize="42653,8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q6O8QA&#10;AADfAAAADwAAAGRycy9kb3ducmV2LnhtbERPXWvCMBR9H/gfwhX2NhOFOa1GkUGZ7EmdA327Nte2&#10;2NyUJtru3xth4OPhfM+Xna3EjRpfOtYwHCgQxJkzJeca9j/p2wSED8gGK8ek4Y88LBe9lzkmxrW8&#10;pdsu5CKGsE9QQxFCnUjps4Is+oGriSN3do3FEGGTS9NgG8NtJUdKjaXFkmNDgTV9FpRddlerofw6&#10;pKvraCL3uFHfv6c2XR+zVOvXfreagQjUhaf43702cb6ajt8/4PEnA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6ujvEAAAA3wAAAA8AAAAAAAAAAAAAAAAAmAIAAGRycy9k&#10;b3ducmV2LnhtbFBLBQYAAAAABAAEAPUAAACJAwAAAAA=&#10;" path="m,l16885,2922v5096,1947,9658,4868,13691,8761c38640,19481,42653,29348,42653,41300v,11950,-4013,21831,-12077,29616c26543,74815,21981,77735,16885,79682l,82598,,73644,23260,64566v6134,-6058,9195,-13805,9195,-23266c32455,31850,29394,24090,23260,18033l,8967,,xe" fillcolor="#ea0" stroked="f" strokeweight="0">
                <v:stroke miterlimit="83231f" joinstyle="miter"/>
                <v:path arrowok="t" textboxrect="0,0,42653,82598"/>
              </v:shape>
              <v:shape id="Shape 109659" o:spid="_x0000_s1066" style="position:absolute;left:13502;top:2338;width:427;height:826;visibility:visible;mso-wrap-style:square;v-text-anchor:top" coordsize="42666,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DF8MA&#10;AADfAAAADwAAAGRycy9kb3ducmV2LnhtbERPTWsCMRC9F/wPYQrearbiWt0aRWwFT4K2gsdhM91d&#10;TCZLkurWX28EocfH+54tOmvEmXxoHCt4HWQgiEunG64UfH+tXyYgQkTWaByTgj8KsJj3nmZYaHfh&#10;HZ33sRIphEOBCuoY20LKUNZkMQxcS5y4H+ctxgR9JbXHSwq3Rg6zbCwtNpwaamxpVVN52v9aBdKb&#10;0fFUfXR83X5O5Nsh35pdrlT/uVu+g4jUxX/xw73RaX42HedTuP9JA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ODF8MAAADfAAAADwAAAAAAAAAAAAAAAACYAgAAZHJzL2Rv&#10;d25yZXYueG1sUEsFBgAAAAAEAAQA9QAAAIgDAAAAAA==&#10;" path="m42659,r7,1l42666,8969r-7,-3c33287,8966,25527,11988,19406,18034v-6122,6058,-9195,13818,-9195,23267c10211,50762,13284,58509,19406,64567v6121,6057,13881,9080,23253,9080l42666,73645r,8954l42659,82600v-12331,,-22516,-3885,-30568,-11683c4026,63132,,53251,,41301,,29349,4026,19482,12091,11684,20143,3899,30328,,42659,xe" fillcolor="#ea0" stroked="f" strokeweight="0">
                <v:stroke miterlimit="83231f" joinstyle="miter"/>
                <v:path arrowok="t" textboxrect="0,0,42666,82600"/>
              </v:shape>
              <v:shape id="Shape 109661" o:spid="_x0000_s1067" style="position:absolute;left:13929;top:2338;width:426;height:826;visibility:visible;mso-wrap-style:square;v-text-anchor:top" coordsize="42653,8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NacMA&#10;AADfAAAADwAAAGRycy9kb3ducmV2LnhtbERPy4rCMBTdC/5DuMLsNNFF0WoUGSgjsxofA+Pu2lzb&#10;Ms1NaaLt/P1EEFweznu16W0t7tT6yrGG6USBIM6dqbjQcDpm4zkIH5AN1o5Jwx952KyHgxWmxnW8&#10;p/shFCKGsE9RQxlCk0rp85Is+olriCN3da3FEGFbSNNiF8NtLWdKJdJixbGhxIbeS8p/Dzerofr4&#10;yba32Vye8Et9fl+6bHfOM63fRv12CSJQH17ip3tn4ny1SJIpPP5EAH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NNacMAAADfAAAADwAAAAAAAAAAAAAAAACYAgAAZHJzL2Rv&#10;d25yZXYueG1sUEsFBgAAAAAEAAQA9QAAAIgDAAAAAA==&#10;" path="m,l16885,2921v5095,1948,9658,4869,13690,8762c38640,19481,42653,29348,42653,41299v,11951,-4013,21832,-12078,29616c26543,74814,21980,77735,16885,79682l,82598,,73644,23260,64565v6134,-6057,9195,-13804,9195,-23266c32455,31850,29394,24090,23260,18033l,8968,,xe" fillcolor="#ea0" stroked="f" strokeweight="0">
                <v:stroke miterlimit="83231f" joinstyle="miter"/>
                <v:path arrowok="t" textboxrect="0,0,42653,82598"/>
              </v:shape>
              <v:shape id="Shape 109663" o:spid="_x0000_s1068" style="position:absolute;left:14868;top:2354;width:564;height:794;visibility:visible;mso-wrap-style:square;v-text-anchor:top" coordsize="56401,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dgcMA&#10;AADfAAAADwAAAGRycy9kb3ducmV2LnhtbERP3WrCMBS+H/gO4Qi7m6kTilaj6MbAIQysPsChObbV&#10;5qQ0aez29GYw2OXH97/aDKYRgTpXW1YwnSQgiAuray4VnE8fL3MQziNrbCyTgm9ysFmPnlaYaXvn&#10;I4XclyKGsMtQQeV9m0npiooMuoltiSN3sZ1BH2FXSt3hPYabRr4mSSoN1hwbKmzpraLilvcm9r7v&#10;zJCHn9D3888Z7kOfHq5fSj2Ph+0ShKfB/4v/3Hsd5yeLNJ3B758I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tdgcMAAADfAAAADwAAAAAAAAAAAAAAAACYAgAAZHJzL2Rv&#10;d25yZXYueG1sUEsFBgAAAAAEAAQA9QAAAIgDAAAAAA==&#10;" path="m1359,l55042,v901,,1359,445,1359,1360l56401,7366v,915,-458,1372,-1359,1372l9995,8738r,28816l49924,37554v914,,1371,458,1371,1359l51295,45048v,901,-457,1358,-1371,1358l9995,46406r,31661c9995,78969,9538,79426,8623,79426r-7264,c457,79426,,78969,,78067l,1360c,445,457,,1359,xe" fillcolor="#ea0" stroked="f" strokeweight="0">
                <v:stroke miterlimit="83231f" joinstyle="miter"/>
                <v:path arrowok="t" textboxrect="0,0,56401,79426"/>
              </v:shape>
              <v:shape id="Shape 109664" o:spid="_x0000_s1069" style="position:absolute;left:15862;top:2354;width:396;height:794;visibility:visible;mso-wrap-style:square;v-text-anchor:top" coordsize="39598,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RvMUA&#10;AADfAAAADwAAAGRycy9kb3ducmV2LnhtbERPTWsCMRC9F/wPYYTeatZSlro1ihaEQqtU7cXbdDNu&#10;tm4maxJ1/feNUOjx8b7H08424kw+1I4VDAcZCOLS6ZorBV/bxcMziBCRNTaOScGVAkwnvbsxFtpd&#10;eE3nTaxECuFQoAITY1tIGUpDFsPAtcSJ2ztvMSboK6k9XlK4beRjluXSYs2pwWBLr4bKw+ZkFZy6&#10;68dP2Pvdcbdafm8/a2OX73Ol7vvd7AVEpC7+i//cbzrNz0Z5/gS3PwmA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VG8xQAAAN8AAAAPAAAAAAAAAAAAAAAAAJgCAABkcnMv&#10;ZG93bnJldi54bWxQSwUGAAAAAAQABAD1AAAAigMAAAAA&#10;" path="m1359,l38227,v914,,1371,445,1371,1360l39598,7366v,915,-457,1372,-1371,1372l24841,8738r,61951l38227,70689v914,,1371,457,1371,1359l39598,78067v,902,-457,1359,-1371,1359l1359,79426c445,79426,,78969,,78067l,72048v,-902,445,-1359,1359,-1359l14744,70689r,-61951l1359,8738c445,8738,,8281,,7366l,1360c,445,445,,1359,xe" fillcolor="#ea0" stroked="f" strokeweight="0">
                <v:stroke miterlimit="83231f" joinstyle="miter"/>
                <v:path arrowok="t" textboxrect="0,0,39598,79426"/>
              </v:shape>
              <v:shape id="Shape 109667" o:spid="_x0000_s1070" style="position:absolute;left:16720;top:2338;width:816;height:826;visibility:visible;mso-wrap-style:square;v-text-anchor:top" coordsize="81585,8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jxMIA&#10;AADfAAAADwAAAGRycy9kb3ducmV2LnhtbERPW2vCMBR+F/YfwhnsTdNtULUaRbyM+STe8PXQHNti&#10;clKaqPXfLwPBx4/vPp621ogbNb5yrOCzl4Agzp2uuFBw2K+6AxA+IGs0jknBgzxMJ2+dMWba3XlL&#10;t10oRAxhn6GCMoQ6k9LnJVn0PVcTR+7sGoshwqaQusF7DLdGfiVJKi1WHBtKrGleUn7ZXW3sxZlp&#10;3Xx9Oj5oYY4/Sz5dNt9Kfby3sxGIQG14iZ/uXx3nJ8M07cP/nwhAT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9WPEwgAAAN8AAAAPAAAAAAAAAAAAAAAAAJgCAABkcnMvZG93&#10;bnJldi54bWxQSwUGAAAAAAQABAD1AAAAhwMAAAAA&#10;" path="m42659,v9462,,17730,2515,24791,7545c74537,12574,79159,19368,81356,27902v229,991,-190,1486,-1244,1486l72390,29388v-762,,-1244,-342,-1460,-1028c69101,22467,65672,17780,60655,14288,55626,10821,49619,9068,42659,9068v-9525,,-17297,2997,-23317,8967c13322,24016,10325,31725,10325,41187v,9525,2997,17284,9017,23253c25362,70422,33134,73406,42659,73406v6884,,12853,-1689,17869,-5092c65570,64898,69024,60249,70930,54344v216,-826,698,-1245,1460,-1245l80112,53099v1054,,1473,495,1244,1474c79235,63119,74625,69927,67513,74994v-7112,5080,-15392,7607,-24854,7607c30112,82601,19850,78740,11913,71031,3963,63310,,53366,,41187,,29008,3963,19101,11913,11456,19850,3811,30112,,42659,xe" fillcolor="#ea0" stroked="f" strokeweight="0">
                <v:stroke miterlimit="83231f" joinstyle="miter"/>
                <v:path arrowok="t" textboxrect="0,0,81585,82601"/>
              </v:shape>
              <v:shape id="Shape 109672" o:spid="_x0000_s1071" style="position:absolute;left:17996;top:2354;width:395;height:794;visibility:visible;mso-wrap-style:square;v-text-anchor:top" coordsize="39598,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X6jsUA&#10;AADfAAAADwAAAGRycy9kb3ducmV2LnhtbERPTWsCMRC9C/6HMIXeNFsPardGqUKh0CpWe/E23Yyb&#10;rZvJNom6/nsjCD0+3vdk1tpanMiHyrGCp34GgrhwuuJSwff2rTcGESKyxtoxKbhQgNm025lgrt2Z&#10;v+i0iaVIIRxyVGBibHIpQ2HIYui7hjhxe+ctxgR9KbXHcwq3tRxk2VBarDg1GGxoYag4bI5WwbG9&#10;fP6Gvd/97VbLn+26Mnb5MVfq8aF9fQERqY3/4rv7Xaf52fNwNIDbnwR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fqOxQAAAN8AAAAPAAAAAAAAAAAAAAAAAJgCAABkcnMv&#10;ZG93bnJldi54bWxQSwUGAAAAAAQABAD1AAAAigMAAAAA&#10;" path="m1359,l38227,v914,,1371,445,1371,1360l39598,7366v,915,-457,1372,-1371,1372l24841,8738r,61951l38227,70689v914,,1371,457,1371,1359l39598,78067v,902,-457,1359,-1371,1359l1359,79426c445,79426,,78969,,78067l,72048v,-902,445,-1359,1359,-1359l14744,70689r,-61951l1359,8738c445,8738,,8281,,7366l,1360c,445,445,,1359,xe" fillcolor="#ea0" stroked="f" strokeweight="0">
                <v:stroke miterlimit="83231f" joinstyle="miter"/>
                <v:path arrowok="t" textboxrect="0,0,39598,79426"/>
              </v:shape>
              <v:shape id="Shape 109670" o:spid="_x0000_s1072" style="position:absolute;left:18811;top:2354;width:414;height:794;visibility:visible;mso-wrap-style:square;v-text-anchor:top" coordsize="41434,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qj8MA&#10;AADfAAAADwAAAGRycy9kb3ducmV2LnhtbERPTUvDQBC9C/0PyxS82YkKrYndllIQlKLUKHodsmMS&#10;zM6G7Jqm/945CB4f73u9nXxnRh5iG8TC9SIDw1IF10pt4f3t4eoOTEwkjrogbOHMEbab2cWaChdO&#10;8spjmWqjIRILstCk1BeIsWrYU1yEnkW5rzB4SgqHGt1AJw33Hd5k2RI9taINDfW8b7j6Ln+8hSe/&#10;OrT5+RNvP15KdMcc/fNhtPZyPu3uwSSe0r/4z/3odH6WL1f6QP8oA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Qqj8MAAADfAAAADwAAAAAAAAAAAAAAAACYAgAAZHJzL2Rv&#10;d25yZXYueG1sUEsFBgAAAAAEAAQA9QAAAIgDAAAAAA==&#10;" path="m37745,r3689,l41434,11707r-57,-125l24473,48679r16961,l41434,57531r-20708,l11075,78410v-216,686,-712,1016,-1474,1016l1550,79426c343,79426,,78905,521,77839l36271,1029c36500,343,36982,,37745,xe" fillcolor="#ea0" stroked="f" strokeweight="0">
                <v:stroke miterlimit="83231f" joinstyle="miter"/>
                <v:path arrowok="t" textboxrect="0,0,41434,79426"/>
              </v:shape>
              <v:shape id="Shape 109671" o:spid="_x0000_s1073" style="position:absolute;left:19225;top:2354;width:413;height:794;visibility:visible;mso-wrap-style:square;v-text-anchor:top" coordsize="41319,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12cMA&#10;AADfAAAADwAAAGRycy9kb3ducmV2LnhtbERPTWsCMRC9F/wPYYTearIetK5GEaVQT0VtEW/DZtxd&#10;3UzSTarbf98IBY+P9z1bdLYRV2pD7VhDNlAgiAtnai41fO7fXl5BhIhssHFMGn4pwGLee5phbtyN&#10;t3TdxVKkEA45aqhi9LmUoajIYhg4T5y4k2stxgTbUpoWbyncNnKo1EharDk1VOhpVVFx2f1YDR/j&#10;w2b/hZOjR/W9tueTz1Zxo/Vzv1tOQUTq4kP87343ab6ajMYZ3P8k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Y12cMAAADfAAAADwAAAAAAAAAAAAAAAACYAgAAZHJzL2Rv&#10;d25yZXYueG1sUEsFBgAAAAAEAAQA9QAAAIgDAAAAAA==&#10;" path="m,l3689,v762,,1258,343,1473,1029l40799,77839v520,1066,178,1587,-1029,1587l31833,79426v-762,,-1258,-330,-1474,-1016l20834,57531,,57531,,48679r16961,l,11707,,xe" fillcolor="#ea0" stroked="f" strokeweight="0">
                <v:stroke miterlimit="83231f" joinstyle="miter"/>
                <v:path arrowok="t" textboxrect="0,0,41319,79426"/>
              </v:shape>
              <v:shape id="Shape 109673" o:spid="_x0000_s1074" style="position:absolute;left:20108;top:2354;width:549;height:794;visibility:visible;mso-wrap-style:square;v-text-anchor:top" coordsize="54927,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bB8MA&#10;AADfAAAADwAAAGRycy9kb3ducmV2LnhtbERPy2oCMRTdF/yHcIXuaqaW+hiNImKpi4r4ALeX5DqZ&#10;OrkZJqmOf98UCi4P5z2dt64SV2pC6VnBay8DQay9KblQcDx8vIxAhIhssPJMCu4UYD7rPE0xN/7G&#10;O7ruYyFSCIccFdgY61zKoC05DD1fEyfu7BuHMcGmkKbBWwp3lexn2UA6LDk1WKxpaUlf9j9OwXv1&#10;hWVfftrL7rRZbknr75UcKfXcbRcTEJHa+BD/u9cmzc/Gg+Eb/P1JAO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EbB8MAAADfAAAADwAAAAAAAAAAAAAAAACYAgAAZHJzL2Rv&#10;d25yZXYueG1sUEsFBgAAAAAEAAQA9QAAAIgDAAAAAA==&#10;" path="m1359,l8636,v901,,1359,444,1359,1359l9995,70917r43573,c54470,70917,54927,71374,54927,72275r,5779c54927,78968,54470,79425,53568,79425r-52209,c457,79425,,78968,,78054l,1359c,444,457,,1359,xe" fillcolor="#ea0" stroked="f" strokeweight="0">
                <v:stroke miterlimit="83231f" joinstyle="miter"/>
                <v:path arrowok="t" textboxrect="0,0,54927,79425"/>
              </v:shape>
              <w10:wrap type="square" anchorx="page" anchory="page"/>
            </v:group>
          </w:pict>
        </mc:Fallback>
      </mc:AlternateContent>
    </w:r>
    <w:r>
      <w:fldChar w:fldCharType="begin"/>
    </w:r>
    <w:r>
      <w:instrText xml:space="preserve"> PAGE   \* MERGEFORMAT </w:instrText>
    </w:r>
    <w:r>
      <w:fldChar w:fldCharType="separate"/>
    </w:r>
    <w:r w:rsidR="001133DE" w:rsidRPr="001133DE">
      <w:rPr>
        <w:rFonts w:ascii="Calibri" w:eastAsia="Calibri" w:hAnsi="Calibri" w:cs="Calibri"/>
        <w:noProof/>
        <w:color w:val="181717"/>
        <w:sz w:val="20"/>
      </w:rPr>
      <w:t>21</w:t>
    </w:r>
    <w:r>
      <w:rPr>
        <w:rFonts w:ascii="Calibri" w:eastAsia="Calibri" w:hAnsi="Calibri" w:cs="Calibri"/>
        <w:color w:val="181717"/>
        <w:sz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20D" w:rsidRDefault="0031178E">
    <w:pPr>
      <w:spacing w:after="0" w:line="240"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2507926</wp:posOffset>
              </wp:positionH>
              <wp:positionV relativeFrom="page">
                <wp:posOffset>568775</wp:posOffset>
              </wp:positionV>
              <wp:extent cx="2367502" cy="316455"/>
              <wp:effectExtent l="0" t="0" r="0" b="0"/>
              <wp:wrapSquare wrapText="bothSides"/>
              <wp:docPr id="109566" name="Group 109566"/>
              <wp:cNvGraphicFramePr/>
              <a:graphic xmlns:a="http://schemas.openxmlformats.org/drawingml/2006/main">
                <a:graphicData uri="http://schemas.microsoft.com/office/word/2010/wordprocessingGroup">
                  <wpg:wgp>
                    <wpg:cNvGrpSpPr/>
                    <wpg:grpSpPr>
                      <a:xfrm>
                        <a:off x="0" y="0"/>
                        <a:ext cx="2367502" cy="316455"/>
                        <a:chOff x="0" y="0"/>
                        <a:chExt cx="2367502" cy="316455"/>
                      </a:xfrm>
                    </wpg:grpSpPr>
                    <wps:wsp>
                      <wps:cNvPr id="109568" name="Shape 109568"/>
                      <wps:cNvSpPr/>
                      <wps:spPr>
                        <a:xfrm>
                          <a:off x="0" y="3347"/>
                          <a:ext cx="102273" cy="130162"/>
                        </a:xfrm>
                        <a:custGeom>
                          <a:avLst/>
                          <a:gdLst/>
                          <a:ahLst/>
                          <a:cxnLst/>
                          <a:rect l="0" t="0" r="0" b="0"/>
                          <a:pathLst>
                            <a:path w="102273" h="130162">
                              <a:moveTo>
                                <a:pt x="4458" y="0"/>
                              </a:moveTo>
                              <a:lnTo>
                                <a:pt x="97993" y="0"/>
                              </a:lnTo>
                              <a:cubicBezTo>
                                <a:pt x="100851" y="0"/>
                                <a:pt x="102273" y="1435"/>
                                <a:pt x="102273" y="4280"/>
                              </a:cubicBezTo>
                              <a:lnTo>
                                <a:pt x="102273" y="23990"/>
                              </a:lnTo>
                              <a:cubicBezTo>
                                <a:pt x="102273" y="26721"/>
                                <a:pt x="100851" y="28080"/>
                                <a:pt x="97993" y="28080"/>
                              </a:cubicBezTo>
                              <a:lnTo>
                                <a:pt x="35141" y="28080"/>
                              </a:lnTo>
                              <a:lnTo>
                                <a:pt x="35141" y="51701"/>
                              </a:lnTo>
                              <a:lnTo>
                                <a:pt x="87960" y="51701"/>
                              </a:lnTo>
                              <a:cubicBezTo>
                                <a:pt x="90932" y="51701"/>
                                <a:pt x="92418" y="53060"/>
                                <a:pt x="92418" y="55778"/>
                              </a:cubicBezTo>
                              <a:lnTo>
                                <a:pt x="92418" y="75120"/>
                              </a:lnTo>
                              <a:cubicBezTo>
                                <a:pt x="92418" y="77851"/>
                                <a:pt x="90932" y="79222"/>
                                <a:pt x="87960" y="79222"/>
                              </a:cubicBezTo>
                              <a:lnTo>
                                <a:pt x="35141" y="79222"/>
                              </a:lnTo>
                              <a:lnTo>
                                <a:pt x="35141" y="102082"/>
                              </a:lnTo>
                              <a:lnTo>
                                <a:pt x="97993" y="102082"/>
                              </a:lnTo>
                              <a:cubicBezTo>
                                <a:pt x="100851" y="102082"/>
                                <a:pt x="102273" y="103454"/>
                                <a:pt x="102273" y="106184"/>
                              </a:cubicBezTo>
                              <a:lnTo>
                                <a:pt x="102273" y="125882"/>
                              </a:lnTo>
                              <a:cubicBezTo>
                                <a:pt x="102273" y="128739"/>
                                <a:pt x="100851" y="130162"/>
                                <a:pt x="97993" y="130162"/>
                              </a:cubicBezTo>
                              <a:lnTo>
                                <a:pt x="4458" y="130162"/>
                              </a:lnTo>
                              <a:cubicBezTo>
                                <a:pt x="1486" y="130162"/>
                                <a:pt x="0" y="128739"/>
                                <a:pt x="0" y="125882"/>
                              </a:cubicBezTo>
                              <a:lnTo>
                                <a:pt x="0" y="4280"/>
                              </a:lnTo>
                              <a:cubicBezTo>
                                <a:pt x="0" y="1435"/>
                                <a:pt x="1486" y="0"/>
                                <a:pt x="4458"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74" name="Shape 109574"/>
                      <wps:cNvSpPr/>
                      <wps:spPr>
                        <a:xfrm>
                          <a:off x="119186" y="3356"/>
                          <a:ext cx="100610" cy="130163"/>
                        </a:xfrm>
                        <a:custGeom>
                          <a:avLst/>
                          <a:gdLst/>
                          <a:ahLst/>
                          <a:cxnLst/>
                          <a:rect l="0" t="0" r="0" b="0"/>
                          <a:pathLst>
                            <a:path w="100610" h="130163">
                              <a:moveTo>
                                <a:pt x="4470" y="0"/>
                              </a:moveTo>
                              <a:lnTo>
                                <a:pt x="30874" y="0"/>
                              </a:lnTo>
                              <a:cubicBezTo>
                                <a:pt x="33731" y="0"/>
                                <a:pt x="35154" y="1422"/>
                                <a:pt x="35154" y="4267"/>
                              </a:cubicBezTo>
                              <a:lnTo>
                                <a:pt x="35154" y="101333"/>
                              </a:lnTo>
                              <a:lnTo>
                                <a:pt x="96330" y="101333"/>
                              </a:lnTo>
                              <a:cubicBezTo>
                                <a:pt x="99187" y="101333"/>
                                <a:pt x="100610" y="102756"/>
                                <a:pt x="100610" y="105613"/>
                              </a:cubicBezTo>
                              <a:lnTo>
                                <a:pt x="100610" y="125882"/>
                              </a:lnTo>
                              <a:cubicBezTo>
                                <a:pt x="100610" y="128727"/>
                                <a:pt x="99187" y="130163"/>
                                <a:pt x="96330" y="130163"/>
                              </a:cubicBezTo>
                              <a:lnTo>
                                <a:pt x="4470" y="130163"/>
                              </a:lnTo>
                              <a:cubicBezTo>
                                <a:pt x="1499" y="130163"/>
                                <a:pt x="0" y="128727"/>
                                <a:pt x="0" y="125882"/>
                              </a:cubicBezTo>
                              <a:lnTo>
                                <a:pt x="0" y="4267"/>
                              </a:lnTo>
                              <a:cubicBezTo>
                                <a:pt x="0" y="1422"/>
                                <a:pt x="1499" y="0"/>
                                <a:pt x="4470"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69" name="Shape 109569"/>
                      <wps:cNvSpPr/>
                      <wps:spPr>
                        <a:xfrm>
                          <a:off x="280598" y="3347"/>
                          <a:ext cx="102273" cy="130162"/>
                        </a:xfrm>
                        <a:custGeom>
                          <a:avLst/>
                          <a:gdLst/>
                          <a:ahLst/>
                          <a:cxnLst/>
                          <a:rect l="0" t="0" r="0" b="0"/>
                          <a:pathLst>
                            <a:path w="102273" h="130162">
                              <a:moveTo>
                                <a:pt x="4458" y="0"/>
                              </a:moveTo>
                              <a:lnTo>
                                <a:pt x="97993" y="0"/>
                              </a:lnTo>
                              <a:cubicBezTo>
                                <a:pt x="100851" y="0"/>
                                <a:pt x="102273" y="1435"/>
                                <a:pt x="102273" y="4280"/>
                              </a:cubicBezTo>
                              <a:lnTo>
                                <a:pt x="102273" y="23990"/>
                              </a:lnTo>
                              <a:cubicBezTo>
                                <a:pt x="102273" y="26721"/>
                                <a:pt x="100851" y="28080"/>
                                <a:pt x="97993" y="28080"/>
                              </a:cubicBezTo>
                              <a:lnTo>
                                <a:pt x="35141" y="28080"/>
                              </a:lnTo>
                              <a:lnTo>
                                <a:pt x="35141" y="51701"/>
                              </a:lnTo>
                              <a:lnTo>
                                <a:pt x="87960" y="51701"/>
                              </a:lnTo>
                              <a:cubicBezTo>
                                <a:pt x="90932" y="51701"/>
                                <a:pt x="92418" y="53060"/>
                                <a:pt x="92418" y="55778"/>
                              </a:cubicBezTo>
                              <a:lnTo>
                                <a:pt x="92418" y="75120"/>
                              </a:lnTo>
                              <a:cubicBezTo>
                                <a:pt x="92418" y="77851"/>
                                <a:pt x="90932" y="79222"/>
                                <a:pt x="87960" y="79222"/>
                              </a:cubicBezTo>
                              <a:lnTo>
                                <a:pt x="35141" y="79222"/>
                              </a:lnTo>
                              <a:lnTo>
                                <a:pt x="35141" y="102082"/>
                              </a:lnTo>
                              <a:lnTo>
                                <a:pt x="97993" y="102082"/>
                              </a:lnTo>
                              <a:cubicBezTo>
                                <a:pt x="100851" y="102082"/>
                                <a:pt x="102273" y="103454"/>
                                <a:pt x="102273" y="106184"/>
                              </a:cubicBezTo>
                              <a:lnTo>
                                <a:pt x="102273" y="125882"/>
                              </a:lnTo>
                              <a:cubicBezTo>
                                <a:pt x="102273" y="128739"/>
                                <a:pt x="100851" y="130162"/>
                                <a:pt x="97993" y="130162"/>
                              </a:cubicBezTo>
                              <a:lnTo>
                                <a:pt x="4458" y="130162"/>
                              </a:lnTo>
                              <a:cubicBezTo>
                                <a:pt x="1486" y="130162"/>
                                <a:pt x="0" y="128739"/>
                                <a:pt x="0" y="125882"/>
                              </a:cubicBezTo>
                              <a:lnTo>
                                <a:pt x="0" y="4280"/>
                              </a:lnTo>
                              <a:cubicBezTo>
                                <a:pt x="0" y="1435"/>
                                <a:pt x="1486" y="0"/>
                                <a:pt x="4458"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67" name="Shape 109567"/>
                      <wps:cNvSpPr/>
                      <wps:spPr>
                        <a:xfrm>
                          <a:off x="395327" y="0"/>
                          <a:ext cx="118084" cy="136678"/>
                        </a:xfrm>
                        <a:custGeom>
                          <a:avLst/>
                          <a:gdLst/>
                          <a:ahLst/>
                          <a:cxnLst/>
                          <a:rect l="0" t="0" r="0" b="0"/>
                          <a:pathLst>
                            <a:path w="118084" h="136678">
                              <a:moveTo>
                                <a:pt x="59322" y="0"/>
                              </a:moveTo>
                              <a:cubicBezTo>
                                <a:pt x="73825" y="0"/>
                                <a:pt x="86436" y="3353"/>
                                <a:pt x="97155" y="10046"/>
                              </a:cubicBezTo>
                              <a:cubicBezTo>
                                <a:pt x="107874" y="16739"/>
                                <a:pt x="114363" y="25908"/>
                                <a:pt x="116586" y="37567"/>
                              </a:cubicBezTo>
                              <a:cubicBezTo>
                                <a:pt x="116967" y="38926"/>
                                <a:pt x="116751" y="40018"/>
                                <a:pt x="115938" y="40818"/>
                              </a:cubicBezTo>
                              <a:cubicBezTo>
                                <a:pt x="115138" y="41631"/>
                                <a:pt x="113982" y="42025"/>
                                <a:pt x="112496" y="42025"/>
                              </a:cubicBezTo>
                              <a:lnTo>
                                <a:pt x="85534" y="42025"/>
                              </a:lnTo>
                              <a:cubicBezTo>
                                <a:pt x="83299" y="42025"/>
                                <a:pt x="81509" y="40970"/>
                                <a:pt x="80150" y="38862"/>
                              </a:cubicBezTo>
                              <a:cubicBezTo>
                                <a:pt x="77419" y="31179"/>
                                <a:pt x="71095" y="27343"/>
                                <a:pt x="61176" y="27343"/>
                              </a:cubicBezTo>
                              <a:cubicBezTo>
                                <a:pt x="56096" y="27343"/>
                                <a:pt x="51943" y="28423"/>
                                <a:pt x="48717" y="30594"/>
                              </a:cubicBezTo>
                              <a:cubicBezTo>
                                <a:pt x="45491" y="32766"/>
                                <a:pt x="43878" y="35637"/>
                                <a:pt x="43878" y="39243"/>
                              </a:cubicBezTo>
                              <a:cubicBezTo>
                                <a:pt x="43878" y="43079"/>
                                <a:pt x="45707" y="46190"/>
                                <a:pt x="49365" y="48540"/>
                              </a:cubicBezTo>
                              <a:cubicBezTo>
                                <a:pt x="53022" y="50889"/>
                                <a:pt x="57607" y="52502"/>
                                <a:pt x="63132" y="53366"/>
                              </a:cubicBezTo>
                              <a:cubicBezTo>
                                <a:pt x="68643" y="54242"/>
                                <a:pt x="74600" y="55512"/>
                                <a:pt x="80988" y="57189"/>
                              </a:cubicBezTo>
                              <a:cubicBezTo>
                                <a:pt x="87363" y="58852"/>
                                <a:pt x="93320" y="60833"/>
                                <a:pt x="98831" y="63132"/>
                              </a:cubicBezTo>
                              <a:cubicBezTo>
                                <a:pt x="104343" y="65431"/>
                                <a:pt x="108928" y="69304"/>
                                <a:pt x="112585" y="74753"/>
                              </a:cubicBezTo>
                              <a:cubicBezTo>
                                <a:pt x="116243" y="80214"/>
                                <a:pt x="118084" y="87021"/>
                                <a:pt x="118084" y="95212"/>
                              </a:cubicBezTo>
                              <a:cubicBezTo>
                                <a:pt x="118084" y="107607"/>
                                <a:pt x="112928" y="117615"/>
                                <a:pt x="102641" y="125247"/>
                              </a:cubicBezTo>
                              <a:cubicBezTo>
                                <a:pt x="92354" y="132868"/>
                                <a:pt x="78715" y="136678"/>
                                <a:pt x="61735" y="136678"/>
                              </a:cubicBezTo>
                              <a:cubicBezTo>
                                <a:pt x="45250" y="136678"/>
                                <a:pt x="31394" y="132982"/>
                                <a:pt x="20180" y="125616"/>
                              </a:cubicBezTo>
                              <a:cubicBezTo>
                                <a:pt x="8953" y="118237"/>
                                <a:pt x="2349" y="108471"/>
                                <a:pt x="368" y="96330"/>
                              </a:cubicBezTo>
                              <a:cubicBezTo>
                                <a:pt x="0" y="93345"/>
                                <a:pt x="1359" y="91860"/>
                                <a:pt x="4458" y="91860"/>
                              </a:cubicBezTo>
                              <a:lnTo>
                                <a:pt x="31242" y="91860"/>
                              </a:lnTo>
                              <a:cubicBezTo>
                                <a:pt x="33464" y="91860"/>
                                <a:pt x="35141" y="92977"/>
                                <a:pt x="36258" y="95212"/>
                              </a:cubicBezTo>
                              <a:cubicBezTo>
                                <a:pt x="37744" y="99429"/>
                                <a:pt x="40754" y="102769"/>
                                <a:pt x="45275" y="105246"/>
                              </a:cubicBezTo>
                              <a:cubicBezTo>
                                <a:pt x="49809" y="107735"/>
                                <a:pt x="55283" y="108966"/>
                                <a:pt x="61735" y="108966"/>
                              </a:cubicBezTo>
                              <a:cubicBezTo>
                                <a:pt x="67310" y="108966"/>
                                <a:pt x="71717" y="107976"/>
                                <a:pt x="74943" y="105994"/>
                              </a:cubicBezTo>
                              <a:cubicBezTo>
                                <a:pt x="78156" y="104013"/>
                                <a:pt x="79769" y="101283"/>
                                <a:pt x="79769" y="97816"/>
                              </a:cubicBezTo>
                              <a:cubicBezTo>
                                <a:pt x="79769" y="94094"/>
                                <a:pt x="77940" y="91123"/>
                                <a:pt x="74282" y="88888"/>
                              </a:cubicBezTo>
                              <a:cubicBezTo>
                                <a:pt x="70625" y="86652"/>
                                <a:pt x="66015" y="85141"/>
                                <a:pt x="60427" y="84328"/>
                              </a:cubicBezTo>
                              <a:cubicBezTo>
                                <a:pt x="54851" y="83528"/>
                                <a:pt x="48869" y="82283"/>
                                <a:pt x="42481" y="80607"/>
                              </a:cubicBezTo>
                              <a:cubicBezTo>
                                <a:pt x="36106" y="78943"/>
                                <a:pt x="30124" y="76924"/>
                                <a:pt x="24549" y="74562"/>
                              </a:cubicBezTo>
                              <a:cubicBezTo>
                                <a:pt x="18961" y="72213"/>
                                <a:pt x="14351" y="68212"/>
                                <a:pt x="10693" y="62573"/>
                              </a:cubicBezTo>
                              <a:cubicBezTo>
                                <a:pt x="7036" y="56935"/>
                                <a:pt x="5207" y="49899"/>
                                <a:pt x="5207" y="41466"/>
                              </a:cubicBezTo>
                              <a:cubicBezTo>
                                <a:pt x="5207" y="29070"/>
                                <a:pt x="10198" y="19063"/>
                                <a:pt x="20180" y="11443"/>
                              </a:cubicBezTo>
                              <a:cubicBezTo>
                                <a:pt x="30150" y="3811"/>
                                <a:pt x="43205" y="0"/>
                                <a:pt x="59322"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73" name="Shape 109573"/>
                      <wps:cNvSpPr/>
                      <wps:spPr>
                        <a:xfrm>
                          <a:off x="525497" y="3352"/>
                          <a:ext cx="118821" cy="130163"/>
                        </a:xfrm>
                        <a:custGeom>
                          <a:avLst/>
                          <a:gdLst/>
                          <a:ahLst/>
                          <a:cxnLst/>
                          <a:rect l="0" t="0" r="0" b="0"/>
                          <a:pathLst>
                            <a:path w="118821" h="130163">
                              <a:moveTo>
                                <a:pt x="4458" y="0"/>
                              </a:moveTo>
                              <a:lnTo>
                                <a:pt x="114351" y="0"/>
                              </a:lnTo>
                              <a:cubicBezTo>
                                <a:pt x="117322" y="0"/>
                                <a:pt x="118821" y="1422"/>
                                <a:pt x="118821" y="4267"/>
                              </a:cubicBezTo>
                              <a:lnTo>
                                <a:pt x="118821" y="24917"/>
                              </a:lnTo>
                              <a:cubicBezTo>
                                <a:pt x="118821" y="27775"/>
                                <a:pt x="117322" y="29184"/>
                                <a:pt x="114351" y="29184"/>
                              </a:cubicBezTo>
                              <a:lnTo>
                                <a:pt x="76975" y="29184"/>
                              </a:lnTo>
                              <a:lnTo>
                                <a:pt x="76975" y="125882"/>
                              </a:lnTo>
                              <a:cubicBezTo>
                                <a:pt x="76975" y="128740"/>
                                <a:pt x="75489" y="130163"/>
                                <a:pt x="72517" y="130163"/>
                              </a:cubicBezTo>
                              <a:lnTo>
                                <a:pt x="46101" y="130163"/>
                              </a:lnTo>
                              <a:cubicBezTo>
                                <a:pt x="43256" y="130163"/>
                                <a:pt x="41834" y="128740"/>
                                <a:pt x="41834" y="125882"/>
                              </a:cubicBezTo>
                              <a:lnTo>
                                <a:pt x="41834" y="29184"/>
                              </a:lnTo>
                              <a:lnTo>
                                <a:pt x="4458" y="29184"/>
                              </a:lnTo>
                              <a:cubicBezTo>
                                <a:pt x="1486" y="29184"/>
                                <a:pt x="0" y="27775"/>
                                <a:pt x="0" y="24917"/>
                              </a:cubicBezTo>
                              <a:lnTo>
                                <a:pt x="0" y="4267"/>
                              </a:lnTo>
                              <a:cubicBezTo>
                                <a:pt x="0" y="1422"/>
                                <a:pt x="1486" y="0"/>
                                <a:pt x="4458"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70" name="Shape 109570"/>
                      <wps:cNvSpPr/>
                      <wps:spPr>
                        <a:xfrm>
                          <a:off x="650018" y="3349"/>
                          <a:ext cx="72206" cy="130163"/>
                        </a:xfrm>
                        <a:custGeom>
                          <a:avLst/>
                          <a:gdLst/>
                          <a:ahLst/>
                          <a:cxnLst/>
                          <a:rect l="0" t="0" r="0" b="0"/>
                          <a:pathLst>
                            <a:path w="72206" h="130163">
                              <a:moveTo>
                                <a:pt x="59195" y="0"/>
                              </a:moveTo>
                              <a:lnTo>
                                <a:pt x="72206" y="0"/>
                              </a:lnTo>
                              <a:lnTo>
                                <a:pt x="72206" y="39996"/>
                              </a:lnTo>
                              <a:lnTo>
                                <a:pt x="56032" y="79959"/>
                              </a:lnTo>
                              <a:lnTo>
                                <a:pt x="72206" y="79959"/>
                              </a:lnTo>
                              <a:lnTo>
                                <a:pt x="72206" y="107290"/>
                              </a:lnTo>
                              <a:lnTo>
                                <a:pt x="45441" y="107290"/>
                              </a:lnTo>
                              <a:lnTo>
                                <a:pt x="37440" y="126810"/>
                              </a:lnTo>
                              <a:cubicBezTo>
                                <a:pt x="36449" y="129045"/>
                                <a:pt x="34773" y="130163"/>
                                <a:pt x="32423" y="130163"/>
                              </a:cubicBezTo>
                              <a:lnTo>
                                <a:pt x="3962" y="130163"/>
                              </a:lnTo>
                              <a:cubicBezTo>
                                <a:pt x="2349" y="130163"/>
                                <a:pt x="1245" y="129705"/>
                                <a:pt x="622" y="128766"/>
                              </a:cubicBezTo>
                              <a:cubicBezTo>
                                <a:pt x="0" y="127839"/>
                                <a:pt x="0" y="126632"/>
                                <a:pt x="622" y="125146"/>
                              </a:cubicBezTo>
                              <a:lnTo>
                                <a:pt x="54178" y="3163"/>
                              </a:lnTo>
                              <a:cubicBezTo>
                                <a:pt x="55169" y="1054"/>
                                <a:pt x="56833" y="0"/>
                                <a:pt x="59195"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71" name="Shape 109571"/>
                      <wps:cNvSpPr/>
                      <wps:spPr>
                        <a:xfrm>
                          <a:off x="722224" y="3349"/>
                          <a:ext cx="72206" cy="130163"/>
                        </a:xfrm>
                        <a:custGeom>
                          <a:avLst/>
                          <a:gdLst/>
                          <a:ahLst/>
                          <a:cxnLst/>
                          <a:rect l="0" t="0" r="0" b="0"/>
                          <a:pathLst>
                            <a:path w="72206" h="130163">
                              <a:moveTo>
                                <a:pt x="0" y="0"/>
                              </a:moveTo>
                              <a:lnTo>
                                <a:pt x="13202" y="0"/>
                              </a:lnTo>
                              <a:cubicBezTo>
                                <a:pt x="15678" y="0"/>
                                <a:pt x="17355" y="1054"/>
                                <a:pt x="18218" y="3163"/>
                              </a:cubicBezTo>
                              <a:lnTo>
                                <a:pt x="71596" y="125146"/>
                              </a:lnTo>
                              <a:cubicBezTo>
                                <a:pt x="72206" y="126632"/>
                                <a:pt x="72206" y="127839"/>
                                <a:pt x="71596" y="128766"/>
                              </a:cubicBezTo>
                              <a:cubicBezTo>
                                <a:pt x="70974" y="129705"/>
                                <a:pt x="69856" y="130163"/>
                                <a:pt x="68244" y="130163"/>
                              </a:cubicBezTo>
                              <a:lnTo>
                                <a:pt x="39986" y="130163"/>
                              </a:lnTo>
                              <a:cubicBezTo>
                                <a:pt x="37509" y="130163"/>
                                <a:pt x="35833" y="129045"/>
                                <a:pt x="34957" y="126810"/>
                              </a:cubicBezTo>
                              <a:lnTo>
                                <a:pt x="26969" y="107290"/>
                              </a:lnTo>
                              <a:lnTo>
                                <a:pt x="0" y="107290"/>
                              </a:lnTo>
                              <a:lnTo>
                                <a:pt x="0" y="79959"/>
                              </a:lnTo>
                              <a:lnTo>
                                <a:pt x="16173" y="79959"/>
                              </a:lnTo>
                              <a:lnTo>
                                <a:pt x="6" y="39980"/>
                              </a:lnTo>
                              <a:lnTo>
                                <a:pt x="0" y="39996"/>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72" name="Shape 109572"/>
                      <wps:cNvSpPr/>
                      <wps:spPr>
                        <a:xfrm>
                          <a:off x="806641" y="3349"/>
                          <a:ext cx="63233" cy="130163"/>
                        </a:xfrm>
                        <a:custGeom>
                          <a:avLst/>
                          <a:gdLst/>
                          <a:ahLst/>
                          <a:cxnLst/>
                          <a:rect l="0" t="0" r="0" b="0"/>
                          <a:pathLst>
                            <a:path w="63233" h="130163">
                              <a:moveTo>
                                <a:pt x="4471" y="0"/>
                              </a:moveTo>
                              <a:lnTo>
                                <a:pt x="54115" y="0"/>
                              </a:lnTo>
                              <a:lnTo>
                                <a:pt x="63233" y="1327"/>
                              </a:lnTo>
                              <a:lnTo>
                                <a:pt x="63233" y="31208"/>
                              </a:lnTo>
                              <a:lnTo>
                                <a:pt x="52629" y="29566"/>
                              </a:lnTo>
                              <a:lnTo>
                                <a:pt x="35154" y="29566"/>
                              </a:lnTo>
                              <a:lnTo>
                                <a:pt x="35154" y="100597"/>
                              </a:lnTo>
                              <a:lnTo>
                                <a:pt x="52629" y="100597"/>
                              </a:lnTo>
                              <a:lnTo>
                                <a:pt x="63233" y="98955"/>
                              </a:lnTo>
                              <a:lnTo>
                                <a:pt x="63233" y="128835"/>
                              </a:lnTo>
                              <a:lnTo>
                                <a:pt x="54115" y="130163"/>
                              </a:lnTo>
                              <a:lnTo>
                                <a:pt x="4471" y="130163"/>
                              </a:lnTo>
                              <a:cubicBezTo>
                                <a:pt x="1499" y="130163"/>
                                <a:pt x="0" y="128740"/>
                                <a:pt x="0" y="125883"/>
                              </a:cubicBezTo>
                              <a:lnTo>
                                <a:pt x="0" y="4280"/>
                              </a:lnTo>
                              <a:cubicBezTo>
                                <a:pt x="0" y="1422"/>
                                <a:pt x="1499" y="0"/>
                                <a:pt x="4471"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75" name="Shape 109575"/>
                      <wps:cNvSpPr/>
                      <wps:spPr>
                        <a:xfrm>
                          <a:off x="869874" y="4676"/>
                          <a:ext cx="63970" cy="127508"/>
                        </a:xfrm>
                        <a:custGeom>
                          <a:avLst/>
                          <a:gdLst/>
                          <a:ahLst/>
                          <a:cxnLst/>
                          <a:rect l="0" t="0" r="0" b="0"/>
                          <a:pathLst>
                            <a:path w="63970" h="127508">
                              <a:moveTo>
                                <a:pt x="0" y="0"/>
                              </a:moveTo>
                              <a:lnTo>
                                <a:pt x="21055" y="3064"/>
                              </a:lnTo>
                              <a:cubicBezTo>
                                <a:pt x="29950" y="5991"/>
                                <a:pt x="37681" y="10382"/>
                                <a:pt x="44247" y="16237"/>
                              </a:cubicBezTo>
                              <a:cubicBezTo>
                                <a:pt x="57391" y="27960"/>
                                <a:pt x="63970" y="43797"/>
                                <a:pt x="63970" y="63761"/>
                              </a:cubicBezTo>
                              <a:cubicBezTo>
                                <a:pt x="63970" y="83713"/>
                                <a:pt x="57391" y="99549"/>
                                <a:pt x="44247" y="111258"/>
                              </a:cubicBezTo>
                              <a:cubicBezTo>
                                <a:pt x="37681" y="117120"/>
                                <a:pt x="29950" y="121514"/>
                                <a:pt x="21055" y="124443"/>
                              </a:cubicBezTo>
                              <a:lnTo>
                                <a:pt x="0" y="127508"/>
                              </a:lnTo>
                              <a:lnTo>
                                <a:pt x="0" y="97628"/>
                              </a:lnTo>
                              <a:lnTo>
                                <a:pt x="5155" y="96830"/>
                              </a:lnTo>
                              <a:cubicBezTo>
                                <a:pt x="9836" y="95203"/>
                                <a:pt x="13945" y="92761"/>
                                <a:pt x="17475" y="89504"/>
                              </a:cubicBezTo>
                              <a:cubicBezTo>
                                <a:pt x="24549" y="83001"/>
                                <a:pt x="28080" y="74416"/>
                                <a:pt x="28080" y="63761"/>
                              </a:cubicBezTo>
                              <a:cubicBezTo>
                                <a:pt x="28080" y="53093"/>
                                <a:pt x="24549" y="44507"/>
                                <a:pt x="17475" y="38006"/>
                              </a:cubicBezTo>
                              <a:cubicBezTo>
                                <a:pt x="13945" y="34748"/>
                                <a:pt x="9836" y="32306"/>
                                <a:pt x="5155" y="30679"/>
                              </a:cubicBezTo>
                              <a:lnTo>
                                <a:pt x="0" y="29881"/>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88" name="Shape 109588"/>
                      <wps:cNvSpPr/>
                      <wps:spPr>
                        <a:xfrm>
                          <a:off x="948709" y="182"/>
                          <a:ext cx="71869" cy="136499"/>
                        </a:xfrm>
                        <a:custGeom>
                          <a:avLst/>
                          <a:gdLst/>
                          <a:ahLst/>
                          <a:cxnLst/>
                          <a:rect l="0" t="0" r="0" b="0"/>
                          <a:pathLst>
                            <a:path w="71869" h="136499">
                              <a:moveTo>
                                <a:pt x="71780" y="0"/>
                              </a:moveTo>
                              <a:lnTo>
                                <a:pt x="71869" y="15"/>
                              </a:lnTo>
                              <a:lnTo>
                                <a:pt x="71869" y="30521"/>
                              </a:lnTo>
                              <a:lnTo>
                                <a:pt x="71780" y="30505"/>
                              </a:lnTo>
                              <a:cubicBezTo>
                                <a:pt x="61112" y="30505"/>
                                <a:pt x="52438" y="34010"/>
                                <a:pt x="45745" y="41008"/>
                              </a:cubicBezTo>
                              <a:cubicBezTo>
                                <a:pt x="39052" y="48006"/>
                                <a:pt x="35700" y="57099"/>
                                <a:pt x="35700" y="68249"/>
                              </a:cubicBezTo>
                              <a:cubicBezTo>
                                <a:pt x="35700" y="79400"/>
                                <a:pt x="39052" y="88493"/>
                                <a:pt x="45745" y="95491"/>
                              </a:cubicBezTo>
                              <a:cubicBezTo>
                                <a:pt x="52438" y="102489"/>
                                <a:pt x="61112" y="105994"/>
                                <a:pt x="71780" y="105994"/>
                              </a:cubicBezTo>
                              <a:lnTo>
                                <a:pt x="71869" y="105978"/>
                              </a:lnTo>
                              <a:lnTo>
                                <a:pt x="71869" y="136485"/>
                              </a:lnTo>
                              <a:lnTo>
                                <a:pt x="71780" y="136499"/>
                              </a:lnTo>
                              <a:cubicBezTo>
                                <a:pt x="50457" y="136499"/>
                                <a:pt x="33160" y="130162"/>
                                <a:pt x="19901" y="117525"/>
                              </a:cubicBezTo>
                              <a:cubicBezTo>
                                <a:pt x="6629" y="104877"/>
                                <a:pt x="0" y="88455"/>
                                <a:pt x="0" y="68249"/>
                              </a:cubicBezTo>
                              <a:cubicBezTo>
                                <a:pt x="0" y="48044"/>
                                <a:pt x="6629" y="31610"/>
                                <a:pt x="19901" y="18973"/>
                              </a:cubicBezTo>
                              <a:cubicBezTo>
                                <a:pt x="33160" y="6324"/>
                                <a:pt x="50457" y="0"/>
                                <a:pt x="71780"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89" name="Shape 109589"/>
                      <wps:cNvSpPr/>
                      <wps:spPr>
                        <a:xfrm>
                          <a:off x="1020579" y="197"/>
                          <a:ext cx="71869" cy="136470"/>
                        </a:xfrm>
                        <a:custGeom>
                          <a:avLst/>
                          <a:gdLst/>
                          <a:ahLst/>
                          <a:cxnLst/>
                          <a:rect l="0" t="0" r="0" b="0"/>
                          <a:pathLst>
                            <a:path w="71869" h="136470">
                              <a:moveTo>
                                <a:pt x="0" y="0"/>
                              </a:moveTo>
                              <a:lnTo>
                                <a:pt x="28896" y="4729"/>
                              </a:lnTo>
                              <a:cubicBezTo>
                                <a:pt x="37557" y="7891"/>
                                <a:pt x="45218" y="12634"/>
                                <a:pt x="51879" y="18959"/>
                              </a:cubicBezTo>
                              <a:cubicBezTo>
                                <a:pt x="65202" y="31595"/>
                                <a:pt x="71869" y="48029"/>
                                <a:pt x="71869" y="68235"/>
                              </a:cubicBezTo>
                              <a:cubicBezTo>
                                <a:pt x="71869" y="88440"/>
                                <a:pt x="65202" y="104862"/>
                                <a:pt x="51879" y="117511"/>
                              </a:cubicBezTo>
                              <a:cubicBezTo>
                                <a:pt x="45218" y="123829"/>
                                <a:pt x="37557" y="128573"/>
                                <a:pt x="28896" y="131736"/>
                              </a:cubicBezTo>
                              <a:lnTo>
                                <a:pt x="0" y="136470"/>
                              </a:lnTo>
                              <a:lnTo>
                                <a:pt x="0" y="105964"/>
                              </a:lnTo>
                              <a:lnTo>
                                <a:pt x="14435" y="103352"/>
                              </a:lnTo>
                              <a:cubicBezTo>
                                <a:pt x="18790" y="101601"/>
                                <a:pt x="22657" y="98976"/>
                                <a:pt x="26035" y="95476"/>
                              </a:cubicBezTo>
                              <a:cubicBezTo>
                                <a:pt x="32791" y="88478"/>
                                <a:pt x="36169" y="79385"/>
                                <a:pt x="36169" y="68235"/>
                              </a:cubicBezTo>
                              <a:cubicBezTo>
                                <a:pt x="36169" y="57084"/>
                                <a:pt x="32791" y="47991"/>
                                <a:pt x="26035" y="40994"/>
                              </a:cubicBezTo>
                              <a:cubicBezTo>
                                <a:pt x="22657" y="37495"/>
                                <a:pt x="18790" y="34869"/>
                                <a:pt x="14435" y="33118"/>
                              </a:cubicBezTo>
                              <a:lnTo>
                                <a:pt x="0" y="30507"/>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92" name="Shape 109592"/>
                      <wps:cNvSpPr/>
                      <wps:spPr>
                        <a:xfrm>
                          <a:off x="1156790" y="3349"/>
                          <a:ext cx="63221" cy="130163"/>
                        </a:xfrm>
                        <a:custGeom>
                          <a:avLst/>
                          <a:gdLst/>
                          <a:ahLst/>
                          <a:cxnLst/>
                          <a:rect l="0" t="0" r="0" b="0"/>
                          <a:pathLst>
                            <a:path w="63221" h="130163">
                              <a:moveTo>
                                <a:pt x="4471" y="0"/>
                              </a:moveTo>
                              <a:lnTo>
                                <a:pt x="54115" y="0"/>
                              </a:lnTo>
                              <a:lnTo>
                                <a:pt x="63221" y="1325"/>
                              </a:lnTo>
                              <a:lnTo>
                                <a:pt x="63221" y="31206"/>
                              </a:lnTo>
                              <a:lnTo>
                                <a:pt x="52629" y="29566"/>
                              </a:lnTo>
                              <a:lnTo>
                                <a:pt x="35141" y="29566"/>
                              </a:lnTo>
                              <a:lnTo>
                                <a:pt x="35141" y="100597"/>
                              </a:lnTo>
                              <a:lnTo>
                                <a:pt x="52629" y="100597"/>
                              </a:lnTo>
                              <a:lnTo>
                                <a:pt x="63221" y="98957"/>
                              </a:lnTo>
                              <a:lnTo>
                                <a:pt x="63221" y="128837"/>
                              </a:lnTo>
                              <a:lnTo>
                                <a:pt x="54115" y="130163"/>
                              </a:lnTo>
                              <a:lnTo>
                                <a:pt x="4471" y="130163"/>
                              </a:lnTo>
                              <a:cubicBezTo>
                                <a:pt x="1486" y="130163"/>
                                <a:pt x="0" y="128740"/>
                                <a:pt x="0" y="125883"/>
                              </a:cubicBezTo>
                              <a:lnTo>
                                <a:pt x="0" y="4280"/>
                              </a:lnTo>
                              <a:cubicBezTo>
                                <a:pt x="0" y="1422"/>
                                <a:pt x="1486" y="0"/>
                                <a:pt x="4471"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94" name="Shape 109594"/>
                      <wps:cNvSpPr/>
                      <wps:spPr>
                        <a:xfrm>
                          <a:off x="1220011" y="4674"/>
                          <a:ext cx="63970" cy="127511"/>
                        </a:xfrm>
                        <a:custGeom>
                          <a:avLst/>
                          <a:gdLst/>
                          <a:ahLst/>
                          <a:cxnLst/>
                          <a:rect l="0" t="0" r="0" b="0"/>
                          <a:pathLst>
                            <a:path w="63970" h="127511">
                              <a:moveTo>
                                <a:pt x="0" y="0"/>
                              </a:moveTo>
                              <a:lnTo>
                                <a:pt x="21063" y="3066"/>
                              </a:lnTo>
                              <a:cubicBezTo>
                                <a:pt x="29956" y="5993"/>
                                <a:pt x="37687" y="10384"/>
                                <a:pt x="44259" y="16239"/>
                              </a:cubicBezTo>
                              <a:cubicBezTo>
                                <a:pt x="57404" y="27961"/>
                                <a:pt x="63970" y="43798"/>
                                <a:pt x="63970" y="63762"/>
                              </a:cubicBezTo>
                              <a:cubicBezTo>
                                <a:pt x="63970" y="83714"/>
                                <a:pt x="57404" y="99551"/>
                                <a:pt x="44259" y="111260"/>
                              </a:cubicBezTo>
                              <a:cubicBezTo>
                                <a:pt x="37687" y="117121"/>
                                <a:pt x="29956" y="121516"/>
                                <a:pt x="21063" y="124445"/>
                              </a:cubicBezTo>
                              <a:lnTo>
                                <a:pt x="0" y="127511"/>
                              </a:lnTo>
                              <a:lnTo>
                                <a:pt x="0" y="97631"/>
                              </a:lnTo>
                              <a:lnTo>
                                <a:pt x="5162" y="96832"/>
                              </a:lnTo>
                              <a:cubicBezTo>
                                <a:pt x="9842" y="95205"/>
                                <a:pt x="13951" y="92763"/>
                                <a:pt x="17488" y="89506"/>
                              </a:cubicBezTo>
                              <a:cubicBezTo>
                                <a:pt x="24549" y="83003"/>
                                <a:pt x="28080" y="74418"/>
                                <a:pt x="28080" y="63762"/>
                              </a:cubicBezTo>
                              <a:cubicBezTo>
                                <a:pt x="28080" y="53095"/>
                                <a:pt x="24549" y="44509"/>
                                <a:pt x="17488" y="38007"/>
                              </a:cubicBezTo>
                              <a:cubicBezTo>
                                <a:pt x="13951" y="34750"/>
                                <a:pt x="9842" y="32308"/>
                                <a:pt x="5162" y="30681"/>
                              </a:cubicBezTo>
                              <a:lnTo>
                                <a:pt x="0" y="29881"/>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96" name="Shape 109596"/>
                      <wps:cNvSpPr/>
                      <wps:spPr>
                        <a:xfrm>
                          <a:off x="1302011" y="3347"/>
                          <a:ext cx="102273" cy="130162"/>
                        </a:xfrm>
                        <a:custGeom>
                          <a:avLst/>
                          <a:gdLst/>
                          <a:ahLst/>
                          <a:cxnLst/>
                          <a:rect l="0" t="0" r="0" b="0"/>
                          <a:pathLst>
                            <a:path w="102273" h="130162">
                              <a:moveTo>
                                <a:pt x="4458" y="0"/>
                              </a:moveTo>
                              <a:lnTo>
                                <a:pt x="97993" y="0"/>
                              </a:lnTo>
                              <a:cubicBezTo>
                                <a:pt x="100851" y="0"/>
                                <a:pt x="102273" y="1435"/>
                                <a:pt x="102273" y="4280"/>
                              </a:cubicBezTo>
                              <a:lnTo>
                                <a:pt x="102273" y="23990"/>
                              </a:lnTo>
                              <a:cubicBezTo>
                                <a:pt x="102273" y="26721"/>
                                <a:pt x="100851" y="28080"/>
                                <a:pt x="97993" y="28080"/>
                              </a:cubicBezTo>
                              <a:lnTo>
                                <a:pt x="35141" y="28080"/>
                              </a:lnTo>
                              <a:lnTo>
                                <a:pt x="35141" y="51701"/>
                              </a:lnTo>
                              <a:lnTo>
                                <a:pt x="87948" y="51701"/>
                              </a:lnTo>
                              <a:cubicBezTo>
                                <a:pt x="90919" y="51701"/>
                                <a:pt x="92418" y="53060"/>
                                <a:pt x="92418" y="55778"/>
                              </a:cubicBezTo>
                              <a:lnTo>
                                <a:pt x="92418" y="75120"/>
                              </a:lnTo>
                              <a:cubicBezTo>
                                <a:pt x="92418" y="77851"/>
                                <a:pt x="90919" y="79222"/>
                                <a:pt x="87948" y="79222"/>
                              </a:cubicBezTo>
                              <a:lnTo>
                                <a:pt x="35141" y="79222"/>
                              </a:lnTo>
                              <a:lnTo>
                                <a:pt x="35141" y="102082"/>
                              </a:lnTo>
                              <a:lnTo>
                                <a:pt x="97993" y="102082"/>
                              </a:lnTo>
                              <a:cubicBezTo>
                                <a:pt x="100851" y="102082"/>
                                <a:pt x="102273" y="103454"/>
                                <a:pt x="102273" y="106184"/>
                              </a:cubicBezTo>
                              <a:lnTo>
                                <a:pt x="102273" y="125882"/>
                              </a:lnTo>
                              <a:cubicBezTo>
                                <a:pt x="102273" y="128739"/>
                                <a:pt x="100851" y="130162"/>
                                <a:pt x="97993" y="130162"/>
                              </a:cubicBezTo>
                              <a:lnTo>
                                <a:pt x="4458" y="130162"/>
                              </a:lnTo>
                              <a:cubicBezTo>
                                <a:pt x="1486" y="130162"/>
                                <a:pt x="0" y="128739"/>
                                <a:pt x="0" y="125882"/>
                              </a:cubicBezTo>
                              <a:lnTo>
                                <a:pt x="0" y="4280"/>
                              </a:lnTo>
                              <a:cubicBezTo>
                                <a:pt x="0" y="1435"/>
                                <a:pt x="1486" y="0"/>
                                <a:pt x="4458"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98" name="Shape 109598"/>
                      <wps:cNvSpPr/>
                      <wps:spPr>
                        <a:xfrm>
                          <a:off x="1460997" y="3346"/>
                          <a:ext cx="111392" cy="133515"/>
                        </a:xfrm>
                        <a:custGeom>
                          <a:avLst/>
                          <a:gdLst/>
                          <a:ahLst/>
                          <a:cxnLst/>
                          <a:rect l="0" t="0" r="0" b="0"/>
                          <a:pathLst>
                            <a:path w="111392" h="133515">
                              <a:moveTo>
                                <a:pt x="23990" y="0"/>
                              </a:moveTo>
                              <a:lnTo>
                                <a:pt x="106921" y="0"/>
                              </a:lnTo>
                              <a:cubicBezTo>
                                <a:pt x="109906" y="0"/>
                                <a:pt x="111392" y="1435"/>
                                <a:pt x="111392" y="4280"/>
                              </a:cubicBezTo>
                              <a:lnTo>
                                <a:pt x="111392" y="79222"/>
                              </a:lnTo>
                              <a:cubicBezTo>
                                <a:pt x="111392" y="96698"/>
                                <a:pt x="106451" y="110122"/>
                                <a:pt x="96609" y="119482"/>
                              </a:cubicBezTo>
                              <a:cubicBezTo>
                                <a:pt x="86741" y="128829"/>
                                <a:pt x="72580" y="133515"/>
                                <a:pt x="54115" y="133515"/>
                              </a:cubicBezTo>
                              <a:cubicBezTo>
                                <a:pt x="39103" y="133515"/>
                                <a:pt x="26810" y="129553"/>
                                <a:pt x="17208" y="121615"/>
                              </a:cubicBezTo>
                              <a:cubicBezTo>
                                <a:pt x="7594" y="113678"/>
                                <a:pt x="1994" y="102895"/>
                                <a:pt x="381" y="89256"/>
                              </a:cubicBezTo>
                              <a:cubicBezTo>
                                <a:pt x="0" y="86284"/>
                                <a:pt x="1435" y="84798"/>
                                <a:pt x="4648" y="84798"/>
                              </a:cubicBezTo>
                              <a:lnTo>
                                <a:pt x="30683" y="84798"/>
                              </a:lnTo>
                              <a:cubicBezTo>
                                <a:pt x="33172" y="84798"/>
                                <a:pt x="34709" y="86093"/>
                                <a:pt x="35331" y="88697"/>
                              </a:cubicBezTo>
                              <a:cubicBezTo>
                                <a:pt x="36322" y="93294"/>
                                <a:pt x="38608" y="96875"/>
                                <a:pt x="42214" y="99479"/>
                              </a:cubicBezTo>
                              <a:cubicBezTo>
                                <a:pt x="45809" y="102083"/>
                                <a:pt x="50266" y="103391"/>
                                <a:pt x="55600" y="103391"/>
                              </a:cubicBezTo>
                              <a:cubicBezTo>
                                <a:pt x="61671" y="103391"/>
                                <a:pt x="66548" y="101308"/>
                                <a:pt x="70205" y="97155"/>
                              </a:cubicBezTo>
                              <a:cubicBezTo>
                                <a:pt x="73863" y="93014"/>
                                <a:pt x="75679" y="87516"/>
                                <a:pt x="75679" y="80708"/>
                              </a:cubicBezTo>
                              <a:lnTo>
                                <a:pt x="75679" y="29197"/>
                              </a:lnTo>
                              <a:lnTo>
                                <a:pt x="23990" y="29197"/>
                              </a:lnTo>
                              <a:cubicBezTo>
                                <a:pt x="21018" y="29197"/>
                                <a:pt x="19520" y="27775"/>
                                <a:pt x="19520" y="24917"/>
                              </a:cubicBezTo>
                              <a:lnTo>
                                <a:pt x="19520" y="4280"/>
                              </a:lnTo>
                              <a:cubicBezTo>
                                <a:pt x="19520" y="1435"/>
                                <a:pt x="21018" y="0"/>
                                <a:pt x="23990"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00" name="Shape 109600"/>
                      <wps:cNvSpPr/>
                      <wps:spPr>
                        <a:xfrm>
                          <a:off x="1582743" y="3349"/>
                          <a:ext cx="72212" cy="130163"/>
                        </a:xfrm>
                        <a:custGeom>
                          <a:avLst/>
                          <a:gdLst/>
                          <a:ahLst/>
                          <a:cxnLst/>
                          <a:rect l="0" t="0" r="0" b="0"/>
                          <a:pathLst>
                            <a:path w="72212" h="130163">
                              <a:moveTo>
                                <a:pt x="59194" y="0"/>
                              </a:moveTo>
                              <a:lnTo>
                                <a:pt x="72212" y="0"/>
                              </a:lnTo>
                              <a:lnTo>
                                <a:pt x="72212" y="40010"/>
                              </a:lnTo>
                              <a:lnTo>
                                <a:pt x="72199" y="39980"/>
                              </a:lnTo>
                              <a:lnTo>
                                <a:pt x="56032" y="79959"/>
                              </a:lnTo>
                              <a:lnTo>
                                <a:pt x="72212" y="79959"/>
                              </a:lnTo>
                              <a:lnTo>
                                <a:pt x="72212" y="107290"/>
                              </a:lnTo>
                              <a:lnTo>
                                <a:pt x="45428" y="107290"/>
                              </a:lnTo>
                              <a:lnTo>
                                <a:pt x="37440" y="126810"/>
                              </a:lnTo>
                              <a:cubicBezTo>
                                <a:pt x="36436" y="129045"/>
                                <a:pt x="34772" y="130163"/>
                                <a:pt x="32423" y="130163"/>
                              </a:cubicBezTo>
                              <a:lnTo>
                                <a:pt x="3962" y="130163"/>
                              </a:lnTo>
                              <a:cubicBezTo>
                                <a:pt x="2349" y="130163"/>
                                <a:pt x="1244" y="129705"/>
                                <a:pt x="622" y="128766"/>
                              </a:cubicBezTo>
                              <a:cubicBezTo>
                                <a:pt x="0" y="127839"/>
                                <a:pt x="0" y="126632"/>
                                <a:pt x="622" y="125146"/>
                              </a:cubicBezTo>
                              <a:lnTo>
                                <a:pt x="54178" y="3163"/>
                              </a:lnTo>
                              <a:cubicBezTo>
                                <a:pt x="55169" y="1054"/>
                                <a:pt x="56832" y="0"/>
                                <a:pt x="59194"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03" name="Shape 109603"/>
                      <wps:cNvSpPr/>
                      <wps:spPr>
                        <a:xfrm>
                          <a:off x="1654955" y="3349"/>
                          <a:ext cx="72212" cy="130163"/>
                        </a:xfrm>
                        <a:custGeom>
                          <a:avLst/>
                          <a:gdLst/>
                          <a:ahLst/>
                          <a:cxnLst/>
                          <a:rect l="0" t="0" r="0" b="0"/>
                          <a:pathLst>
                            <a:path w="72212" h="130163">
                              <a:moveTo>
                                <a:pt x="0" y="0"/>
                              </a:moveTo>
                              <a:lnTo>
                                <a:pt x="13195" y="0"/>
                              </a:lnTo>
                              <a:cubicBezTo>
                                <a:pt x="15685" y="0"/>
                                <a:pt x="17361" y="1054"/>
                                <a:pt x="18225" y="3163"/>
                              </a:cubicBezTo>
                              <a:lnTo>
                                <a:pt x="71590" y="125146"/>
                              </a:lnTo>
                              <a:cubicBezTo>
                                <a:pt x="72212" y="126632"/>
                                <a:pt x="72212" y="127839"/>
                                <a:pt x="71590" y="128766"/>
                              </a:cubicBezTo>
                              <a:cubicBezTo>
                                <a:pt x="70968" y="129705"/>
                                <a:pt x="69850" y="130163"/>
                                <a:pt x="68237" y="130163"/>
                              </a:cubicBezTo>
                              <a:lnTo>
                                <a:pt x="39980" y="130163"/>
                              </a:lnTo>
                              <a:cubicBezTo>
                                <a:pt x="37503" y="130163"/>
                                <a:pt x="35827" y="129045"/>
                                <a:pt x="34951" y="126810"/>
                              </a:cubicBezTo>
                              <a:lnTo>
                                <a:pt x="26950" y="107290"/>
                              </a:lnTo>
                              <a:lnTo>
                                <a:pt x="0" y="107290"/>
                              </a:lnTo>
                              <a:lnTo>
                                <a:pt x="0" y="79959"/>
                              </a:lnTo>
                              <a:lnTo>
                                <a:pt x="16180" y="79959"/>
                              </a:lnTo>
                              <a:lnTo>
                                <a:pt x="0" y="40010"/>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604" name="Shape 109604"/>
                      <wps:cNvSpPr/>
                      <wps:spPr>
                        <a:xfrm>
                          <a:off x="1739365" y="3356"/>
                          <a:ext cx="100597" cy="130163"/>
                        </a:xfrm>
                        <a:custGeom>
                          <a:avLst/>
                          <a:gdLst/>
                          <a:ahLst/>
                          <a:cxnLst/>
                          <a:rect l="0" t="0" r="0" b="0"/>
                          <a:pathLst>
                            <a:path w="100597" h="130163">
                              <a:moveTo>
                                <a:pt x="4458" y="0"/>
                              </a:moveTo>
                              <a:lnTo>
                                <a:pt x="30861" y="0"/>
                              </a:lnTo>
                              <a:cubicBezTo>
                                <a:pt x="33718" y="0"/>
                                <a:pt x="35141" y="1422"/>
                                <a:pt x="35141" y="4267"/>
                              </a:cubicBezTo>
                              <a:lnTo>
                                <a:pt x="35141" y="101333"/>
                              </a:lnTo>
                              <a:lnTo>
                                <a:pt x="96317" y="101333"/>
                              </a:lnTo>
                              <a:cubicBezTo>
                                <a:pt x="99174" y="101333"/>
                                <a:pt x="100597" y="102756"/>
                                <a:pt x="100597" y="105613"/>
                              </a:cubicBezTo>
                              <a:lnTo>
                                <a:pt x="100597" y="125882"/>
                              </a:lnTo>
                              <a:cubicBezTo>
                                <a:pt x="100597" y="128727"/>
                                <a:pt x="99174" y="130163"/>
                                <a:pt x="96317" y="130163"/>
                              </a:cubicBezTo>
                              <a:lnTo>
                                <a:pt x="4458" y="130163"/>
                              </a:lnTo>
                              <a:cubicBezTo>
                                <a:pt x="1499" y="130163"/>
                                <a:pt x="0" y="128727"/>
                                <a:pt x="0" y="125882"/>
                              </a:cubicBezTo>
                              <a:lnTo>
                                <a:pt x="0" y="4267"/>
                              </a:lnTo>
                              <a:cubicBezTo>
                                <a:pt x="0" y="1422"/>
                                <a:pt x="1499" y="0"/>
                                <a:pt x="4458"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07" name="Shape 109607"/>
                      <wps:cNvSpPr/>
                      <wps:spPr>
                        <a:xfrm>
                          <a:off x="1848705" y="3350"/>
                          <a:ext cx="76797" cy="130163"/>
                        </a:xfrm>
                        <a:custGeom>
                          <a:avLst/>
                          <a:gdLst/>
                          <a:ahLst/>
                          <a:cxnLst/>
                          <a:rect l="0" t="0" r="0" b="0"/>
                          <a:pathLst>
                            <a:path w="76797" h="130163">
                              <a:moveTo>
                                <a:pt x="4470" y="0"/>
                              </a:moveTo>
                              <a:lnTo>
                                <a:pt x="72339" y="0"/>
                              </a:lnTo>
                              <a:cubicBezTo>
                                <a:pt x="75311" y="0"/>
                                <a:pt x="76797" y="1422"/>
                                <a:pt x="76797" y="4267"/>
                              </a:cubicBezTo>
                              <a:lnTo>
                                <a:pt x="76797" y="24918"/>
                              </a:lnTo>
                              <a:cubicBezTo>
                                <a:pt x="76797" y="27763"/>
                                <a:pt x="75311" y="29185"/>
                                <a:pt x="72339" y="29185"/>
                              </a:cubicBezTo>
                              <a:lnTo>
                                <a:pt x="55981" y="29185"/>
                              </a:lnTo>
                              <a:lnTo>
                                <a:pt x="55981" y="100965"/>
                              </a:lnTo>
                              <a:lnTo>
                                <a:pt x="72339" y="100965"/>
                              </a:lnTo>
                              <a:cubicBezTo>
                                <a:pt x="75311" y="100965"/>
                                <a:pt x="76797" y="102388"/>
                                <a:pt x="76797" y="105246"/>
                              </a:cubicBezTo>
                              <a:lnTo>
                                <a:pt x="76797" y="125883"/>
                              </a:lnTo>
                              <a:cubicBezTo>
                                <a:pt x="76797" y="128740"/>
                                <a:pt x="75311" y="130163"/>
                                <a:pt x="72339" y="130163"/>
                              </a:cubicBezTo>
                              <a:lnTo>
                                <a:pt x="4470" y="130163"/>
                              </a:lnTo>
                              <a:cubicBezTo>
                                <a:pt x="1498" y="130163"/>
                                <a:pt x="0" y="128740"/>
                                <a:pt x="0" y="125883"/>
                              </a:cubicBezTo>
                              <a:lnTo>
                                <a:pt x="0" y="105246"/>
                              </a:lnTo>
                              <a:cubicBezTo>
                                <a:pt x="0" y="102388"/>
                                <a:pt x="1498" y="100965"/>
                                <a:pt x="4470" y="100965"/>
                              </a:cubicBezTo>
                              <a:lnTo>
                                <a:pt x="20828" y="100965"/>
                              </a:lnTo>
                              <a:lnTo>
                                <a:pt x="20828" y="29185"/>
                              </a:lnTo>
                              <a:lnTo>
                                <a:pt x="4470" y="29185"/>
                              </a:lnTo>
                              <a:cubicBezTo>
                                <a:pt x="1498" y="29185"/>
                                <a:pt x="0" y="27763"/>
                                <a:pt x="0" y="24918"/>
                              </a:cubicBezTo>
                              <a:lnTo>
                                <a:pt x="0" y="4267"/>
                              </a:lnTo>
                              <a:cubicBezTo>
                                <a:pt x="0" y="1422"/>
                                <a:pt x="1498" y="0"/>
                                <a:pt x="4470"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06" name="Shape 109606"/>
                      <wps:cNvSpPr/>
                      <wps:spPr>
                        <a:xfrm>
                          <a:off x="1936672" y="0"/>
                          <a:ext cx="118072" cy="136678"/>
                        </a:xfrm>
                        <a:custGeom>
                          <a:avLst/>
                          <a:gdLst/>
                          <a:ahLst/>
                          <a:cxnLst/>
                          <a:rect l="0" t="0" r="0" b="0"/>
                          <a:pathLst>
                            <a:path w="118072" h="136678">
                              <a:moveTo>
                                <a:pt x="59322" y="0"/>
                              </a:moveTo>
                              <a:cubicBezTo>
                                <a:pt x="73812" y="0"/>
                                <a:pt x="86423" y="3353"/>
                                <a:pt x="97155" y="10046"/>
                              </a:cubicBezTo>
                              <a:cubicBezTo>
                                <a:pt x="107874" y="16739"/>
                                <a:pt x="114364" y="25908"/>
                                <a:pt x="116586" y="37567"/>
                              </a:cubicBezTo>
                              <a:cubicBezTo>
                                <a:pt x="116967" y="38926"/>
                                <a:pt x="116738" y="40018"/>
                                <a:pt x="115938" y="40818"/>
                              </a:cubicBezTo>
                              <a:cubicBezTo>
                                <a:pt x="115126" y="41631"/>
                                <a:pt x="113983" y="42025"/>
                                <a:pt x="112497" y="42025"/>
                              </a:cubicBezTo>
                              <a:lnTo>
                                <a:pt x="85534" y="42025"/>
                              </a:lnTo>
                              <a:cubicBezTo>
                                <a:pt x="83299" y="42025"/>
                                <a:pt x="81509" y="40970"/>
                                <a:pt x="80137" y="38862"/>
                              </a:cubicBezTo>
                              <a:cubicBezTo>
                                <a:pt x="77407" y="31179"/>
                                <a:pt x="71082" y="27343"/>
                                <a:pt x="61176" y="27343"/>
                              </a:cubicBezTo>
                              <a:cubicBezTo>
                                <a:pt x="56096" y="27343"/>
                                <a:pt x="51943" y="28423"/>
                                <a:pt x="48717" y="30594"/>
                              </a:cubicBezTo>
                              <a:cubicBezTo>
                                <a:pt x="45491" y="32766"/>
                                <a:pt x="43878" y="35637"/>
                                <a:pt x="43878" y="39243"/>
                              </a:cubicBezTo>
                              <a:cubicBezTo>
                                <a:pt x="43878" y="43079"/>
                                <a:pt x="45707" y="46190"/>
                                <a:pt x="49352" y="48540"/>
                              </a:cubicBezTo>
                              <a:cubicBezTo>
                                <a:pt x="53010" y="50889"/>
                                <a:pt x="57607" y="52502"/>
                                <a:pt x="63119" y="53366"/>
                              </a:cubicBezTo>
                              <a:cubicBezTo>
                                <a:pt x="68643" y="54242"/>
                                <a:pt x="74587" y="55512"/>
                                <a:pt x="80975" y="57189"/>
                              </a:cubicBezTo>
                              <a:cubicBezTo>
                                <a:pt x="87363" y="58852"/>
                                <a:pt x="93307" y="60833"/>
                                <a:pt x="98831" y="63132"/>
                              </a:cubicBezTo>
                              <a:cubicBezTo>
                                <a:pt x="104330" y="65431"/>
                                <a:pt x="108928" y="69304"/>
                                <a:pt x="112585" y="74753"/>
                              </a:cubicBezTo>
                              <a:cubicBezTo>
                                <a:pt x="116243" y="80214"/>
                                <a:pt x="118072" y="87021"/>
                                <a:pt x="118072" y="95212"/>
                              </a:cubicBezTo>
                              <a:cubicBezTo>
                                <a:pt x="118072" y="107607"/>
                                <a:pt x="112928" y="117615"/>
                                <a:pt x="102641" y="125247"/>
                              </a:cubicBezTo>
                              <a:cubicBezTo>
                                <a:pt x="92342" y="132868"/>
                                <a:pt x="78715" y="136678"/>
                                <a:pt x="61735" y="136678"/>
                              </a:cubicBezTo>
                              <a:cubicBezTo>
                                <a:pt x="45237" y="136678"/>
                                <a:pt x="31381" y="132982"/>
                                <a:pt x="20180" y="125616"/>
                              </a:cubicBezTo>
                              <a:cubicBezTo>
                                <a:pt x="8953" y="118237"/>
                                <a:pt x="2349" y="108471"/>
                                <a:pt x="368" y="96330"/>
                              </a:cubicBezTo>
                              <a:cubicBezTo>
                                <a:pt x="0" y="93345"/>
                                <a:pt x="1359" y="91860"/>
                                <a:pt x="4457" y="91860"/>
                              </a:cubicBezTo>
                              <a:lnTo>
                                <a:pt x="31242" y="91860"/>
                              </a:lnTo>
                              <a:cubicBezTo>
                                <a:pt x="33464" y="91860"/>
                                <a:pt x="35128" y="92977"/>
                                <a:pt x="36246" y="95212"/>
                              </a:cubicBezTo>
                              <a:cubicBezTo>
                                <a:pt x="37731" y="99429"/>
                                <a:pt x="40754" y="102769"/>
                                <a:pt x="45276" y="105246"/>
                              </a:cubicBezTo>
                              <a:cubicBezTo>
                                <a:pt x="49797" y="107735"/>
                                <a:pt x="55283" y="108966"/>
                                <a:pt x="61735" y="108966"/>
                              </a:cubicBezTo>
                              <a:cubicBezTo>
                                <a:pt x="67297" y="108966"/>
                                <a:pt x="71704" y="107976"/>
                                <a:pt x="74930" y="105994"/>
                              </a:cubicBezTo>
                              <a:cubicBezTo>
                                <a:pt x="78156" y="104013"/>
                                <a:pt x="79769" y="101283"/>
                                <a:pt x="79769" y="97816"/>
                              </a:cubicBezTo>
                              <a:cubicBezTo>
                                <a:pt x="79769" y="94094"/>
                                <a:pt x="77927" y="91123"/>
                                <a:pt x="74282" y="88888"/>
                              </a:cubicBezTo>
                              <a:cubicBezTo>
                                <a:pt x="70625" y="86652"/>
                                <a:pt x="66002" y="85141"/>
                                <a:pt x="60427" y="84328"/>
                              </a:cubicBezTo>
                              <a:cubicBezTo>
                                <a:pt x="54851" y="83528"/>
                                <a:pt x="48857" y="82283"/>
                                <a:pt x="42482" y="80607"/>
                              </a:cubicBezTo>
                              <a:cubicBezTo>
                                <a:pt x="36093" y="78943"/>
                                <a:pt x="30124" y="76924"/>
                                <a:pt x="24536" y="74562"/>
                              </a:cubicBezTo>
                              <a:cubicBezTo>
                                <a:pt x="18961" y="72213"/>
                                <a:pt x="14351" y="68212"/>
                                <a:pt x="10681" y="62573"/>
                              </a:cubicBezTo>
                              <a:cubicBezTo>
                                <a:pt x="7023" y="56935"/>
                                <a:pt x="5207" y="49899"/>
                                <a:pt x="5207" y="41466"/>
                              </a:cubicBezTo>
                              <a:cubicBezTo>
                                <a:pt x="5207" y="29070"/>
                                <a:pt x="10185" y="19063"/>
                                <a:pt x="20180" y="11443"/>
                              </a:cubicBezTo>
                              <a:cubicBezTo>
                                <a:pt x="30150" y="3811"/>
                                <a:pt x="43193" y="0"/>
                                <a:pt x="59322"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12" name="Shape 109612"/>
                      <wps:cNvSpPr/>
                      <wps:spPr>
                        <a:xfrm>
                          <a:off x="2070180" y="0"/>
                          <a:ext cx="139281" cy="136678"/>
                        </a:xfrm>
                        <a:custGeom>
                          <a:avLst/>
                          <a:gdLst/>
                          <a:ahLst/>
                          <a:cxnLst/>
                          <a:rect l="0" t="0" r="0" b="0"/>
                          <a:pathLst>
                            <a:path w="139281" h="136678">
                              <a:moveTo>
                                <a:pt x="70841" y="0"/>
                              </a:moveTo>
                              <a:cubicBezTo>
                                <a:pt x="88811" y="0"/>
                                <a:pt x="103886" y="4623"/>
                                <a:pt x="116027" y="13856"/>
                              </a:cubicBezTo>
                              <a:cubicBezTo>
                                <a:pt x="128181" y="23089"/>
                                <a:pt x="135801" y="35637"/>
                                <a:pt x="138900" y="51512"/>
                              </a:cubicBezTo>
                              <a:cubicBezTo>
                                <a:pt x="139281" y="54483"/>
                                <a:pt x="137909" y="55982"/>
                                <a:pt x="134810" y="55982"/>
                              </a:cubicBezTo>
                              <a:lnTo>
                                <a:pt x="107099" y="55982"/>
                              </a:lnTo>
                              <a:cubicBezTo>
                                <a:pt x="104623" y="55982"/>
                                <a:pt x="103010" y="54801"/>
                                <a:pt x="102273" y="52439"/>
                              </a:cubicBezTo>
                              <a:cubicBezTo>
                                <a:pt x="99911" y="45504"/>
                                <a:pt x="96063" y="40170"/>
                                <a:pt x="90729" y="36449"/>
                              </a:cubicBezTo>
                              <a:cubicBezTo>
                                <a:pt x="85408" y="32728"/>
                                <a:pt x="78905" y="30874"/>
                                <a:pt x="71209" y="30874"/>
                              </a:cubicBezTo>
                              <a:cubicBezTo>
                                <a:pt x="60541" y="30874"/>
                                <a:pt x="51969" y="34303"/>
                                <a:pt x="45466" y="41187"/>
                              </a:cubicBezTo>
                              <a:cubicBezTo>
                                <a:pt x="38951" y="48070"/>
                                <a:pt x="35687" y="57150"/>
                                <a:pt x="35687" y="68428"/>
                              </a:cubicBezTo>
                              <a:cubicBezTo>
                                <a:pt x="35687" y="79718"/>
                                <a:pt x="38951" y="88774"/>
                                <a:pt x="45466" y="95580"/>
                              </a:cubicBezTo>
                              <a:cubicBezTo>
                                <a:pt x="51969" y="102401"/>
                                <a:pt x="60541" y="105804"/>
                                <a:pt x="71209" y="105804"/>
                              </a:cubicBezTo>
                              <a:cubicBezTo>
                                <a:pt x="78778" y="105804"/>
                                <a:pt x="85255" y="103949"/>
                                <a:pt x="90653" y="100229"/>
                              </a:cubicBezTo>
                              <a:cubicBezTo>
                                <a:pt x="96038" y="96507"/>
                                <a:pt x="99911" y="91237"/>
                                <a:pt x="102273" y="84430"/>
                              </a:cubicBezTo>
                              <a:cubicBezTo>
                                <a:pt x="103010" y="81941"/>
                                <a:pt x="104623" y="80709"/>
                                <a:pt x="107099" y="80709"/>
                              </a:cubicBezTo>
                              <a:lnTo>
                                <a:pt x="134810" y="80709"/>
                              </a:lnTo>
                              <a:cubicBezTo>
                                <a:pt x="137909" y="80709"/>
                                <a:pt x="139281" y="82195"/>
                                <a:pt x="138900" y="85166"/>
                              </a:cubicBezTo>
                              <a:cubicBezTo>
                                <a:pt x="135801" y="101156"/>
                                <a:pt x="128219" y="113741"/>
                                <a:pt x="116116" y="122924"/>
                              </a:cubicBezTo>
                              <a:cubicBezTo>
                                <a:pt x="104026" y="132093"/>
                                <a:pt x="88938" y="136678"/>
                                <a:pt x="70841" y="136678"/>
                              </a:cubicBezTo>
                              <a:cubicBezTo>
                                <a:pt x="49518" y="136678"/>
                                <a:pt x="32385" y="130417"/>
                                <a:pt x="19431" y="117894"/>
                              </a:cubicBezTo>
                              <a:cubicBezTo>
                                <a:pt x="6477" y="105372"/>
                                <a:pt x="0" y="88888"/>
                                <a:pt x="0" y="68428"/>
                              </a:cubicBezTo>
                              <a:cubicBezTo>
                                <a:pt x="0" y="47854"/>
                                <a:pt x="6477" y="31306"/>
                                <a:pt x="19431" y="18783"/>
                              </a:cubicBezTo>
                              <a:cubicBezTo>
                                <a:pt x="32385" y="6262"/>
                                <a:pt x="49518" y="0"/>
                                <a:pt x="70841"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13" name="Shape 109613"/>
                      <wps:cNvSpPr/>
                      <wps:spPr>
                        <a:xfrm>
                          <a:off x="2223764" y="182"/>
                          <a:ext cx="71869" cy="136499"/>
                        </a:xfrm>
                        <a:custGeom>
                          <a:avLst/>
                          <a:gdLst/>
                          <a:ahLst/>
                          <a:cxnLst/>
                          <a:rect l="0" t="0" r="0" b="0"/>
                          <a:pathLst>
                            <a:path w="71869" h="136499">
                              <a:moveTo>
                                <a:pt x="71780" y="0"/>
                              </a:moveTo>
                              <a:lnTo>
                                <a:pt x="71869" y="15"/>
                              </a:lnTo>
                              <a:lnTo>
                                <a:pt x="71869" y="30521"/>
                              </a:lnTo>
                              <a:lnTo>
                                <a:pt x="71780" y="30505"/>
                              </a:lnTo>
                              <a:cubicBezTo>
                                <a:pt x="61112" y="30505"/>
                                <a:pt x="52438" y="34010"/>
                                <a:pt x="45745" y="41008"/>
                              </a:cubicBezTo>
                              <a:cubicBezTo>
                                <a:pt x="39052" y="48006"/>
                                <a:pt x="35700" y="57099"/>
                                <a:pt x="35700" y="68249"/>
                              </a:cubicBezTo>
                              <a:cubicBezTo>
                                <a:pt x="35700" y="79400"/>
                                <a:pt x="39052" y="88493"/>
                                <a:pt x="45745" y="95491"/>
                              </a:cubicBezTo>
                              <a:cubicBezTo>
                                <a:pt x="52438" y="102489"/>
                                <a:pt x="61112" y="105994"/>
                                <a:pt x="71780" y="105994"/>
                              </a:cubicBezTo>
                              <a:lnTo>
                                <a:pt x="71869" y="105978"/>
                              </a:lnTo>
                              <a:lnTo>
                                <a:pt x="71869" y="136485"/>
                              </a:lnTo>
                              <a:lnTo>
                                <a:pt x="71780" y="136499"/>
                              </a:lnTo>
                              <a:cubicBezTo>
                                <a:pt x="50457" y="136499"/>
                                <a:pt x="33160" y="130162"/>
                                <a:pt x="19901" y="117525"/>
                              </a:cubicBezTo>
                              <a:cubicBezTo>
                                <a:pt x="6629" y="104877"/>
                                <a:pt x="0" y="88455"/>
                                <a:pt x="0" y="68249"/>
                              </a:cubicBezTo>
                              <a:cubicBezTo>
                                <a:pt x="0" y="48044"/>
                                <a:pt x="6629" y="31610"/>
                                <a:pt x="19901" y="18973"/>
                              </a:cubicBezTo>
                              <a:cubicBezTo>
                                <a:pt x="33160" y="6324"/>
                                <a:pt x="50457" y="0"/>
                                <a:pt x="71780"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14" name="Shape 109614"/>
                      <wps:cNvSpPr/>
                      <wps:spPr>
                        <a:xfrm>
                          <a:off x="2295633" y="197"/>
                          <a:ext cx="71869" cy="136470"/>
                        </a:xfrm>
                        <a:custGeom>
                          <a:avLst/>
                          <a:gdLst/>
                          <a:ahLst/>
                          <a:cxnLst/>
                          <a:rect l="0" t="0" r="0" b="0"/>
                          <a:pathLst>
                            <a:path w="71869" h="136470">
                              <a:moveTo>
                                <a:pt x="0" y="0"/>
                              </a:moveTo>
                              <a:lnTo>
                                <a:pt x="28897" y="4729"/>
                              </a:lnTo>
                              <a:cubicBezTo>
                                <a:pt x="37560" y="7891"/>
                                <a:pt x="45225" y="12634"/>
                                <a:pt x="51892" y="18959"/>
                              </a:cubicBezTo>
                              <a:cubicBezTo>
                                <a:pt x="65202" y="31595"/>
                                <a:pt x="71869" y="48029"/>
                                <a:pt x="71869" y="68235"/>
                              </a:cubicBezTo>
                              <a:cubicBezTo>
                                <a:pt x="71869" y="88440"/>
                                <a:pt x="65202" y="104862"/>
                                <a:pt x="51892" y="117511"/>
                              </a:cubicBezTo>
                              <a:cubicBezTo>
                                <a:pt x="45225" y="123829"/>
                                <a:pt x="37560" y="128573"/>
                                <a:pt x="28897" y="131736"/>
                              </a:cubicBezTo>
                              <a:lnTo>
                                <a:pt x="0" y="136470"/>
                              </a:lnTo>
                              <a:lnTo>
                                <a:pt x="0" y="105964"/>
                              </a:lnTo>
                              <a:lnTo>
                                <a:pt x="14440" y="103352"/>
                              </a:lnTo>
                              <a:cubicBezTo>
                                <a:pt x="18793" y="101601"/>
                                <a:pt x="22657" y="98976"/>
                                <a:pt x="26035" y="95476"/>
                              </a:cubicBezTo>
                              <a:cubicBezTo>
                                <a:pt x="32791" y="88478"/>
                                <a:pt x="36169" y="79385"/>
                                <a:pt x="36169" y="68235"/>
                              </a:cubicBezTo>
                              <a:cubicBezTo>
                                <a:pt x="36169" y="57084"/>
                                <a:pt x="32791" y="47991"/>
                                <a:pt x="26035" y="40994"/>
                              </a:cubicBezTo>
                              <a:cubicBezTo>
                                <a:pt x="22657" y="37495"/>
                                <a:pt x="18793" y="34869"/>
                                <a:pt x="14440" y="33118"/>
                              </a:cubicBezTo>
                              <a:lnTo>
                                <a:pt x="0" y="30507"/>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81" name="Shape 109581"/>
                      <wps:cNvSpPr/>
                      <wps:spPr>
                        <a:xfrm>
                          <a:off x="270458" y="235437"/>
                          <a:ext cx="30296" cy="79426"/>
                        </a:xfrm>
                        <a:custGeom>
                          <a:avLst/>
                          <a:gdLst/>
                          <a:ahLst/>
                          <a:cxnLst/>
                          <a:rect l="0" t="0" r="0" b="0"/>
                          <a:pathLst>
                            <a:path w="30296" h="79426">
                              <a:moveTo>
                                <a:pt x="1359" y="0"/>
                              </a:moveTo>
                              <a:lnTo>
                                <a:pt x="29731" y="0"/>
                              </a:lnTo>
                              <a:lnTo>
                                <a:pt x="30296" y="183"/>
                              </a:lnTo>
                              <a:lnTo>
                                <a:pt x="30296" y="9212"/>
                              </a:lnTo>
                              <a:lnTo>
                                <a:pt x="28702" y="8737"/>
                              </a:lnTo>
                              <a:lnTo>
                                <a:pt x="9982" y="8737"/>
                              </a:lnTo>
                              <a:lnTo>
                                <a:pt x="9982" y="43688"/>
                              </a:lnTo>
                              <a:lnTo>
                                <a:pt x="28702" y="43688"/>
                              </a:lnTo>
                              <a:lnTo>
                                <a:pt x="30296" y="43194"/>
                              </a:lnTo>
                              <a:lnTo>
                                <a:pt x="30296" y="52027"/>
                              </a:lnTo>
                              <a:lnTo>
                                <a:pt x="29045" y="52425"/>
                              </a:lnTo>
                              <a:lnTo>
                                <a:pt x="9982" y="52425"/>
                              </a:lnTo>
                              <a:lnTo>
                                <a:pt x="9982" y="78067"/>
                              </a:lnTo>
                              <a:cubicBezTo>
                                <a:pt x="9982" y="78981"/>
                                <a:pt x="9525" y="79426"/>
                                <a:pt x="8623" y="79426"/>
                              </a:cubicBezTo>
                              <a:lnTo>
                                <a:pt x="1359" y="79426"/>
                              </a:lnTo>
                              <a:cubicBezTo>
                                <a:pt x="457" y="79426"/>
                                <a:pt x="0" y="78981"/>
                                <a:pt x="0" y="78067"/>
                              </a:cubicBezTo>
                              <a:lnTo>
                                <a:pt x="0" y="1359"/>
                              </a:lnTo>
                              <a:cubicBezTo>
                                <a:pt x="0" y="457"/>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86" name="Shape 109586"/>
                      <wps:cNvSpPr/>
                      <wps:spPr>
                        <a:xfrm>
                          <a:off x="300754" y="235620"/>
                          <a:ext cx="30410" cy="51843"/>
                        </a:xfrm>
                        <a:custGeom>
                          <a:avLst/>
                          <a:gdLst/>
                          <a:ahLst/>
                          <a:cxnLst/>
                          <a:rect l="0" t="0" r="0" b="0"/>
                          <a:pathLst>
                            <a:path w="30410" h="51843">
                              <a:moveTo>
                                <a:pt x="0" y="0"/>
                              </a:moveTo>
                              <a:lnTo>
                                <a:pt x="21838" y="7081"/>
                              </a:lnTo>
                              <a:cubicBezTo>
                                <a:pt x="27553" y="11920"/>
                                <a:pt x="30410" y="18054"/>
                                <a:pt x="30410" y="25471"/>
                              </a:cubicBezTo>
                              <a:cubicBezTo>
                                <a:pt x="30410" y="33713"/>
                                <a:pt x="27375" y="40228"/>
                                <a:pt x="21330" y="45041"/>
                              </a:cubicBezTo>
                              <a:lnTo>
                                <a:pt x="0" y="51843"/>
                              </a:lnTo>
                              <a:lnTo>
                                <a:pt x="0" y="43010"/>
                              </a:lnTo>
                              <a:lnTo>
                                <a:pt x="14129" y="38628"/>
                              </a:lnTo>
                              <a:cubicBezTo>
                                <a:pt x="18243" y="35377"/>
                                <a:pt x="20314" y="30982"/>
                                <a:pt x="20314" y="25471"/>
                              </a:cubicBezTo>
                              <a:cubicBezTo>
                                <a:pt x="20314" y="20391"/>
                                <a:pt x="18205" y="16314"/>
                                <a:pt x="14014" y="13203"/>
                              </a:cubicBezTo>
                              <a:lnTo>
                                <a:pt x="0" y="9029"/>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76" name="Shape 109576"/>
                      <wps:cNvSpPr/>
                      <wps:spPr>
                        <a:xfrm>
                          <a:off x="379160" y="235430"/>
                          <a:ext cx="57531" cy="79439"/>
                        </a:xfrm>
                        <a:custGeom>
                          <a:avLst/>
                          <a:gdLst/>
                          <a:ahLst/>
                          <a:cxnLst/>
                          <a:rect l="0" t="0" r="0" b="0"/>
                          <a:pathLst>
                            <a:path w="57531" h="79439">
                              <a:moveTo>
                                <a:pt x="1359" y="0"/>
                              </a:moveTo>
                              <a:lnTo>
                                <a:pt x="56058" y="0"/>
                              </a:lnTo>
                              <a:cubicBezTo>
                                <a:pt x="57036" y="0"/>
                                <a:pt x="57531" y="457"/>
                                <a:pt x="57531" y="1371"/>
                              </a:cubicBezTo>
                              <a:lnTo>
                                <a:pt x="57531" y="7379"/>
                              </a:lnTo>
                              <a:cubicBezTo>
                                <a:pt x="57531" y="8293"/>
                                <a:pt x="57036" y="8737"/>
                                <a:pt x="56058" y="8737"/>
                              </a:cubicBezTo>
                              <a:lnTo>
                                <a:pt x="9982" y="8737"/>
                              </a:lnTo>
                              <a:lnTo>
                                <a:pt x="9982" y="35636"/>
                              </a:lnTo>
                              <a:lnTo>
                                <a:pt x="51295" y="35636"/>
                              </a:lnTo>
                              <a:cubicBezTo>
                                <a:pt x="52273" y="35636"/>
                                <a:pt x="52768" y="36093"/>
                                <a:pt x="52768" y="36995"/>
                              </a:cubicBezTo>
                              <a:lnTo>
                                <a:pt x="52768" y="43015"/>
                              </a:lnTo>
                              <a:cubicBezTo>
                                <a:pt x="52768" y="43993"/>
                                <a:pt x="52273" y="44488"/>
                                <a:pt x="51295" y="44488"/>
                              </a:cubicBezTo>
                              <a:lnTo>
                                <a:pt x="9982" y="44488"/>
                              </a:lnTo>
                              <a:lnTo>
                                <a:pt x="9982" y="70701"/>
                              </a:lnTo>
                              <a:lnTo>
                                <a:pt x="56058" y="70701"/>
                              </a:lnTo>
                              <a:cubicBezTo>
                                <a:pt x="57036" y="70701"/>
                                <a:pt x="57531" y="71145"/>
                                <a:pt x="57531" y="72060"/>
                              </a:cubicBezTo>
                              <a:lnTo>
                                <a:pt x="57531" y="78067"/>
                              </a:lnTo>
                              <a:cubicBezTo>
                                <a:pt x="57531" y="78981"/>
                                <a:pt x="57036" y="79439"/>
                                <a:pt x="56058" y="79439"/>
                              </a:cubicBezTo>
                              <a:lnTo>
                                <a:pt x="1359" y="79439"/>
                              </a:lnTo>
                              <a:cubicBezTo>
                                <a:pt x="457" y="79439"/>
                                <a:pt x="0" y="78981"/>
                                <a:pt x="0" y="78067"/>
                              </a:cubicBezTo>
                              <a:lnTo>
                                <a:pt x="0" y="1371"/>
                              </a:lnTo>
                              <a:cubicBezTo>
                                <a:pt x="0" y="457"/>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82" name="Shape 109582"/>
                      <wps:cNvSpPr/>
                      <wps:spPr>
                        <a:xfrm>
                          <a:off x="487412" y="235437"/>
                          <a:ext cx="31261" cy="79425"/>
                        </a:xfrm>
                        <a:custGeom>
                          <a:avLst/>
                          <a:gdLst/>
                          <a:ahLst/>
                          <a:cxnLst/>
                          <a:rect l="0" t="0" r="0" b="0"/>
                          <a:pathLst>
                            <a:path w="31261" h="79425">
                              <a:moveTo>
                                <a:pt x="1359" y="0"/>
                              </a:moveTo>
                              <a:lnTo>
                                <a:pt x="31261" y="0"/>
                              </a:lnTo>
                              <a:lnTo>
                                <a:pt x="31261" y="8816"/>
                              </a:lnTo>
                              <a:lnTo>
                                <a:pt x="30975" y="8737"/>
                              </a:lnTo>
                              <a:lnTo>
                                <a:pt x="9982" y="8737"/>
                              </a:lnTo>
                              <a:lnTo>
                                <a:pt x="9982" y="41072"/>
                              </a:lnTo>
                              <a:lnTo>
                                <a:pt x="30175" y="41072"/>
                              </a:lnTo>
                              <a:lnTo>
                                <a:pt x="31261" y="40783"/>
                              </a:lnTo>
                              <a:lnTo>
                                <a:pt x="31261" y="52368"/>
                              </a:lnTo>
                              <a:lnTo>
                                <a:pt x="29045" y="49809"/>
                              </a:lnTo>
                              <a:lnTo>
                                <a:pt x="9982" y="49809"/>
                              </a:lnTo>
                              <a:lnTo>
                                <a:pt x="9982" y="78067"/>
                              </a:lnTo>
                              <a:cubicBezTo>
                                <a:pt x="9982" y="78981"/>
                                <a:pt x="9525" y="79425"/>
                                <a:pt x="8623" y="79425"/>
                              </a:cubicBezTo>
                              <a:lnTo>
                                <a:pt x="1359" y="79425"/>
                              </a:lnTo>
                              <a:cubicBezTo>
                                <a:pt x="457" y="79425"/>
                                <a:pt x="0" y="78981"/>
                                <a:pt x="0" y="78067"/>
                              </a:cubicBezTo>
                              <a:lnTo>
                                <a:pt x="0" y="1359"/>
                              </a:lnTo>
                              <a:cubicBezTo>
                                <a:pt x="0" y="457"/>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83" name="Shape 109583"/>
                      <wps:cNvSpPr/>
                      <wps:spPr>
                        <a:xfrm>
                          <a:off x="518673" y="235437"/>
                          <a:ext cx="34906" cy="79425"/>
                        </a:xfrm>
                        <a:custGeom>
                          <a:avLst/>
                          <a:gdLst/>
                          <a:ahLst/>
                          <a:cxnLst/>
                          <a:rect l="0" t="0" r="0" b="0"/>
                          <a:pathLst>
                            <a:path w="34906" h="79425">
                              <a:moveTo>
                                <a:pt x="0" y="0"/>
                              </a:moveTo>
                              <a:lnTo>
                                <a:pt x="629" y="0"/>
                              </a:lnTo>
                              <a:cubicBezTo>
                                <a:pt x="9925" y="0"/>
                                <a:pt x="17355" y="2274"/>
                                <a:pt x="22917" y="6807"/>
                              </a:cubicBezTo>
                              <a:cubicBezTo>
                                <a:pt x="28480" y="11354"/>
                                <a:pt x="31261" y="17361"/>
                                <a:pt x="31261" y="24854"/>
                              </a:cubicBezTo>
                              <a:cubicBezTo>
                                <a:pt x="31261" y="31356"/>
                                <a:pt x="29331" y="36652"/>
                                <a:pt x="25470" y="40742"/>
                              </a:cubicBezTo>
                              <a:cubicBezTo>
                                <a:pt x="21609" y="44818"/>
                                <a:pt x="16250" y="47549"/>
                                <a:pt x="9366" y="48908"/>
                              </a:cubicBezTo>
                              <a:lnTo>
                                <a:pt x="34436" y="77736"/>
                              </a:lnTo>
                              <a:cubicBezTo>
                                <a:pt x="34817" y="78181"/>
                                <a:pt x="34906" y="78587"/>
                                <a:pt x="34715" y="78918"/>
                              </a:cubicBezTo>
                              <a:cubicBezTo>
                                <a:pt x="34538" y="79260"/>
                                <a:pt x="34131" y="79425"/>
                                <a:pt x="33522" y="79425"/>
                              </a:cubicBezTo>
                              <a:lnTo>
                                <a:pt x="24339" y="79425"/>
                              </a:lnTo>
                              <a:cubicBezTo>
                                <a:pt x="23730" y="79425"/>
                                <a:pt x="23196" y="79159"/>
                                <a:pt x="22752" y="78639"/>
                              </a:cubicBezTo>
                              <a:lnTo>
                                <a:pt x="0" y="52368"/>
                              </a:lnTo>
                              <a:lnTo>
                                <a:pt x="0" y="40783"/>
                              </a:lnTo>
                              <a:lnTo>
                                <a:pt x="14916" y="36817"/>
                              </a:lnTo>
                              <a:cubicBezTo>
                                <a:pt x="19158" y="33985"/>
                                <a:pt x="21279" y="29997"/>
                                <a:pt x="21279" y="24854"/>
                              </a:cubicBezTo>
                              <a:cubicBezTo>
                                <a:pt x="21279" y="19786"/>
                                <a:pt x="19234" y="15837"/>
                                <a:pt x="15145" y="12992"/>
                              </a:cubicBezTo>
                              <a:lnTo>
                                <a:pt x="0" y="8816"/>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84" name="Shape 109584"/>
                      <wps:cNvSpPr/>
                      <wps:spPr>
                        <a:xfrm>
                          <a:off x="596463" y="235441"/>
                          <a:ext cx="39599" cy="79426"/>
                        </a:xfrm>
                        <a:custGeom>
                          <a:avLst/>
                          <a:gdLst/>
                          <a:ahLst/>
                          <a:cxnLst/>
                          <a:rect l="0" t="0" r="0" b="0"/>
                          <a:pathLst>
                            <a:path w="39599" h="79426">
                              <a:moveTo>
                                <a:pt x="1359" y="0"/>
                              </a:moveTo>
                              <a:lnTo>
                                <a:pt x="38240" y="0"/>
                              </a:lnTo>
                              <a:cubicBezTo>
                                <a:pt x="39141" y="0"/>
                                <a:pt x="39599" y="445"/>
                                <a:pt x="39599" y="1360"/>
                              </a:cubicBezTo>
                              <a:lnTo>
                                <a:pt x="39599" y="7366"/>
                              </a:lnTo>
                              <a:cubicBezTo>
                                <a:pt x="39599" y="8281"/>
                                <a:pt x="39141" y="8738"/>
                                <a:pt x="38240" y="8738"/>
                              </a:cubicBezTo>
                              <a:lnTo>
                                <a:pt x="24854" y="8738"/>
                              </a:lnTo>
                              <a:lnTo>
                                <a:pt x="24854" y="70689"/>
                              </a:lnTo>
                              <a:lnTo>
                                <a:pt x="38240" y="70689"/>
                              </a:lnTo>
                              <a:cubicBezTo>
                                <a:pt x="39141" y="70689"/>
                                <a:pt x="39599" y="71146"/>
                                <a:pt x="39599" y="72048"/>
                              </a:cubicBezTo>
                              <a:lnTo>
                                <a:pt x="39599" y="78067"/>
                              </a:lnTo>
                              <a:cubicBezTo>
                                <a:pt x="39599" y="78969"/>
                                <a:pt x="39141" y="79426"/>
                                <a:pt x="38240" y="79426"/>
                              </a:cubicBezTo>
                              <a:lnTo>
                                <a:pt x="1359" y="79426"/>
                              </a:lnTo>
                              <a:cubicBezTo>
                                <a:pt x="457" y="79426"/>
                                <a:pt x="0" y="78969"/>
                                <a:pt x="0" y="78067"/>
                              </a:cubicBezTo>
                              <a:lnTo>
                                <a:pt x="0" y="72048"/>
                              </a:lnTo>
                              <a:cubicBezTo>
                                <a:pt x="0" y="71146"/>
                                <a:pt x="457" y="70689"/>
                                <a:pt x="1359" y="70689"/>
                              </a:cubicBezTo>
                              <a:lnTo>
                                <a:pt x="14745" y="70689"/>
                              </a:lnTo>
                              <a:lnTo>
                                <a:pt x="14745" y="8738"/>
                              </a:lnTo>
                              <a:lnTo>
                                <a:pt x="1359" y="8738"/>
                              </a:lnTo>
                              <a:cubicBezTo>
                                <a:pt x="457" y="8738"/>
                                <a:pt x="0" y="8281"/>
                                <a:pt x="0" y="7366"/>
                              </a:cubicBezTo>
                              <a:lnTo>
                                <a:pt x="0" y="1360"/>
                              </a:lnTo>
                              <a:cubicBezTo>
                                <a:pt x="0" y="445"/>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79" name="Shape 109579"/>
                      <wps:cNvSpPr/>
                      <wps:spPr>
                        <a:xfrm>
                          <a:off x="682132" y="233849"/>
                          <a:ext cx="42666" cy="82600"/>
                        </a:xfrm>
                        <a:custGeom>
                          <a:avLst/>
                          <a:gdLst/>
                          <a:ahLst/>
                          <a:cxnLst/>
                          <a:rect l="0" t="0" r="0" b="0"/>
                          <a:pathLst>
                            <a:path w="42666" h="82600">
                              <a:moveTo>
                                <a:pt x="42659" y="0"/>
                              </a:moveTo>
                              <a:lnTo>
                                <a:pt x="42666" y="1"/>
                              </a:lnTo>
                              <a:lnTo>
                                <a:pt x="42666" y="8969"/>
                              </a:lnTo>
                              <a:lnTo>
                                <a:pt x="42659" y="8966"/>
                              </a:lnTo>
                              <a:cubicBezTo>
                                <a:pt x="33287" y="8966"/>
                                <a:pt x="25527" y="11988"/>
                                <a:pt x="19406" y="18034"/>
                              </a:cubicBezTo>
                              <a:cubicBezTo>
                                <a:pt x="13271" y="24092"/>
                                <a:pt x="10211" y="31852"/>
                                <a:pt x="10211" y="41313"/>
                              </a:cubicBezTo>
                              <a:cubicBezTo>
                                <a:pt x="10211" y="50762"/>
                                <a:pt x="13271" y="58509"/>
                                <a:pt x="19406" y="64567"/>
                              </a:cubicBezTo>
                              <a:cubicBezTo>
                                <a:pt x="25527" y="70624"/>
                                <a:pt x="33287" y="73647"/>
                                <a:pt x="42659" y="73647"/>
                              </a:cubicBezTo>
                              <a:lnTo>
                                <a:pt x="42666" y="73645"/>
                              </a:lnTo>
                              <a:lnTo>
                                <a:pt x="42666" y="82599"/>
                              </a:lnTo>
                              <a:lnTo>
                                <a:pt x="42659" y="82600"/>
                              </a:lnTo>
                              <a:cubicBezTo>
                                <a:pt x="30328" y="82600"/>
                                <a:pt x="20129" y="78715"/>
                                <a:pt x="12078" y="70917"/>
                              </a:cubicBezTo>
                              <a:cubicBezTo>
                                <a:pt x="4026" y="63132"/>
                                <a:pt x="0" y="53251"/>
                                <a:pt x="0" y="41313"/>
                              </a:cubicBezTo>
                              <a:cubicBezTo>
                                <a:pt x="0" y="29349"/>
                                <a:pt x="4026" y="19482"/>
                                <a:pt x="12078" y="11684"/>
                              </a:cubicBezTo>
                              <a:cubicBezTo>
                                <a:pt x="20129" y="3899"/>
                                <a:pt x="30328" y="0"/>
                                <a:pt x="426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77" name="Shape 109577"/>
                      <wps:cNvSpPr/>
                      <wps:spPr>
                        <a:xfrm>
                          <a:off x="720575" y="218981"/>
                          <a:ext cx="4223" cy="8289"/>
                        </a:xfrm>
                        <a:custGeom>
                          <a:avLst/>
                          <a:gdLst/>
                          <a:ahLst/>
                          <a:cxnLst/>
                          <a:rect l="0" t="0" r="0" b="0"/>
                          <a:pathLst>
                            <a:path w="4223" h="8289">
                              <a:moveTo>
                                <a:pt x="4223" y="0"/>
                              </a:moveTo>
                              <a:lnTo>
                                <a:pt x="4223" y="8289"/>
                              </a:lnTo>
                              <a:lnTo>
                                <a:pt x="1270" y="8289"/>
                              </a:lnTo>
                              <a:cubicBezTo>
                                <a:pt x="737" y="8289"/>
                                <a:pt x="381" y="8112"/>
                                <a:pt x="190" y="7768"/>
                              </a:cubicBezTo>
                              <a:cubicBezTo>
                                <a:pt x="0" y="7438"/>
                                <a:pt x="64" y="7032"/>
                                <a:pt x="368" y="6588"/>
                              </a:cubicBezTo>
                              <a:lnTo>
                                <a:pt x="4223"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80" name="Shape 109580"/>
                      <wps:cNvSpPr/>
                      <wps:spPr>
                        <a:xfrm>
                          <a:off x="724798" y="233850"/>
                          <a:ext cx="42666" cy="82598"/>
                        </a:xfrm>
                        <a:custGeom>
                          <a:avLst/>
                          <a:gdLst/>
                          <a:ahLst/>
                          <a:cxnLst/>
                          <a:rect l="0" t="0" r="0" b="0"/>
                          <a:pathLst>
                            <a:path w="42666" h="82598">
                              <a:moveTo>
                                <a:pt x="0" y="0"/>
                              </a:moveTo>
                              <a:lnTo>
                                <a:pt x="16889" y="2921"/>
                              </a:lnTo>
                              <a:cubicBezTo>
                                <a:pt x="21987" y="4869"/>
                                <a:pt x="26549" y="7790"/>
                                <a:pt x="30575" y="11683"/>
                              </a:cubicBezTo>
                              <a:cubicBezTo>
                                <a:pt x="38627" y="19481"/>
                                <a:pt x="42666" y="29348"/>
                                <a:pt x="42666" y="41312"/>
                              </a:cubicBezTo>
                              <a:cubicBezTo>
                                <a:pt x="42666" y="53250"/>
                                <a:pt x="38627" y="63131"/>
                                <a:pt x="30575" y="70915"/>
                              </a:cubicBezTo>
                              <a:cubicBezTo>
                                <a:pt x="26549" y="74814"/>
                                <a:pt x="21987" y="77735"/>
                                <a:pt x="16889" y="79682"/>
                              </a:cubicBezTo>
                              <a:lnTo>
                                <a:pt x="0" y="82598"/>
                              </a:lnTo>
                              <a:lnTo>
                                <a:pt x="0" y="73644"/>
                              </a:lnTo>
                              <a:lnTo>
                                <a:pt x="23260" y="64565"/>
                              </a:lnTo>
                              <a:cubicBezTo>
                                <a:pt x="29382" y="58508"/>
                                <a:pt x="32455" y="50761"/>
                                <a:pt x="32455" y="41312"/>
                              </a:cubicBezTo>
                              <a:cubicBezTo>
                                <a:pt x="32455" y="31850"/>
                                <a:pt x="29382" y="24090"/>
                                <a:pt x="23260" y="18033"/>
                              </a:cubicBezTo>
                              <a:lnTo>
                                <a:pt x="0" y="8967"/>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78" name="Shape 109578"/>
                      <wps:cNvSpPr/>
                      <wps:spPr>
                        <a:xfrm>
                          <a:off x="724798" y="210596"/>
                          <a:ext cx="14904" cy="16675"/>
                        </a:xfrm>
                        <a:custGeom>
                          <a:avLst/>
                          <a:gdLst/>
                          <a:ahLst/>
                          <a:cxnLst/>
                          <a:rect l="0" t="0" r="0" b="0"/>
                          <a:pathLst>
                            <a:path w="14904" h="16675">
                              <a:moveTo>
                                <a:pt x="6013" y="0"/>
                              </a:moveTo>
                              <a:lnTo>
                                <a:pt x="13722" y="0"/>
                              </a:lnTo>
                              <a:cubicBezTo>
                                <a:pt x="14256" y="0"/>
                                <a:pt x="14599" y="140"/>
                                <a:pt x="14751" y="444"/>
                              </a:cubicBezTo>
                              <a:cubicBezTo>
                                <a:pt x="14904" y="749"/>
                                <a:pt x="14827" y="1168"/>
                                <a:pt x="14523" y="1689"/>
                              </a:cubicBezTo>
                              <a:lnTo>
                                <a:pt x="4883" y="15760"/>
                              </a:lnTo>
                              <a:cubicBezTo>
                                <a:pt x="4489" y="16370"/>
                                <a:pt x="3931" y="16675"/>
                                <a:pt x="3169" y="16675"/>
                              </a:cubicBezTo>
                              <a:lnTo>
                                <a:pt x="0" y="16675"/>
                              </a:lnTo>
                              <a:lnTo>
                                <a:pt x="0" y="8386"/>
                              </a:lnTo>
                              <a:lnTo>
                                <a:pt x="4312" y="1016"/>
                              </a:lnTo>
                              <a:cubicBezTo>
                                <a:pt x="4756" y="330"/>
                                <a:pt x="5328" y="0"/>
                                <a:pt x="6013"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85" name="Shape 109585"/>
                      <wps:cNvSpPr/>
                      <wps:spPr>
                        <a:xfrm>
                          <a:off x="818750" y="235441"/>
                          <a:ext cx="35915" cy="79425"/>
                        </a:xfrm>
                        <a:custGeom>
                          <a:avLst/>
                          <a:gdLst/>
                          <a:ahLst/>
                          <a:cxnLst/>
                          <a:rect l="0" t="0" r="0" b="0"/>
                          <a:pathLst>
                            <a:path w="35915" h="79425">
                              <a:moveTo>
                                <a:pt x="1359" y="0"/>
                              </a:moveTo>
                              <a:lnTo>
                                <a:pt x="28600" y="0"/>
                              </a:lnTo>
                              <a:lnTo>
                                <a:pt x="35915" y="1113"/>
                              </a:lnTo>
                              <a:lnTo>
                                <a:pt x="35915" y="11567"/>
                              </a:lnTo>
                              <a:lnTo>
                                <a:pt x="27572" y="8737"/>
                              </a:lnTo>
                              <a:lnTo>
                                <a:pt x="9982" y="8737"/>
                              </a:lnTo>
                              <a:lnTo>
                                <a:pt x="9982" y="70688"/>
                              </a:lnTo>
                              <a:lnTo>
                                <a:pt x="27572" y="70688"/>
                              </a:lnTo>
                              <a:lnTo>
                                <a:pt x="35915" y="67854"/>
                              </a:lnTo>
                              <a:lnTo>
                                <a:pt x="35915" y="78311"/>
                              </a:lnTo>
                              <a:lnTo>
                                <a:pt x="28600" y="79425"/>
                              </a:lnTo>
                              <a:lnTo>
                                <a:pt x="1359" y="79425"/>
                              </a:lnTo>
                              <a:cubicBezTo>
                                <a:pt x="457" y="79425"/>
                                <a:pt x="0" y="78968"/>
                                <a:pt x="0" y="78067"/>
                              </a:cubicBezTo>
                              <a:lnTo>
                                <a:pt x="0" y="1359"/>
                              </a:lnTo>
                              <a:cubicBezTo>
                                <a:pt x="0" y="444"/>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87" name="Shape 109587"/>
                      <wps:cNvSpPr/>
                      <wps:spPr>
                        <a:xfrm>
                          <a:off x="854665" y="236555"/>
                          <a:ext cx="36259" cy="77198"/>
                        </a:xfrm>
                        <a:custGeom>
                          <a:avLst/>
                          <a:gdLst/>
                          <a:ahLst/>
                          <a:cxnLst/>
                          <a:rect l="0" t="0" r="0" b="0"/>
                          <a:pathLst>
                            <a:path w="36259" h="77198">
                              <a:moveTo>
                                <a:pt x="0" y="0"/>
                              </a:moveTo>
                              <a:lnTo>
                                <a:pt x="10467" y="1593"/>
                              </a:lnTo>
                              <a:cubicBezTo>
                                <a:pt x="15742" y="3398"/>
                                <a:pt x="20365" y="6106"/>
                                <a:pt x="24333" y="9719"/>
                              </a:cubicBezTo>
                              <a:cubicBezTo>
                                <a:pt x="32284" y="16946"/>
                                <a:pt x="36259" y="26572"/>
                                <a:pt x="36259" y="38599"/>
                              </a:cubicBezTo>
                              <a:cubicBezTo>
                                <a:pt x="36259" y="50626"/>
                                <a:pt x="32284" y="60253"/>
                                <a:pt x="24333" y="67466"/>
                              </a:cubicBezTo>
                              <a:cubicBezTo>
                                <a:pt x="20365" y="71086"/>
                                <a:pt x="15742" y="73797"/>
                                <a:pt x="10467" y="75604"/>
                              </a:cubicBezTo>
                              <a:lnTo>
                                <a:pt x="0" y="77198"/>
                              </a:lnTo>
                              <a:lnTo>
                                <a:pt x="0" y="66741"/>
                              </a:lnTo>
                              <a:lnTo>
                                <a:pt x="16561" y="61116"/>
                              </a:lnTo>
                              <a:cubicBezTo>
                                <a:pt x="22809" y="55490"/>
                                <a:pt x="25934" y="47972"/>
                                <a:pt x="25934" y="38599"/>
                              </a:cubicBezTo>
                              <a:cubicBezTo>
                                <a:pt x="25934" y="29214"/>
                                <a:pt x="22809" y="21708"/>
                                <a:pt x="16561" y="16069"/>
                              </a:cubicBezTo>
                              <a:lnTo>
                                <a:pt x="0" y="10453"/>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91" name="Shape 109591"/>
                      <wps:cNvSpPr/>
                      <wps:spPr>
                        <a:xfrm>
                          <a:off x="937210" y="235441"/>
                          <a:ext cx="39598" cy="79426"/>
                        </a:xfrm>
                        <a:custGeom>
                          <a:avLst/>
                          <a:gdLst/>
                          <a:ahLst/>
                          <a:cxnLst/>
                          <a:rect l="0" t="0" r="0" b="0"/>
                          <a:pathLst>
                            <a:path w="39598" h="79426">
                              <a:moveTo>
                                <a:pt x="1359" y="0"/>
                              </a:moveTo>
                              <a:lnTo>
                                <a:pt x="38240" y="0"/>
                              </a:lnTo>
                              <a:cubicBezTo>
                                <a:pt x="39141" y="0"/>
                                <a:pt x="39598" y="445"/>
                                <a:pt x="39598" y="1360"/>
                              </a:cubicBezTo>
                              <a:lnTo>
                                <a:pt x="39598" y="7366"/>
                              </a:lnTo>
                              <a:cubicBezTo>
                                <a:pt x="39598" y="8281"/>
                                <a:pt x="39141" y="8738"/>
                                <a:pt x="38240" y="8738"/>
                              </a:cubicBezTo>
                              <a:lnTo>
                                <a:pt x="24854" y="8738"/>
                              </a:lnTo>
                              <a:lnTo>
                                <a:pt x="24854" y="70689"/>
                              </a:lnTo>
                              <a:lnTo>
                                <a:pt x="38240" y="70689"/>
                              </a:lnTo>
                              <a:cubicBezTo>
                                <a:pt x="39141" y="70689"/>
                                <a:pt x="39598" y="71146"/>
                                <a:pt x="39598" y="72048"/>
                              </a:cubicBezTo>
                              <a:lnTo>
                                <a:pt x="39598" y="78067"/>
                              </a:lnTo>
                              <a:cubicBezTo>
                                <a:pt x="39598" y="78969"/>
                                <a:pt x="39141" y="79426"/>
                                <a:pt x="38240" y="79426"/>
                              </a:cubicBezTo>
                              <a:lnTo>
                                <a:pt x="1359" y="79426"/>
                              </a:lnTo>
                              <a:cubicBezTo>
                                <a:pt x="457" y="79426"/>
                                <a:pt x="0" y="78969"/>
                                <a:pt x="0" y="78067"/>
                              </a:cubicBezTo>
                              <a:lnTo>
                                <a:pt x="0" y="72048"/>
                              </a:lnTo>
                              <a:cubicBezTo>
                                <a:pt x="0" y="71146"/>
                                <a:pt x="457" y="70689"/>
                                <a:pt x="1359" y="70689"/>
                              </a:cubicBezTo>
                              <a:lnTo>
                                <a:pt x="14744" y="70689"/>
                              </a:lnTo>
                              <a:lnTo>
                                <a:pt x="14744" y="8738"/>
                              </a:lnTo>
                              <a:lnTo>
                                <a:pt x="1359" y="8738"/>
                              </a:lnTo>
                              <a:cubicBezTo>
                                <a:pt x="457" y="8738"/>
                                <a:pt x="0" y="8281"/>
                                <a:pt x="0" y="7366"/>
                              </a:cubicBezTo>
                              <a:lnTo>
                                <a:pt x="0" y="1360"/>
                              </a:lnTo>
                              <a:cubicBezTo>
                                <a:pt x="0" y="445"/>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90" name="Shape 109590"/>
                      <wps:cNvSpPr/>
                      <wps:spPr>
                        <a:xfrm>
                          <a:off x="1023004" y="233854"/>
                          <a:ext cx="81572" cy="82601"/>
                        </a:xfrm>
                        <a:custGeom>
                          <a:avLst/>
                          <a:gdLst/>
                          <a:ahLst/>
                          <a:cxnLst/>
                          <a:rect l="0" t="0" r="0" b="0"/>
                          <a:pathLst>
                            <a:path w="81572" h="82601">
                              <a:moveTo>
                                <a:pt x="42659" y="0"/>
                              </a:moveTo>
                              <a:cubicBezTo>
                                <a:pt x="52121" y="0"/>
                                <a:pt x="60376" y="2515"/>
                                <a:pt x="67450" y="7545"/>
                              </a:cubicBezTo>
                              <a:cubicBezTo>
                                <a:pt x="74524" y="12574"/>
                                <a:pt x="79159" y="19368"/>
                                <a:pt x="81356" y="27902"/>
                              </a:cubicBezTo>
                              <a:cubicBezTo>
                                <a:pt x="81572" y="28893"/>
                                <a:pt x="81166" y="29388"/>
                                <a:pt x="80099" y="29388"/>
                              </a:cubicBezTo>
                              <a:lnTo>
                                <a:pt x="72390" y="29388"/>
                              </a:lnTo>
                              <a:cubicBezTo>
                                <a:pt x="71628" y="29388"/>
                                <a:pt x="71146" y="29046"/>
                                <a:pt x="70917" y="28360"/>
                              </a:cubicBezTo>
                              <a:cubicBezTo>
                                <a:pt x="69101" y="22467"/>
                                <a:pt x="65672" y="17780"/>
                                <a:pt x="60642" y="14288"/>
                              </a:cubicBezTo>
                              <a:cubicBezTo>
                                <a:pt x="55613" y="10821"/>
                                <a:pt x="49619" y="9068"/>
                                <a:pt x="42659" y="9068"/>
                              </a:cubicBezTo>
                              <a:cubicBezTo>
                                <a:pt x="33134" y="9068"/>
                                <a:pt x="25349" y="12065"/>
                                <a:pt x="19342" y="18035"/>
                              </a:cubicBezTo>
                              <a:cubicBezTo>
                                <a:pt x="13322" y="24016"/>
                                <a:pt x="10325" y="31725"/>
                                <a:pt x="10325" y="41187"/>
                              </a:cubicBezTo>
                              <a:cubicBezTo>
                                <a:pt x="10325" y="50712"/>
                                <a:pt x="13322" y="58471"/>
                                <a:pt x="19342" y="64440"/>
                              </a:cubicBezTo>
                              <a:cubicBezTo>
                                <a:pt x="25349" y="70422"/>
                                <a:pt x="33134" y="73406"/>
                                <a:pt x="42659" y="73406"/>
                              </a:cubicBezTo>
                              <a:cubicBezTo>
                                <a:pt x="49543" y="73406"/>
                                <a:pt x="55499" y="71717"/>
                                <a:pt x="60528" y="68314"/>
                              </a:cubicBezTo>
                              <a:cubicBezTo>
                                <a:pt x="65558" y="64898"/>
                                <a:pt x="69024" y="60249"/>
                                <a:pt x="70917" y="54344"/>
                              </a:cubicBezTo>
                              <a:cubicBezTo>
                                <a:pt x="71146" y="53518"/>
                                <a:pt x="71628" y="53099"/>
                                <a:pt x="72390" y="53099"/>
                              </a:cubicBezTo>
                              <a:lnTo>
                                <a:pt x="80099" y="53099"/>
                              </a:lnTo>
                              <a:cubicBezTo>
                                <a:pt x="81166" y="53099"/>
                                <a:pt x="81572" y="53594"/>
                                <a:pt x="81356" y="54573"/>
                              </a:cubicBezTo>
                              <a:cubicBezTo>
                                <a:pt x="79235" y="63119"/>
                                <a:pt x="74625" y="69927"/>
                                <a:pt x="67513" y="74994"/>
                              </a:cubicBezTo>
                              <a:cubicBezTo>
                                <a:pt x="60389" y="80074"/>
                                <a:pt x="52121" y="82601"/>
                                <a:pt x="42659" y="82601"/>
                              </a:cubicBezTo>
                              <a:cubicBezTo>
                                <a:pt x="30099" y="82601"/>
                                <a:pt x="19850" y="78740"/>
                                <a:pt x="11913" y="71031"/>
                              </a:cubicBezTo>
                              <a:cubicBezTo>
                                <a:pt x="3963" y="63310"/>
                                <a:pt x="0" y="53366"/>
                                <a:pt x="0" y="41187"/>
                              </a:cubicBezTo>
                              <a:cubicBezTo>
                                <a:pt x="0" y="29008"/>
                                <a:pt x="3963" y="19101"/>
                                <a:pt x="11913" y="11456"/>
                              </a:cubicBezTo>
                              <a:cubicBezTo>
                                <a:pt x="19850" y="3811"/>
                                <a:pt x="30099" y="0"/>
                                <a:pt x="426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93" name="Shape 109593"/>
                      <wps:cNvSpPr/>
                      <wps:spPr>
                        <a:xfrm>
                          <a:off x="1152582" y="233848"/>
                          <a:ext cx="42666" cy="82600"/>
                        </a:xfrm>
                        <a:custGeom>
                          <a:avLst/>
                          <a:gdLst/>
                          <a:ahLst/>
                          <a:cxnLst/>
                          <a:rect l="0" t="0" r="0" b="0"/>
                          <a:pathLst>
                            <a:path w="42666" h="82600">
                              <a:moveTo>
                                <a:pt x="42659" y="0"/>
                              </a:moveTo>
                              <a:lnTo>
                                <a:pt x="42666" y="1"/>
                              </a:lnTo>
                              <a:lnTo>
                                <a:pt x="42666" y="8969"/>
                              </a:lnTo>
                              <a:lnTo>
                                <a:pt x="42659" y="8966"/>
                              </a:lnTo>
                              <a:cubicBezTo>
                                <a:pt x="33287" y="8966"/>
                                <a:pt x="25527" y="11988"/>
                                <a:pt x="19406" y="18034"/>
                              </a:cubicBezTo>
                              <a:cubicBezTo>
                                <a:pt x="13272" y="24092"/>
                                <a:pt x="10211" y="31852"/>
                                <a:pt x="10211" y="41301"/>
                              </a:cubicBezTo>
                              <a:cubicBezTo>
                                <a:pt x="10211" y="50762"/>
                                <a:pt x="13272" y="58509"/>
                                <a:pt x="19406" y="64567"/>
                              </a:cubicBezTo>
                              <a:cubicBezTo>
                                <a:pt x="25527" y="70624"/>
                                <a:pt x="33287" y="73647"/>
                                <a:pt x="42659" y="73647"/>
                              </a:cubicBezTo>
                              <a:lnTo>
                                <a:pt x="42666" y="73645"/>
                              </a:lnTo>
                              <a:lnTo>
                                <a:pt x="42666" y="82599"/>
                              </a:lnTo>
                              <a:lnTo>
                                <a:pt x="42659" y="82600"/>
                              </a:lnTo>
                              <a:cubicBezTo>
                                <a:pt x="30328" y="82600"/>
                                <a:pt x="20143" y="78715"/>
                                <a:pt x="12078" y="70917"/>
                              </a:cubicBezTo>
                              <a:cubicBezTo>
                                <a:pt x="4026" y="63132"/>
                                <a:pt x="0" y="53251"/>
                                <a:pt x="0" y="41301"/>
                              </a:cubicBezTo>
                              <a:cubicBezTo>
                                <a:pt x="0" y="29349"/>
                                <a:pt x="4026" y="19482"/>
                                <a:pt x="12078" y="11684"/>
                              </a:cubicBezTo>
                              <a:cubicBezTo>
                                <a:pt x="20143" y="3899"/>
                                <a:pt x="30328" y="0"/>
                                <a:pt x="426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95" name="Shape 109595"/>
                      <wps:cNvSpPr/>
                      <wps:spPr>
                        <a:xfrm>
                          <a:off x="1195248" y="233849"/>
                          <a:ext cx="42653" cy="82598"/>
                        </a:xfrm>
                        <a:custGeom>
                          <a:avLst/>
                          <a:gdLst/>
                          <a:ahLst/>
                          <a:cxnLst/>
                          <a:rect l="0" t="0" r="0" b="0"/>
                          <a:pathLst>
                            <a:path w="42653" h="82598">
                              <a:moveTo>
                                <a:pt x="0" y="0"/>
                              </a:moveTo>
                              <a:lnTo>
                                <a:pt x="16885" y="2921"/>
                              </a:lnTo>
                              <a:cubicBezTo>
                                <a:pt x="21980" y="4869"/>
                                <a:pt x="26543" y="7790"/>
                                <a:pt x="30575" y="11683"/>
                              </a:cubicBezTo>
                              <a:cubicBezTo>
                                <a:pt x="38640" y="19481"/>
                                <a:pt x="42653" y="29348"/>
                                <a:pt x="42653" y="41299"/>
                              </a:cubicBezTo>
                              <a:cubicBezTo>
                                <a:pt x="42653" y="53250"/>
                                <a:pt x="38640" y="63131"/>
                                <a:pt x="30575" y="70915"/>
                              </a:cubicBezTo>
                              <a:cubicBezTo>
                                <a:pt x="26543" y="74814"/>
                                <a:pt x="21980" y="77735"/>
                                <a:pt x="16885" y="79682"/>
                              </a:cubicBezTo>
                              <a:lnTo>
                                <a:pt x="0" y="82598"/>
                              </a:lnTo>
                              <a:lnTo>
                                <a:pt x="0" y="73644"/>
                              </a:lnTo>
                              <a:lnTo>
                                <a:pt x="23260" y="64565"/>
                              </a:lnTo>
                              <a:cubicBezTo>
                                <a:pt x="29394" y="58508"/>
                                <a:pt x="32455" y="50761"/>
                                <a:pt x="32455" y="41299"/>
                              </a:cubicBezTo>
                              <a:cubicBezTo>
                                <a:pt x="32455" y="31850"/>
                                <a:pt x="29394" y="24090"/>
                                <a:pt x="23260" y="18033"/>
                              </a:cubicBezTo>
                              <a:lnTo>
                                <a:pt x="0" y="8968"/>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597" name="Shape 109597"/>
                      <wps:cNvSpPr/>
                      <wps:spPr>
                        <a:xfrm>
                          <a:off x="1350251" y="233848"/>
                          <a:ext cx="42666" cy="82600"/>
                        </a:xfrm>
                        <a:custGeom>
                          <a:avLst/>
                          <a:gdLst/>
                          <a:ahLst/>
                          <a:cxnLst/>
                          <a:rect l="0" t="0" r="0" b="0"/>
                          <a:pathLst>
                            <a:path w="42666" h="82600">
                              <a:moveTo>
                                <a:pt x="42659" y="0"/>
                              </a:moveTo>
                              <a:lnTo>
                                <a:pt x="42666" y="1"/>
                              </a:lnTo>
                              <a:lnTo>
                                <a:pt x="42666" y="8969"/>
                              </a:lnTo>
                              <a:lnTo>
                                <a:pt x="42659" y="8966"/>
                              </a:lnTo>
                              <a:cubicBezTo>
                                <a:pt x="33287" y="8966"/>
                                <a:pt x="25527" y="11988"/>
                                <a:pt x="19406" y="18034"/>
                              </a:cubicBezTo>
                              <a:cubicBezTo>
                                <a:pt x="13284" y="24092"/>
                                <a:pt x="10211" y="31852"/>
                                <a:pt x="10211" y="41301"/>
                              </a:cubicBezTo>
                              <a:cubicBezTo>
                                <a:pt x="10211" y="50762"/>
                                <a:pt x="13284" y="58509"/>
                                <a:pt x="19406" y="64567"/>
                              </a:cubicBezTo>
                              <a:cubicBezTo>
                                <a:pt x="25527" y="70624"/>
                                <a:pt x="33287" y="73647"/>
                                <a:pt x="42659" y="73647"/>
                              </a:cubicBezTo>
                              <a:lnTo>
                                <a:pt x="42666" y="73645"/>
                              </a:lnTo>
                              <a:lnTo>
                                <a:pt x="42666" y="82599"/>
                              </a:lnTo>
                              <a:lnTo>
                                <a:pt x="42659" y="82600"/>
                              </a:lnTo>
                              <a:cubicBezTo>
                                <a:pt x="30328" y="82600"/>
                                <a:pt x="20143" y="78715"/>
                                <a:pt x="12091" y="70917"/>
                              </a:cubicBezTo>
                              <a:cubicBezTo>
                                <a:pt x="4026" y="63132"/>
                                <a:pt x="0" y="53251"/>
                                <a:pt x="0" y="41301"/>
                              </a:cubicBezTo>
                              <a:cubicBezTo>
                                <a:pt x="0" y="29349"/>
                                <a:pt x="4026" y="19482"/>
                                <a:pt x="12091" y="11684"/>
                              </a:cubicBezTo>
                              <a:cubicBezTo>
                                <a:pt x="20143" y="3899"/>
                                <a:pt x="30328" y="0"/>
                                <a:pt x="426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599" name="Shape 109599"/>
                      <wps:cNvSpPr/>
                      <wps:spPr>
                        <a:xfrm>
                          <a:off x="1392917" y="233849"/>
                          <a:ext cx="42653" cy="82598"/>
                        </a:xfrm>
                        <a:custGeom>
                          <a:avLst/>
                          <a:gdLst/>
                          <a:ahLst/>
                          <a:cxnLst/>
                          <a:rect l="0" t="0" r="0" b="0"/>
                          <a:pathLst>
                            <a:path w="42653" h="82598">
                              <a:moveTo>
                                <a:pt x="0" y="0"/>
                              </a:moveTo>
                              <a:lnTo>
                                <a:pt x="16885" y="2921"/>
                              </a:lnTo>
                              <a:cubicBezTo>
                                <a:pt x="21980" y="4869"/>
                                <a:pt x="26543" y="7790"/>
                                <a:pt x="30575" y="11683"/>
                              </a:cubicBezTo>
                              <a:cubicBezTo>
                                <a:pt x="38640" y="19481"/>
                                <a:pt x="42653" y="29348"/>
                                <a:pt x="42653" y="41299"/>
                              </a:cubicBezTo>
                              <a:cubicBezTo>
                                <a:pt x="42653" y="53250"/>
                                <a:pt x="38640" y="63131"/>
                                <a:pt x="30575" y="70915"/>
                              </a:cubicBezTo>
                              <a:cubicBezTo>
                                <a:pt x="26543" y="74814"/>
                                <a:pt x="21980" y="77735"/>
                                <a:pt x="16885" y="79682"/>
                              </a:cubicBezTo>
                              <a:lnTo>
                                <a:pt x="0" y="82598"/>
                              </a:lnTo>
                              <a:lnTo>
                                <a:pt x="0" y="73644"/>
                              </a:lnTo>
                              <a:lnTo>
                                <a:pt x="23260" y="64565"/>
                              </a:lnTo>
                              <a:cubicBezTo>
                                <a:pt x="29394" y="58508"/>
                                <a:pt x="32455" y="50761"/>
                                <a:pt x="32455" y="41299"/>
                              </a:cubicBezTo>
                              <a:cubicBezTo>
                                <a:pt x="32455" y="31850"/>
                                <a:pt x="29394" y="24090"/>
                                <a:pt x="23260" y="18033"/>
                              </a:cubicBezTo>
                              <a:lnTo>
                                <a:pt x="0" y="8968"/>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601" name="Shape 109601"/>
                      <wps:cNvSpPr/>
                      <wps:spPr>
                        <a:xfrm>
                          <a:off x="1486864" y="235441"/>
                          <a:ext cx="56401" cy="79426"/>
                        </a:xfrm>
                        <a:custGeom>
                          <a:avLst/>
                          <a:gdLst/>
                          <a:ahLst/>
                          <a:cxnLst/>
                          <a:rect l="0" t="0" r="0" b="0"/>
                          <a:pathLst>
                            <a:path w="56401" h="79426">
                              <a:moveTo>
                                <a:pt x="1359" y="0"/>
                              </a:moveTo>
                              <a:lnTo>
                                <a:pt x="55042" y="0"/>
                              </a:lnTo>
                              <a:cubicBezTo>
                                <a:pt x="55943" y="0"/>
                                <a:pt x="56401" y="445"/>
                                <a:pt x="56401" y="1360"/>
                              </a:cubicBezTo>
                              <a:lnTo>
                                <a:pt x="56401" y="7366"/>
                              </a:lnTo>
                              <a:cubicBezTo>
                                <a:pt x="56401" y="8281"/>
                                <a:pt x="55943" y="8738"/>
                                <a:pt x="55042" y="8738"/>
                              </a:cubicBezTo>
                              <a:lnTo>
                                <a:pt x="9995" y="8738"/>
                              </a:lnTo>
                              <a:lnTo>
                                <a:pt x="9995" y="37554"/>
                              </a:lnTo>
                              <a:lnTo>
                                <a:pt x="49924" y="37554"/>
                              </a:lnTo>
                              <a:cubicBezTo>
                                <a:pt x="50838" y="37554"/>
                                <a:pt x="51295" y="38012"/>
                                <a:pt x="51295" y="38913"/>
                              </a:cubicBezTo>
                              <a:lnTo>
                                <a:pt x="51295" y="45048"/>
                              </a:lnTo>
                              <a:cubicBezTo>
                                <a:pt x="51295" y="45949"/>
                                <a:pt x="50838" y="46406"/>
                                <a:pt x="49924" y="46406"/>
                              </a:cubicBezTo>
                              <a:lnTo>
                                <a:pt x="9995" y="46406"/>
                              </a:lnTo>
                              <a:lnTo>
                                <a:pt x="9995" y="78067"/>
                              </a:lnTo>
                              <a:cubicBezTo>
                                <a:pt x="9995" y="78969"/>
                                <a:pt x="9538" y="79426"/>
                                <a:pt x="8623" y="79426"/>
                              </a:cubicBezTo>
                              <a:lnTo>
                                <a:pt x="1359" y="79426"/>
                              </a:lnTo>
                              <a:cubicBezTo>
                                <a:pt x="457" y="79426"/>
                                <a:pt x="0" y="78969"/>
                                <a:pt x="0" y="78067"/>
                              </a:cubicBezTo>
                              <a:lnTo>
                                <a:pt x="0" y="1360"/>
                              </a:lnTo>
                              <a:cubicBezTo>
                                <a:pt x="0" y="445"/>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02" name="Shape 109602"/>
                      <wps:cNvSpPr/>
                      <wps:spPr>
                        <a:xfrm>
                          <a:off x="1586269" y="235441"/>
                          <a:ext cx="39598" cy="79426"/>
                        </a:xfrm>
                        <a:custGeom>
                          <a:avLst/>
                          <a:gdLst/>
                          <a:ahLst/>
                          <a:cxnLst/>
                          <a:rect l="0" t="0" r="0" b="0"/>
                          <a:pathLst>
                            <a:path w="39598" h="79426">
                              <a:moveTo>
                                <a:pt x="1359" y="0"/>
                              </a:moveTo>
                              <a:lnTo>
                                <a:pt x="38227" y="0"/>
                              </a:lnTo>
                              <a:cubicBezTo>
                                <a:pt x="39141" y="0"/>
                                <a:pt x="39598" y="445"/>
                                <a:pt x="39598" y="1360"/>
                              </a:cubicBezTo>
                              <a:lnTo>
                                <a:pt x="39598" y="7366"/>
                              </a:lnTo>
                              <a:cubicBezTo>
                                <a:pt x="39598" y="8281"/>
                                <a:pt x="39141" y="8738"/>
                                <a:pt x="38227" y="8738"/>
                              </a:cubicBezTo>
                              <a:lnTo>
                                <a:pt x="24841" y="8738"/>
                              </a:lnTo>
                              <a:lnTo>
                                <a:pt x="24841" y="70689"/>
                              </a:lnTo>
                              <a:lnTo>
                                <a:pt x="38227" y="70689"/>
                              </a:lnTo>
                              <a:cubicBezTo>
                                <a:pt x="39141" y="70689"/>
                                <a:pt x="39598" y="71146"/>
                                <a:pt x="39598" y="72048"/>
                              </a:cubicBezTo>
                              <a:lnTo>
                                <a:pt x="39598" y="78067"/>
                              </a:lnTo>
                              <a:cubicBezTo>
                                <a:pt x="39598" y="78969"/>
                                <a:pt x="39141" y="79426"/>
                                <a:pt x="38227" y="79426"/>
                              </a:cubicBezTo>
                              <a:lnTo>
                                <a:pt x="1359" y="79426"/>
                              </a:lnTo>
                              <a:cubicBezTo>
                                <a:pt x="445" y="79426"/>
                                <a:pt x="0" y="78969"/>
                                <a:pt x="0" y="78067"/>
                              </a:cubicBezTo>
                              <a:lnTo>
                                <a:pt x="0" y="72048"/>
                              </a:lnTo>
                              <a:cubicBezTo>
                                <a:pt x="0" y="71146"/>
                                <a:pt x="445" y="70689"/>
                                <a:pt x="1359" y="70689"/>
                              </a:cubicBezTo>
                              <a:lnTo>
                                <a:pt x="14744" y="70689"/>
                              </a:lnTo>
                              <a:lnTo>
                                <a:pt x="14744" y="8738"/>
                              </a:lnTo>
                              <a:lnTo>
                                <a:pt x="1359" y="8738"/>
                              </a:lnTo>
                              <a:cubicBezTo>
                                <a:pt x="445" y="8738"/>
                                <a:pt x="0" y="8281"/>
                                <a:pt x="0" y="7366"/>
                              </a:cubicBezTo>
                              <a:lnTo>
                                <a:pt x="0" y="1360"/>
                              </a:lnTo>
                              <a:cubicBezTo>
                                <a:pt x="0" y="445"/>
                                <a:pt x="445"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05" name="Shape 109605"/>
                      <wps:cNvSpPr/>
                      <wps:spPr>
                        <a:xfrm>
                          <a:off x="1672055" y="233854"/>
                          <a:ext cx="81585" cy="82601"/>
                        </a:xfrm>
                        <a:custGeom>
                          <a:avLst/>
                          <a:gdLst/>
                          <a:ahLst/>
                          <a:cxnLst/>
                          <a:rect l="0" t="0" r="0" b="0"/>
                          <a:pathLst>
                            <a:path w="81585" h="82601">
                              <a:moveTo>
                                <a:pt x="42659" y="0"/>
                              </a:moveTo>
                              <a:cubicBezTo>
                                <a:pt x="52121" y="0"/>
                                <a:pt x="60389" y="2515"/>
                                <a:pt x="67450" y="7545"/>
                              </a:cubicBezTo>
                              <a:cubicBezTo>
                                <a:pt x="74537" y="12574"/>
                                <a:pt x="79159" y="19368"/>
                                <a:pt x="81356" y="27902"/>
                              </a:cubicBezTo>
                              <a:cubicBezTo>
                                <a:pt x="81585" y="28893"/>
                                <a:pt x="81166" y="29388"/>
                                <a:pt x="80112" y="29388"/>
                              </a:cubicBezTo>
                              <a:lnTo>
                                <a:pt x="72390" y="29388"/>
                              </a:lnTo>
                              <a:cubicBezTo>
                                <a:pt x="71628" y="29388"/>
                                <a:pt x="71146" y="29046"/>
                                <a:pt x="70930" y="28360"/>
                              </a:cubicBezTo>
                              <a:cubicBezTo>
                                <a:pt x="69101" y="22467"/>
                                <a:pt x="65672" y="17780"/>
                                <a:pt x="60655" y="14288"/>
                              </a:cubicBezTo>
                              <a:cubicBezTo>
                                <a:pt x="55626" y="10821"/>
                                <a:pt x="49619" y="9068"/>
                                <a:pt x="42659" y="9068"/>
                              </a:cubicBezTo>
                              <a:cubicBezTo>
                                <a:pt x="33134" y="9068"/>
                                <a:pt x="25362" y="12065"/>
                                <a:pt x="19342" y="18035"/>
                              </a:cubicBezTo>
                              <a:cubicBezTo>
                                <a:pt x="13322" y="24016"/>
                                <a:pt x="10325" y="31725"/>
                                <a:pt x="10325" y="41187"/>
                              </a:cubicBezTo>
                              <a:cubicBezTo>
                                <a:pt x="10325" y="50712"/>
                                <a:pt x="13322" y="58471"/>
                                <a:pt x="19342" y="64440"/>
                              </a:cubicBezTo>
                              <a:cubicBezTo>
                                <a:pt x="25362" y="70422"/>
                                <a:pt x="33134" y="73406"/>
                                <a:pt x="42659" y="73406"/>
                              </a:cubicBezTo>
                              <a:cubicBezTo>
                                <a:pt x="49543" y="73406"/>
                                <a:pt x="55512" y="71717"/>
                                <a:pt x="60528" y="68314"/>
                              </a:cubicBezTo>
                              <a:cubicBezTo>
                                <a:pt x="65570" y="64898"/>
                                <a:pt x="69024" y="60249"/>
                                <a:pt x="70930" y="54344"/>
                              </a:cubicBezTo>
                              <a:cubicBezTo>
                                <a:pt x="71146" y="53518"/>
                                <a:pt x="71628" y="53099"/>
                                <a:pt x="72390" y="53099"/>
                              </a:cubicBezTo>
                              <a:lnTo>
                                <a:pt x="80112" y="53099"/>
                              </a:lnTo>
                              <a:cubicBezTo>
                                <a:pt x="81166" y="53099"/>
                                <a:pt x="81585" y="53594"/>
                                <a:pt x="81356" y="54573"/>
                              </a:cubicBezTo>
                              <a:cubicBezTo>
                                <a:pt x="79235" y="63119"/>
                                <a:pt x="74625" y="69927"/>
                                <a:pt x="67513" y="74994"/>
                              </a:cubicBezTo>
                              <a:cubicBezTo>
                                <a:pt x="60401" y="80074"/>
                                <a:pt x="52121" y="82601"/>
                                <a:pt x="42659" y="82601"/>
                              </a:cubicBezTo>
                              <a:cubicBezTo>
                                <a:pt x="30112" y="82601"/>
                                <a:pt x="19850" y="78740"/>
                                <a:pt x="11913" y="71031"/>
                              </a:cubicBezTo>
                              <a:cubicBezTo>
                                <a:pt x="3963" y="63310"/>
                                <a:pt x="0" y="53366"/>
                                <a:pt x="0" y="41187"/>
                              </a:cubicBezTo>
                              <a:cubicBezTo>
                                <a:pt x="0" y="29008"/>
                                <a:pt x="3963" y="19101"/>
                                <a:pt x="11913" y="11456"/>
                              </a:cubicBezTo>
                              <a:cubicBezTo>
                                <a:pt x="19850" y="3811"/>
                                <a:pt x="30112" y="0"/>
                                <a:pt x="426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10" name="Shape 109610"/>
                      <wps:cNvSpPr/>
                      <wps:spPr>
                        <a:xfrm>
                          <a:off x="1799602" y="235441"/>
                          <a:ext cx="39598" cy="79426"/>
                        </a:xfrm>
                        <a:custGeom>
                          <a:avLst/>
                          <a:gdLst/>
                          <a:ahLst/>
                          <a:cxnLst/>
                          <a:rect l="0" t="0" r="0" b="0"/>
                          <a:pathLst>
                            <a:path w="39598" h="79426">
                              <a:moveTo>
                                <a:pt x="1359" y="0"/>
                              </a:moveTo>
                              <a:lnTo>
                                <a:pt x="38227" y="0"/>
                              </a:lnTo>
                              <a:cubicBezTo>
                                <a:pt x="39141" y="0"/>
                                <a:pt x="39598" y="445"/>
                                <a:pt x="39598" y="1360"/>
                              </a:cubicBezTo>
                              <a:lnTo>
                                <a:pt x="39598" y="7366"/>
                              </a:lnTo>
                              <a:cubicBezTo>
                                <a:pt x="39598" y="8281"/>
                                <a:pt x="39141" y="8738"/>
                                <a:pt x="38227" y="8738"/>
                              </a:cubicBezTo>
                              <a:lnTo>
                                <a:pt x="24841" y="8738"/>
                              </a:lnTo>
                              <a:lnTo>
                                <a:pt x="24841" y="70689"/>
                              </a:lnTo>
                              <a:lnTo>
                                <a:pt x="38227" y="70689"/>
                              </a:lnTo>
                              <a:cubicBezTo>
                                <a:pt x="39141" y="70689"/>
                                <a:pt x="39598" y="71146"/>
                                <a:pt x="39598" y="72048"/>
                              </a:cubicBezTo>
                              <a:lnTo>
                                <a:pt x="39598" y="78067"/>
                              </a:lnTo>
                              <a:cubicBezTo>
                                <a:pt x="39598" y="78969"/>
                                <a:pt x="39141" y="79426"/>
                                <a:pt x="38227" y="79426"/>
                              </a:cubicBezTo>
                              <a:lnTo>
                                <a:pt x="1359" y="79426"/>
                              </a:lnTo>
                              <a:cubicBezTo>
                                <a:pt x="445" y="79426"/>
                                <a:pt x="0" y="78969"/>
                                <a:pt x="0" y="78067"/>
                              </a:cubicBezTo>
                              <a:lnTo>
                                <a:pt x="0" y="72048"/>
                              </a:lnTo>
                              <a:cubicBezTo>
                                <a:pt x="0" y="71146"/>
                                <a:pt x="445" y="70689"/>
                                <a:pt x="1359" y="70689"/>
                              </a:cubicBezTo>
                              <a:lnTo>
                                <a:pt x="14744" y="70689"/>
                              </a:lnTo>
                              <a:lnTo>
                                <a:pt x="14744" y="8738"/>
                              </a:lnTo>
                              <a:lnTo>
                                <a:pt x="1359" y="8738"/>
                              </a:lnTo>
                              <a:cubicBezTo>
                                <a:pt x="445" y="8738"/>
                                <a:pt x="0" y="8281"/>
                                <a:pt x="0" y="7366"/>
                              </a:cubicBezTo>
                              <a:lnTo>
                                <a:pt x="0" y="1360"/>
                              </a:lnTo>
                              <a:cubicBezTo>
                                <a:pt x="0" y="445"/>
                                <a:pt x="445"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08" name="Shape 109608"/>
                      <wps:cNvSpPr/>
                      <wps:spPr>
                        <a:xfrm>
                          <a:off x="1881101" y="235435"/>
                          <a:ext cx="41434" cy="79426"/>
                        </a:xfrm>
                        <a:custGeom>
                          <a:avLst/>
                          <a:gdLst/>
                          <a:ahLst/>
                          <a:cxnLst/>
                          <a:rect l="0" t="0" r="0" b="0"/>
                          <a:pathLst>
                            <a:path w="41434" h="79426">
                              <a:moveTo>
                                <a:pt x="37745" y="0"/>
                              </a:moveTo>
                              <a:lnTo>
                                <a:pt x="41434" y="0"/>
                              </a:lnTo>
                              <a:lnTo>
                                <a:pt x="41434" y="11707"/>
                              </a:lnTo>
                              <a:lnTo>
                                <a:pt x="41377" y="11582"/>
                              </a:lnTo>
                              <a:lnTo>
                                <a:pt x="24473" y="48679"/>
                              </a:lnTo>
                              <a:lnTo>
                                <a:pt x="41434" y="48679"/>
                              </a:lnTo>
                              <a:lnTo>
                                <a:pt x="41434" y="57531"/>
                              </a:lnTo>
                              <a:lnTo>
                                <a:pt x="20726" y="57531"/>
                              </a:lnTo>
                              <a:lnTo>
                                <a:pt x="11075" y="78410"/>
                              </a:lnTo>
                              <a:cubicBezTo>
                                <a:pt x="10859" y="79096"/>
                                <a:pt x="10363" y="79426"/>
                                <a:pt x="9601" y="79426"/>
                              </a:cubicBezTo>
                              <a:lnTo>
                                <a:pt x="1550" y="79426"/>
                              </a:lnTo>
                              <a:cubicBezTo>
                                <a:pt x="343" y="79426"/>
                                <a:pt x="0" y="78905"/>
                                <a:pt x="521" y="77839"/>
                              </a:cubicBezTo>
                              <a:lnTo>
                                <a:pt x="36271" y="1029"/>
                              </a:lnTo>
                              <a:cubicBezTo>
                                <a:pt x="36500" y="343"/>
                                <a:pt x="36982" y="0"/>
                                <a:pt x="37745" y="0"/>
                              </a:cubicBezTo>
                              <a:close/>
                            </a:path>
                          </a:pathLst>
                        </a:custGeom>
                        <a:ln w="0" cap="flat">
                          <a:miter lim="127000"/>
                        </a:ln>
                      </wps:spPr>
                      <wps:style>
                        <a:lnRef idx="0">
                          <a:srgbClr val="000000"/>
                        </a:lnRef>
                        <a:fillRef idx="1">
                          <a:srgbClr val="EEAA00"/>
                        </a:fillRef>
                        <a:effectRef idx="0">
                          <a:scrgbClr r="0" g="0" b="0"/>
                        </a:effectRef>
                        <a:fontRef idx="none"/>
                      </wps:style>
                      <wps:bodyPr/>
                    </wps:wsp>
                    <wps:wsp>
                      <wps:cNvPr id="109609" name="Shape 109609"/>
                      <wps:cNvSpPr/>
                      <wps:spPr>
                        <a:xfrm>
                          <a:off x="1922535" y="235435"/>
                          <a:ext cx="41319" cy="79426"/>
                        </a:xfrm>
                        <a:custGeom>
                          <a:avLst/>
                          <a:gdLst/>
                          <a:ahLst/>
                          <a:cxnLst/>
                          <a:rect l="0" t="0" r="0" b="0"/>
                          <a:pathLst>
                            <a:path w="41319" h="79426">
                              <a:moveTo>
                                <a:pt x="0" y="0"/>
                              </a:moveTo>
                              <a:lnTo>
                                <a:pt x="3689" y="0"/>
                              </a:lnTo>
                              <a:cubicBezTo>
                                <a:pt x="4451" y="0"/>
                                <a:pt x="4947" y="343"/>
                                <a:pt x="5162" y="1029"/>
                              </a:cubicBezTo>
                              <a:lnTo>
                                <a:pt x="40799" y="77839"/>
                              </a:lnTo>
                              <a:cubicBezTo>
                                <a:pt x="41319" y="78905"/>
                                <a:pt x="40977" y="79426"/>
                                <a:pt x="39770" y="79426"/>
                              </a:cubicBezTo>
                              <a:lnTo>
                                <a:pt x="31833" y="79426"/>
                              </a:lnTo>
                              <a:cubicBezTo>
                                <a:pt x="31071" y="79426"/>
                                <a:pt x="30575" y="79096"/>
                                <a:pt x="30359" y="78410"/>
                              </a:cubicBezTo>
                              <a:lnTo>
                                <a:pt x="20834" y="57531"/>
                              </a:lnTo>
                              <a:lnTo>
                                <a:pt x="0" y="57531"/>
                              </a:lnTo>
                              <a:lnTo>
                                <a:pt x="0" y="48679"/>
                              </a:lnTo>
                              <a:lnTo>
                                <a:pt x="16961" y="48679"/>
                              </a:lnTo>
                              <a:lnTo>
                                <a:pt x="0" y="11707"/>
                              </a:lnTo>
                              <a:lnTo>
                                <a:pt x="0" y="0"/>
                              </a:lnTo>
                              <a:close/>
                            </a:path>
                          </a:pathLst>
                        </a:custGeom>
                        <a:ln w="0" cap="flat">
                          <a:miter lim="127000"/>
                        </a:ln>
                      </wps:spPr>
                      <wps:style>
                        <a:lnRef idx="0">
                          <a:srgbClr val="000000"/>
                        </a:lnRef>
                        <a:fillRef idx="1">
                          <a:srgbClr val="EEAA00"/>
                        </a:fillRef>
                        <a:effectRef idx="0">
                          <a:scrgbClr r="0" g="0" b="0"/>
                        </a:effectRef>
                        <a:fontRef idx="none"/>
                      </wps:style>
                      <wps:bodyPr/>
                    </wps:wsp>
                    <wps:wsp>
                      <wps:cNvPr id="109611" name="Shape 109611"/>
                      <wps:cNvSpPr/>
                      <wps:spPr>
                        <a:xfrm>
                          <a:off x="2010872" y="235441"/>
                          <a:ext cx="54927" cy="79425"/>
                        </a:xfrm>
                        <a:custGeom>
                          <a:avLst/>
                          <a:gdLst/>
                          <a:ahLst/>
                          <a:cxnLst/>
                          <a:rect l="0" t="0" r="0" b="0"/>
                          <a:pathLst>
                            <a:path w="54927" h="79425">
                              <a:moveTo>
                                <a:pt x="1359" y="0"/>
                              </a:moveTo>
                              <a:lnTo>
                                <a:pt x="8636" y="0"/>
                              </a:lnTo>
                              <a:cubicBezTo>
                                <a:pt x="9537" y="0"/>
                                <a:pt x="9995" y="444"/>
                                <a:pt x="9995" y="1359"/>
                              </a:cubicBezTo>
                              <a:lnTo>
                                <a:pt x="9995" y="70917"/>
                              </a:lnTo>
                              <a:lnTo>
                                <a:pt x="53568" y="70917"/>
                              </a:lnTo>
                              <a:cubicBezTo>
                                <a:pt x="54470" y="70917"/>
                                <a:pt x="54927" y="71374"/>
                                <a:pt x="54927" y="72275"/>
                              </a:cubicBezTo>
                              <a:lnTo>
                                <a:pt x="54927" y="78054"/>
                              </a:lnTo>
                              <a:cubicBezTo>
                                <a:pt x="54927" y="78968"/>
                                <a:pt x="54470" y="79425"/>
                                <a:pt x="53568" y="79425"/>
                              </a:cubicBezTo>
                              <a:lnTo>
                                <a:pt x="1359" y="79425"/>
                              </a:lnTo>
                              <a:cubicBezTo>
                                <a:pt x="457" y="79425"/>
                                <a:pt x="0" y="78968"/>
                                <a:pt x="0" y="78054"/>
                              </a:cubicBezTo>
                              <a:lnTo>
                                <a:pt x="0" y="1359"/>
                              </a:lnTo>
                              <a:cubicBezTo>
                                <a:pt x="0" y="444"/>
                                <a:pt x="457" y="0"/>
                                <a:pt x="1359" y="0"/>
                              </a:cubicBezTo>
                              <a:close/>
                            </a:path>
                          </a:pathLst>
                        </a:custGeom>
                        <a:ln w="0" cap="flat">
                          <a:miter lim="127000"/>
                        </a:ln>
                      </wps:spPr>
                      <wps:style>
                        <a:lnRef idx="0">
                          <a:srgbClr val="000000"/>
                        </a:lnRef>
                        <a:fillRef idx="1">
                          <a:srgbClr val="EEAA00"/>
                        </a:fillRef>
                        <a:effectRef idx="0">
                          <a:scrgbClr r="0" g="0" b="0"/>
                        </a:effectRef>
                        <a:fontRef idx="none"/>
                      </wps:style>
                      <wps:bodyPr/>
                    </wps:wsp>
                  </wpg:wgp>
                </a:graphicData>
              </a:graphic>
            </wp:anchor>
          </w:drawing>
        </mc:Choice>
        <mc:Fallback>
          <w:pict>
            <v:group w14:anchorId="7F973810" id="Group 109566" o:spid="_x0000_s1026" style="position:absolute;margin-left:197.45pt;margin-top:44.8pt;width:186.4pt;height:24.9pt;z-index:251661312;mso-position-horizontal-relative:page;mso-position-vertical-relative:page" coordsize="23675,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">
              <v:shape id="Shape 109568" o:spid="_x0000_s1027" style="position:absolute;top:33;width:1022;height:1302;visibility:visible;mso-wrap-style:square;v-text-anchor:top" coordsize="102273,13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pOsQA&#10;AADfAAAADwAAAGRycy9kb3ducmV2LnhtbERPTWvCQBC9C/0PyxS86UaloaauIoLYQqFoi9rbkB2T&#10;YHY2ZLca++s7B6HHx/ueLTpXqwu1ofJsYDRMQBHn3lZcGPj6XA+eQYWIbLH2TAZuFGAxf+jNMLP+&#10;ylu67GKhJIRDhgbKGJtM65CX5DAMfUMs3Mm3DqPAttC2xauEu1qPkyTVDiuWhhIbWpWUn3c/zsD3&#10;8YCTzfbjLUW+TX9Jh/2e3o3pP3bLF1CRuvgvvrtfrcxPpk+pDJY/Ak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qTrEAAAA3wAAAA8AAAAAAAAAAAAAAAAAmAIAAGRycy9k&#10;b3ducmV2LnhtbFBLBQYAAAAABAAEAPUAAACJAwAAAAA=&#10;" path="m4458,l97993,v2858,,4280,1435,4280,4280l102273,23990v,2731,-1422,4090,-4280,4090l35141,28080r,23621l87960,51701v2972,,4458,1359,4458,4077l92418,75120v,2731,-1486,4102,-4458,4102l35141,79222r,22860l97993,102082v2858,,4280,1372,4280,4102l102273,125882v,2857,-1422,4280,-4280,4280l4458,130162c1486,130162,,128739,,125882l,4280c,1435,1486,,4458,xe" fillcolor="#ea0" stroked="f" strokeweight="0">
                <v:stroke miterlimit="83231f" joinstyle="miter"/>
                <v:path arrowok="t" textboxrect="0,0,102273,130162"/>
              </v:shape>
              <v:shape id="Shape 109574" o:spid="_x0000_s1028" style="position:absolute;left:1191;top:33;width:1006;height:1302;visibility:visible;mso-wrap-style:square;v-text-anchor:top" coordsize="100610,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zjcQA&#10;AADfAAAADwAAAGRycy9kb3ducmV2LnhtbERP3WrCMBS+F/YO4Qx2p+lE160ziijCRLDa7QEOzVlT&#10;1pyUJrPd2xth4OXH979YDbYRF+p87VjB8yQBQVw6XXOl4OtzN34F4QOyxsYxKfgjD6vlw2iBmXY9&#10;n+lShErEEPYZKjAhtJmUvjRk0U9cSxy5b9dZDBF2ldQd9jHcNnKaJC/SYs2xwWBLG0PlT/FrFex3&#10;1XA02/mp79ODKfI037TnXKmnx2H9DiLQEO7if/eHjvOTt3k6g9ufC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vc43EAAAA3wAAAA8AAAAAAAAAAAAAAAAAmAIAAGRycy9k&#10;b3ducmV2LnhtbFBLBQYAAAAABAAEAPUAAACJAwAAAAA=&#10;" path="m4470,l30874,v2857,,4280,1422,4280,4267l35154,101333r61176,c99187,101333,100610,102756,100610,105613r,20269c100610,128727,99187,130163,96330,130163r-91860,c1499,130163,,128727,,125882l,4267c,1422,1499,,4470,xe" fillcolor="#ea0" stroked="f" strokeweight="0">
                <v:stroke miterlimit="83231f" joinstyle="miter"/>
                <v:path arrowok="t" textboxrect="0,0,100610,130163"/>
              </v:shape>
              <v:shape id="Shape 109569" o:spid="_x0000_s1029" style="position:absolute;left:2805;top:33;width:1023;height:1302;visibility:visible;mso-wrap-style:square;v-text-anchor:top" coordsize="102273,13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MocQA&#10;AADfAAAADwAAAGRycy9kb3ducmV2LnhtbERPXWvCMBR9H/gfwhX2NlOVFVubigjiBgNRh9veLs21&#10;LTY3pcm07tcvA2GPh/OdLXrTiAt1rrasYDyKQBAXVtdcKng/rJ9mIJxH1thYJgU3crDIBw8Zptpe&#10;eUeXvS9FCGGXooLK+zaV0hUVGXQj2xIH7mQ7gz7ArpS6w2sIN42cRFEsDdYcGipsaVVRcd5/GwVf&#10;nx843ey2rzHyLfkh6Y5HelPqcdgv5yA89f5ffHe/6DA/Sp7jBP7+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bDKHEAAAA3wAAAA8AAAAAAAAAAAAAAAAAmAIAAGRycy9k&#10;b3ducmV2LnhtbFBLBQYAAAAABAAEAPUAAACJAwAAAAA=&#10;" path="m4458,l97993,v2858,,4280,1435,4280,4280l102273,23990v,2731,-1422,4090,-4280,4090l35141,28080r,23621l87960,51701v2972,,4458,1359,4458,4077l92418,75120v,2731,-1486,4102,-4458,4102l35141,79222r,22860l97993,102082v2858,,4280,1372,4280,4102l102273,125882v,2857,-1422,4280,-4280,4280l4458,130162c1486,130162,,128739,,125882l,4280c,1435,1486,,4458,xe" fillcolor="#ea0" stroked="f" strokeweight="0">
                <v:stroke miterlimit="83231f" joinstyle="miter"/>
                <v:path arrowok="t" textboxrect="0,0,102273,130162"/>
              </v:shape>
              <v:shape id="Shape 109567" o:spid="_x0000_s1030" style="position:absolute;left:3953;width:1181;height:1366;visibility:visible;mso-wrap-style:square;v-text-anchor:top" coordsize="118084,136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EsMEA&#10;AADfAAAADwAAAGRycy9kb3ducmV2LnhtbERP3UrDMBS+F/YO4Qx25xIHm9otGypYvLXzAQ7Nsels&#10;TmpzXDuf3giClx/f/+4whU6daUhtZAs3SwOKuI6u5cbC2/H5+g5UEmSHXWSycKEEh/3saoeFiyO/&#10;0rmSRuUQTgVa8CJ9oXWqPQVMy9gTZ+49DgElw6HRbsAxh4dOr4zZ6IAt5waPPT15qj+qr2Dh6Nd+&#10;ku+yHIOYz2rV+fLx5K1dzKeHLSihSf7Ff+4Xl+eb+/XmFn7/ZAB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eBLDBAAAA3wAAAA8AAAAAAAAAAAAAAAAAmAIAAGRycy9kb3du&#10;cmV2LnhtbFBLBQYAAAAABAAEAPUAAACGAwAAAAA=&#10;" path="m59322,c73825,,86436,3353,97155,10046v10719,6693,17208,15862,19431,27521c116967,38926,116751,40018,115938,40818v-800,813,-1956,1207,-3442,1207l85534,42025v-2235,,-4025,-1055,-5384,-3163c77419,31179,71095,27343,61176,27343v-5080,,-9233,1080,-12459,3251c45491,32766,43878,35637,43878,39243v,3836,1829,6947,5487,9297c53022,50889,57607,52502,63132,53366v5511,876,11468,2146,17856,3823c87363,58852,93320,60833,98831,63132v5512,2299,10097,6172,13754,11621c116243,80214,118084,87021,118084,95212v,12395,-5156,22403,-15443,30035c92354,132868,78715,136678,61735,136678v-16485,,-30341,-3696,-41555,-11062c8953,118237,2349,108471,368,96330,,93345,1359,91860,4458,91860r26784,c33464,91860,35141,92977,36258,95212v1486,4217,4496,7557,9017,10034c49809,107735,55283,108966,61735,108966v5575,,9982,-990,13208,-2972c78156,104013,79769,101283,79769,97816v,-3722,-1829,-6693,-5487,-8928c70625,86652,66015,85141,60427,84328,54851,83528,48869,82283,42481,80607,36106,78943,30124,76924,24549,74562,18961,72213,14351,68212,10693,62573,7036,56935,5207,49899,5207,41466v,-12396,4991,-22403,14973,-30023c30150,3811,43205,,59322,xe" fillcolor="#ea0" stroked="f" strokeweight="0">
                <v:stroke miterlimit="83231f" joinstyle="miter"/>
                <v:path arrowok="t" textboxrect="0,0,118084,136678"/>
              </v:shape>
              <v:shape id="Shape 109573" o:spid="_x0000_s1031" style="position:absolute;left:5254;top:33;width:1189;height:1302;visibility:visible;mso-wrap-style:square;v-text-anchor:top" coordsize="118821,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aH8UA&#10;AADfAAAADwAAAGRycy9kb3ducmV2LnhtbERPTWvCQBC9C/0PyxS86aaKbU1dxVbEHgSJFWtvQ3aa&#10;hGZnQ3ZN4r93BaHHx/ueLTpTioZqV1hW8DSMQBCnVhecKTh8rQevIJxH1lhaJgUXcrCYP/RmGGvb&#10;ckLN3mcihLCLUUHufRVL6dKcDLqhrYgD92trgz7AOpO6xjaEm1KOouhZGiw4NORY0UdO6d/+bBSc&#10;krbcJbzaHLY/9H7cNd+njlip/mO3fAPhqfP/4rv7U4f50XTyMobbnwB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hofxQAAAN8AAAAPAAAAAAAAAAAAAAAAAJgCAABkcnMv&#10;ZG93bnJldi54bWxQSwUGAAAAAAQABAD1AAAAigMAAAAA&#10;" path="m4458,l114351,v2971,,4470,1422,4470,4267l118821,24917v,2858,-1499,4267,-4470,4267l76975,29184r,96698c76975,128740,75489,130163,72517,130163r-26416,c43256,130163,41834,128740,41834,125882r,-96698l4458,29184c1486,29184,,27775,,24917l,4267c,1422,1486,,4458,xe" fillcolor="#ea0" stroked="f" strokeweight="0">
                <v:stroke miterlimit="83231f" joinstyle="miter"/>
                <v:path arrowok="t" textboxrect="0,0,118821,130163"/>
              </v:shape>
              <v:shape id="Shape 109570" o:spid="_x0000_s1032" style="position:absolute;left:6500;top:33;width:722;height:1302;visibility:visible;mso-wrap-style:square;v-text-anchor:top" coordsize="72206,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GMUA&#10;AADfAAAADwAAAGRycy9kb3ducmV2LnhtbERPTWsCMRC9C/0PYQq9lJrYUttujSKKtCCC2oLXYTPu&#10;Lt1Mlk3U1V/vHAoeH+97NOl8rY7UxiqwhUHfgCLOg6u4sPD7s3h6BxUTssM6MFk4U4TJ+K43wsyF&#10;E2/ouE2FkhCOGVooU2oyrWNeksfYDw2xcPvQekwC20K7Fk8S7mv9bMxQe6xYGkpsaFZS/rc9eAtz&#10;93I2qx0timVz+Xpcz7p9vdtY+3DfTT9BJerSTfzv/nYy33y8vskD+SMA9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oYxQAAAN8AAAAPAAAAAAAAAAAAAAAAAJgCAABkcnMv&#10;ZG93bnJldi54bWxQSwUGAAAAAAQABAD1AAAAigMAAAAA&#10;" path="m59195,l72206,r,39996l56032,79959r16174,l72206,107290r-26765,l37440,126810v-991,2235,-2667,3353,-5017,3353l3962,130163v-1613,,-2717,-458,-3340,-1397c,127839,,126632,622,125146l54178,3163c55169,1054,56833,,59195,xe" fillcolor="#ea0" stroked="f" strokeweight="0">
                <v:stroke miterlimit="83231f" joinstyle="miter"/>
                <v:path arrowok="t" textboxrect="0,0,72206,130163"/>
              </v:shape>
              <v:shape id="Shape 109571" o:spid="_x0000_s1033" style="position:absolute;left:7222;top:33;width:722;height:1302;visibility:visible;mso-wrap-style:square;v-text-anchor:top" coordsize="72206,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fg8UA&#10;AADfAAAADwAAAGRycy9kb3ducmV2LnhtbERPW2vCMBR+H+w/hCPsZayJypyrRhFFFMbAy6Cvh+bY&#10;ljUnpcm0+uvNYLDHj+8+nXe2FmdqfeVYQz9RIIhzZyouNHwd1y9jED4gG6wdk4YreZjPHh+mmBp3&#10;4T2dD6EQMYR9ihrKEJpUSp+XZNEnriGO3Mm1FkOEbSFNi5cYbms5UGokLVYcG0psaFlS/n34sRpW&#10;ZnhVnxmti4/mtnneLbtTne21fup1iwmIQF34F/+5tybOV++vb334/RMB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Z+DxQAAAN8AAAAPAAAAAAAAAAAAAAAAAJgCAABkcnMv&#10;ZG93bnJldi54bWxQSwUGAAAAAAQABAD1AAAAigMAAAAA&#10;" path="m,l13202,v2476,,4153,1054,5016,3163l71596,125146v610,1486,610,2693,,3620c70974,129705,69856,130163,68244,130163r-28258,c37509,130163,35833,129045,34957,126810l26969,107290,,107290,,79959r16173,l6,39980r-6,16l,xe" fillcolor="#ea0" stroked="f" strokeweight="0">
                <v:stroke miterlimit="83231f" joinstyle="miter"/>
                <v:path arrowok="t" textboxrect="0,0,72206,130163"/>
              </v:shape>
              <v:shape id="Shape 109572" o:spid="_x0000_s1034" style="position:absolute;left:8066;top:33;width:632;height:1302;visibility:visible;mso-wrap-style:square;v-text-anchor:top" coordsize="63233,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2QrMQA&#10;AADfAAAADwAAAGRycy9kb3ducmV2LnhtbERPz2vCMBS+D/Y/hDfYbU11zG6dUUQd9iJsuou3R/LW&#10;VpuX0kSt/70RhB0/vt/jaW8bcaLO144VDJIUBLF2puZSwe/26+UdhA/IBhvHpOBCHqaTx4cx5sad&#10;+YdOm1CKGMI+RwVVCG0updcVWfSJa4kj9+c6iyHCrpSmw3MMt40cpulIWqw5NlTY0rwifdgcrYJi&#10;1wbSr+tdkWnff2fLxX7FW6Wen/rZJ4hAffgX392FifPTj7dsCLc/EYC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NkKzEAAAA3wAAAA8AAAAAAAAAAAAAAAAAmAIAAGRycy9k&#10;b3ducmV2LnhtbFBLBQYAAAAABAAEAPUAAACJAwAAAAA=&#10;" path="m4471,l54115,r9118,1327l63233,31208,52629,29566r-17475,l35154,100597r17475,l63233,98955r,29880l54115,130163r-49644,c1499,130163,,128740,,125883l,4280c,1422,1499,,4471,xe" fillcolor="#ea0" stroked="f" strokeweight="0">
                <v:stroke miterlimit="83231f" joinstyle="miter"/>
                <v:path arrowok="t" textboxrect="0,0,63233,130163"/>
              </v:shape>
              <v:shape id="Shape 109575" o:spid="_x0000_s1035" style="position:absolute;left:8698;top:46;width:640;height:1275;visibility:visible;mso-wrap-style:square;v-text-anchor:top" coordsize="63970,127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CvnMIA&#10;AADfAAAADwAAAGRycy9kb3ducmV2LnhtbERP3WrCMBS+H+wdwhl4N5MJ6laN4gRFZIPp9gCH5tiG&#10;Nieliba+vRGEXX58//Nl72pxoTZYzxrehgoEce6N5ULD3+/m9R1EiMgGa8+k4UoBlovnpzlmxnd8&#10;oMsxFiKFcMhQQxljk0kZ8pIchqFviBN38q3DmGBbSNNil8JdLUdKTaRDy6mhxIbWJeXV8ew0fE/M&#10;tOo+VVyRDNvua28PP5XVevDSr2YgIvXxX/xw70yarz7G0zHc/yQA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K+cwgAAAN8AAAAPAAAAAAAAAAAAAAAAAJgCAABkcnMvZG93&#10;bnJldi54bWxQSwUGAAAAAAQABAD1AAAAhwMAAAAA&#10;" path="m,l21055,3064v8895,2927,16626,7318,23192,13173c57391,27960,63970,43797,63970,63761v,19952,-6579,35788,-19723,47497c37681,117120,29950,121514,21055,124443l,127508,,97628r5155,-798c9836,95203,13945,92761,17475,89504,24549,83001,28080,74416,28080,63761v,-10668,-3531,-19254,-10605,-25755c13945,34748,9836,32306,5155,30679l,29881,,xe" fillcolor="#ea0" stroked="f" strokeweight="0">
                <v:stroke miterlimit="83231f" joinstyle="miter"/>
                <v:path arrowok="t" textboxrect="0,0,63970,127508"/>
              </v:shape>
              <v:shape id="Shape 109588" o:spid="_x0000_s1036" style="position:absolute;left:9487;top:1;width:718;height:1365;visibility:visible;mso-wrap-style:square;v-text-anchor:top" coordsize="71869,1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1FcUA&#10;AADfAAAADwAAAGRycy9kb3ducmV2LnhtbERPTUvDQBC9C/0PyxS82Y0FpcZuixTaiiSHRj14G7LT&#10;bDQ7G7JrE/+9cxA8Pt73ejv5Tl1oiG1gA7eLDBRxHWzLjYG31/3NClRMyBa7wGTghyJsN7OrNeY2&#10;jHyiS5UaJSEcczTgUupzrWPtyGNchJ5YuHMYPCaBQ6PtgKOE+04vs+xee2xZGhz2tHNUf1Xf3kBx&#10;PLpSH6bzZ/lelS8fxaFox6Ux1/Pp6RFUoin9i//cz1bmZw93KxksfwS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7UVxQAAAN8AAAAPAAAAAAAAAAAAAAAAAJgCAABkcnMv&#10;ZG93bnJldi54bWxQSwUGAAAAAAQABAD1AAAAigMAAAAA&#10;" path="m71780,r89,15l71869,30521r-89,-16c61112,30505,52438,34010,45745,41008,39052,48006,35700,57099,35700,68249v,11151,3352,20244,10045,27242c52438,102489,61112,105994,71780,105994r89,-16l71869,136485r-89,14c50457,136499,33160,130162,19901,117525,6629,104877,,88455,,68249,,48044,6629,31610,19901,18973,33160,6324,50457,,71780,xe" fillcolor="#ea0" stroked="f" strokeweight="0">
                <v:stroke miterlimit="83231f" joinstyle="miter"/>
                <v:path arrowok="t" textboxrect="0,0,71869,136499"/>
              </v:shape>
              <v:shape id="Shape 109589" o:spid="_x0000_s1037" style="position:absolute;left:10205;top:1;width:719;height:1365;visibility:visible;mso-wrap-style:square;v-text-anchor:top" coordsize="71869,1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oo8QA&#10;AADfAAAADwAAAGRycy9kb3ducmV2LnhtbERPy2oCMRTdF/yHcIVuSs20paJTo0hBaEEKPrro7jK5&#10;ZgYnNyGJ4/TvjSC4PJz3bNHbVnQUYuNYwcuoAEFcOd2wUbDfrZ4nIGJC1tg6JgX/FGExHzzMsNTu&#10;zBvqtsmIHMKxRAV1Sr6UMlY1WYwj54kzd3DBYsowGKkDnnO4beVrUYylxYZzQ42ePmuqjtuTVfC9&#10;/vV2/2b9009lxobpL3RHr9TjsF9+gEjUp7v45v7SeX4xfZ9M4fonA5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haKPEAAAA3wAAAA8AAAAAAAAAAAAAAAAAmAIAAGRycy9k&#10;b3ducmV2LnhtbFBLBQYAAAAABAAEAPUAAACJAwAAAAA=&#10;" path="m,l28896,4729v8661,3162,16322,7905,22983,14230c65202,31595,71869,48029,71869,68235v,20205,-6667,36627,-19990,49276c45218,123829,37557,128573,28896,131736l,136470,,105964r14435,-2612c18790,101601,22657,98976,26035,95476,32791,88478,36169,79385,36169,68235v,-11151,-3378,-20244,-10134,-27241c22657,37495,18790,34869,14435,33118l,30507,,xe" fillcolor="#ea0" stroked="f" strokeweight="0">
                <v:stroke miterlimit="83231f" joinstyle="miter"/>
                <v:path arrowok="t" textboxrect="0,0,71869,136470"/>
              </v:shape>
              <v:shape id="Shape 109592" o:spid="_x0000_s1038" style="position:absolute;left:11567;top:33;width:633;height:1302;visibility:visible;mso-wrap-style:square;v-text-anchor:top" coordsize="63221,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bfy8UA&#10;AADfAAAADwAAAGRycy9kb3ducmV2LnhtbERPW2vCMBR+H+w/hDPwZWi6DsVWo4yBUBg4vKA+Hppj&#10;W2xOuiZq/feLIPj48d2n887U4kKtqywr+BhEIIhzqysuFGw3i/4YhPPIGmvLpOBGDuaz15cpptpe&#10;eUWXtS9ECGGXooLS+yaV0uUlGXQD2xAH7mhbgz7AtpC6xWsIN7WMo2gkDVYcGkps6Luk/LQ+GwXL&#10;xU+y3X9mv81wVce791vGf+ODUr237msCwlPnn+KHO9NhfpQMkxjufwIA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t/LxQAAAN8AAAAPAAAAAAAAAAAAAAAAAJgCAABkcnMv&#10;ZG93bnJldi54bWxQSwUGAAAAAAQABAD1AAAAigMAAAAA&#10;" path="m4471,l54115,r9106,1325l63221,31206,52629,29566r-17488,l35141,100597r17488,l63221,98957r,29880l54115,130163r-49644,c1486,130163,,128740,,125883l,4280c,1422,1486,,4471,xe" fillcolor="#ea0" stroked="f" strokeweight="0">
                <v:stroke miterlimit="83231f" joinstyle="miter"/>
                <v:path arrowok="t" textboxrect="0,0,63221,130163"/>
              </v:shape>
              <v:shape id="Shape 109594" o:spid="_x0000_s1039" style="position:absolute;left:12200;top:46;width:639;height:1275;visibility:visible;mso-wrap-style:square;v-text-anchor:top" coordsize="63970,12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ts8QA&#10;AADfAAAADwAAAGRycy9kb3ducmV2LnhtbERPTWvCQBC9F/wPywi9FN1UbDHRVaxQ0lOhUUFvQ3ZM&#10;gtnZkF1j8u/dQqHHx/tebXpTi45aV1lW8DqNQBDnVldcKDjsPycLEM4ja6wtk4KBHGzWo6cVJtre&#10;+Ye6zBcihLBLUEHpfZNI6fKSDLqpbYgDd7GtQR9gW0jd4j2Em1rOouhdGqw4NJTY0K6k/JrdjIL0&#10;bK4vtyw9fZi+G45D57/TOFbqedxvlyA89f5f/Of+0mF+FL/Fc/j9EwD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7bPEAAAA3wAAAA8AAAAAAAAAAAAAAAAAmAIAAGRycy9k&#10;b3ducmV2LnhtbFBLBQYAAAAABAAEAPUAAACJAwAAAAA=&#10;" path="m,l21063,3066v8893,2927,16624,7318,23196,13173c57404,27961,63970,43798,63970,63762v,19952,-6566,35789,-19711,47498c37687,117121,29956,121516,21063,124445l,127511,,97631r5162,-799c9842,95205,13951,92763,17488,89506,24549,83003,28080,74418,28080,63762v,-10667,-3531,-19253,-10592,-25755c13951,34750,9842,32308,5162,30681l,29881,,xe" fillcolor="#ea0" stroked="f" strokeweight="0">
                <v:stroke miterlimit="83231f" joinstyle="miter"/>
                <v:path arrowok="t" textboxrect="0,0,63970,127511"/>
              </v:shape>
              <v:shape id="Shape 109596" o:spid="_x0000_s1040" style="position:absolute;left:13020;top:33;width:1022;height:1302;visibility:visible;mso-wrap-style:square;v-text-anchor:top" coordsize="102273,13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o9MQA&#10;AADfAAAADwAAAGRycy9kb3ducmV2LnhtbERPXWvCMBR9H/gfwhX2NlOVFVubigjiBgNRh9veLs21&#10;LTY3pcm07tcvA2GPh/OdLXrTiAt1rrasYDyKQBAXVtdcKng/rJ9mIJxH1thYJgU3crDIBw8Zptpe&#10;eUeXvS9FCGGXooLK+zaV0hUVGXQj2xIH7mQ7gz7ArpS6w2sIN42cRFEsDdYcGipsaVVRcd5/GwVf&#10;nx843ey2rzHyLfkh6Y5HelPqcdgv5yA89f5ffHe/6DA/Sp6TGP7+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R6PTEAAAA3wAAAA8AAAAAAAAAAAAAAAAAmAIAAGRycy9k&#10;b3ducmV2LnhtbFBLBQYAAAAABAAEAPUAAACJAwAAAAA=&#10;" path="m4458,l97993,v2858,,4280,1435,4280,4280l102273,23990v,2731,-1422,4090,-4280,4090l35141,28080r,23621l87948,51701v2971,,4470,1359,4470,4077l92418,75120v,2731,-1499,4102,-4470,4102l35141,79222r,22860l97993,102082v2858,,4280,1372,4280,4102l102273,125882v,2857,-1422,4280,-4280,4280l4458,130162c1486,130162,,128739,,125882l,4280c,1435,1486,,4458,xe" fillcolor="#ea0" stroked="f" strokeweight="0">
                <v:stroke miterlimit="83231f" joinstyle="miter"/>
                <v:path arrowok="t" textboxrect="0,0,102273,130162"/>
              </v:shape>
              <v:shape id="Shape 109598" o:spid="_x0000_s1041" style="position:absolute;left:14609;top:33;width:1114;height:1335;visibility:visible;mso-wrap-style:square;v-text-anchor:top" coordsize="111392,13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OaKsIA&#10;AADfAAAADwAAAGRycy9kb3ducmV2LnhtbERPS07DMBDdI3EHa5DYUadIfBLqVqUVEjtoygGGeIgj&#10;7HFku024PbNAYvn0/qvNHLw6U8pDZAPLRQWKuIt24N7Ax/Hl5hFULsgWfWQy8EMZNuvLixU2Nk58&#10;oHNbeiUhnBs04EoZG61z5yhgXsSRWLivmAIWganXNuEk4cHr26q61wEHlgaHI+0cdd/tKRh4fm9p&#10;vw9T/bBNb0t32vnx+OmNub6at0+gCs3lX/znfrUyv6rvahksfwS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5oqwgAAAN8AAAAPAAAAAAAAAAAAAAAAAJgCAABkcnMvZG93&#10;bnJldi54bWxQSwUGAAAAAAQABAD1AAAAhwMAAAAA&#10;" path="m23990,r82931,c109906,,111392,1435,111392,4280r,74942c111392,96698,106451,110122,96609,119482v-9868,9347,-24029,14033,-42494,14033c39103,133515,26810,129553,17208,121615,7594,113678,1994,102895,381,89256,,86284,1435,84798,4648,84798r26035,c33172,84798,34709,86093,35331,88697v991,4597,3277,8178,6883,10782c45809,102083,50266,103391,55600,103391v6071,,10948,-2083,14605,-6236c73863,93014,75679,87516,75679,80708r,-51511l23990,29197v-2972,,-4470,-1422,-4470,-4280l19520,4280c19520,1435,21018,,23990,xe" fillcolor="#ea0" stroked="f" strokeweight="0">
                <v:stroke miterlimit="83231f" joinstyle="miter"/>
                <v:path arrowok="t" textboxrect="0,0,111392,133515"/>
              </v:shape>
              <v:shape id="Shape 109600" o:spid="_x0000_s1042" style="position:absolute;left:15827;top:33;width:722;height:1302;visibility:visible;mso-wrap-style:square;v-text-anchor:top" coordsize="72212,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F1MUA&#10;AADfAAAADwAAAGRycy9kb3ducmV2LnhtbERPTWsCMRC9F/ofwhS8lJoodGm3RikFaQ8e1JZCb8Nm&#10;3Gy7mSybVFd/vXMQPD7e92wxhFbtqU9NZAuTsQFFXEXXcG3h63P58AQqZWSHbWSycKQEi/ntzQxL&#10;Fw+8of0210pCOJVowefclVqnylPANI4dsXC72AfMAvtaux4PEh5aPTWm0AEblgaPHb15qv62/8HC&#10;4IP7XRer+8f3vDqeOOjv9c/O2tHd8PoCKtOQr+KL+8PJfPNcGHkgfwS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YXUxQAAAN8AAAAPAAAAAAAAAAAAAAAAAJgCAABkcnMv&#10;ZG93bnJldi54bWxQSwUGAAAAAAQABAD1AAAAigMAAAAA&#10;" path="m59194,l72212,r,40010l72199,39980,56032,79959r16180,l72212,107290r-26784,l37440,126810v-1004,2235,-2668,3353,-5017,3353l3962,130163v-1613,,-2718,-458,-3340,-1397c,127839,,126632,622,125146l54178,3163c55169,1054,56832,,59194,xe" fillcolor="#ea0" stroked="f" strokeweight="0">
                <v:stroke miterlimit="83231f" joinstyle="miter"/>
                <v:path arrowok="t" textboxrect="0,0,72212,130163"/>
              </v:shape>
              <v:shape id="Shape 109603" o:spid="_x0000_s1043" style="position:absolute;left:16549;top:33;width:722;height:1302;visibility:visible;mso-wrap-style:square;v-text-anchor:top" coordsize="72212,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bo8UA&#10;AADfAAAADwAAAGRycy9kb3ducmV2LnhtbERPy2oCMRTdF/yHcIVuiia1OLRTo0hBdOHCRxG6u0yu&#10;k6mTm2GS6tivbwqCy8N5T2adq8WZ2lB51vA8VCCIC28qLjV87heDVxAhIhusPZOGKwWYTXsPE8yN&#10;v/CWzrtYihTCIUcNNsYmlzIUlhyGoW+IE3f0rcOYYFtK0+IlhbtajpTKpMOKU4PFhj4sFafdj9PQ&#10;WWe+N9n6abyM6+svO3nYfB21fux383cQkbp4F9/cK5Pmq7dMvcD/nwR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xujxQAAAN8AAAAPAAAAAAAAAAAAAAAAAJgCAABkcnMv&#10;ZG93bnJldi54bWxQSwUGAAAAAAQABAD1AAAAigMAAAAA&#10;" path="m,l13195,v2490,,4166,1054,5030,3163l71590,125146v622,1486,622,2693,,3620c70968,129705,69850,130163,68237,130163r-28257,c37503,130163,35827,129045,34951,126810l26950,107290,,107290,,79959r16180,l,40010,,xe" fillcolor="#ea0" stroked="f" strokeweight="0">
                <v:stroke miterlimit="83231f" joinstyle="miter"/>
                <v:path arrowok="t" textboxrect="0,0,72212,130163"/>
              </v:shape>
              <v:shape id="Shape 109604" o:spid="_x0000_s1044" style="position:absolute;left:17393;top:33;width:1006;height:1302;visibility:visible;mso-wrap-style:square;v-text-anchor:top" coordsize="100597,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hhsIA&#10;AADfAAAADwAAAGRycy9kb3ducmV2LnhtbERPz2vCMBS+C/sfwhvsZpMNKbUaZcg2dm3Xg8dH82yq&#10;zUtponb//TIY7Pjx/d7uZzeIG02h96zhOVMgiFtveu40NF/vywJEiMgGB8+k4ZsC7HcPiy2Wxt+5&#10;olsdO5FCOJSowcY4llKG1pLDkPmROHEnPzmMCU6dNBPeU7gb5ItSuXTYc2qwONLBUnupr06Da+x5&#10;UONbTrXsr6tC1h/H6qD10+P8ugERaY7/4j/3p0nz1TpXK/j9kwD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GGGwgAAAN8AAAAPAAAAAAAAAAAAAAAAAJgCAABkcnMvZG93&#10;bnJldi54bWxQSwUGAAAAAAQABAD1AAAAhwMAAAAA&#10;" path="m4458,l30861,v2857,,4280,1422,4280,4267l35141,101333r61176,c99174,101333,100597,102756,100597,105613r,20269c100597,128727,99174,130163,96317,130163r-91859,c1499,130163,,128727,,125882l,4267c,1422,1499,,4458,xe" fillcolor="#ea0" stroked="f" strokeweight="0">
                <v:stroke miterlimit="83231f" joinstyle="miter"/>
                <v:path arrowok="t" textboxrect="0,0,100597,130163"/>
              </v:shape>
              <v:shape id="Shape 109607" o:spid="_x0000_s1045" style="position:absolute;left:18487;top:33;width:768;height:1302;visibility:visible;mso-wrap-style:square;v-text-anchor:top" coordsize="76797,13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34RcUA&#10;AADfAAAADwAAAGRycy9kb3ducmV2LnhtbERPTU8CMRC9m/gfmiHhJi0cUBYKUQMR96QoIdwm23G7&#10;sp1uthVWfr0lMeH48r5ni87V4khtqDxrGA4UCOLCm4pLDZ8fq7sHECEiG6w9k4ZfCrCY397MMDP+&#10;xO903MRSpBAOGWqwMTaZlKGw5DAMfEOcuC/fOowJtqU0LZ5SuKvlSKmxdFhxarDY0LOl4rD5cRq2&#10;5evyO3p+Wz/tDv68z/MXa3Kt+73ucQoiUhev4n/32qT5ajJW93D5kwD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fhFxQAAAN8AAAAPAAAAAAAAAAAAAAAAAJgCAABkcnMv&#10;ZG93bnJldi54bWxQSwUGAAAAAAQABAD1AAAAigMAAAAA&#10;" path="m4470,l72339,v2972,,4458,1422,4458,4267l76797,24918v,2845,-1486,4267,-4458,4267l55981,29185r,71780l72339,100965v2972,,4458,1423,4458,4281l76797,125883v,2857,-1486,4280,-4458,4280l4470,130163c1498,130163,,128740,,125883l,105246v,-2858,1498,-4281,4470,-4281l20828,100965r,-71780l4470,29185c1498,29185,,27763,,24918l,4267c,1422,1498,,4470,xe" fillcolor="#ea0" stroked="f" strokeweight="0">
                <v:stroke miterlimit="83231f" joinstyle="miter"/>
                <v:path arrowok="t" textboxrect="0,0,76797,130163"/>
              </v:shape>
              <v:shape id="Shape 109606" o:spid="_x0000_s1046" style="position:absolute;left:19366;width:1181;height:1366;visibility:visible;mso-wrap-style:square;v-text-anchor:top" coordsize="118072,136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J38YA&#10;AADfAAAADwAAAGRycy9kb3ducmV2LnhtbERPy04CMRTdm/gPzSVxY6CFxUQHCiEmiCuDyGt5nV6n&#10;g9PbybQy499bEhOXJ+c9W/SuFhdqQ+VZw3ikQBAX3lRcati9r4YPIEJENlh7Jg0/FGAxv72ZYW58&#10;x2902cZSpBAOOWqwMTa5lKGw5DCMfEOcuE/fOowJtqU0LXYp3NVyolQmHVacGiw29GSp+Np+Ow0f&#10;h67YHE7Zqjm/3u/tuTo+jzdrre8G/XIKIlIf/8V/7heT5qvHTGVw/ZMA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MJ38YAAADfAAAADwAAAAAAAAAAAAAAAACYAgAAZHJz&#10;L2Rvd25yZXYueG1sUEsFBgAAAAAEAAQA9QAAAIsDAAAAAA==&#10;" path="m59322,c73812,,86423,3353,97155,10046v10719,6693,17209,15862,19431,27521c116967,38926,116738,40018,115938,40818v-812,813,-1955,1207,-3441,1207l85534,42025v-2235,,-4025,-1055,-5397,-3163c77407,31179,71082,27343,61176,27343v-5080,,-9233,1080,-12459,3251c45491,32766,43878,35637,43878,39243v,3836,1829,6947,5474,9297c53010,50889,57607,52502,63119,53366v5524,876,11468,2146,17856,3823c87363,58852,93307,60833,98831,63132v5499,2299,10097,6172,13754,11621c116243,80214,118072,87021,118072,95212v,12395,-5144,22403,-15431,30035c92342,132868,78715,136678,61735,136678v-16498,,-30354,-3696,-41555,-11062c8953,118237,2349,108471,368,96330,,93345,1359,91860,4457,91860r26785,c33464,91860,35128,92977,36246,95212v1485,4217,4508,7557,9030,10034c49797,107735,55283,108966,61735,108966v5562,,9969,-990,13195,-2972c78156,104013,79769,101283,79769,97816v,-3722,-1842,-6693,-5487,-8928c70625,86652,66002,85141,60427,84328,54851,83528,48857,82283,42482,80607,36093,78943,30124,76924,24536,74562,18961,72213,14351,68212,10681,62573,7023,56935,5207,49899,5207,41466v,-12396,4978,-22403,14973,-30023c30150,3811,43193,,59322,xe" fillcolor="#ea0" stroked="f" strokeweight="0">
                <v:stroke miterlimit="83231f" joinstyle="miter"/>
                <v:path arrowok="t" textboxrect="0,0,118072,136678"/>
              </v:shape>
              <v:shape id="Shape 109612" o:spid="_x0000_s1047" style="position:absolute;left:20701;width:1393;height:1366;visibility:visible;mso-wrap-style:square;v-text-anchor:top" coordsize="139281,136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lzMMA&#10;AADfAAAADwAAAGRycy9kb3ducmV2LnhtbERPz2uDMBS+F/Y/hDfYrY3tQVbXWFpB2G3UjW7Hh3lT&#10;0bxIEq3775fBoMeP7/fhuJhBzOR8Z1nBdpOAIK6t7rhR8PFerp9B+ICscbBMCn7IwzF/WB0w0/bG&#10;F5qr0IgYwj5DBW0IYyalr1sy6Dd2JI7ct3UGQ4SukdrhLYabQe6SJJUGO44NLY5UtFT31WQUvGGZ&#10;fk6zK5uqKNJy6s9fV3dR6ulxOb2ACLSEu/jf/arj/GSfbnfw9ycC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wlzMMAAADfAAAADwAAAAAAAAAAAAAAAACYAgAAZHJzL2Rv&#10;d25yZXYueG1sUEsFBgAAAAAEAAQA9QAAAIgDAAAAAA==&#10;" path="m70841,v17970,,33045,4623,45186,13856c128181,23089,135801,35637,138900,51512v381,2971,-991,4470,-4090,4470l107099,55982v-2476,,-4089,-1181,-4826,-3543c99911,45504,96063,40170,90729,36449,85408,32728,78905,30874,71209,30874v-10668,,-19240,3429,-25743,10313c38951,48070,35687,57150,35687,68428v,11290,3264,20346,9779,27152c51969,102401,60541,105804,71209,105804v7569,,14046,-1855,19444,-5575c96038,96507,99911,91237,102273,84430v737,-2489,2350,-3721,4826,-3721l134810,80709v3099,,4471,1486,4090,4457c135801,101156,128219,113741,116116,122924v-12090,9169,-27178,13754,-45275,13754c49518,136678,32385,130417,19431,117894,6477,105372,,88888,,68428,,47854,6477,31306,19431,18783,32385,6262,49518,,70841,xe" fillcolor="#ea0" stroked="f" strokeweight="0">
                <v:stroke miterlimit="83231f" joinstyle="miter"/>
                <v:path arrowok="t" textboxrect="0,0,139281,136678"/>
              </v:shape>
              <v:shape id="Shape 109613" o:spid="_x0000_s1048" style="position:absolute;left:22237;top:1;width:719;height:1365;visibility:visible;mso-wrap-style:square;v-text-anchor:top" coordsize="71869,1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Tn8UA&#10;AADfAAAADwAAAGRycy9kb3ducmV2LnhtbERPz2vCMBS+D/Y/hDfwNlMVZFajjIE6Rnuwbgdvj+bZ&#10;dGteShNt/e/NYLDjx/d7tRlsI67U+dqxgsk4AUFcOl1zpeDzuH1+AeEDssbGMSm4kYfN+vFhhal2&#10;PR/oWoRKxBD2KSowIbSplL40ZNGPXUscubPrLIYIu0rqDvsYbhs5TZK5tFhzbDDY0puh8qe4WAXZ&#10;fm9yuRvO3/lXkX+csl1W91OlRk/D6xJEoCH8i//c7zrOTxbzyQx+/0QA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NOfxQAAAN8AAAAPAAAAAAAAAAAAAAAAAJgCAABkcnMv&#10;ZG93bnJldi54bWxQSwUGAAAAAAQABAD1AAAAigMAAAAA&#10;" path="m71780,r89,15l71869,30521r-89,-16c61112,30505,52438,34010,45745,41008,39052,48006,35700,57099,35700,68249v,11151,3352,20244,10045,27242c52438,102489,61112,105994,71780,105994r89,-16l71869,136485r-89,14c50457,136499,33160,130162,19901,117525,6629,104877,,88455,,68249,,48044,6629,31610,19901,18973,33160,6324,50457,,71780,xe" fillcolor="#ea0" stroked="f" strokeweight="0">
                <v:stroke miterlimit="83231f" joinstyle="miter"/>
                <v:path arrowok="t" textboxrect="0,0,71869,136499"/>
              </v:shape>
              <v:shape id="Shape 109614" o:spid="_x0000_s1049" style="position:absolute;left:22956;top:1;width:719;height:1365;visibility:visible;mso-wrap-style:square;v-text-anchor:top" coordsize="71869,1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8zxsQA&#10;AADfAAAADwAAAGRycy9kb3ducmV2LnhtbERPTWsCMRC9F/wPYQQvpWa1ZWm3RhGhYEEKtfbQ27CZ&#10;Zhc3k5Ck6/rvjSD0+Hjfi9VgO9FTiK1jBbNpAYK4drplo+Dw9fbwDCImZI2dY1Jwpgir5ehugZV2&#10;J/6kfp+MyCEcK1TQpOQrKWPdkMU4dZ44c78uWEwZBiN1wFMOt52cF0UpLbacGxr0tGmoPu7/rIL3&#10;3be3h0fr7z9qUxqmn9AfvVKT8bB+BZFoSP/im3ur8/zipZw9wfVPB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PM8bEAAAA3wAAAA8AAAAAAAAAAAAAAAAAmAIAAGRycy9k&#10;b3ducmV2LnhtbFBLBQYAAAAABAAEAPUAAACJAwAAAAA=&#10;" path="m,l28897,4729v8663,3162,16328,7905,22995,14230c65202,31595,71869,48029,71869,68235v,20205,-6667,36627,-19977,49276c45225,123829,37560,128573,28897,131736l,136470,,105964r14440,-2612c18793,101601,22657,98976,26035,95476,32791,88478,36169,79385,36169,68235v,-11151,-3378,-20244,-10134,-27241c22657,37495,18793,34869,14440,33118l,30507,,xe" fillcolor="#ea0" stroked="f" strokeweight="0">
                <v:stroke miterlimit="83231f" joinstyle="miter"/>
                <v:path arrowok="t" textboxrect="0,0,71869,136470"/>
              </v:shape>
              <v:shape id="Shape 109581" o:spid="_x0000_s1050" style="position:absolute;left:2704;top:2354;width:303;height:794;visibility:visible;mso-wrap-style:square;v-text-anchor:top" coordsize="30296,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MCsQA&#10;AADfAAAADwAAAGRycy9kb3ducmV2LnhtbERPTWvCQBC9F/oflin0VjcpaDV1lVIpiPai9tLbkB2z&#10;wexsmp1q7K/vCoLHx/ueznvfqCN1sQ5sIB9koIjLYGuuDHztPp7GoKIgW2wCk4EzRZjP7u+mWNhw&#10;4g0dt1KpFMKxQANOpC20jqUjj3EQWuLE7UPnURLsKm07PKVw3+jnLBtpjzWnBoctvTsqD9tfb2Dy&#10;871YHfYL2r1Y+Rv2nxvJ186Yx4f+7RWUUC838dW9tGl+NhmOc7j8SQD0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AjArEAAAA3wAAAA8AAAAAAAAAAAAAAAAAmAIAAGRycy9k&#10;b3ducmV2LnhtbFBLBQYAAAAABAAEAPUAAACJAwAAAAA=&#10;" path="m1359,l29731,r565,183l30296,9212,28702,8737r-18720,l9982,43688r18720,l30296,43194r,8833l29045,52425r-19063,l9982,78067v,914,-457,1359,-1359,1359l1359,79426c457,79426,,78981,,78067l,1359c,457,457,,1359,xe" fillcolor="#ea0" stroked="f" strokeweight="0">
                <v:stroke miterlimit="83231f" joinstyle="miter"/>
                <v:path arrowok="t" textboxrect="0,0,30296,79426"/>
              </v:shape>
              <v:shape id="Shape 109586" o:spid="_x0000_s1051" style="position:absolute;left:3007;top:2356;width:304;height:518;visibility:visible;mso-wrap-style:square;v-text-anchor:top" coordsize="30410,5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XNcQA&#10;AADfAAAADwAAAGRycy9kb3ducmV2LnhtbERPy2rCQBTdF/yH4Qrd1UmFiqaOkjYVSl0Z+9heMrdJ&#10;aOZOzEzz+HtHEFweznu9HUwtOmpdZVnB4ywCQZxbXXGh4PO4e1iCcB5ZY22ZFIzkYLuZ3K0x1rbn&#10;A3WZL0QIYRejgtL7JpbS5SUZdDPbEAfu17YGfYBtIXWLfQg3tZxH0UIarDg0lNjQa0n5X/ZvFOyy&#10;ZEy78ecjeXP7L3l6SbPvPlXqfjokzyA8Df4mvrrfdZgfrZ6WC7j8CQDk5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q1zXEAAAA3wAAAA8AAAAAAAAAAAAAAAAAmAIAAGRycy9k&#10;b3ducmV2LnhtbFBLBQYAAAAABAAEAPUAAACJAwAAAAA=&#10;" path="m,l21838,7081v5715,4839,8572,10973,8572,18390c30410,33713,27375,40228,21330,45041l,51843,,43010,14129,38628v4114,-3251,6185,-7646,6185,-13157c20314,20391,18205,16314,14014,13203l,9029,,xe" fillcolor="#ea0" stroked="f" strokeweight="0">
                <v:stroke miterlimit="83231f" joinstyle="miter"/>
                <v:path arrowok="t" textboxrect="0,0,30410,51843"/>
              </v:shape>
              <v:shape id="Shape 109576" o:spid="_x0000_s1052" style="position:absolute;left:3791;top:2354;width:575;height:794;visibility:visible;mso-wrap-style:square;v-text-anchor:top" coordsize="57531,79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qcUA&#10;AADfAAAADwAAAGRycy9kb3ducmV2LnhtbERPy2rCQBTdF/yH4Qru6kRJrcaMIpVAwUUxim4vmZsH&#10;Zu6EzFTTfn2nUOjycN7pdjCtuFPvGssKZtMIBHFhdcOVgvMpe16CcB5ZY2uZFHyRg+1m9JRiou2D&#10;j3TPfSVCCLsEFdTed4mUrqjJoJvajjhwpe0N+gD7SuoeHyHctHIeRQtpsOHQUGNHbzUVt/zTKPg+&#10;HE9tNr/GcebL1SXO3eFjXyg1GQ+7NQhPg/8X/7nfdZgfrV5eF/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36pxQAAAN8AAAAPAAAAAAAAAAAAAAAAAJgCAABkcnMv&#10;ZG93bnJldi54bWxQSwUGAAAAAAQABAD1AAAAigMAAAAA&#10;" path="m1359,l56058,v978,,1473,457,1473,1371l57531,7379v,914,-495,1358,-1473,1358l9982,8737r,26899l51295,35636v978,,1473,457,1473,1359l52768,43015v,978,-495,1473,-1473,1473l9982,44488r,26213l56058,70701v978,,1473,444,1473,1359l57531,78067v,914,-495,1372,-1473,1372l1359,79439c457,79439,,78981,,78067l,1371c,457,457,,1359,xe" fillcolor="#ea0" stroked="f" strokeweight="0">
                <v:stroke miterlimit="83231f" joinstyle="miter"/>
                <v:path arrowok="t" textboxrect="0,0,57531,79439"/>
              </v:shape>
              <v:shape id="Shape 109582" o:spid="_x0000_s1053" style="position:absolute;left:4874;top:2354;width:312;height:794;visibility:visible;mso-wrap-style:square;v-text-anchor:top" coordsize="31261,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CcMA&#10;AADfAAAADwAAAGRycy9kb3ducmV2LnhtbERPTWsCMRC9F/wPYQRvNavQsm6NUksLIl6qtvQ4Taab&#10;pZvJkkRd/30jFDw+3vd82btWnCjExrOCybgAQay9abhWcNi/3ZcgYkI22HomBReKsFwM7uZYGX/m&#10;dzrtUi1yCMcKFdiUukrKqC05jGPfEWfuxweHKcNQSxPwnMNdK6dF8SgdNpwbLHb0Ykn/7o5OQQxb&#10;+6k/Ltp+mVXJ8htf92mj1GjYPz+BSNSnm/jfvTZ5fjF7KKdw/ZMB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l/CcMAAADfAAAADwAAAAAAAAAAAAAAAACYAgAAZHJzL2Rv&#10;d25yZXYueG1sUEsFBgAAAAAEAAQA9QAAAIgDAAAAAA==&#10;" path="m1359,l31261,r,8816l30975,8737r-20993,l9982,41072r20193,l31261,40783r,11585l29045,49809r-19063,l9982,78067v,914,-457,1358,-1359,1358l1359,79425c457,79425,,78981,,78067l,1359c,457,457,,1359,xe" fillcolor="#ea0" stroked="f" strokeweight="0">
                <v:stroke miterlimit="83231f" joinstyle="miter"/>
                <v:path arrowok="t" textboxrect="0,0,31261,79425"/>
              </v:shape>
              <v:shape id="Shape 109583" o:spid="_x0000_s1054" style="position:absolute;left:5186;top:2354;width:349;height:794;visibility:visible;mso-wrap-style:square;v-text-anchor:top" coordsize="34906,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7bMQA&#10;AADfAAAADwAAAGRycy9kb3ducmV2LnhtbERP3WrCMBS+H+wdwhl4N9NtbGpnFHE4/LmZzgc4NGdt&#10;sTkpSWzj2xth4OXH9z+dR9OIjpyvLSt4GWYgiAuray4VHH9Xz2MQPiBrbCyTggt5mM8eH6aYa9vz&#10;nrpDKEUKYZ+jgiqENpfSFxUZ9EPbEifuzzqDIUFXSu2wT+Gmka9Z9iEN1pwaKmxpWVFxOpyNgt0l&#10;fuF5s/jZbm0fumUcnfbfTqnBU1x8gggUw138717rND+bvI/f4PYnA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3u2zEAAAA3wAAAA8AAAAAAAAAAAAAAAAAmAIAAGRycy9k&#10;b3ducmV2LnhtbFBLBQYAAAAABAAEAPUAAACJAwAAAAA=&#10;" path="m,l629,c9925,,17355,2274,22917,6807v5563,4547,8344,10554,8344,18047c31261,31356,29331,36652,25470,40742v-3861,4076,-9220,6807,-16104,8166l34436,77736v381,445,470,851,279,1182c34538,79260,34131,79425,33522,79425r-9183,c23730,79425,23196,79159,22752,78639l,52368,,40783,14916,36817v4242,-2832,6363,-6820,6363,-11963c21279,19786,19234,15837,15145,12992l,8816,,xe" fillcolor="#ea0" stroked="f" strokeweight="0">
                <v:stroke miterlimit="83231f" joinstyle="miter"/>
                <v:path arrowok="t" textboxrect="0,0,34906,79425"/>
              </v:shape>
              <v:shape id="Shape 109584" o:spid="_x0000_s1055" style="position:absolute;left:5964;top:2354;width:396;height:794;visibility:visible;mso-wrap-style:square;v-text-anchor:top" coordsize="39599,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mcEA&#10;AADfAAAADwAAAGRycy9kb3ducmV2LnhtbERPzYrCMBC+C75DGGEvoqmii1uNIrKK7MlVH2BoZpti&#10;MylJ1Pr2RhD2+PH9L1atrcWNfKgcKxgNMxDEhdMVlwrOp+1gBiJEZI21Y1LwoACrZbezwFy7O//S&#10;7RhLkUI45KjAxNjkUobCkMUwdA1x4v6ctxgT9KXUHu8p3NZynGWf0mLFqcFgQxtDxeV4tQr63+S2&#10;0/HBS7MuzvurKX928qDUR69dz0FEauO/+O3e6zQ/+5rOJvD6kwD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Po5nBAAAA3wAAAA8AAAAAAAAAAAAAAAAAmAIAAGRycy9kb3du&#10;cmV2LnhtbFBLBQYAAAAABAAEAPUAAACGAwAAAAA=&#10;" path="m1359,l38240,v901,,1359,445,1359,1360l39599,7366v,915,-458,1372,-1359,1372l24854,8738r,61951l38240,70689v901,,1359,457,1359,1359l39599,78067v,902,-458,1359,-1359,1359l1359,79426c457,79426,,78969,,78067l,72048v,-902,457,-1359,1359,-1359l14745,70689r,-61951l1359,8738c457,8738,,8281,,7366l,1360c,445,457,,1359,xe" fillcolor="#ea0" stroked="f" strokeweight="0">
                <v:stroke miterlimit="83231f" joinstyle="miter"/>
                <v:path arrowok="t" textboxrect="0,0,39599,79426"/>
              </v:shape>
              <v:shape id="Shape 109579" o:spid="_x0000_s1056" style="position:absolute;left:6821;top:2338;width:426;height:826;visibility:visible;mso-wrap-style:square;v-text-anchor:top" coordsize="42666,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O+C8MA&#10;AADfAAAADwAAAGRycy9kb3ducmV2LnhtbERPy2oCMRTdF/yHcAvuaqbFqToaRVqFrgRf4PIyuc4M&#10;JjdDkuro1zeFQpeH854tOmvElXxoHCt4HWQgiEunG64UHPbrlzGIEJE1Gsek4E4BFvPe0wwL7W68&#10;pesuViKFcChQQR1jW0gZyposhoFriRN3dt5iTNBXUnu8pXBr5FuWvUuLDaeGGlv6qKm87L6tAunN&#10;8HSpPjt+bFZjOTrmG7PNleo/d8spiEhd/Bf/ub90mp9N8tEEfv8kA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O+C8MAAADfAAAADwAAAAAAAAAAAAAAAACYAgAAZHJzL2Rv&#10;d25yZXYueG1sUEsFBgAAAAAEAAQA9QAAAIgDAAAAAA==&#10;" path="m42659,r7,1l42666,8969r-7,-3c33287,8966,25527,11988,19406,18034v-6135,6058,-9195,13818,-9195,23279c10211,50762,13271,58509,19406,64567v6121,6057,13881,9080,23253,9080l42666,73645r,8954l42659,82600v-12331,,-22530,-3885,-30581,-11683c4026,63132,,53251,,41313,,29349,4026,19482,12078,11684,20129,3899,30328,,42659,xe" fillcolor="#ea0" stroked="f" strokeweight="0">
                <v:stroke miterlimit="83231f" joinstyle="miter"/>
                <v:path arrowok="t" textboxrect="0,0,42666,82600"/>
              </v:shape>
              <v:shape id="Shape 109577" o:spid="_x0000_s1057" style="position:absolute;left:7205;top:2189;width:42;height:83;visibility:visible;mso-wrap-style:square;v-text-anchor:top" coordsize="4223,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p+MEA&#10;AADfAAAADwAAAGRycy9kb3ducmV2LnhtbERPy4rCMBTdC/MP4Q7MTlOF8VGNMgwO6EqtfsCluTbF&#10;5qY0sa1/PxEEl4fzXm16W4mWGl86VjAeJSCIc6dLLhRczn/DOQgfkDVWjknBgzxs1h+DFabadXyi&#10;NguFiCHsU1RgQqhTKX1uyKIfuZo4clfXWAwRNoXUDXYx3FZykiRTabHk2GCwpl9D+S27WwU4vffm&#10;uMioHW/33Uk+Di3tpFJfn/3PEkSgPrzFL/dOx/nJ4ns2g+efC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6fjBAAAA3wAAAA8AAAAAAAAAAAAAAAAAmAIAAGRycy9kb3du&#10;cmV2LnhtbFBLBQYAAAAABAAEAPUAAACGAwAAAAA=&#10;" path="m4223,r,8289l1270,8289c737,8289,381,8112,190,7768,,7438,64,7032,368,6588l4223,xe" fillcolor="#ea0" stroked="f" strokeweight="0">
                <v:stroke miterlimit="83231f" joinstyle="miter"/>
                <v:path arrowok="t" textboxrect="0,0,4223,8289"/>
              </v:shape>
              <v:shape id="Shape 109580" o:spid="_x0000_s1058" style="position:absolute;left:7247;top:2338;width:427;height:826;visibility:visible;mso-wrap-style:square;v-text-anchor:top" coordsize="42666,8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BPMUA&#10;AADfAAAADwAAAGRycy9kb3ducmV2LnhtbERPTWvCQBC9C/0PyxR6Ed1VqLWpqxSh0EOL1Baht2l2&#10;mgSzszG7iem/7xwEj4/3vdoMvlY9tbEKbGE2NaCI8+AqLix8fb5MlqBiQnZYByYLfxRhs74ZrTBz&#10;4cwf1O9ToSSEY4YWypSaTOuYl+QxTkNDLNxvaD0mgW2hXYtnCfe1nhuz0B4rloYSG9qWlB/3nbfQ&#10;vXffx3HfnN4oGpoftj+7oX6w9u52eH4ClWhIV/HF/epkvnm8X8oD+SMA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AE8xQAAAN8AAAAPAAAAAAAAAAAAAAAAAJgCAABkcnMv&#10;ZG93bnJldi54bWxQSwUGAAAAAAQABAD1AAAAigMAAAAA&#10;" path="m,l16889,2921v5098,1948,9660,4869,13686,8762c38627,19481,42666,29348,42666,41312v,11938,-4039,21819,-12091,29603c26549,74814,21987,77735,16889,79682l,82598,,73644,23260,64565v6122,-6057,9195,-13804,9195,-23253c32455,31850,29382,24090,23260,18033l,8967,,xe" fillcolor="#ea0" stroked="f" strokeweight="0">
                <v:stroke miterlimit="83231f" joinstyle="miter"/>
                <v:path arrowok="t" textboxrect="0,0,42666,82598"/>
              </v:shape>
              <v:shape id="Shape 109578" o:spid="_x0000_s1059" style="position:absolute;left:7247;top:2105;width:150;height:167;visibility:visible;mso-wrap-style:square;v-text-anchor:top" coordsize="14904,1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QXMQA&#10;AADfAAAADwAAAGRycy9kb3ducmV2LnhtbERPTWvCQBC9F/wPywje6kbBNkZXEUHx0ENrPdTbkB2T&#10;YHY2ZFcT/fWdQ6HHx/terntXqzu1ofJsYDJOQBHn3lZcGDh9715TUCEiW6w9k4EHBVivBi9LzKzv&#10;+Ivux1goCeGQoYEyxibTOuQlOQxj3xALd/GtwyiwLbRtsZNwV+tpkrxphxVLQ4kNbUvKr8ebM8B6&#10;tn9snrf0x8VzWpzcJ+0+OmNGw36zABWpj//iP/fByvxkPnuXwfJHA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0FzEAAAA3wAAAA8AAAAAAAAAAAAAAAAAmAIAAGRycy9k&#10;b3ducmV2LnhtbFBLBQYAAAAABAAEAPUAAACJAwAAAAA=&#10;" path="m6013,r7709,c14256,,14599,140,14751,444v153,305,76,724,-228,1245l4883,15760v-394,610,-952,915,-1714,915l,16675,,8386,4312,1016c4756,330,5328,,6013,xe" fillcolor="#ea0" stroked="f" strokeweight="0">
                <v:stroke miterlimit="83231f" joinstyle="miter"/>
                <v:path arrowok="t" textboxrect="0,0,14904,16675"/>
              </v:shape>
              <v:shape id="Shape 109585" o:spid="_x0000_s1060" style="position:absolute;left:8187;top:2354;width:359;height:794;visibility:visible;mso-wrap-style:square;v-text-anchor:top" coordsize="35915,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zVMMA&#10;AADfAAAADwAAAGRycy9kb3ducmV2LnhtbERPXWvCMBR9F/wP4Q58m+lkinZGEWHg9qCbCr5em2tT&#10;1tyUJrb13xth4OPhfM+XnS1FQ7UvHCt4GyYgiDOnC84VHA+fr1MQPiBrLB2Tght5WC76vTmm2rX8&#10;S80+5CKGsE9RgQmhSqX0mSGLfugq4shdXG0xRFjnUtfYxnBbylGSTKTFgmODwYrWhrK//dUq4N3m&#10;fHpHfeq+85K/tr75ac1FqcFLt/oAEagLT/G/e6Pj/GQ2no7h8ScC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MzVMMAAADfAAAADwAAAAAAAAAAAAAAAACYAgAAZHJzL2Rv&#10;d25yZXYueG1sUEsFBgAAAAAEAAQA9QAAAIgDAAAAAA==&#10;" path="m1359,l28600,r7315,1113l35915,11567,27572,8737r-17590,l9982,70688r17590,l35915,67854r,10457l28600,79425r-27241,c457,79425,,78968,,78067l,1359c,444,457,,1359,xe" fillcolor="#ea0" stroked="f" strokeweight="0">
                <v:stroke miterlimit="83231f" joinstyle="miter"/>
                <v:path arrowok="t" textboxrect="0,0,35915,79425"/>
              </v:shape>
              <v:shape id="Shape 109587" o:spid="_x0000_s1061" style="position:absolute;left:8546;top:2365;width:363;height:772;visibility:visible;mso-wrap-style:square;v-text-anchor:top" coordsize="36259,7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fLcUA&#10;AADfAAAADwAAAGRycy9kb3ducmV2LnhtbERPy2oCMRTdC/2HcAV3mlH6sKNRtNJS7Eot6PI6uU6G&#10;Tm7GSdTRr2+EQpeH8x5PG1uKM9W+cKyg30tAEGdOF5wr+N68d4cgfEDWWDomBVfyMJ08tMaYanfh&#10;FZ3XIRcxhH2KCkwIVSqlzwxZ9D1XEUfu4GqLIcI6l7rGSwy3pRwkybO0WHBsMFjRm6HsZ32yChZf&#10;j7d869EdzWq+m38clvtNOCrVaTezEYhATfgX/7k/dZyfvD4NX+D+JwK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h8txQAAAN8AAAAPAAAAAAAAAAAAAAAAAJgCAABkcnMv&#10;ZG93bnJldi54bWxQSwUGAAAAAAQABAD1AAAAigMAAAAA&#10;" path="m,l10467,1593v5275,1805,9898,4513,13866,8126c32284,16946,36259,26572,36259,38599v,12027,-3975,21654,-11926,28867c20365,71086,15742,73797,10467,75604l,77198,,66741,16561,61116v6248,-5626,9373,-13144,9373,-22517c25934,29214,22809,21708,16561,16069l,10453,,xe" fillcolor="#ea0" stroked="f" strokeweight="0">
                <v:stroke miterlimit="83231f" joinstyle="miter"/>
                <v:path arrowok="t" textboxrect="0,0,36259,77198"/>
              </v:shape>
              <v:shape id="Shape 109591" o:spid="_x0000_s1062" style="position:absolute;left:9372;top:2354;width:396;height:794;visibility:visible;mso-wrap-style:square;v-text-anchor:top" coordsize="39598,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jf8UA&#10;AADfAAAADwAAAGRycy9kb3ducmV2LnhtbERPy2oCMRTdF/yHcAV3NaNQ0alRqlAo+MBqN+5uJ9fJ&#10;1MnNNIk6/n1TKHR5OO/pvLW1uJIPlWMFg34GgrhwuuJSwcfh9XEMIkRkjbVjUnCnAPNZ52GKuXY3&#10;fqfrPpYihXDIUYGJscmlDIUhi6HvGuLEnZy3GBP0pdQebync1nKYZSNpseLUYLChpaHivL9YBZf2&#10;vv4KJ3/8Pm43n4ddZexmtVCq121fnkFEauO/+M/9ptP8bPI0GcDvnwR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N/xQAAAN8AAAAPAAAAAAAAAAAAAAAAAJgCAABkcnMv&#10;ZG93bnJldi54bWxQSwUGAAAAAAQABAD1AAAAigMAAAAA&#10;" path="m1359,l38240,v901,,1358,445,1358,1360l39598,7366v,915,-457,1372,-1358,1372l24854,8738r,61951l38240,70689v901,,1358,457,1358,1359l39598,78067v,902,-457,1359,-1358,1359l1359,79426c457,79426,,78969,,78067l,72048v,-902,457,-1359,1359,-1359l14744,70689r,-61951l1359,8738c457,8738,,8281,,7366l,1360c,445,457,,1359,xe" fillcolor="#ea0" stroked="f" strokeweight="0">
                <v:stroke miterlimit="83231f" joinstyle="miter"/>
                <v:path arrowok="t" textboxrect="0,0,39598,79426"/>
              </v:shape>
              <v:shape id="Shape 109590" o:spid="_x0000_s1063" style="position:absolute;left:10230;top:2338;width:815;height:826;visibility:visible;mso-wrap-style:square;v-text-anchor:top" coordsize="81572,8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3p8UA&#10;AADfAAAADwAAAGRycy9kb3ducmV2LnhtbERPS0sDMRC+C/0PYQrebLaCxW6bFqv4wIPgWrDH6WZM&#10;lm4myyZu13/vHASPH997vR1DqwbqUxPZwHxWgCKuo23YGdh/PF7dgkoZ2WIbmQz8UILtZnKxxtLG&#10;M7/TUGWnJIRTiQZ8zl2pdao9BUyz2BEL9xX7gFlg77Tt8SzhodXXRbHQARuWBo8d3XuqT9V3MOD2&#10;n09vu8o+Hw6718EdH7RfDNqYy+l4twKVacz/4j/3i5X5xfJmKQ/kjwD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PenxQAAAN8AAAAPAAAAAAAAAAAAAAAAAJgCAABkcnMv&#10;ZG93bnJldi54bWxQSwUGAAAAAAQABAD1AAAAigMAAAAA&#10;" path="m42659,v9462,,17717,2515,24791,7545c74524,12574,79159,19368,81356,27902v216,991,-190,1486,-1257,1486l72390,29388v-762,,-1244,-342,-1473,-1028c69101,22467,65672,17780,60642,14288,55613,10821,49619,9068,42659,9068v-9525,,-17310,2997,-23317,8967c13322,24016,10325,31725,10325,41187v,9525,2997,17284,9017,23253c25349,70422,33134,73406,42659,73406v6884,,12840,-1689,17869,-5092c65558,64898,69024,60249,70917,54344v229,-826,711,-1245,1473,-1245l80099,53099v1067,,1473,495,1257,1474c79235,63119,74625,69927,67513,74994v-7124,5080,-15392,7607,-24854,7607c30099,82601,19850,78740,11913,71031,3963,63310,,53366,,41187,,29008,3963,19101,11913,11456,19850,3811,30099,,42659,xe" fillcolor="#ea0" stroked="f" strokeweight="0">
                <v:stroke miterlimit="83231f" joinstyle="miter"/>
                <v:path arrowok="t" textboxrect="0,0,81572,82601"/>
              </v:shape>
              <v:shape id="Shape 109593" o:spid="_x0000_s1064" style="position:absolute;left:11525;top:2338;width:427;height:826;visibility:visible;mso-wrap-style:square;v-text-anchor:top" coordsize="42666,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vG8QA&#10;AADfAAAADwAAAGRycy9kb3ducmV2LnhtbERPy2oCMRTdF/oP4Rbc1Uxrx8fUKKVW6ErwBS4vk9uZ&#10;weRmSKJO+/WNILg8nPd03lkjzuRD41jBSz8DQVw63XClYLddPo9BhIis0TgmBb8UYD57fJhiod2F&#10;13TexEqkEA4FKqhjbAspQ1mTxdB3LXHifpy3GBP0ldQeLyncGvmaZUNpseHUUGNLnzWVx83JKpDe&#10;vB2O1aLjv9XXWI72+cqsc6V6T93HO4hIXbyLb+5vneZnk3wygOufBE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nbxvEAAAA3wAAAA8AAAAAAAAAAAAAAAAAmAIAAGRycy9k&#10;b3ducmV2LnhtbFBLBQYAAAAABAAEAPUAAACJAwAAAAA=&#10;" path="m42659,r7,1l42666,8969r-7,-3c33287,8966,25527,11988,19406,18034v-6134,6058,-9195,13818,-9195,23267c10211,50762,13272,58509,19406,64567v6121,6057,13881,9080,23253,9080l42666,73645r,8954l42659,82600v-12331,,-22516,-3885,-30581,-11683c4026,63132,,53251,,41301,,29349,4026,19482,12078,11684,20143,3899,30328,,42659,xe" fillcolor="#ea0" stroked="f" strokeweight="0">
                <v:stroke miterlimit="83231f" joinstyle="miter"/>
                <v:path arrowok="t" textboxrect="0,0,42666,82600"/>
              </v:shape>
              <v:shape id="Shape 109595" o:spid="_x0000_s1065" style="position:absolute;left:11952;top:2338;width:427;height:826;visibility:visible;mso-wrap-style:square;v-text-anchor:top" coordsize="42653,8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aMcMA&#10;AADfAAAADwAAAGRycy9kb3ducmV2LnhtbERPW2vCMBR+H/gfwhH2NhMFh1ajiFAmPm1eQN+OzbEt&#10;Nielibb++2Uw8PHju8+Xna3EgxpfOtYwHCgQxJkzJecaDvv0YwLCB2SDlWPS8CQPy0XvbY6JcS3/&#10;0GMXchFD2CeooQihTqT0WUEW/cDVxJG7usZiiLDJpWmwjeG2kiOlPqXFkmNDgTWtC8puu7vVUH6d&#10;0tV9NJEH/Fbb46VNN+cs1fq9361mIAJ14SX+d29MnK+m4+kY/v5EAH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haMcMAAADfAAAADwAAAAAAAAAAAAAAAACYAgAAZHJzL2Rv&#10;d25yZXYueG1sUEsFBgAAAAAEAAQA9QAAAIgDAAAAAA==&#10;" path="m,l16885,2921v5095,1948,9658,4869,13690,8762c38640,19481,42653,29348,42653,41299v,11951,-4013,21832,-12078,29616c26543,74814,21980,77735,16885,79682l,82598,,73644,23260,64565v6134,-6057,9195,-13804,9195,-23266c32455,31850,29394,24090,23260,18033l,8968,,xe" fillcolor="#ea0" stroked="f" strokeweight="0">
                <v:stroke miterlimit="83231f" joinstyle="miter"/>
                <v:path arrowok="t" textboxrect="0,0,42653,82598"/>
              </v:shape>
              <v:shape id="Shape 109597" o:spid="_x0000_s1066" style="position:absolute;left:13502;top:2338;width:427;height:826;visibility:visible;mso-wrap-style:square;v-text-anchor:top" coordsize="42666,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pGMMA&#10;AADfAAAADwAAAGRycy9kb3ducmV2LnhtbERPy2oCMRTdF/yHcAvuaqbFqToaRVqFrgRf4PIyuc4M&#10;JjdDkuro1zeFQpeH854tOmvElXxoHCt4HWQgiEunG64UHPbrlzGIEJE1Gsek4E4BFvPe0wwL7W68&#10;pesuViKFcChQQR1jW0gZyposhoFriRN3dt5iTNBXUnu8pXBr5FuWvUuLDaeGGlv6qKm87L6tAunN&#10;8HSpPjt+bFZjOTrmG7PNleo/d8spiEhd/Bf/ub90mp9N8skIfv8kA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xpGMMAAADfAAAADwAAAAAAAAAAAAAAAACYAgAAZHJzL2Rv&#10;d25yZXYueG1sUEsFBgAAAAAEAAQA9QAAAIgDAAAAAA==&#10;" path="m42659,r7,1l42666,8969r-7,-3c33287,8966,25527,11988,19406,18034v-6122,6058,-9195,13818,-9195,23267c10211,50762,13284,58509,19406,64567v6121,6057,13881,9080,23253,9080l42666,73645r,8954l42659,82600v-12331,,-22516,-3885,-30568,-11683c4026,63132,,53251,,41301,,29349,4026,19482,12091,11684,20143,3899,30328,,42659,xe" fillcolor="#ea0" stroked="f" strokeweight="0">
                <v:stroke miterlimit="83231f" joinstyle="miter"/>
                <v:path arrowok="t" textboxrect="0,0,42666,82600"/>
              </v:shape>
              <v:shape id="Shape 109599" o:spid="_x0000_s1067" style="position:absolute;left:13929;top:2338;width:426;height:826;visibility:visible;mso-wrap-style:square;v-text-anchor:top" coordsize="42653,8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QNMQA&#10;AADfAAAADwAAAGRycy9kb3ducmV2LnhtbERPW2vCMBR+H/gfwhH2NpMJG7YaRYSi+LR5AX07a87a&#10;suakNNHWf78Igo8f33226G0trtT6yrGG95ECQZw7U3Gh4bDP3iYgfEA2WDsmDTfysJgPXmaYGtfx&#10;N113oRAxhH2KGsoQmlRKn5dk0Y9cQxy5X9daDBG2hTQtdjHc1nKs1Ke0WHFsKLGhVUn53+5iNVTr&#10;U7a8jCfygF9qe/zpss05z7R+HfbLKYhAfXiKH+6NifNV8pEkcP8TA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1UDTEAAAA3wAAAA8AAAAAAAAAAAAAAAAAmAIAAGRycy9k&#10;b3ducmV2LnhtbFBLBQYAAAAABAAEAPUAAACJAwAAAAA=&#10;" path="m,l16885,2921v5095,1948,9658,4869,13690,8762c38640,19481,42653,29348,42653,41299v,11951,-4013,21832,-12078,29616c26543,74814,21980,77735,16885,79682l,82598,,73644,23260,64565v6134,-6057,9195,-13804,9195,-23266c32455,31850,29394,24090,23260,18033l,8968,,xe" fillcolor="#ea0" stroked="f" strokeweight="0">
                <v:stroke miterlimit="83231f" joinstyle="miter"/>
                <v:path arrowok="t" textboxrect="0,0,42653,82598"/>
              </v:shape>
              <v:shape id="Shape 109601" o:spid="_x0000_s1068" style="position:absolute;left:14868;top:2354;width:564;height:794;visibility:visible;mso-wrap-style:square;v-text-anchor:top" coordsize="56401,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DzcMA&#10;AADfAAAADwAAAGRycy9kb3ducmV2LnhtbERP3WrCMBS+H+wdwhl4NxMnFO2Msh8EZTCw7gEOzbGt&#10;a05Kk8bq0y+DwS4/vv/VZrStiNT7xrGG2VSBIC6dabjS8HXcPi5A+IBssHVMGq7kYbO+v1thbtyF&#10;DxSLUIkUwj5HDXUIXS6lL2uy6KeuI07cyfUWQ4J9JU2PlxRuW/mkVCYtNpwaauzorabyuxhs6n1/&#10;tWMRb3EYFvs57uKQfZw/tZ48jC/PIAKN4V/8596ZNF8tMzWD3z8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qDzcMAAADfAAAADwAAAAAAAAAAAAAAAACYAgAAZHJzL2Rv&#10;d25yZXYueG1sUEsFBgAAAAAEAAQA9QAAAIgDAAAAAA==&#10;" path="m1359,l55042,v901,,1359,445,1359,1360l56401,7366v,915,-458,1372,-1359,1372l9995,8738r,28816l49924,37554v914,,1371,458,1371,1359l51295,45048v,901,-457,1358,-1371,1358l9995,46406r,31661c9995,78969,9538,79426,8623,79426r-7264,c457,79426,,78969,,78067l,1360c,445,457,,1359,xe" fillcolor="#ea0" stroked="f" strokeweight="0">
                <v:stroke miterlimit="83231f" joinstyle="miter"/>
                <v:path arrowok="t" textboxrect="0,0,56401,79426"/>
              </v:shape>
              <v:shape id="Shape 109602" o:spid="_x0000_s1069" style="position:absolute;left:15862;top:2354;width:396;height:794;visibility:visible;mso-wrap-style:square;v-text-anchor:top" coordsize="39598,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J88QA&#10;AADfAAAADwAAAGRycy9kb3ducmV2LnhtbERPTWsCMRC9C/0PYQq9aVIP0q5GsYWC0Fpa9eJt3Iyb&#10;1c1kTaKu/74pFHp8vO/JrHONuFCItWcNjwMFgrj0puZKw2b91n8CEROywcYzabhRhNn0rjfBwvgr&#10;f9NllSqRQzgWqMGm1BZSxtKSwzjwLXHm9j44TBmGSpqA1xzuGjlUaiQd1pwbLLb0aqk8rs5Ow7m7&#10;fRziPmxP28/lbv1VW7d8f9H64b6bj0Ek6tK/+M+9MHm+eh6pIfz+yQD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jifPEAAAA3wAAAA8AAAAAAAAAAAAAAAAAmAIAAGRycy9k&#10;b3ducmV2LnhtbFBLBQYAAAAABAAEAPUAAACJAwAAAAA=&#10;" path="m1359,l38227,v914,,1371,445,1371,1360l39598,7366v,915,-457,1372,-1371,1372l24841,8738r,61951l38227,70689v914,,1371,457,1371,1359l39598,78067v,902,-457,1359,-1371,1359l1359,79426c445,79426,,78969,,78067l,72048v,-902,445,-1359,1359,-1359l14744,70689r,-61951l1359,8738c445,8738,,8281,,7366l,1360c,445,445,,1359,xe" fillcolor="#ea0" stroked="f" strokeweight="0">
                <v:stroke miterlimit="83231f" joinstyle="miter"/>
                <v:path arrowok="t" textboxrect="0,0,39598,79426"/>
              </v:shape>
              <v:shape id="Shape 109605" o:spid="_x0000_s1070" style="position:absolute;left:16720;top:2338;width:816;height:826;visibility:visible;mso-wrap-style:square;v-text-anchor:top" coordsize="81585,8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9iMIA&#10;AADfAAAADwAAAGRycy9kb3ducmV2LnhtbERPTWsCMRC9C/6HMIXeNKmlUlejiK3FnkSreB024+5i&#10;Mlk2Udd/bwqCx8f7nsxaZ8WFmlB51vDWVyCIc28qLjTs/pa9TxAhIhu0nknDjQLMpt3OBDPjr7yh&#10;yzYWIoVwyFBDGWOdSRnykhyGvq+JE3f0jcOYYFNI0+A1hTsrB0oNpcOKU0OJNS1Kyk/bs0u9OLet&#10;X/we9jf6svufbz6c1u9av7608zGISG18ih/ulUnz1WioPuD/TwIgp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tL2IwgAAAN8AAAAPAAAAAAAAAAAAAAAAAJgCAABkcnMvZG93&#10;bnJldi54bWxQSwUGAAAAAAQABAD1AAAAhwMAAAAA&#10;" path="m42659,v9462,,17730,2515,24791,7545c74537,12574,79159,19368,81356,27902v229,991,-190,1486,-1244,1486l72390,29388v-762,,-1244,-342,-1460,-1028c69101,22467,65672,17780,60655,14288,55626,10821,49619,9068,42659,9068v-9525,,-17297,2997,-23317,8967c13322,24016,10325,31725,10325,41187v,9525,2997,17284,9017,23253c25362,70422,33134,73406,42659,73406v6884,,12853,-1689,17869,-5092c65570,64898,69024,60249,70930,54344v216,-826,698,-1245,1460,-1245l80112,53099v1054,,1473,495,1244,1474c79235,63119,74625,69927,67513,74994v-7112,5080,-15392,7607,-24854,7607c30112,82601,19850,78740,11913,71031,3963,63310,,53366,,41187,,29008,3963,19101,11913,11456,19850,3811,30112,,42659,xe" fillcolor="#ea0" stroked="f" strokeweight="0">
                <v:stroke miterlimit="83231f" joinstyle="miter"/>
                <v:path arrowok="t" textboxrect="0,0,81585,82601"/>
              </v:shape>
              <v:shape id="Shape 109610" o:spid="_x0000_s1071" style="position:absolute;left:17996;top:2354;width:396;height:794;visibility:visible;mso-wrap-style:square;v-text-anchor:top" coordsize="39598,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wsUA&#10;AADfAAAADwAAAGRycy9kb3ducmV2LnhtbERPTU8CMRC9m/AfmiHxJl08EF0pBElITBSj4IXbuB22&#10;i9vp2hZY/r1zMOH48r6n89636kQxNYENjEcFKOIq2IZrA1/b1d0DqJSRLbaBycCFEsxng5spljac&#10;+ZNOm1wrCeFUogGXc1dqnSpHHtModMTC7UP0mAXGWtuIZwn3rb4vion22LA0OOxo6aj62Ry9gWN/&#10;eTukfdz97t7X39uPxvn167Mxt8N+8QQqU5+v4n/3i5X5xeNkLA/kjwD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CTCxQAAAN8AAAAPAAAAAAAAAAAAAAAAAJgCAABkcnMv&#10;ZG93bnJldi54bWxQSwUGAAAAAAQABAD1AAAAigMAAAAA&#10;" path="m1359,l38227,v914,,1371,445,1371,1360l39598,7366v,915,-457,1372,-1371,1372l24841,8738r,61951l38227,70689v914,,1371,457,1371,1359l39598,78067v,902,-457,1359,-1371,1359l1359,79426c445,79426,,78969,,78067l,72048v,-902,445,-1359,1359,-1359l14744,70689r,-61951l1359,8738c445,8738,,8281,,7366l,1360c,445,445,,1359,xe" fillcolor="#ea0" stroked="f" strokeweight="0">
                <v:stroke miterlimit="83231f" joinstyle="miter"/>
                <v:path arrowok="t" textboxrect="0,0,39598,79426"/>
              </v:shape>
              <v:shape id="Shape 109608" o:spid="_x0000_s1072" style="position:absolute;left:18811;top:2354;width:414;height:794;visibility:visible;mso-wrap-style:square;v-text-anchor:top" coordsize="41434,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V9MIA&#10;AADfAAAADwAAAGRycy9kb3ducmV2LnhtbERPTUvDQBC9C/6HZQRvdlaFatJuiwiCUhSNYq9DdkyC&#10;2dmQXdP03zsHwePjfa+3c+jNxGPqoji4XFgwLHX0nTQOPt4fLm7BpEziqY/CDo6cYLs5PVlT6eNB&#10;3niqcmM0RFJJDtqchxIx1S0HSos4sCj3FcdAWeHYoB/poOGhxytrlxioE21oaeD7luvv6ic4eAo3&#10;u6447vH686VC/1pgeN5Nzp2fzXcrMJnn/C/+cz96nW+LpdXB+kcB4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FX0wgAAAN8AAAAPAAAAAAAAAAAAAAAAAJgCAABkcnMvZG93&#10;bnJldi54bWxQSwUGAAAAAAQABAD1AAAAhwMAAAAA&#10;" path="m37745,r3689,l41434,11707r-57,-125l24473,48679r16961,l41434,57531r-20708,l11075,78410v-216,686,-712,1016,-1474,1016l1550,79426c343,79426,,78905,521,77839l36271,1029c36500,343,36982,,37745,xe" fillcolor="#ea0" stroked="f" strokeweight="0">
                <v:stroke miterlimit="83231f" joinstyle="miter"/>
                <v:path arrowok="t" textboxrect="0,0,41434,79426"/>
              </v:shape>
              <v:shape id="Shape 109609" o:spid="_x0000_s1073" style="position:absolute;left:19225;top:2354;width:413;height:794;visibility:visible;mso-wrap-style:square;v-text-anchor:top" coordsize="41319,7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ZKosMA&#10;AADfAAAADwAAAGRycy9kb3ducmV2LnhtbERPTWsCMRC9F/wPYYTeamIP2l2NIoqgJ6lWxNuwGXdX&#10;N5N0k+r23zeFQo+P9z2dd7YRd2pD7VjDcKBAEBfO1Fxq+DisX95AhIhssHFMGr4pwHzWe5pibtyD&#10;3+m+j6VIIRxy1FDF6HMpQ1GRxTBwnjhxF9dajAm2pTQtPlK4beSrUiNpsebUUKGnZUXFbf9lNezG&#10;p+3hiNnZo/pc2evFD5dxq/Vzv1tMQETq4r/4z70xab7KRiqD3z8JgJ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ZKosMAAADfAAAADwAAAAAAAAAAAAAAAACYAgAAZHJzL2Rv&#10;d25yZXYueG1sUEsFBgAAAAAEAAQA9QAAAIgDAAAAAA==&#10;" path="m,l3689,v762,,1258,343,1473,1029l40799,77839v520,1066,178,1587,-1029,1587l31833,79426v-762,,-1258,-330,-1474,-1016l20834,57531,,57531,,48679r16961,l,11707,,xe" fillcolor="#ea0" stroked="f" strokeweight="0">
                <v:stroke miterlimit="83231f" joinstyle="miter"/>
                <v:path arrowok="t" textboxrect="0,0,41319,79426"/>
              </v:shape>
              <v:shape id="Shape 109611" o:spid="_x0000_s1074" style="position:absolute;left:20108;top:2354;width:549;height:794;visibility:visible;mso-wrap-style:square;v-text-anchor:top" coordsize="54927,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FS8MA&#10;AADfAAAADwAAAGRycy9kb3ducmV2LnhtbERPy2oCMRTdC/5DuEJ3mhmhoqNRRJR20VJ8gNtLcp2M&#10;Tm6GSarTv28KBZeH816sOleLO7Wh8qwgH2UgiLU3FZcKTsfdcAoiRGSDtWdS8EMBVst+b4GF8Q/e&#10;0/0QS5FCOBSowMbYFFIGbclhGPmGOHEX3zqMCbalNC0+Urir5TjLJtJhxanBYkMbS/p2+HYKXusP&#10;rMbyzd7258/NF2l93cqpUi+Dbj0HEamLT/G/+92k+dlskufw9ycB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DFS8MAAADfAAAADwAAAAAAAAAAAAAAAACYAgAAZHJzL2Rv&#10;d25yZXYueG1sUEsFBgAAAAAEAAQA9QAAAIgDAAAAAA==&#10;" path="m1359,l8636,v901,,1359,444,1359,1359l9995,70917r43573,c54470,70917,54927,71374,54927,72275r,5779c54927,78968,54470,79425,53568,79425r-52209,c457,79425,,78968,,78054l,1359c,444,457,,1359,xe" fillcolor="#ea0" stroked="f" strokeweight="0">
                <v:stroke miterlimit="83231f" joinstyle="miter"/>
                <v:path arrowok="t" textboxrect="0,0,54927,79425"/>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color w:val="181717"/>
        <w:sz w:val="20"/>
      </w:rPr>
      <w:t>4</w:t>
    </w:r>
    <w:r>
      <w:rPr>
        <w:rFonts w:ascii="Calibri" w:eastAsia="Calibri" w:hAnsi="Calibri" w:cs="Calibri"/>
        <w:color w:val="181717"/>
        <w:sz w:val="20"/>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20D" w:rsidRDefault="0024620D">
    <w:pPr>
      <w:spacing w:after="0" w:line="276"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20D" w:rsidRDefault="0024620D">
    <w:pPr>
      <w:spacing w:after="0" w:line="276"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20D" w:rsidRDefault="0024620D">
    <w:pPr>
      <w:spacing w:after="0" w:line="276"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C4BCD"/>
    <w:multiLevelType w:val="hybridMultilevel"/>
    <w:tmpl w:val="5EAC82F4"/>
    <w:lvl w:ilvl="0" w:tplc="4874DAE4">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F1142BD6">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3EBC1E0A">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BEEE4764">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4FF4AB42">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77402D3E">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2B1C545C">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E33AB964">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D062E18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
    <w:nsid w:val="01677000"/>
    <w:multiLevelType w:val="hybridMultilevel"/>
    <w:tmpl w:val="E85CC910"/>
    <w:lvl w:ilvl="0" w:tplc="E334E2E4">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F89284E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993ADF62">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4D9E06F0">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930E030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FB1893B8">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6E0C5F2E">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068ED1AC">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3D24DCA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2">
    <w:nsid w:val="021B69EC"/>
    <w:multiLevelType w:val="hybridMultilevel"/>
    <w:tmpl w:val="8AFE99A0"/>
    <w:lvl w:ilvl="0" w:tplc="2ED06938">
      <w:start w:val="1"/>
      <w:numFmt w:val="lowerLetter"/>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12080D16">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5A2476C2">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826A7CCA">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D16E2932">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EC7ABA5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E0D255BC">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75AE0912">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62F84FF2">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3">
    <w:nsid w:val="0453222C"/>
    <w:multiLevelType w:val="hybridMultilevel"/>
    <w:tmpl w:val="3A4CF0F6"/>
    <w:lvl w:ilvl="0" w:tplc="BC3CF6B2">
      <w:start w:val="9"/>
      <w:numFmt w:val="upperLetter"/>
      <w:lvlText w:val="%1."/>
      <w:lvlJc w:val="left"/>
      <w:pPr>
        <w:ind w:left="513"/>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1" w:tplc="B43A9A3C">
      <w:start w:val="1"/>
      <w:numFmt w:val="lowerLetter"/>
      <w:lvlText w:val="%2"/>
      <w:lvlJc w:val="left"/>
      <w:pPr>
        <w:ind w:left="1593"/>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2" w:tplc="970E767E">
      <w:start w:val="1"/>
      <w:numFmt w:val="lowerRoman"/>
      <w:lvlText w:val="%3"/>
      <w:lvlJc w:val="left"/>
      <w:pPr>
        <w:ind w:left="2313"/>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3" w:tplc="5254BBF4">
      <w:start w:val="1"/>
      <w:numFmt w:val="decimal"/>
      <w:lvlText w:val="%4"/>
      <w:lvlJc w:val="left"/>
      <w:pPr>
        <w:ind w:left="3033"/>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4" w:tplc="39A4ADCA">
      <w:start w:val="1"/>
      <w:numFmt w:val="lowerLetter"/>
      <w:lvlText w:val="%5"/>
      <w:lvlJc w:val="left"/>
      <w:pPr>
        <w:ind w:left="3753"/>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5" w:tplc="8A1E1C64">
      <w:start w:val="1"/>
      <w:numFmt w:val="lowerRoman"/>
      <w:lvlText w:val="%6"/>
      <w:lvlJc w:val="left"/>
      <w:pPr>
        <w:ind w:left="4473"/>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6" w:tplc="A8C2CF2E">
      <w:start w:val="1"/>
      <w:numFmt w:val="decimal"/>
      <w:lvlText w:val="%7"/>
      <w:lvlJc w:val="left"/>
      <w:pPr>
        <w:ind w:left="5193"/>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7" w:tplc="AF446678">
      <w:start w:val="1"/>
      <w:numFmt w:val="lowerLetter"/>
      <w:lvlText w:val="%8"/>
      <w:lvlJc w:val="left"/>
      <w:pPr>
        <w:ind w:left="5913"/>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8" w:tplc="645A26F8">
      <w:start w:val="1"/>
      <w:numFmt w:val="lowerRoman"/>
      <w:lvlText w:val="%9"/>
      <w:lvlJc w:val="left"/>
      <w:pPr>
        <w:ind w:left="6633"/>
      </w:pPr>
      <w:rPr>
        <w:rFonts w:ascii="Arial" w:eastAsia="Arial" w:hAnsi="Arial" w:cs="Arial"/>
        <w:b w:val="0"/>
        <w:i w:val="0"/>
        <w:strike w:val="0"/>
        <w:dstrike w:val="0"/>
        <w:color w:val="000000"/>
        <w:sz w:val="13"/>
        <w:u w:val="none" w:color="000000"/>
        <w:bdr w:val="none" w:sz="0" w:space="0" w:color="auto"/>
        <w:shd w:val="clear" w:color="auto" w:fill="auto"/>
        <w:vertAlign w:val="baseline"/>
      </w:rPr>
    </w:lvl>
  </w:abstractNum>
  <w:abstractNum w:abstractNumId="4">
    <w:nsid w:val="04810469"/>
    <w:multiLevelType w:val="hybridMultilevel"/>
    <w:tmpl w:val="D9E4BF32"/>
    <w:lvl w:ilvl="0" w:tplc="54ACA67C">
      <w:start w:val="1"/>
      <w:numFmt w:val="upperRoman"/>
      <w:lvlText w:val="%1."/>
      <w:lvlJc w:val="left"/>
      <w:pPr>
        <w:ind w:left="662"/>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61080B14">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6A8C04DC">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EE30707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E116B526">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02AE394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74020858">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8C648364">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3062AF88">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5">
    <w:nsid w:val="04A257D6"/>
    <w:multiLevelType w:val="hybridMultilevel"/>
    <w:tmpl w:val="E1F61E7E"/>
    <w:lvl w:ilvl="0" w:tplc="34945A6E">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C5F28388">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8738084A">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6BA4DF92">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6BD2F1AC">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02826C9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32FA1ADA">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6E02A770">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2752C7B8">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6">
    <w:nsid w:val="06964618"/>
    <w:multiLevelType w:val="hybridMultilevel"/>
    <w:tmpl w:val="750A90D2"/>
    <w:lvl w:ilvl="0" w:tplc="4F52735A">
      <w:start w:val="1"/>
      <w:numFmt w:val="upperRoman"/>
      <w:lvlText w:val="%1."/>
      <w:lvlJc w:val="left"/>
      <w:pPr>
        <w:ind w:left="684"/>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AFAAB324">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001A418C">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F1CE06D6">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BB4034F8">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636CB412">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8CC4B3E2">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5FE8A486">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1E6A50AE">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7">
    <w:nsid w:val="08CC1F67"/>
    <w:multiLevelType w:val="hybridMultilevel"/>
    <w:tmpl w:val="DC8A194C"/>
    <w:lvl w:ilvl="0" w:tplc="C4B04F34">
      <w:start w:val="1"/>
      <w:numFmt w:val="upperRoman"/>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D2186346">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CB5C32AA">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1C705856">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56DC8882">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6B16814A">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7E2E4204">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0CA8DD66">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4386FE5A">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8">
    <w:nsid w:val="09995DB0"/>
    <w:multiLevelType w:val="hybridMultilevel"/>
    <w:tmpl w:val="CF2414DA"/>
    <w:lvl w:ilvl="0" w:tplc="3CD2D8BE">
      <w:start w:val="1"/>
      <w:numFmt w:val="bullet"/>
      <w:lvlText w:val="-"/>
      <w:lvlJc w:val="left"/>
      <w:pPr>
        <w:ind w:left="1776"/>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1" w:tplc="A532FFE4">
      <w:start w:val="1"/>
      <w:numFmt w:val="bullet"/>
      <w:lvlText w:val="o"/>
      <w:lvlJc w:val="left"/>
      <w:pPr>
        <w:ind w:left="264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2" w:tplc="5574D7D8">
      <w:start w:val="1"/>
      <w:numFmt w:val="bullet"/>
      <w:lvlText w:val="▪"/>
      <w:lvlJc w:val="left"/>
      <w:pPr>
        <w:ind w:left="336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3" w:tplc="171279E6">
      <w:start w:val="1"/>
      <w:numFmt w:val="bullet"/>
      <w:lvlText w:val="•"/>
      <w:lvlJc w:val="left"/>
      <w:pPr>
        <w:ind w:left="408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4" w:tplc="CB74D666">
      <w:start w:val="1"/>
      <w:numFmt w:val="bullet"/>
      <w:lvlText w:val="o"/>
      <w:lvlJc w:val="left"/>
      <w:pPr>
        <w:ind w:left="480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5" w:tplc="9B80FBC4">
      <w:start w:val="1"/>
      <w:numFmt w:val="bullet"/>
      <w:lvlText w:val="▪"/>
      <w:lvlJc w:val="left"/>
      <w:pPr>
        <w:ind w:left="552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6" w:tplc="23D06134">
      <w:start w:val="1"/>
      <w:numFmt w:val="bullet"/>
      <w:lvlText w:val="•"/>
      <w:lvlJc w:val="left"/>
      <w:pPr>
        <w:ind w:left="624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7" w:tplc="7C6CD846">
      <w:start w:val="1"/>
      <w:numFmt w:val="bullet"/>
      <w:lvlText w:val="o"/>
      <w:lvlJc w:val="left"/>
      <w:pPr>
        <w:ind w:left="696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8" w:tplc="9E1C2070">
      <w:start w:val="1"/>
      <w:numFmt w:val="bullet"/>
      <w:lvlText w:val="▪"/>
      <w:lvlJc w:val="left"/>
      <w:pPr>
        <w:ind w:left="768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abstractNum>
  <w:abstractNum w:abstractNumId="9">
    <w:nsid w:val="0B962A85"/>
    <w:multiLevelType w:val="hybridMultilevel"/>
    <w:tmpl w:val="E5D23FFA"/>
    <w:lvl w:ilvl="0" w:tplc="EB2A6336">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A6242A7C">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587E589A">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A03E19B6">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E2CA1802">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78EEBC9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3AA2CF8E">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19809658">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5824EE7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0">
    <w:nsid w:val="0B9D3A0D"/>
    <w:multiLevelType w:val="hybridMultilevel"/>
    <w:tmpl w:val="673E1C40"/>
    <w:lvl w:ilvl="0" w:tplc="01EE567E">
      <w:start w:val="1"/>
      <w:numFmt w:val="decimal"/>
      <w:lvlText w:val="%1."/>
      <w:lvlJc w:val="left"/>
      <w:pPr>
        <w:ind w:left="156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1" w:tplc="A5345F7A">
      <w:start w:val="1"/>
      <w:numFmt w:val="lowerLetter"/>
      <w:lvlText w:val="%2"/>
      <w:lvlJc w:val="left"/>
      <w:pPr>
        <w:ind w:left="264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2" w:tplc="662E53D0">
      <w:start w:val="1"/>
      <w:numFmt w:val="lowerRoman"/>
      <w:lvlText w:val="%3"/>
      <w:lvlJc w:val="left"/>
      <w:pPr>
        <w:ind w:left="336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3" w:tplc="B7605B9C">
      <w:start w:val="1"/>
      <w:numFmt w:val="decimal"/>
      <w:lvlText w:val="%4"/>
      <w:lvlJc w:val="left"/>
      <w:pPr>
        <w:ind w:left="408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4" w:tplc="FE04AD32">
      <w:start w:val="1"/>
      <w:numFmt w:val="lowerLetter"/>
      <w:lvlText w:val="%5"/>
      <w:lvlJc w:val="left"/>
      <w:pPr>
        <w:ind w:left="480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5" w:tplc="C3B0E574">
      <w:start w:val="1"/>
      <w:numFmt w:val="lowerRoman"/>
      <w:lvlText w:val="%6"/>
      <w:lvlJc w:val="left"/>
      <w:pPr>
        <w:ind w:left="552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6" w:tplc="58C019BA">
      <w:start w:val="1"/>
      <w:numFmt w:val="decimal"/>
      <w:lvlText w:val="%7"/>
      <w:lvlJc w:val="left"/>
      <w:pPr>
        <w:ind w:left="624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7" w:tplc="73CA8322">
      <w:start w:val="1"/>
      <w:numFmt w:val="lowerLetter"/>
      <w:lvlText w:val="%8"/>
      <w:lvlJc w:val="left"/>
      <w:pPr>
        <w:ind w:left="696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8" w:tplc="1AA48C9E">
      <w:start w:val="1"/>
      <w:numFmt w:val="lowerRoman"/>
      <w:lvlText w:val="%9"/>
      <w:lvlJc w:val="left"/>
      <w:pPr>
        <w:ind w:left="768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abstractNum>
  <w:abstractNum w:abstractNumId="11">
    <w:nsid w:val="0CC51C1C"/>
    <w:multiLevelType w:val="hybridMultilevel"/>
    <w:tmpl w:val="4E14D1B8"/>
    <w:lvl w:ilvl="0" w:tplc="00808414">
      <w:start w:val="1"/>
      <w:numFmt w:val="lowerLetter"/>
      <w:lvlText w:val="%1)"/>
      <w:lvlJc w:val="left"/>
      <w:pPr>
        <w:ind w:left="59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8306216E">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E26014D4">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7E5AE9DE">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885238D8">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1A325238">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BF747734">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7BA616F8">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70DACED2">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2">
    <w:nsid w:val="0DF23835"/>
    <w:multiLevelType w:val="hybridMultilevel"/>
    <w:tmpl w:val="19926004"/>
    <w:lvl w:ilvl="0" w:tplc="EF541802">
      <w:start w:val="1"/>
      <w:numFmt w:val="lowerLetter"/>
      <w:lvlText w:val="%1)"/>
      <w:lvlJc w:val="left"/>
      <w:pPr>
        <w:ind w:left="225"/>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4C769E04">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667E7D0C">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B97E8C4C">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AB044772">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4828BC40">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51F0D474">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E2D6DDB4">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EA3EF5A2">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3">
    <w:nsid w:val="0E4C1D09"/>
    <w:multiLevelType w:val="hybridMultilevel"/>
    <w:tmpl w:val="548AB948"/>
    <w:lvl w:ilvl="0" w:tplc="9F9E192C">
      <w:start w:val="1"/>
      <w:numFmt w:val="lowerLetter"/>
      <w:lvlText w:val="%1)"/>
      <w:lvlJc w:val="left"/>
      <w:pPr>
        <w:ind w:left="60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1966CC4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D0FA9C98">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D8442CE8">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412EFD42">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7F766D08">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3CF25DEA">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73306D02">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694E49AE">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4">
    <w:nsid w:val="0E515DFB"/>
    <w:multiLevelType w:val="hybridMultilevel"/>
    <w:tmpl w:val="6BF280CA"/>
    <w:lvl w:ilvl="0" w:tplc="39444672">
      <w:start w:val="1"/>
      <w:numFmt w:val="upperRoman"/>
      <w:lvlText w:val="%1."/>
      <w:lvlJc w:val="left"/>
      <w:pPr>
        <w:ind w:left="949"/>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04E64C96">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8788E13C">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5AFE1BA6">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196A59A4">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8222F512">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663A3256">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898C5344">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A844CB48">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5">
    <w:nsid w:val="0E841958"/>
    <w:multiLevelType w:val="hybridMultilevel"/>
    <w:tmpl w:val="F4C4A594"/>
    <w:lvl w:ilvl="0" w:tplc="CC8494FC">
      <w:start w:val="19"/>
      <w:numFmt w:val="upperRoman"/>
      <w:lvlText w:val="%1."/>
      <w:lvlJc w:val="left"/>
      <w:pPr>
        <w:ind w:left="789"/>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08C4B7BC">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453A2C96">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BC64EC1E">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CBBC7F2E">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67885518">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EE561286">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17B4BDEA">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2FCC05B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6">
    <w:nsid w:val="10490372"/>
    <w:multiLevelType w:val="hybridMultilevel"/>
    <w:tmpl w:val="D7D81A00"/>
    <w:lvl w:ilvl="0" w:tplc="F524240E">
      <w:start w:val="1"/>
      <w:numFmt w:val="lowerLetter"/>
      <w:lvlText w:val="%1)"/>
      <w:lvlJc w:val="left"/>
      <w:pPr>
        <w:ind w:left="225"/>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8ACE771E">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47FAAE2C">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60D8C82A">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754C848C">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89445F6C">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2D36CFF0">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D80602FC">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DB68A6DC">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7">
    <w:nsid w:val="105669E7"/>
    <w:multiLevelType w:val="hybridMultilevel"/>
    <w:tmpl w:val="250486AE"/>
    <w:lvl w:ilvl="0" w:tplc="45D0C434">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9CC01FF4">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5D88C08C">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3FCAB8F0">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4B1E5174">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4D4E369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C43E277E">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6D70FF0E">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740205AC">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8">
    <w:nsid w:val="10942391"/>
    <w:multiLevelType w:val="hybridMultilevel"/>
    <w:tmpl w:val="6174261A"/>
    <w:lvl w:ilvl="0" w:tplc="1B1C4656">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CF0A715C">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68FE3A9C">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D7BCC7E0">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8D92845C">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3906EDCA">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08E0D2F6">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DEDAF8F2">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162E45C8">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9">
    <w:nsid w:val="111D2EF9"/>
    <w:multiLevelType w:val="hybridMultilevel"/>
    <w:tmpl w:val="8A4265D8"/>
    <w:lvl w:ilvl="0" w:tplc="84A07C52">
      <w:start w:val="8"/>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F5348BBC">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35960A3C">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E7C4F6F2">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655E644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E31A0392">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3594DC38">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D0DC4280">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90B0222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20">
    <w:nsid w:val="11552D6E"/>
    <w:multiLevelType w:val="hybridMultilevel"/>
    <w:tmpl w:val="23A4C1AC"/>
    <w:lvl w:ilvl="0" w:tplc="99083C98">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062E7C3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629EA074">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F8EC231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48A8E43E">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DBB8B78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FC9EF91E">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B742ED8A">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8F205F0C">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21">
    <w:nsid w:val="119250E9"/>
    <w:multiLevelType w:val="hybridMultilevel"/>
    <w:tmpl w:val="69F6A48E"/>
    <w:lvl w:ilvl="0" w:tplc="762CF582">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2BE08AE2">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7A0A5082">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FD6CB704">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AC84DDA4">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68644AC8">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43767DF8">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2C6CBB42">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70863A6E">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22">
    <w:nsid w:val="119C39F8"/>
    <w:multiLevelType w:val="hybridMultilevel"/>
    <w:tmpl w:val="40C66500"/>
    <w:lvl w:ilvl="0" w:tplc="0C7A03DE">
      <w:start w:val="10"/>
      <w:numFmt w:val="upperRoman"/>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9CCA5DE6">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BE2E7050">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36941F40">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5D0E41E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38A80B4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9F7A731C">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582CFEAA">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561A9FB8">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23">
    <w:nsid w:val="11B46934"/>
    <w:multiLevelType w:val="hybridMultilevel"/>
    <w:tmpl w:val="8FD667F6"/>
    <w:lvl w:ilvl="0" w:tplc="A98034C2">
      <w:start w:val="1"/>
      <w:numFmt w:val="upperLetter"/>
      <w:lvlText w:val="%1."/>
      <w:lvlJc w:val="left"/>
      <w:pPr>
        <w:ind w:left="513"/>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1" w:tplc="732866E8">
      <w:start w:val="1"/>
      <w:numFmt w:val="lowerLetter"/>
      <w:lvlText w:val="%2"/>
      <w:lvlJc w:val="left"/>
      <w:pPr>
        <w:ind w:left="1593"/>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2" w:tplc="465EDCE6">
      <w:start w:val="1"/>
      <w:numFmt w:val="lowerRoman"/>
      <w:lvlText w:val="%3"/>
      <w:lvlJc w:val="left"/>
      <w:pPr>
        <w:ind w:left="2313"/>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3" w:tplc="22B6F240">
      <w:start w:val="1"/>
      <w:numFmt w:val="decimal"/>
      <w:lvlText w:val="%4"/>
      <w:lvlJc w:val="left"/>
      <w:pPr>
        <w:ind w:left="3033"/>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4" w:tplc="31D873AE">
      <w:start w:val="1"/>
      <w:numFmt w:val="lowerLetter"/>
      <w:lvlText w:val="%5"/>
      <w:lvlJc w:val="left"/>
      <w:pPr>
        <w:ind w:left="3753"/>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5" w:tplc="6C5C7012">
      <w:start w:val="1"/>
      <w:numFmt w:val="lowerRoman"/>
      <w:lvlText w:val="%6"/>
      <w:lvlJc w:val="left"/>
      <w:pPr>
        <w:ind w:left="4473"/>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6" w:tplc="026C6758">
      <w:start w:val="1"/>
      <w:numFmt w:val="decimal"/>
      <w:lvlText w:val="%7"/>
      <w:lvlJc w:val="left"/>
      <w:pPr>
        <w:ind w:left="5193"/>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7" w:tplc="3BCEE0FC">
      <w:start w:val="1"/>
      <w:numFmt w:val="lowerLetter"/>
      <w:lvlText w:val="%8"/>
      <w:lvlJc w:val="left"/>
      <w:pPr>
        <w:ind w:left="5913"/>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8" w:tplc="B1386246">
      <w:start w:val="1"/>
      <w:numFmt w:val="lowerRoman"/>
      <w:lvlText w:val="%9"/>
      <w:lvlJc w:val="left"/>
      <w:pPr>
        <w:ind w:left="6633"/>
      </w:pPr>
      <w:rPr>
        <w:rFonts w:ascii="Arial" w:eastAsia="Arial" w:hAnsi="Arial" w:cs="Arial"/>
        <w:b w:val="0"/>
        <w:i w:val="0"/>
        <w:strike w:val="0"/>
        <w:dstrike w:val="0"/>
        <w:color w:val="000000"/>
        <w:sz w:val="13"/>
        <w:u w:val="none" w:color="000000"/>
        <w:bdr w:val="none" w:sz="0" w:space="0" w:color="auto"/>
        <w:shd w:val="clear" w:color="auto" w:fill="auto"/>
        <w:vertAlign w:val="baseline"/>
      </w:rPr>
    </w:lvl>
  </w:abstractNum>
  <w:abstractNum w:abstractNumId="24">
    <w:nsid w:val="12F737A1"/>
    <w:multiLevelType w:val="hybridMultilevel"/>
    <w:tmpl w:val="CF72E948"/>
    <w:lvl w:ilvl="0" w:tplc="0B38A26E">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F162E116">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A476EBA6">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E804A942">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E752B430">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18E8C27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A2A8A54E">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2A681D38">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329AAEF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25">
    <w:nsid w:val="14B9412B"/>
    <w:multiLevelType w:val="hybridMultilevel"/>
    <w:tmpl w:val="88D007E2"/>
    <w:lvl w:ilvl="0" w:tplc="E26ABAB6">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5636BFD2">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692427D4">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44F0424E">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10AE6578">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2618D40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83BE762C">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E976FBF4">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85EC2F7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26">
    <w:nsid w:val="14F106C2"/>
    <w:multiLevelType w:val="hybridMultilevel"/>
    <w:tmpl w:val="CD6E8306"/>
    <w:lvl w:ilvl="0" w:tplc="0A3E267C">
      <w:start w:val="1"/>
      <w:numFmt w:val="lowerLetter"/>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E3B8ACC6">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9A96F022">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FF3C63D8">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CF826328">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8BDE479E">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D8C0FD52">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E2B00710">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44B8A980">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27">
    <w:nsid w:val="16446E90"/>
    <w:multiLevelType w:val="hybridMultilevel"/>
    <w:tmpl w:val="97226050"/>
    <w:lvl w:ilvl="0" w:tplc="6AFCD78E">
      <w:start w:val="1"/>
      <w:numFmt w:val="upperRoman"/>
      <w:lvlText w:val="%1."/>
      <w:lvlJc w:val="left"/>
      <w:pPr>
        <w:ind w:left="76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1F7AD26E">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6FC076A2">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98A6AAF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F2E4D6F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BD5A9A74">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D5304A86">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807447D8">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99A6239C">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28">
    <w:nsid w:val="167C3647"/>
    <w:multiLevelType w:val="hybridMultilevel"/>
    <w:tmpl w:val="17185248"/>
    <w:lvl w:ilvl="0" w:tplc="F690A9C8">
      <w:start w:val="1"/>
      <w:numFmt w:val="lowerLetter"/>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F070A388">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085E6536">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3B548D10">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3580BDAE">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4604576E">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973C7460">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F5041F1C">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FA621D60">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29">
    <w:nsid w:val="181814B7"/>
    <w:multiLevelType w:val="hybridMultilevel"/>
    <w:tmpl w:val="B9B88062"/>
    <w:lvl w:ilvl="0" w:tplc="8F007336">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37F8708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F93E8904">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09D6944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AE86D2E4">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FD065FD4">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A9A0CCB6">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220ED8A0">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F990ABEE">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30">
    <w:nsid w:val="18D55842"/>
    <w:multiLevelType w:val="hybridMultilevel"/>
    <w:tmpl w:val="4C642B3A"/>
    <w:lvl w:ilvl="0" w:tplc="C03A2866">
      <w:start w:val="8"/>
      <w:numFmt w:val="upperRoman"/>
      <w:lvlText w:val="%1."/>
      <w:lvlJc w:val="left"/>
      <w:pPr>
        <w:ind w:left="662"/>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173CE068">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B66AA4E0">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8DFC6E62">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4210EA4C">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F0023866">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E9E2471E">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B6705AD8">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6B82CFB2">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31">
    <w:nsid w:val="1C0D4E35"/>
    <w:multiLevelType w:val="hybridMultilevel"/>
    <w:tmpl w:val="131EE234"/>
    <w:lvl w:ilvl="0" w:tplc="AB568A90">
      <w:start w:val="1"/>
      <w:numFmt w:val="lowerLetter"/>
      <w:lvlText w:val="%1)"/>
      <w:lvlJc w:val="left"/>
      <w:pPr>
        <w:ind w:left="78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57C46F74">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317CC34C">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EAEE644E">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A1E2D8B0">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4F4ECC42">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832CC734">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91B67768">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75DE3D58">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32">
    <w:nsid w:val="1C425952"/>
    <w:multiLevelType w:val="hybridMultilevel"/>
    <w:tmpl w:val="E28A62FC"/>
    <w:lvl w:ilvl="0" w:tplc="E7DEB4FE">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EBA23BC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47EEC68C">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6226B2E4">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6714C0E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41DE37F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491E921C">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E5383512">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700A8810">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33">
    <w:nsid w:val="1D0042DD"/>
    <w:multiLevelType w:val="hybridMultilevel"/>
    <w:tmpl w:val="A1863240"/>
    <w:lvl w:ilvl="0" w:tplc="2AC091A6">
      <w:start w:val="5"/>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38BE62FE">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15E422EC">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0EA665A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D56AF9CE">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0EA42DF6">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B6E888C8">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0426A930">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0EBECB18">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34">
    <w:nsid w:val="1FCD2D72"/>
    <w:multiLevelType w:val="hybridMultilevel"/>
    <w:tmpl w:val="40CC59F2"/>
    <w:lvl w:ilvl="0" w:tplc="2B827A12">
      <w:start w:val="1"/>
      <w:numFmt w:val="lowerLetter"/>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90324330">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10D4EF32">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18746934">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6B644AB4">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6C3E2054">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AC8CE836">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228257D4">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D7C6584C">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35">
    <w:nsid w:val="203843D6"/>
    <w:multiLevelType w:val="hybridMultilevel"/>
    <w:tmpl w:val="6CA8F7A6"/>
    <w:lvl w:ilvl="0" w:tplc="2B2EDBAC">
      <w:start w:val="1"/>
      <w:numFmt w:val="upperRoman"/>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D3A29932">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BA32BDFE">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2B62B564">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41E086A4">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B13CE3E6">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8C7857B6">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6796533C">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8E7A475A">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36">
    <w:nsid w:val="22541966"/>
    <w:multiLevelType w:val="hybridMultilevel"/>
    <w:tmpl w:val="3FDC36BE"/>
    <w:lvl w:ilvl="0" w:tplc="7AEAC750">
      <w:start w:val="1"/>
      <w:numFmt w:val="decimal"/>
      <w:lvlText w:val="%1."/>
      <w:lvlJc w:val="left"/>
      <w:pPr>
        <w:ind w:left="58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058E942C">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09100BCE">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2B5A6E52">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B25AC7B8">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68B20976">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777A1F74">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08BE9E10">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45CE7E4A">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37">
    <w:nsid w:val="23496145"/>
    <w:multiLevelType w:val="hybridMultilevel"/>
    <w:tmpl w:val="E266DF8A"/>
    <w:lvl w:ilvl="0" w:tplc="5016AFDA">
      <w:start w:val="1"/>
      <w:numFmt w:val="lowerLetter"/>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B6508F6C">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B29ED0A4">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9CD8ABD4">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627A689E">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D304E09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B21A27BE">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0F3A9DEC">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CCAC61E0">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38">
    <w:nsid w:val="23842F9D"/>
    <w:multiLevelType w:val="hybridMultilevel"/>
    <w:tmpl w:val="9D32276E"/>
    <w:lvl w:ilvl="0" w:tplc="29B8BE4A">
      <w:start w:val="1"/>
      <w:numFmt w:val="lowerLetter"/>
      <w:lvlText w:val="%1)"/>
      <w:lvlJc w:val="left"/>
      <w:pPr>
        <w:ind w:left="61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8EC0E716">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E6643F08">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6F70A342">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95742DE4">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D312E2F6">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9F6EBCB8">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9418ECD6">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94C27AA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39">
    <w:nsid w:val="245B6BAF"/>
    <w:multiLevelType w:val="hybridMultilevel"/>
    <w:tmpl w:val="BB703AB4"/>
    <w:lvl w:ilvl="0" w:tplc="929ABCB4">
      <w:start w:val="1"/>
      <w:numFmt w:val="lowerLetter"/>
      <w:lvlText w:val="%1)"/>
      <w:lvlJc w:val="left"/>
      <w:pPr>
        <w:ind w:left="75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F63E383E">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2F948B2E">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D954FF4A">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82CA0252">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49BE87EA">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B67C2A5C">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545A57E4">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1FF6722C">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40">
    <w:nsid w:val="24783681"/>
    <w:multiLevelType w:val="hybridMultilevel"/>
    <w:tmpl w:val="713A297C"/>
    <w:lvl w:ilvl="0" w:tplc="EE2E2298">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9EB40D2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8730CF9C">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2FE6DFF8">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E56C0AE0">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731C7A04">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4A283B40">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52B66C2C">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66F2AF6A">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41">
    <w:nsid w:val="25712787"/>
    <w:multiLevelType w:val="hybridMultilevel"/>
    <w:tmpl w:val="571C5656"/>
    <w:lvl w:ilvl="0" w:tplc="77F69906">
      <w:start w:val="9"/>
      <w:numFmt w:val="upperRoman"/>
      <w:lvlText w:val="%1."/>
      <w:lvlJc w:val="left"/>
      <w:pPr>
        <w:ind w:left="65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F6B89A34">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49325B00">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7C76226E">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26B6792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D164A0A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A9245C7A">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0F8AA380">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E3F8591E">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42">
    <w:nsid w:val="258350BB"/>
    <w:multiLevelType w:val="hybridMultilevel"/>
    <w:tmpl w:val="C58C3F26"/>
    <w:lvl w:ilvl="0" w:tplc="DEE0DBEA">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34CE540E">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34EE1B4E">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D0FCD7A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80EC720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6E52B2C2">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458EEFDC">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4E2C466C">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0DD044B2">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43">
    <w:nsid w:val="25AF52BD"/>
    <w:multiLevelType w:val="hybridMultilevel"/>
    <w:tmpl w:val="CA26893C"/>
    <w:lvl w:ilvl="0" w:tplc="46F0C692">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723A790C">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4F284A36">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4A66C340">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FB3264AE">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001800F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53B238DC">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C848265C">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1DDE433E">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44">
    <w:nsid w:val="26816F26"/>
    <w:multiLevelType w:val="hybridMultilevel"/>
    <w:tmpl w:val="AC805B02"/>
    <w:lvl w:ilvl="0" w:tplc="AE92C5B4">
      <w:start w:val="1"/>
      <w:numFmt w:val="lowerLetter"/>
      <w:lvlText w:val="%1)"/>
      <w:lvlJc w:val="left"/>
      <w:pPr>
        <w:ind w:left="59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1408CD84">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F896552A">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B4B07AB6">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3BE41346">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C6B0DD66">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16F4DA48">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915E3E9E">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8906445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45">
    <w:nsid w:val="26BA76B5"/>
    <w:multiLevelType w:val="hybridMultilevel"/>
    <w:tmpl w:val="AB5681BE"/>
    <w:lvl w:ilvl="0" w:tplc="C40A66B4">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622C8FB6">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E6001F96">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253CBF14">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D5B41A68">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4EDA5304">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4D0C1ECE">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4D4CCAE2">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E21AA14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46">
    <w:nsid w:val="295267F3"/>
    <w:multiLevelType w:val="hybridMultilevel"/>
    <w:tmpl w:val="30E047B0"/>
    <w:lvl w:ilvl="0" w:tplc="BF42D772">
      <w:start w:val="5"/>
      <w:numFmt w:val="upperRoman"/>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CC44FE64">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E932AA4A">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53FA0E82">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F000DF9C">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145A0FC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7D104EE0">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42F40F28">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B12A47D4">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47">
    <w:nsid w:val="29C235D7"/>
    <w:multiLevelType w:val="hybridMultilevel"/>
    <w:tmpl w:val="6F024136"/>
    <w:lvl w:ilvl="0" w:tplc="44224916">
      <w:start w:val="1"/>
      <w:numFmt w:val="upperRoman"/>
      <w:lvlText w:val="%1."/>
      <w:lvlJc w:val="left"/>
      <w:pPr>
        <w:ind w:left="6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679062FC">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E02A6A5C">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C53E7DD6">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EA7667E4">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0540DD88">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587CE2F6">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AA46EC9C">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DBAAAB3C">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48">
    <w:nsid w:val="2A9F42BE"/>
    <w:multiLevelType w:val="hybridMultilevel"/>
    <w:tmpl w:val="587C0B08"/>
    <w:lvl w:ilvl="0" w:tplc="A23A1AF2">
      <w:start w:val="1"/>
      <w:numFmt w:val="lowerLetter"/>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2D52EAA6">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9E28CDC6">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BE926A7E">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C73E2C7C">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10586248">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DEC6CE26">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0560791E">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12E07024">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49">
    <w:nsid w:val="2BC15773"/>
    <w:multiLevelType w:val="hybridMultilevel"/>
    <w:tmpl w:val="30800E3C"/>
    <w:lvl w:ilvl="0" w:tplc="8760F57A">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CFC2EC88">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C96A923A">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35BCD45E">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B414EC18">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19682164">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610C623C">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26D638E6">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4FF6E52C">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50">
    <w:nsid w:val="2CA31AF3"/>
    <w:multiLevelType w:val="hybridMultilevel"/>
    <w:tmpl w:val="1EA270AA"/>
    <w:lvl w:ilvl="0" w:tplc="B3A41260">
      <w:start w:val="7"/>
      <w:numFmt w:val="upperRoman"/>
      <w:lvlText w:val="%1."/>
      <w:lvlJc w:val="left"/>
      <w:pPr>
        <w:ind w:left="715"/>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4470FCD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C44631FE">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5146811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B8AC48A2">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010C8E0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24F2BCD2">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441C60AA">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E2E63B40">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51">
    <w:nsid w:val="2CE16D01"/>
    <w:multiLevelType w:val="hybridMultilevel"/>
    <w:tmpl w:val="251CF70C"/>
    <w:lvl w:ilvl="0" w:tplc="522E3176">
      <w:start w:val="1"/>
      <w:numFmt w:val="upperRoman"/>
      <w:lvlText w:val="%1."/>
      <w:lvlJc w:val="left"/>
      <w:pPr>
        <w:ind w:left="662"/>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FC2CB668">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690AFAA4">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293E7F96">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1FD81DC6">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8D1C052E">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0E3ED4C6">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4FC6D0F4">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CE5088D0">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52">
    <w:nsid w:val="2D222BC9"/>
    <w:multiLevelType w:val="hybridMultilevel"/>
    <w:tmpl w:val="E4B0F65E"/>
    <w:lvl w:ilvl="0" w:tplc="3B58103E">
      <w:start w:val="1"/>
      <w:numFmt w:val="upperRoman"/>
      <w:lvlText w:val="%1."/>
      <w:lvlJc w:val="left"/>
      <w:pPr>
        <w:ind w:left="705"/>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6B3EB220">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2B862196">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DF8A307A">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18C80998">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8DB25B5E">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AA342D28">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A5DEC360">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D7DC8D1A">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53">
    <w:nsid w:val="2E302642"/>
    <w:multiLevelType w:val="hybridMultilevel"/>
    <w:tmpl w:val="BE52DAE0"/>
    <w:lvl w:ilvl="0" w:tplc="6CFEB340">
      <w:start w:val="17"/>
      <w:numFmt w:val="upperRoman"/>
      <w:lvlText w:val="%1."/>
      <w:lvlJc w:val="left"/>
      <w:pPr>
        <w:ind w:left="84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4CF6DB6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3444959A">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B6A692FE">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8280CD64">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F440E38E">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4E2A3750">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4B56812A">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944A6362">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54">
    <w:nsid w:val="2FBF6001"/>
    <w:multiLevelType w:val="hybridMultilevel"/>
    <w:tmpl w:val="C4D47E56"/>
    <w:lvl w:ilvl="0" w:tplc="23E8C2DE">
      <w:start w:val="1"/>
      <w:numFmt w:val="lowerLetter"/>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5560D316">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A59CF00A">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44049F0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29D67F7C">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512ED8DE">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3B768F7A">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C2D62B54">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A682577E">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55">
    <w:nsid w:val="2FCD10D2"/>
    <w:multiLevelType w:val="hybridMultilevel"/>
    <w:tmpl w:val="E4A0930E"/>
    <w:lvl w:ilvl="0" w:tplc="18C0DA2A">
      <w:start w:val="11"/>
      <w:numFmt w:val="upperLetter"/>
      <w:lvlText w:val="%1."/>
      <w:lvlJc w:val="left"/>
      <w:pPr>
        <w:ind w:left="780"/>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1" w:tplc="40D23CFE">
      <w:start w:val="1"/>
      <w:numFmt w:val="lowerLetter"/>
      <w:lvlText w:val="%2"/>
      <w:lvlJc w:val="left"/>
      <w:pPr>
        <w:ind w:left="1593"/>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2" w:tplc="256278F2">
      <w:start w:val="1"/>
      <w:numFmt w:val="lowerRoman"/>
      <w:lvlText w:val="%3"/>
      <w:lvlJc w:val="left"/>
      <w:pPr>
        <w:ind w:left="2313"/>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3" w:tplc="41A6ED3A">
      <w:start w:val="1"/>
      <w:numFmt w:val="decimal"/>
      <w:lvlText w:val="%4"/>
      <w:lvlJc w:val="left"/>
      <w:pPr>
        <w:ind w:left="3033"/>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4" w:tplc="89C4C7B6">
      <w:start w:val="1"/>
      <w:numFmt w:val="lowerLetter"/>
      <w:lvlText w:val="%5"/>
      <w:lvlJc w:val="left"/>
      <w:pPr>
        <w:ind w:left="3753"/>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5" w:tplc="3DF41E08">
      <w:start w:val="1"/>
      <w:numFmt w:val="lowerRoman"/>
      <w:lvlText w:val="%6"/>
      <w:lvlJc w:val="left"/>
      <w:pPr>
        <w:ind w:left="4473"/>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6" w:tplc="9D3A6974">
      <w:start w:val="1"/>
      <w:numFmt w:val="decimal"/>
      <w:lvlText w:val="%7"/>
      <w:lvlJc w:val="left"/>
      <w:pPr>
        <w:ind w:left="5193"/>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7" w:tplc="11344A98">
      <w:start w:val="1"/>
      <w:numFmt w:val="lowerLetter"/>
      <w:lvlText w:val="%8"/>
      <w:lvlJc w:val="left"/>
      <w:pPr>
        <w:ind w:left="5913"/>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8" w:tplc="F8129540">
      <w:start w:val="1"/>
      <w:numFmt w:val="lowerRoman"/>
      <w:lvlText w:val="%9"/>
      <w:lvlJc w:val="left"/>
      <w:pPr>
        <w:ind w:left="6633"/>
      </w:pPr>
      <w:rPr>
        <w:rFonts w:ascii="Arial" w:eastAsia="Arial" w:hAnsi="Arial" w:cs="Arial"/>
        <w:b w:val="0"/>
        <w:i w:val="0"/>
        <w:strike w:val="0"/>
        <w:dstrike w:val="0"/>
        <w:color w:val="000000"/>
        <w:sz w:val="13"/>
        <w:u w:val="none" w:color="000000"/>
        <w:bdr w:val="none" w:sz="0" w:space="0" w:color="auto"/>
        <w:shd w:val="clear" w:color="auto" w:fill="auto"/>
        <w:vertAlign w:val="baseline"/>
      </w:rPr>
    </w:lvl>
  </w:abstractNum>
  <w:abstractNum w:abstractNumId="56">
    <w:nsid w:val="2FE34761"/>
    <w:multiLevelType w:val="hybridMultilevel"/>
    <w:tmpl w:val="336C0C0A"/>
    <w:lvl w:ilvl="0" w:tplc="3572C3C8">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76867FDE">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EB68ACFE">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2F1EFD00">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6F04722C">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8DB26DC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DCB80D44">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4B8A5CF0">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F4CE03F2">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57">
    <w:nsid w:val="300F6CDF"/>
    <w:multiLevelType w:val="hybridMultilevel"/>
    <w:tmpl w:val="DF683A68"/>
    <w:lvl w:ilvl="0" w:tplc="10E8D16C">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9D70753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ADD2082A">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B3987666">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A15CC6EE">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1B468CB8">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D1DEC9E4">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D3C83A86">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799E2180">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58">
    <w:nsid w:val="30A02279"/>
    <w:multiLevelType w:val="hybridMultilevel"/>
    <w:tmpl w:val="76A2BBF2"/>
    <w:lvl w:ilvl="0" w:tplc="C37E561A">
      <w:start w:val="1"/>
      <w:numFmt w:val="lowerLetter"/>
      <w:lvlText w:val="%1)"/>
      <w:lvlJc w:val="left"/>
      <w:pPr>
        <w:ind w:left="59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B2D62D8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4FFE150A">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A38005F8">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54E068EE">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F1CA92CE">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58402192">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1EA057AE">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390E5FB0">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59">
    <w:nsid w:val="30B5522F"/>
    <w:multiLevelType w:val="hybridMultilevel"/>
    <w:tmpl w:val="23A03AB8"/>
    <w:lvl w:ilvl="0" w:tplc="3154BCB8">
      <w:start w:val="1"/>
      <w:numFmt w:val="upperRoman"/>
      <w:lvlText w:val="%1."/>
      <w:lvlJc w:val="left"/>
      <w:pPr>
        <w:ind w:left="711"/>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9110A2F4">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198C8346">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875C74A2">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EDC2F49C">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948E709A">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53C41BA2">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99ACF2FA">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2480BF34">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60">
    <w:nsid w:val="30FA2EE3"/>
    <w:multiLevelType w:val="hybridMultilevel"/>
    <w:tmpl w:val="F2EA7DE2"/>
    <w:lvl w:ilvl="0" w:tplc="A3C68D3C">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A730837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6F4404DE">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136EC33A">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26FC1624">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A56830F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D28E4E42">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8CCE5FF6">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E39A2192">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61">
    <w:nsid w:val="31A66AA2"/>
    <w:multiLevelType w:val="hybridMultilevel"/>
    <w:tmpl w:val="2BFE2884"/>
    <w:lvl w:ilvl="0" w:tplc="94840B9C">
      <w:start w:val="14"/>
      <w:numFmt w:val="upperRoman"/>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A094BD50">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2A56A6F6">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B60EB440">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7762814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5966092E">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67D48ABA">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A4748E2E">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F5EAD67E">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62">
    <w:nsid w:val="31DF014E"/>
    <w:multiLevelType w:val="hybridMultilevel"/>
    <w:tmpl w:val="828CBA66"/>
    <w:lvl w:ilvl="0" w:tplc="84F88E44">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3868597E">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C622A21A">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3ECA17BE">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460A691C">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DB7261F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6712B4B0">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30906FEC">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086C91A2">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63">
    <w:nsid w:val="329120FE"/>
    <w:multiLevelType w:val="hybridMultilevel"/>
    <w:tmpl w:val="D00E26C0"/>
    <w:lvl w:ilvl="0" w:tplc="EC841288">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352C2418">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FA9A68DE">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9F305FF8">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04849138">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AA8AE0CA">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43E29F52">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A9B02FA2">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D5A2229A">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64">
    <w:nsid w:val="32AE7976"/>
    <w:multiLevelType w:val="hybridMultilevel"/>
    <w:tmpl w:val="D4ECF18E"/>
    <w:lvl w:ilvl="0" w:tplc="6E669E8C">
      <w:start w:val="1"/>
      <w:numFmt w:val="upperRoman"/>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DE3A0E8C">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8430CEDC">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82161AD8">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458C8AD4">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8E4C82D4">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6E9239BA">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0EF8AB9A">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A3601E5C">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65">
    <w:nsid w:val="33B97EFF"/>
    <w:multiLevelType w:val="hybridMultilevel"/>
    <w:tmpl w:val="9A5A0A76"/>
    <w:lvl w:ilvl="0" w:tplc="923ED5F8">
      <w:start w:val="9"/>
      <w:numFmt w:val="lowerLetter"/>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08ACF83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6BB68308">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2D42B9D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E3F4863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F590246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8ED65028">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72D4ACDA">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CBAC01DA">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66">
    <w:nsid w:val="33C30A21"/>
    <w:multiLevelType w:val="hybridMultilevel"/>
    <w:tmpl w:val="9C503C7A"/>
    <w:lvl w:ilvl="0" w:tplc="660A0CE2">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92A2EE10">
      <w:start w:val="1"/>
      <w:numFmt w:val="decimal"/>
      <w:lvlText w:val="%2."/>
      <w:lvlJc w:val="left"/>
      <w:pPr>
        <w:ind w:left="1246"/>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81AE7F7C">
      <w:start w:val="1"/>
      <w:numFmt w:val="lowerRoman"/>
      <w:lvlText w:val="%3"/>
      <w:lvlJc w:val="left"/>
      <w:pPr>
        <w:ind w:left="203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32A4451C">
      <w:start w:val="1"/>
      <w:numFmt w:val="decimal"/>
      <w:lvlText w:val="%4"/>
      <w:lvlJc w:val="left"/>
      <w:pPr>
        <w:ind w:left="275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CE0C1E04">
      <w:start w:val="1"/>
      <w:numFmt w:val="lowerLetter"/>
      <w:lvlText w:val="%5"/>
      <w:lvlJc w:val="left"/>
      <w:pPr>
        <w:ind w:left="347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C0E8F95E">
      <w:start w:val="1"/>
      <w:numFmt w:val="lowerRoman"/>
      <w:lvlText w:val="%6"/>
      <w:lvlJc w:val="left"/>
      <w:pPr>
        <w:ind w:left="419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56D23AF0">
      <w:start w:val="1"/>
      <w:numFmt w:val="decimal"/>
      <w:lvlText w:val="%7"/>
      <w:lvlJc w:val="left"/>
      <w:pPr>
        <w:ind w:left="491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8F1CB448">
      <w:start w:val="1"/>
      <w:numFmt w:val="lowerLetter"/>
      <w:lvlText w:val="%8"/>
      <w:lvlJc w:val="left"/>
      <w:pPr>
        <w:ind w:left="563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C37C11D8">
      <w:start w:val="1"/>
      <w:numFmt w:val="lowerRoman"/>
      <w:lvlText w:val="%9"/>
      <w:lvlJc w:val="left"/>
      <w:pPr>
        <w:ind w:left="6358"/>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67">
    <w:nsid w:val="33D060C1"/>
    <w:multiLevelType w:val="hybridMultilevel"/>
    <w:tmpl w:val="1D8C0CB6"/>
    <w:lvl w:ilvl="0" w:tplc="1DF0EA3A">
      <w:start w:val="2"/>
      <w:numFmt w:val="lowerLetter"/>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42562B86">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12CC7764">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A14A11A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73DE64F2">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159089A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06064D9C">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EB5CE6F6">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E7B0D76A">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68">
    <w:nsid w:val="33F87B95"/>
    <w:multiLevelType w:val="hybridMultilevel"/>
    <w:tmpl w:val="90EC54DE"/>
    <w:lvl w:ilvl="0" w:tplc="39F6F500">
      <w:start w:val="1"/>
      <w:numFmt w:val="upperRoman"/>
      <w:lvlText w:val="%1."/>
      <w:lvlJc w:val="left"/>
      <w:pPr>
        <w:ind w:left="6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CA34A688">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1B6A1B10">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7B3AE9D6">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715EA1F4">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BA36462A">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1124D1DE">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B9884290">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06A2C66A">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69">
    <w:nsid w:val="34CD61BA"/>
    <w:multiLevelType w:val="hybridMultilevel"/>
    <w:tmpl w:val="C53050D6"/>
    <w:lvl w:ilvl="0" w:tplc="B40E105A">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B0645982">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638C57D2">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6CB0F81E">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6350589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6228210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4F7CA76C">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6B924C9C">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88A48738">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70">
    <w:nsid w:val="35454BB2"/>
    <w:multiLevelType w:val="hybridMultilevel"/>
    <w:tmpl w:val="58A4E4D6"/>
    <w:lvl w:ilvl="0" w:tplc="A52AAF54">
      <w:start w:val="1"/>
      <w:numFmt w:val="lowerLetter"/>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C3148F64">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56D6B2A4">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AFF49EC4">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52168504">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61DEE14E">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EEC8F90C">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F1A61E3A">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E2EAC120">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71">
    <w:nsid w:val="36064639"/>
    <w:multiLevelType w:val="hybridMultilevel"/>
    <w:tmpl w:val="82429250"/>
    <w:lvl w:ilvl="0" w:tplc="8BF600AC">
      <w:start w:val="6"/>
      <w:numFmt w:val="lowerLetter"/>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35BCF4E2">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47F85F44">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4404C2D0">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61AC838C">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2DB6149A">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D6D8B08E">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E488C8CA">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7D84CD02">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72">
    <w:nsid w:val="367E4F42"/>
    <w:multiLevelType w:val="hybridMultilevel"/>
    <w:tmpl w:val="B114D65E"/>
    <w:lvl w:ilvl="0" w:tplc="57C22DCE">
      <w:start w:val="1"/>
      <w:numFmt w:val="lowerLetter"/>
      <w:lvlText w:val="%1)"/>
      <w:lvlJc w:val="left"/>
      <w:pPr>
        <w:ind w:left="759"/>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B848127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4A24DE66">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83608C9E">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F16E964C">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5FC6A0B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F0C8CDE0">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8F2298B8">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66E49B2E">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73">
    <w:nsid w:val="36970B10"/>
    <w:multiLevelType w:val="hybridMultilevel"/>
    <w:tmpl w:val="1C54358E"/>
    <w:lvl w:ilvl="0" w:tplc="F8149E8E">
      <w:start w:val="2"/>
      <w:numFmt w:val="upperRoman"/>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1D362568">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9070928E">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D9A666F8">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A150FC90">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D958C3F2">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B6EE5572">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69D8F808">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FF284FE2">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74">
    <w:nsid w:val="36DD7055"/>
    <w:multiLevelType w:val="hybridMultilevel"/>
    <w:tmpl w:val="871A5948"/>
    <w:lvl w:ilvl="0" w:tplc="AA0C183A">
      <w:start w:val="3"/>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A8DC8482">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F120DFF2">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E110B24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A4168F82">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DE1EA74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A176DB4E">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B7F00CAE">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C680A52C">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75">
    <w:nsid w:val="376D7FC9"/>
    <w:multiLevelType w:val="hybridMultilevel"/>
    <w:tmpl w:val="49D6F328"/>
    <w:lvl w:ilvl="0" w:tplc="DD023690">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7DFC8F22">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727A2726">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52AAC96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B526F70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E1CE5958">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F398AF02">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6D082EDC">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34200BD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76">
    <w:nsid w:val="38084BED"/>
    <w:multiLevelType w:val="hybridMultilevel"/>
    <w:tmpl w:val="06A2C8F4"/>
    <w:lvl w:ilvl="0" w:tplc="D5BADE2A">
      <w:start w:val="2"/>
      <w:numFmt w:val="upperRoman"/>
      <w:lvlText w:val="%1."/>
      <w:lvlJc w:val="left"/>
      <w:pPr>
        <w:ind w:left="661"/>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8B6AFF5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B26A2562">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84121C94">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D856EC64">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69B81B3A">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E8FC961A">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E38869C0">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77E4F2A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77">
    <w:nsid w:val="38D6203B"/>
    <w:multiLevelType w:val="hybridMultilevel"/>
    <w:tmpl w:val="4D342576"/>
    <w:lvl w:ilvl="0" w:tplc="869C97AC">
      <w:start w:val="1"/>
      <w:numFmt w:val="lowerLetter"/>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3D52D228">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D6BC8D9C">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2E46B9F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74BCDBA8">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552A99D6">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21C606E2">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72E401D2">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13145D54">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78">
    <w:nsid w:val="391E7CCE"/>
    <w:multiLevelType w:val="hybridMultilevel"/>
    <w:tmpl w:val="7946D3EA"/>
    <w:lvl w:ilvl="0" w:tplc="417CA462">
      <w:start w:val="2"/>
      <w:numFmt w:val="upperRoman"/>
      <w:lvlText w:val="%1."/>
      <w:lvlJc w:val="left"/>
      <w:pPr>
        <w:ind w:left="662"/>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F16EC4F8">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0EBC8F2A">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DD000BC2">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7E9CCA7C">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8BCC9094">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15FE30E6">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6720A5BC">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B8B0EA6C">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79">
    <w:nsid w:val="398D0B5B"/>
    <w:multiLevelType w:val="hybridMultilevel"/>
    <w:tmpl w:val="B1C6737C"/>
    <w:lvl w:ilvl="0" w:tplc="EA00955A">
      <w:start w:val="4"/>
      <w:numFmt w:val="upperRoman"/>
      <w:lvlText w:val="%1."/>
      <w:lvlJc w:val="left"/>
      <w:pPr>
        <w:ind w:left="661"/>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2618D8C8">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23C0D274">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51B86BF4">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F5F66162">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6E78866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624C81D4">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35C6685E">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4012658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80">
    <w:nsid w:val="3A4F2D55"/>
    <w:multiLevelType w:val="hybridMultilevel"/>
    <w:tmpl w:val="A26A4458"/>
    <w:lvl w:ilvl="0" w:tplc="705C0A54">
      <w:start w:val="2"/>
      <w:numFmt w:val="upperRoman"/>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B7A25FA6">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DCC04E6C">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F3025B16">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D654EA82">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0E4022C2">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F36035B0">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027837C2">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844E39AA">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81">
    <w:nsid w:val="3B486954"/>
    <w:multiLevelType w:val="hybridMultilevel"/>
    <w:tmpl w:val="0394A7DC"/>
    <w:lvl w:ilvl="0" w:tplc="22DCDA16">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386CD2E8">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AB86A8A6">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7D06DD80">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1EAE5FA4">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7A544B06">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BB08D6B2">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07848DC2">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E88A8BEE">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82">
    <w:nsid w:val="3BBF4E21"/>
    <w:multiLevelType w:val="hybridMultilevel"/>
    <w:tmpl w:val="1BC83A0C"/>
    <w:lvl w:ilvl="0" w:tplc="4190C4CC">
      <w:start w:val="4"/>
      <w:numFmt w:val="upperRoman"/>
      <w:lvlText w:val="%1."/>
      <w:lvlJc w:val="left"/>
      <w:pPr>
        <w:ind w:left="661"/>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7646D81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E5F801D0">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EB165F02">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2DCC35B6">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1A045F5E">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FAF4272A">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F48E9264">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6EA8C48A">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83">
    <w:nsid w:val="3C0972EE"/>
    <w:multiLevelType w:val="hybridMultilevel"/>
    <w:tmpl w:val="BA783B66"/>
    <w:lvl w:ilvl="0" w:tplc="2942522A">
      <w:start w:val="1"/>
      <w:numFmt w:val="lowerLetter"/>
      <w:lvlText w:val="%1)"/>
      <w:lvlJc w:val="left"/>
      <w:pPr>
        <w:ind w:left="759"/>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82265550">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5B38F37C">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90547DCA">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447E1A62">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6838AC6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3364D1C4">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FA18FC50">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1E8EA3D4">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84">
    <w:nsid w:val="3C0E1EDB"/>
    <w:multiLevelType w:val="hybridMultilevel"/>
    <w:tmpl w:val="E9D4F3E6"/>
    <w:lvl w:ilvl="0" w:tplc="875AF682">
      <w:start w:val="1"/>
      <w:numFmt w:val="upperRoman"/>
      <w:lvlText w:val="%1."/>
      <w:lvlJc w:val="left"/>
      <w:pPr>
        <w:ind w:left="661"/>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9B3273C2">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6CAEF19E">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EC6802D0">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3D2C0FDE">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282A3846">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4CF820BE">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823E296C">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96B40EAA">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85">
    <w:nsid w:val="3C8E61CA"/>
    <w:multiLevelType w:val="hybridMultilevel"/>
    <w:tmpl w:val="B6600796"/>
    <w:lvl w:ilvl="0" w:tplc="782830CE">
      <w:start w:val="1"/>
      <w:numFmt w:val="lowerLetter"/>
      <w:lvlText w:val="%1)"/>
      <w:lvlJc w:val="left"/>
      <w:pPr>
        <w:ind w:left="621"/>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A6FA353C">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B920B34E">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48FA1E5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1D0A8278">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C52C9FF4">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DC88DE82">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D93A2952">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B42EEDF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86">
    <w:nsid w:val="3D216CE7"/>
    <w:multiLevelType w:val="hybridMultilevel"/>
    <w:tmpl w:val="5B44BF64"/>
    <w:lvl w:ilvl="0" w:tplc="D26AB64E">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633A0F7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0E6231C8">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0F741166">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B4FCC3A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FF285322">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8F0E8F26">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17E2C288">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6580461C">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87">
    <w:nsid w:val="3D261B86"/>
    <w:multiLevelType w:val="hybridMultilevel"/>
    <w:tmpl w:val="3A984FBE"/>
    <w:lvl w:ilvl="0" w:tplc="9BAEDC42">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4D2E5966">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0ECCF950">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32D0A014">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91F284F0">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5B624C2E">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DE9C9C82">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C5F84A62">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E47C08DA">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88">
    <w:nsid w:val="3DC31412"/>
    <w:multiLevelType w:val="hybridMultilevel"/>
    <w:tmpl w:val="3320AB16"/>
    <w:lvl w:ilvl="0" w:tplc="EA9E34A0">
      <w:start w:val="1"/>
      <w:numFmt w:val="upperRoman"/>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69D6978C">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7ADA6938">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EF2E54F0">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0E3C841C">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8D2433E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7D3A875E">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A52058B0">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A8B83E18">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89">
    <w:nsid w:val="3E9351B1"/>
    <w:multiLevelType w:val="hybridMultilevel"/>
    <w:tmpl w:val="61CA168C"/>
    <w:lvl w:ilvl="0" w:tplc="6076FFB4">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332C742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0CB613F2">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70865CF4">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8D2AF1B6">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6EB2446A">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FBA2240E">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77EC024A">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26BA264E">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90">
    <w:nsid w:val="406A66E7"/>
    <w:multiLevelType w:val="hybridMultilevel"/>
    <w:tmpl w:val="E990EB7A"/>
    <w:lvl w:ilvl="0" w:tplc="282219B8">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1054BC0C">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B50633B2">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B0E83944">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592C64E0">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6D26C768">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57D890FA">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41A0FBD8">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13120DD0">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91">
    <w:nsid w:val="41330113"/>
    <w:multiLevelType w:val="hybridMultilevel"/>
    <w:tmpl w:val="D77E973A"/>
    <w:lvl w:ilvl="0" w:tplc="FBF807DC">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DE3C1F3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34BA2174">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B3CAE4DE">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9C12F78E">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95B012A4">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74A2CD2C">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93665A32">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A7DE9358">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92">
    <w:nsid w:val="41CA229F"/>
    <w:multiLevelType w:val="hybridMultilevel"/>
    <w:tmpl w:val="D2CA4F4C"/>
    <w:lvl w:ilvl="0" w:tplc="AB820D8A">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EA9CFE54">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9E4AE384">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F5B4BD54">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CA68AF62">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E9A882C2">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DBDE9084">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82464554">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30DCCE5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93">
    <w:nsid w:val="420871E6"/>
    <w:multiLevelType w:val="hybridMultilevel"/>
    <w:tmpl w:val="A9D27942"/>
    <w:lvl w:ilvl="0" w:tplc="4022DBA6">
      <w:start w:val="1"/>
      <w:numFmt w:val="lowerLetter"/>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29DE8BB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07A22692">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0DA6E492">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49304E6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BBB499F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2904E292">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BE50786E">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768C357A">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94">
    <w:nsid w:val="439E47CB"/>
    <w:multiLevelType w:val="hybridMultilevel"/>
    <w:tmpl w:val="D5A0EA08"/>
    <w:lvl w:ilvl="0" w:tplc="EEA613A8">
      <w:start w:val="6"/>
      <w:numFmt w:val="lowerLetter"/>
      <w:lvlText w:val="%1)"/>
      <w:lvlJc w:val="left"/>
      <w:pPr>
        <w:ind w:left="759"/>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744AA948">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A86E1678">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3D3A3F08">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7CB4919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342E5A46">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96C8F202">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C38E9328">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09A2C812">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95">
    <w:nsid w:val="44E30AD9"/>
    <w:multiLevelType w:val="hybridMultilevel"/>
    <w:tmpl w:val="A8B228C8"/>
    <w:lvl w:ilvl="0" w:tplc="F51CF03C">
      <w:start w:val="1"/>
      <w:numFmt w:val="upperRoman"/>
      <w:lvlText w:val="%1."/>
      <w:lvlJc w:val="left"/>
      <w:pPr>
        <w:ind w:left="715"/>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D98204C8">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C04A6C00">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BBFC2AA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6616BD30">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51103FDE">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AAF286D4">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E2464FA2">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50E4C702">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96">
    <w:nsid w:val="45017B85"/>
    <w:multiLevelType w:val="hybridMultilevel"/>
    <w:tmpl w:val="01161FAE"/>
    <w:lvl w:ilvl="0" w:tplc="9B407A36">
      <w:start w:val="10"/>
      <w:numFmt w:val="upperRoman"/>
      <w:lvlText w:val="%1."/>
      <w:lvlJc w:val="left"/>
      <w:pPr>
        <w:ind w:left="79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DE7E035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E1006B24">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C38C5568">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D6F86ADE">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58E8187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C9566980">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EFA418C2">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54B87A0E">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97">
    <w:nsid w:val="47182524"/>
    <w:multiLevelType w:val="hybridMultilevel"/>
    <w:tmpl w:val="1D9E98A6"/>
    <w:lvl w:ilvl="0" w:tplc="9216D818">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CB96DA82">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57CEE938">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92BA7EE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CBCC0AB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C5E8090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99ACE988">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849A74A6">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75D62C2A">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98">
    <w:nsid w:val="48D25611"/>
    <w:multiLevelType w:val="hybridMultilevel"/>
    <w:tmpl w:val="478E985C"/>
    <w:lvl w:ilvl="0" w:tplc="B0ECF1A8">
      <w:start w:val="3"/>
      <w:numFmt w:val="decimal"/>
      <w:lvlText w:val="%1."/>
      <w:lvlJc w:val="left"/>
      <w:pPr>
        <w:ind w:left="1920"/>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1" w:tplc="7862DC2E">
      <w:start w:val="1"/>
      <w:numFmt w:val="lowerLetter"/>
      <w:lvlText w:val="%2"/>
      <w:lvlJc w:val="left"/>
      <w:pPr>
        <w:ind w:left="2791"/>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2" w:tplc="8D6E1ADE">
      <w:start w:val="1"/>
      <w:numFmt w:val="lowerRoman"/>
      <w:lvlText w:val="%3"/>
      <w:lvlJc w:val="left"/>
      <w:pPr>
        <w:ind w:left="3511"/>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3" w:tplc="3C5CEE8C">
      <w:start w:val="1"/>
      <w:numFmt w:val="decimal"/>
      <w:lvlText w:val="%4"/>
      <w:lvlJc w:val="left"/>
      <w:pPr>
        <w:ind w:left="4231"/>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4" w:tplc="1E74CDDA">
      <w:start w:val="1"/>
      <w:numFmt w:val="lowerLetter"/>
      <w:lvlText w:val="%5"/>
      <w:lvlJc w:val="left"/>
      <w:pPr>
        <w:ind w:left="4951"/>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5" w:tplc="AE92B2C4">
      <w:start w:val="1"/>
      <w:numFmt w:val="lowerRoman"/>
      <w:lvlText w:val="%6"/>
      <w:lvlJc w:val="left"/>
      <w:pPr>
        <w:ind w:left="5671"/>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6" w:tplc="96C6B81A">
      <w:start w:val="1"/>
      <w:numFmt w:val="decimal"/>
      <w:lvlText w:val="%7"/>
      <w:lvlJc w:val="left"/>
      <w:pPr>
        <w:ind w:left="6391"/>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7" w:tplc="5470E598">
      <w:start w:val="1"/>
      <w:numFmt w:val="lowerLetter"/>
      <w:lvlText w:val="%8"/>
      <w:lvlJc w:val="left"/>
      <w:pPr>
        <w:ind w:left="7111"/>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8" w:tplc="8C028C48">
      <w:start w:val="1"/>
      <w:numFmt w:val="lowerRoman"/>
      <w:lvlText w:val="%9"/>
      <w:lvlJc w:val="left"/>
      <w:pPr>
        <w:ind w:left="7831"/>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abstractNum>
  <w:abstractNum w:abstractNumId="99">
    <w:nsid w:val="49615338"/>
    <w:multiLevelType w:val="hybridMultilevel"/>
    <w:tmpl w:val="A9EC4A14"/>
    <w:lvl w:ilvl="0" w:tplc="4CB07814">
      <w:start w:val="1"/>
      <w:numFmt w:val="upperRoman"/>
      <w:lvlText w:val="%1."/>
      <w:lvlJc w:val="left"/>
      <w:pPr>
        <w:ind w:left="6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36689624">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47FE31B2">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D3F4F28A">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3320D56C">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43B6F576">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54CC78E0">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9A18FC92">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2974C48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00">
    <w:nsid w:val="4A167FEA"/>
    <w:multiLevelType w:val="hybridMultilevel"/>
    <w:tmpl w:val="F508B4EA"/>
    <w:lvl w:ilvl="0" w:tplc="E31E9FD8">
      <w:start w:val="1"/>
      <w:numFmt w:val="lowerLetter"/>
      <w:lvlText w:val="%1)"/>
      <w:lvlJc w:val="left"/>
      <w:pPr>
        <w:ind w:left="59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9880FA20">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5AE22A82">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11146D16">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4D76FDBE">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E73C689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D79E5674">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1124FAAA">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0428C93C">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01">
    <w:nsid w:val="4AC124BA"/>
    <w:multiLevelType w:val="hybridMultilevel"/>
    <w:tmpl w:val="74A0B79C"/>
    <w:lvl w:ilvl="0" w:tplc="547A56E0">
      <w:start w:val="1"/>
      <w:numFmt w:val="upperRoman"/>
      <w:lvlText w:val="%1."/>
      <w:lvlJc w:val="left"/>
      <w:pPr>
        <w:ind w:left="58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387E9C6E">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B34CFE3A">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BEF2BCF8">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2A6A9898">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7B5E4736">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78FE4586">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B9EAFCEA">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38940FE8">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02">
    <w:nsid w:val="4C616D17"/>
    <w:multiLevelType w:val="hybridMultilevel"/>
    <w:tmpl w:val="925C5E86"/>
    <w:lvl w:ilvl="0" w:tplc="BEB81E00">
      <w:start w:val="2"/>
      <w:numFmt w:val="upperRoman"/>
      <w:lvlText w:val="%1."/>
      <w:lvlJc w:val="left"/>
      <w:pPr>
        <w:ind w:left="675"/>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6376FB7E">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9676AA6A">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474EF994">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662E8FD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16C8506E">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F8EC30DE">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156AD8AE">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47D4E6FC">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03">
    <w:nsid w:val="4DAC7E08"/>
    <w:multiLevelType w:val="hybridMultilevel"/>
    <w:tmpl w:val="AEA2FCD0"/>
    <w:lvl w:ilvl="0" w:tplc="3B6E385C">
      <w:start w:val="5"/>
      <w:numFmt w:val="lowerLetter"/>
      <w:lvlText w:val="%1)"/>
      <w:lvlJc w:val="left"/>
      <w:pPr>
        <w:ind w:left="75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B046FF74">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A3D007DE">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2F182436">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9D5449BC">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36862B1A">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D69235A8">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FDFEAD9C">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B2E48562">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04">
    <w:nsid w:val="4F6068E6"/>
    <w:multiLevelType w:val="hybridMultilevel"/>
    <w:tmpl w:val="38BE400E"/>
    <w:lvl w:ilvl="0" w:tplc="B3A08ADC">
      <w:start w:val="1"/>
      <w:numFmt w:val="lowerLetter"/>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BE6E3C58">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4E8EFD70">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7CF8D896">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8BE0B370">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6C7E94C2">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4D5053B6">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C9A67C10">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12BE5B50">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05">
    <w:nsid w:val="506E4F55"/>
    <w:multiLevelType w:val="hybridMultilevel"/>
    <w:tmpl w:val="877049C8"/>
    <w:lvl w:ilvl="0" w:tplc="EF76491E">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937A4BB4">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BA40C34C">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EE5CC27A">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7AC2FAA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DBB8DA5A">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5A48D16E">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1D34C7A8">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2F08C384">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06">
    <w:nsid w:val="512F33F6"/>
    <w:multiLevelType w:val="hybridMultilevel"/>
    <w:tmpl w:val="1FA07F64"/>
    <w:lvl w:ilvl="0" w:tplc="9F36769E">
      <w:start w:val="2"/>
      <w:numFmt w:val="decimal"/>
      <w:lvlText w:val="%1."/>
      <w:lvlJc w:val="left"/>
      <w:pPr>
        <w:ind w:left="1"/>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1" w:tplc="2C9489D6">
      <w:start w:val="1"/>
      <w:numFmt w:val="lowerLetter"/>
      <w:lvlText w:val="%2"/>
      <w:lvlJc w:val="left"/>
      <w:pPr>
        <w:ind w:left="1081"/>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2" w:tplc="70B8A49C">
      <w:start w:val="1"/>
      <w:numFmt w:val="lowerRoman"/>
      <w:lvlText w:val="%3"/>
      <w:lvlJc w:val="left"/>
      <w:pPr>
        <w:ind w:left="1801"/>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3" w:tplc="94C0F106">
      <w:start w:val="1"/>
      <w:numFmt w:val="decimal"/>
      <w:lvlText w:val="%4"/>
      <w:lvlJc w:val="left"/>
      <w:pPr>
        <w:ind w:left="2521"/>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4" w:tplc="F664ED88">
      <w:start w:val="1"/>
      <w:numFmt w:val="lowerLetter"/>
      <w:lvlText w:val="%5"/>
      <w:lvlJc w:val="left"/>
      <w:pPr>
        <w:ind w:left="3241"/>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5" w:tplc="15C0A850">
      <w:start w:val="1"/>
      <w:numFmt w:val="lowerRoman"/>
      <w:lvlText w:val="%6"/>
      <w:lvlJc w:val="left"/>
      <w:pPr>
        <w:ind w:left="3961"/>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6" w:tplc="95D6B878">
      <w:start w:val="1"/>
      <w:numFmt w:val="decimal"/>
      <w:lvlText w:val="%7"/>
      <w:lvlJc w:val="left"/>
      <w:pPr>
        <w:ind w:left="4681"/>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7" w:tplc="59DCB9E4">
      <w:start w:val="1"/>
      <w:numFmt w:val="lowerLetter"/>
      <w:lvlText w:val="%8"/>
      <w:lvlJc w:val="left"/>
      <w:pPr>
        <w:ind w:left="5401"/>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8" w:tplc="D47E920A">
      <w:start w:val="1"/>
      <w:numFmt w:val="lowerRoman"/>
      <w:lvlText w:val="%9"/>
      <w:lvlJc w:val="left"/>
      <w:pPr>
        <w:ind w:left="6121"/>
      </w:pPr>
      <w:rPr>
        <w:rFonts w:ascii="Arial" w:eastAsia="Arial" w:hAnsi="Arial" w:cs="Arial"/>
        <w:b w:val="0"/>
        <w:i w:val="0"/>
        <w:strike w:val="0"/>
        <w:dstrike w:val="0"/>
        <w:color w:val="000000"/>
        <w:sz w:val="13"/>
        <w:u w:val="none" w:color="000000"/>
        <w:bdr w:val="none" w:sz="0" w:space="0" w:color="auto"/>
        <w:shd w:val="clear" w:color="auto" w:fill="auto"/>
        <w:vertAlign w:val="baseline"/>
      </w:rPr>
    </w:lvl>
  </w:abstractNum>
  <w:abstractNum w:abstractNumId="107">
    <w:nsid w:val="51764FEE"/>
    <w:multiLevelType w:val="hybridMultilevel"/>
    <w:tmpl w:val="54F21FEC"/>
    <w:lvl w:ilvl="0" w:tplc="2CC256A0">
      <w:start w:val="3"/>
      <w:numFmt w:val="lowerLetter"/>
      <w:lvlText w:val="%1)"/>
      <w:lvlJc w:val="left"/>
      <w:pPr>
        <w:ind w:left="816"/>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CB122264">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A90E0152">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1CA0ACF4">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86060864">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54781714">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CA20BC7A">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0A526E1C">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BCD27158">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08">
    <w:nsid w:val="531A4898"/>
    <w:multiLevelType w:val="hybridMultilevel"/>
    <w:tmpl w:val="73D08780"/>
    <w:lvl w:ilvl="0" w:tplc="CCEC2550">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ED80076C">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0AC43FBC">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88FCA446">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8342F2C0">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77B4C9A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B13AB116">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4FFCE80A">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6B842052">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09">
    <w:nsid w:val="54FF713E"/>
    <w:multiLevelType w:val="hybridMultilevel"/>
    <w:tmpl w:val="5E5C6F90"/>
    <w:lvl w:ilvl="0" w:tplc="6A8262F6">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FD983FD6">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844E0C06">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81DEAE6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175EF464">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47A6181E">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93FCC77E">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AC560530">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6D4EE538">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10">
    <w:nsid w:val="55AE47DE"/>
    <w:multiLevelType w:val="hybridMultilevel"/>
    <w:tmpl w:val="C5D030DE"/>
    <w:lvl w:ilvl="0" w:tplc="406E4D06">
      <w:start w:val="2"/>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4178F38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8F4E21C4">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A2923C7E">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322AC844">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6624F33E">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21644EB8">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73285092">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6652D480">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11">
    <w:nsid w:val="55EB6BBB"/>
    <w:multiLevelType w:val="hybridMultilevel"/>
    <w:tmpl w:val="7076F3B0"/>
    <w:lvl w:ilvl="0" w:tplc="46943368">
      <w:start w:val="1"/>
      <w:numFmt w:val="decimal"/>
      <w:lvlText w:val="%1."/>
      <w:lvlJc w:val="left"/>
      <w:pPr>
        <w:ind w:left="156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1" w:tplc="7EE0DFAE">
      <w:start w:val="1"/>
      <w:numFmt w:val="lowerLetter"/>
      <w:lvlText w:val="%2"/>
      <w:lvlJc w:val="left"/>
      <w:pPr>
        <w:ind w:left="264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2" w:tplc="D714DBDE">
      <w:start w:val="1"/>
      <w:numFmt w:val="lowerRoman"/>
      <w:lvlText w:val="%3"/>
      <w:lvlJc w:val="left"/>
      <w:pPr>
        <w:ind w:left="336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3" w:tplc="67688DDE">
      <w:start w:val="1"/>
      <w:numFmt w:val="decimal"/>
      <w:lvlText w:val="%4"/>
      <w:lvlJc w:val="left"/>
      <w:pPr>
        <w:ind w:left="408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4" w:tplc="FAAA0ADA">
      <w:start w:val="1"/>
      <w:numFmt w:val="lowerLetter"/>
      <w:lvlText w:val="%5"/>
      <w:lvlJc w:val="left"/>
      <w:pPr>
        <w:ind w:left="480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5" w:tplc="9A0C6954">
      <w:start w:val="1"/>
      <w:numFmt w:val="lowerRoman"/>
      <w:lvlText w:val="%6"/>
      <w:lvlJc w:val="left"/>
      <w:pPr>
        <w:ind w:left="552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6" w:tplc="48BA599E">
      <w:start w:val="1"/>
      <w:numFmt w:val="decimal"/>
      <w:lvlText w:val="%7"/>
      <w:lvlJc w:val="left"/>
      <w:pPr>
        <w:ind w:left="624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7" w:tplc="8FAC5A56">
      <w:start w:val="1"/>
      <w:numFmt w:val="lowerLetter"/>
      <w:lvlText w:val="%8"/>
      <w:lvlJc w:val="left"/>
      <w:pPr>
        <w:ind w:left="696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8" w:tplc="2F82FCAC">
      <w:start w:val="1"/>
      <w:numFmt w:val="lowerRoman"/>
      <w:lvlText w:val="%9"/>
      <w:lvlJc w:val="left"/>
      <w:pPr>
        <w:ind w:left="7687"/>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abstractNum>
  <w:abstractNum w:abstractNumId="112">
    <w:nsid w:val="568F7037"/>
    <w:multiLevelType w:val="hybridMultilevel"/>
    <w:tmpl w:val="A03ED2B2"/>
    <w:lvl w:ilvl="0" w:tplc="77626FBE">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26D64720">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ED7EBAC0">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CC22BE96">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F6B057F4">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9F147374">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B026405C">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6DFAB034">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3A2AC55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13">
    <w:nsid w:val="574711D3"/>
    <w:multiLevelType w:val="hybridMultilevel"/>
    <w:tmpl w:val="E95CF0DC"/>
    <w:lvl w:ilvl="0" w:tplc="B6F67772">
      <w:start w:val="1"/>
      <w:numFmt w:val="upperRoman"/>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C484A370">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90F45F02">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3D48489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052E2DC6">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54ACA3B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0C0EDED6">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4024F49A">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6D20F04A">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14">
    <w:nsid w:val="5D374B3F"/>
    <w:multiLevelType w:val="hybridMultilevel"/>
    <w:tmpl w:val="098EF53C"/>
    <w:lvl w:ilvl="0" w:tplc="A14C7F04">
      <w:start w:val="1"/>
      <w:numFmt w:val="lowerLetter"/>
      <w:lvlText w:val="%1)"/>
      <w:lvlJc w:val="left"/>
      <w:pPr>
        <w:ind w:left="225"/>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1F2E9EAC">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A7202812">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C1AA2EC2">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10D8B1A2">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339A1F2C">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51F6C95C">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85A20184">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96D60EA4">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15">
    <w:nsid w:val="5D880260"/>
    <w:multiLevelType w:val="hybridMultilevel"/>
    <w:tmpl w:val="842C1910"/>
    <w:lvl w:ilvl="0" w:tplc="CB2E383E">
      <w:start w:val="2"/>
      <w:numFmt w:val="upperRoman"/>
      <w:lvlText w:val="%1."/>
      <w:lvlJc w:val="left"/>
      <w:pPr>
        <w:ind w:left="76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2A800006">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32F08624">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99887E3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44B43D18">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5344C69A">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9C8AC918">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3BD831E4">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8976F6E0">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16">
    <w:nsid w:val="5DA6020C"/>
    <w:multiLevelType w:val="hybridMultilevel"/>
    <w:tmpl w:val="7D2A397A"/>
    <w:lvl w:ilvl="0" w:tplc="61740628">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A1C69778">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7DC6B032">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0688CE3E">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D1264D42">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499A2974">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8F183464">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2A78A8AE">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A712DF14">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17">
    <w:nsid w:val="5E3446D4"/>
    <w:multiLevelType w:val="hybridMultilevel"/>
    <w:tmpl w:val="12D28062"/>
    <w:lvl w:ilvl="0" w:tplc="BFA4AC9E">
      <w:start w:val="1"/>
      <w:numFmt w:val="upperRoman"/>
      <w:lvlText w:val="%1."/>
      <w:lvlJc w:val="left"/>
      <w:pPr>
        <w:ind w:left="569"/>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C546A830">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AF362E24">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8B6E82A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96EE9DB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8F426F8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0A7A3640">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92BEEC94">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91F0151A">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18">
    <w:nsid w:val="5E53546E"/>
    <w:multiLevelType w:val="hybridMultilevel"/>
    <w:tmpl w:val="7A92B94E"/>
    <w:lvl w:ilvl="0" w:tplc="92764EA8">
      <w:start w:val="1"/>
      <w:numFmt w:val="lowerLetter"/>
      <w:lvlText w:val="%1)"/>
      <w:lvlJc w:val="left"/>
      <w:pPr>
        <w:ind w:left="606"/>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1C9AB9E8">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6FBC2252">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27B01084">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19E6CAD0">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043E2BF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EC38AAA6">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4E9890DC">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C0DC666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19">
    <w:nsid w:val="5E646125"/>
    <w:multiLevelType w:val="hybridMultilevel"/>
    <w:tmpl w:val="1F8CA664"/>
    <w:lvl w:ilvl="0" w:tplc="F13AFC62">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D1D8F27E">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5FD01B64">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1F46374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DFCAFECC">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9740E47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25745F6A">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C54C99B0">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9118B97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20">
    <w:nsid w:val="5F8D6C3A"/>
    <w:multiLevelType w:val="hybridMultilevel"/>
    <w:tmpl w:val="6130FDBC"/>
    <w:lvl w:ilvl="0" w:tplc="D6F2ADC6">
      <w:start w:val="1"/>
      <w:numFmt w:val="lowerLetter"/>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3694210C">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4DD2F63A">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D392459A">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75D613D4">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EACACF28">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CB088D6C">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10E0BF0E">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312A60B4">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21">
    <w:nsid w:val="625B110F"/>
    <w:multiLevelType w:val="hybridMultilevel"/>
    <w:tmpl w:val="59C2D8AC"/>
    <w:lvl w:ilvl="0" w:tplc="E6724C6E">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6AA0F004">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4B0A260C">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052CAE04">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47A61ADE">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F58C85EA">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D1EA7890">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D062EFE8">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40BE0BD2">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22">
    <w:nsid w:val="62885067"/>
    <w:multiLevelType w:val="hybridMultilevel"/>
    <w:tmpl w:val="8760D186"/>
    <w:lvl w:ilvl="0" w:tplc="BED8E8F4">
      <w:start w:val="1"/>
      <w:numFmt w:val="lowerLetter"/>
      <w:lvlText w:val="%1)"/>
      <w:lvlJc w:val="left"/>
      <w:pPr>
        <w:ind w:left="225"/>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7F52E968">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FBA8EAE8">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8D1CE436">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982C35AC">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6DAE2E86">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3DDEC2C4">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6DDE7644">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70DE5688">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23">
    <w:nsid w:val="62AC28DC"/>
    <w:multiLevelType w:val="hybridMultilevel"/>
    <w:tmpl w:val="87589BE2"/>
    <w:lvl w:ilvl="0" w:tplc="937EE44C">
      <w:start w:val="1"/>
      <w:numFmt w:val="lowerLetter"/>
      <w:lvlText w:val="%1)"/>
      <w:lvlJc w:val="left"/>
      <w:pPr>
        <w:ind w:left="759"/>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FA08B49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F32EBB52">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D010917E">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09C41772">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D9320C54">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32D0C240">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B76C61CA">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E282556C">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24">
    <w:nsid w:val="63A154AD"/>
    <w:multiLevelType w:val="hybridMultilevel"/>
    <w:tmpl w:val="6798C11A"/>
    <w:lvl w:ilvl="0" w:tplc="7F787F64">
      <w:start w:val="1"/>
      <w:numFmt w:val="lowerLetter"/>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C40A3B12">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6C14C320">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47920E82">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06184B56">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8478683A">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F4F03842">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CAEEBEF0">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ABBE28DC">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25">
    <w:nsid w:val="64F9770D"/>
    <w:multiLevelType w:val="hybridMultilevel"/>
    <w:tmpl w:val="F934F102"/>
    <w:lvl w:ilvl="0" w:tplc="6D026824">
      <w:start w:val="1"/>
      <w:numFmt w:val="lowerLetter"/>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85B87EB6">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A97455B0">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AC70C142">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81D8A782">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CF56D2E6">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37A0801C">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18807020">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14AC8EEA">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26">
    <w:nsid w:val="651D58EA"/>
    <w:multiLevelType w:val="hybridMultilevel"/>
    <w:tmpl w:val="A3E06738"/>
    <w:lvl w:ilvl="0" w:tplc="6A721436">
      <w:start w:val="1"/>
      <w:numFmt w:val="lowerLetter"/>
      <w:lvlText w:val="%1)"/>
      <w:lvlJc w:val="left"/>
      <w:pPr>
        <w:ind w:left="62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DCE6F11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3028F11C">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470E40E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2BE8F15C">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E1F28456">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6A9A0C74">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3DBA6372">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81B22400">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27">
    <w:nsid w:val="652D338A"/>
    <w:multiLevelType w:val="hybridMultilevel"/>
    <w:tmpl w:val="DC8A22D2"/>
    <w:lvl w:ilvl="0" w:tplc="430203DE">
      <w:start w:val="17"/>
      <w:numFmt w:val="upperRoman"/>
      <w:lvlText w:val="%1."/>
      <w:lvlJc w:val="left"/>
      <w:pPr>
        <w:ind w:left="896"/>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CD248CB2">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02B07DC2">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0A443650">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E51C021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D8827746">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24C880AE">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355A45C4">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04A44EC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28">
    <w:nsid w:val="65373E71"/>
    <w:multiLevelType w:val="hybridMultilevel"/>
    <w:tmpl w:val="90B4B194"/>
    <w:lvl w:ilvl="0" w:tplc="FFC4A9FE">
      <w:start w:val="3"/>
      <w:numFmt w:val="upperRoman"/>
      <w:lvlText w:val="%1."/>
      <w:lvlJc w:val="left"/>
      <w:pPr>
        <w:ind w:left="661"/>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ECDC468E">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112AF7B6">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9FCAB2B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702E08C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97C27932">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DD36E452">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A838E7D6">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B21675BE">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29">
    <w:nsid w:val="65BD4E84"/>
    <w:multiLevelType w:val="hybridMultilevel"/>
    <w:tmpl w:val="E60CF204"/>
    <w:lvl w:ilvl="0" w:tplc="4650D656">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437679D8">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B3821B06">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08088808">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FE0E01B2">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76120372">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6A4EB03A">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2826A662">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6916EDCA">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30">
    <w:nsid w:val="66A4744D"/>
    <w:multiLevelType w:val="hybridMultilevel"/>
    <w:tmpl w:val="201E7DC8"/>
    <w:lvl w:ilvl="0" w:tplc="EBD8689C">
      <w:start w:val="1"/>
      <w:numFmt w:val="lowerLetter"/>
      <w:lvlText w:val="%1)"/>
      <w:lvlJc w:val="left"/>
      <w:pPr>
        <w:ind w:left="225"/>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BC28FD68">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39E6B8E8">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3BFEC876">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CAA0FB44">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E7E0131A">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4E08FCC2">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2D5696B8">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949491E6">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31">
    <w:nsid w:val="66D54686"/>
    <w:multiLevelType w:val="hybridMultilevel"/>
    <w:tmpl w:val="804E9850"/>
    <w:lvl w:ilvl="0" w:tplc="D6306E82">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DBFE190C">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5CF80D9E">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BFD8676A">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CC06AC1C">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1E527ED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2658602A">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ACEC8478">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920C3F94">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32">
    <w:nsid w:val="66D83EC2"/>
    <w:multiLevelType w:val="hybridMultilevel"/>
    <w:tmpl w:val="D298B240"/>
    <w:lvl w:ilvl="0" w:tplc="C496521A">
      <w:start w:val="4"/>
      <w:numFmt w:val="upperRoman"/>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2594199C">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CD0CF4C8">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323CA95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E342FA68">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25DA73B6">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876A5CE6">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3EF0DD84">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ADB6CC08">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33">
    <w:nsid w:val="67BD11A9"/>
    <w:multiLevelType w:val="hybridMultilevel"/>
    <w:tmpl w:val="66D0A920"/>
    <w:lvl w:ilvl="0" w:tplc="C2025246">
      <w:start w:val="1"/>
      <w:numFmt w:val="upperRoman"/>
      <w:lvlText w:val="%1."/>
      <w:lvlJc w:val="left"/>
      <w:pPr>
        <w:ind w:left="664"/>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CD085DCC">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C8CE409C">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17742B74">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80BE62C2">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3BC0918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536A5D08">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5B8A461A">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AE906BA4">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34">
    <w:nsid w:val="688A424A"/>
    <w:multiLevelType w:val="hybridMultilevel"/>
    <w:tmpl w:val="9C70EAB4"/>
    <w:lvl w:ilvl="0" w:tplc="7D602B42">
      <w:start w:val="6"/>
      <w:numFmt w:val="upperRoman"/>
      <w:lvlText w:val="%1."/>
      <w:lvlJc w:val="left"/>
      <w:pPr>
        <w:ind w:left="76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F0188274">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3754DE2C">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D04C73BE">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9E663F50">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4C2829C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DD6AC108">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E2127496">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080E45A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35">
    <w:nsid w:val="68B36644"/>
    <w:multiLevelType w:val="hybridMultilevel"/>
    <w:tmpl w:val="0630A8B0"/>
    <w:lvl w:ilvl="0" w:tplc="0F1630F4">
      <w:start w:val="1"/>
      <w:numFmt w:val="lowerLetter"/>
      <w:lvlText w:val="%1)"/>
      <w:lvlJc w:val="left"/>
      <w:pPr>
        <w:ind w:left="78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59905936">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D69CDD7C">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7BD4FDA2">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DCE6E9FC">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F712122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A3B629F4">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02E8E26C">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EA88FC28">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36">
    <w:nsid w:val="691B0892"/>
    <w:multiLevelType w:val="hybridMultilevel"/>
    <w:tmpl w:val="CDA607E4"/>
    <w:lvl w:ilvl="0" w:tplc="2BA858C8">
      <w:start w:val="1"/>
      <w:numFmt w:val="lowerLetter"/>
      <w:lvlText w:val="%1)"/>
      <w:lvlJc w:val="left"/>
      <w:pPr>
        <w:ind w:left="59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5464E252">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1D361190">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16C83CE8">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ECFE6AD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C49E9906">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2278D1E8">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38F228F2">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16702D02">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37">
    <w:nsid w:val="69F11BF5"/>
    <w:multiLevelType w:val="hybridMultilevel"/>
    <w:tmpl w:val="940E5C8A"/>
    <w:lvl w:ilvl="0" w:tplc="933253C4">
      <w:start w:val="1"/>
      <w:numFmt w:val="decimal"/>
      <w:lvlText w:val="%1."/>
      <w:lvlJc w:val="left"/>
      <w:pPr>
        <w:ind w:left="1920"/>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1" w:tplc="DFAA0C90">
      <w:start w:val="1"/>
      <w:numFmt w:val="lowerLetter"/>
      <w:lvlText w:val="%2"/>
      <w:lvlJc w:val="left"/>
      <w:pPr>
        <w:ind w:left="2791"/>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2" w:tplc="2F3EE31E">
      <w:start w:val="1"/>
      <w:numFmt w:val="lowerRoman"/>
      <w:lvlText w:val="%3"/>
      <w:lvlJc w:val="left"/>
      <w:pPr>
        <w:ind w:left="3511"/>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3" w:tplc="9B3A6E6E">
      <w:start w:val="1"/>
      <w:numFmt w:val="decimal"/>
      <w:lvlText w:val="%4"/>
      <w:lvlJc w:val="left"/>
      <w:pPr>
        <w:ind w:left="4231"/>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4" w:tplc="FC9EC176">
      <w:start w:val="1"/>
      <w:numFmt w:val="lowerLetter"/>
      <w:lvlText w:val="%5"/>
      <w:lvlJc w:val="left"/>
      <w:pPr>
        <w:ind w:left="4951"/>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5" w:tplc="5DC601CC">
      <w:start w:val="1"/>
      <w:numFmt w:val="lowerRoman"/>
      <w:lvlText w:val="%6"/>
      <w:lvlJc w:val="left"/>
      <w:pPr>
        <w:ind w:left="5671"/>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6" w:tplc="712897F6">
      <w:start w:val="1"/>
      <w:numFmt w:val="decimal"/>
      <w:lvlText w:val="%7"/>
      <w:lvlJc w:val="left"/>
      <w:pPr>
        <w:ind w:left="6391"/>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7" w:tplc="631A453A">
      <w:start w:val="1"/>
      <w:numFmt w:val="lowerLetter"/>
      <w:lvlText w:val="%8"/>
      <w:lvlJc w:val="left"/>
      <w:pPr>
        <w:ind w:left="7111"/>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lvl w:ilvl="8" w:tplc="421A35A0">
      <w:start w:val="1"/>
      <w:numFmt w:val="lowerRoman"/>
      <w:lvlText w:val="%9"/>
      <w:lvlJc w:val="left"/>
      <w:pPr>
        <w:ind w:left="7831"/>
      </w:pPr>
      <w:rPr>
        <w:rFonts w:ascii="Calibri" w:eastAsia="Calibri" w:hAnsi="Calibri" w:cs="Calibri"/>
        <w:b w:val="0"/>
        <w:i w:val="0"/>
        <w:strike w:val="0"/>
        <w:dstrike w:val="0"/>
        <w:color w:val="181717"/>
        <w:sz w:val="14"/>
        <w:u w:val="none" w:color="000000"/>
        <w:bdr w:val="none" w:sz="0" w:space="0" w:color="auto"/>
        <w:shd w:val="clear" w:color="auto" w:fill="auto"/>
        <w:vertAlign w:val="baseline"/>
      </w:rPr>
    </w:lvl>
  </w:abstractNum>
  <w:abstractNum w:abstractNumId="138">
    <w:nsid w:val="6B197B8D"/>
    <w:multiLevelType w:val="hybridMultilevel"/>
    <w:tmpl w:val="23C0D1CA"/>
    <w:lvl w:ilvl="0" w:tplc="BF469A66">
      <w:start w:val="1"/>
      <w:numFmt w:val="lowerLetter"/>
      <w:lvlText w:val="%1)"/>
      <w:lvlJc w:val="left"/>
      <w:pPr>
        <w:ind w:left="61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CC66F9E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523A0886">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6E1CA532">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1346B1C0">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808040E2">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72AEEA96">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09CC1F30">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BF941D1E">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39">
    <w:nsid w:val="6B597865"/>
    <w:multiLevelType w:val="hybridMultilevel"/>
    <w:tmpl w:val="2DEAE7C8"/>
    <w:lvl w:ilvl="0" w:tplc="672A19A8">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C9484F66">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8AE2900E">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05D06328">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4FE0DDC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0D78FD6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DD9E9B76">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AC26B826">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F80A45FE">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40">
    <w:nsid w:val="6B9E507E"/>
    <w:multiLevelType w:val="hybridMultilevel"/>
    <w:tmpl w:val="6FCEAC60"/>
    <w:lvl w:ilvl="0" w:tplc="8BA6C360">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CCCADC06">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7B18B736">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1CB6F9AA">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A992E5B6">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2A4E48F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4F50135C">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FBE2B63A">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541E865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41">
    <w:nsid w:val="6C2523A1"/>
    <w:multiLevelType w:val="hybridMultilevel"/>
    <w:tmpl w:val="FB5EC912"/>
    <w:lvl w:ilvl="0" w:tplc="6832BCDE">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113EEB84">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B1D6F468">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B9B26A70">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B490787E">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1B4E06A4">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445CD1A2">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D69CC990">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366C2B04">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42">
    <w:nsid w:val="6D4F4927"/>
    <w:multiLevelType w:val="hybridMultilevel"/>
    <w:tmpl w:val="4364C0CE"/>
    <w:lvl w:ilvl="0" w:tplc="21900D2C">
      <w:start w:val="4"/>
      <w:numFmt w:val="lowerLetter"/>
      <w:lvlText w:val="%1)"/>
      <w:lvlJc w:val="left"/>
      <w:pPr>
        <w:ind w:left="651"/>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AC06E496">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DC147F3A">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6E5EA240">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F8EAEEC2">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1DBAC2D8">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53CC4B0E">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BE4E3794">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7CF6842E">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43">
    <w:nsid w:val="6E8825BF"/>
    <w:multiLevelType w:val="hybridMultilevel"/>
    <w:tmpl w:val="AA18EAC4"/>
    <w:lvl w:ilvl="0" w:tplc="0D3E5C32">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7D1AAA88">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9D160242">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1CC87734">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613CCE90">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09C8933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00F06110">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29A60EA4">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09102B3E">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44">
    <w:nsid w:val="6E933FF7"/>
    <w:multiLevelType w:val="hybridMultilevel"/>
    <w:tmpl w:val="2FB6C32E"/>
    <w:lvl w:ilvl="0" w:tplc="32963590">
      <w:start w:val="3"/>
      <w:numFmt w:val="upperRoman"/>
      <w:lvlText w:val="%1."/>
      <w:lvlJc w:val="left"/>
      <w:pPr>
        <w:ind w:left="661"/>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5EFA0260">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904E6946">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0ADCEACA">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CC06B1F4">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65DC0E2A">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D02CA55A">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12C8E5C6">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982EAD88">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45">
    <w:nsid w:val="6F572290"/>
    <w:multiLevelType w:val="hybridMultilevel"/>
    <w:tmpl w:val="4AB2ECC4"/>
    <w:lvl w:ilvl="0" w:tplc="D26041F8">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4E54554C">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BEB4AC86">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24985D1A">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0D4EEF52">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C012FD6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0BD8AFAA">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8D0C7620">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48903F90">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46">
    <w:nsid w:val="70605178"/>
    <w:multiLevelType w:val="hybridMultilevel"/>
    <w:tmpl w:val="7CAA1D06"/>
    <w:lvl w:ilvl="0" w:tplc="F7A045E2">
      <w:start w:val="2"/>
      <w:numFmt w:val="upperRoman"/>
      <w:lvlText w:val="%1."/>
      <w:lvlJc w:val="left"/>
      <w:pPr>
        <w:ind w:left="661"/>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3EBC3256">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88246C50">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D942591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1A3021A4">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D8361C9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FE327766">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FD788A7A">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0D8E6FA4">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47">
    <w:nsid w:val="713B3F2D"/>
    <w:multiLevelType w:val="hybridMultilevel"/>
    <w:tmpl w:val="B17200D6"/>
    <w:lvl w:ilvl="0" w:tplc="73E203FE">
      <w:start w:val="1"/>
      <w:numFmt w:val="lowerLetter"/>
      <w:lvlText w:val="%1)"/>
      <w:lvlJc w:val="left"/>
      <w:pPr>
        <w:ind w:left="62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8478842C">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33C69D7E">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6D8033BA">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DC96F152">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6072606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97FAC7AE">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E52C8132">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DEB206FC">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48">
    <w:nsid w:val="71EF3407"/>
    <w:multiLevelType w:val="hybridMultilevel"/>
    <w:tmpl w:val="40B83D40"/>
    <w:lvl w:ilvl="0" w:tplc="0CFEC41E">
      <w:start w:val="1"/>
      <w:numFmt w:val="upperRoman"/>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2F86B072">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83E672EC">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357C63B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8990F0E6">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5CE88582">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344A4DA4">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174E7B9C">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8E7EF7F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49">
    <w:nsid w:val="71FB6CE6"/>
    <w:multiLevelType w:val="hybridMultilevel"/>
    <w:tmpl w:val="0D76DDC2"/>
    <w:lvl w:ilvl="0" w:tplc="E43A2E62">
      <w:start w:val="1"/>
      <w:numFmt w:val="lowerLetter"/>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DC5064B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95242F1E">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F5346BB0">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DE9CB93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642A231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5DF27A72">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F8264D8E">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CAA48662">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50">
    <w:nsid w:val="73154A25"/>
    <w:multiLevelType w:val="hybridMultilevel"/>
    <w:tmpl w:val="88BC15DC"/>
    <w:lvl w:ilvl="0" w:tplc="10EECCAC">
      <w:start w:val="4"/>
      <w:numFmt w:val="upperRoman"/>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77404022">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D9122D16">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F7D2DDDE">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376C9B92">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9B602E76">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D236F308">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1D021D4A">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E9D8B1BE">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51">
    <w:nsid w:val="74F64C5B"/>
    <w:multiLevelType w:val="hybridMultilevel"/>
    <w:tmpl w:val="20E4146A"/>
    <w:lvl w:ilvl="0" w:tplc="891428CA">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4C9C577E">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FD544638">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4B8A4BF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79BA5606">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B0B8F7B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80384F6A">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F6523666">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685E43D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52">
    <w:nsid w:val="771941F9"/>
    <w:multiLevelType w:val="hybridMultilevel"/>
    <w:tmpl w:val="5E50967C"/>
    <w:lvl w:ilvl="0" w:tplc="8196E45A">
      <w:start w:val="1"/>
      <w:numFmt w:val="lowerLetter"/>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EC22597C">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6906A566">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D21051BA">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BD4C8A56">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6BE22A8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F4143198">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11DCA4F8">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680E4422">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53">
    <w:nsid w:val="773A2BF4"/>
    <w:multiLevelType w:val="hybridMultilevel"/>
    <w:tmpl w:val="D3261070"/>
    <w:lvl w:ilvl="0" w:tplc="19F89EF2">
      <w:start w:val="1"/>
      <w:numFmt w:val="lowerLetter"/>
      <w:lvlText w:val="%1)"/>
      <w:lvlJc w:val="left"/>
      <w:pPr>
        <w:ind w:left="759"/>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39D4C32C">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230E15A6">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E2DCCF76">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913046EC">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234A53E2">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56521418">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4BE4B89A">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8E5E2410">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54">
    <w:nsid w:val="796A2646"/>
    <w:multiLevelType w:val="hybridMultilevel"/>
    <w:tmpl w:val="11DC7B8A"/>
    <w:lvl w:ilvl="0" w:tplc="D2CC95CE">
      <w:start w:val="1"/>
      <w:numFmt w:val="upperRoman"/>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925AF5D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57BAE2B6">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20722550">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AFDC2F36">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A9246394">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9656DF30">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F818542E">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D5F0D29C">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55">
    <w:nsid w:val="79B014EF"/>
    <w:multiLevelType w:val="hybridMultilevel"/>
    <w:tmpl w:val="8D6E544C"/>
    <w:lvl w:ilvl="0" w:tplc="722A32CA">
      <w:start w:val="1"/>
      <w:numFmt w:val="lowerLetter"/>
      <w:lvlText w:val="%1)"/>
      <w:lvlJc w:val="left"/>
      <w:pPr>
        <w:ind w:left="225"/>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CB9477B0">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1DE080AA">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98904AC8">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594E5ED2">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0BF6355E">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DF904950">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F0DA7CF6">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621EB28C">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56">
    <w:nsid w:val="7A137BEE"/>
    <w:multiLevelType w:val="hybridMultilevel"/>
    <w:tmpl w:val="6E4CF456"/>
    <w:lvl w:ilvl="0" w:tplc="37BC86D0">
      <w:start w:val="1"/>
      <w:numFmt w:val="lowerLetter"/>
      <w:lvlText w:val="%1)"/>
      <w:lvlJc w:val="left"/>
      <w:pPr>
        <w:ind w:left="75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78500548">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E260169A">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4F0627C4">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1182079E">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7CFAE156">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578E65F8">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422605A6">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2864050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57">
    <w:nsid w:val="7B0A7BB1"/>
    <w:multiLevelType w:val="hybridMultilevel"/>
    <w:tmpl w:val="208041AE"/>
    <w:lvl w:ilvl="0" w:tplc="3F203404">
      <w:start w:val="7"/>
      <w:numFmt w:val="upperRoman"/>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E0C46604">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4674583E">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CB66B748">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C57CE15E">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8A78BFC4">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7C36A2C6">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0046B704">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B160332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58">
    <w:nsid w:val="7BF82C7D"/>
    <w:multiLevelType w:val="hybridMultilevel"/>
    <w:tmpl w:val="EA8EF5D6"/>
    <w:lvl w:ilvl="0" w:tplc="DB446654">
      <w:start w:val="4"/>
      <w:numFmt w:val="upperRoman"/>
      <w:lvlText w:val="%1."/>
      <w:lvlJc w:val="left"/>
      <w:pPr>
        <w:ind w:left="715"/>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259E745E">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B0C28198">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0E423CE8">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0BFE7274">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3A484A94">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A82C1578">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E4F2A0A8">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C2B407D8">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59">
    <w:nsid w:val="7C8B2A83"/>
    <w:multiLevelType w:val="hybridMultilevel"/>
    <w:tmpl w:val="362A4FA0"/>
    <w:lvl w:ilvl="0" w:tplc="20FE2B5E">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057A6CD2">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13748A44">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DEFAA314">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DC16B236">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5F164EB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F6B4E236">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BF825336">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CFF0D53C">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60">
    <w:nsid w:val="7D1C6A50"/>
    <w:multiLevelType w:val="hybridMultilevel"/>
    <w:tmpl w:val="90EC30FC"/>
    <w:lvl w:ilvl="0" w:tplc="8BA0EA46">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1020EEAA">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8B28ECF8">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77BE0E7A">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A4582FA6">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7298CE28">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5B3684E6">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0E760446">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681A3040">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61">
    <w:nsid w:val="7DB01CBA"/>
    <w:multiLevelType w:val="hybridMultilevel"/>
    <w:tmpl w:val="7C9619E4"/>
    <w:lvl w:ilvl="0" w:tplc="87C2B386">
      <w:start w:val="1"/>
      <w:numFmt w:val="upperRoman"/>
      <w:lvlText w:val="%1."/>
      <w:lvlJc w:val="left"/>
      <w:pPr>
        <w:ind w:left="534"/>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8A068CD8">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C930D6D0">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A678CBB8">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DC9C0CB2">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53C89C42">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1A6C20E2">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F666283E">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5A5CCD0A">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62">
    <w:nsid w:val="7DF272A9"/>
    <w:multiLevelType w:val="hybridMultilevel"/>
    <w:tmpl w:val="0A3E33D6"/>
    <w:lvl w:ilvl="0" w:tplc="E35CEC2A">
      <w:start w:val="1"/>
      <w:numFmt w:val="upperRoman"/>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CD6884F4">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1C2E9614">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1A406D60">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70E47930">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CBF05B7A">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B544691A">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75B2A102">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59207F22">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63">
    <w:nsid w:val="7E1371C8"/>
    <w:multiLevelType w:val="hybridMultilevel"/>
    <w:tmpl w:val="9DC89688"/>
    <w:lvl w:ilvl="0" w:tplc="8B885C36">
      <w:start w:val="12"/>
      <w:numFmt w:val="upperRoman"/>
      <w:lvlText w:val="%1."/>
      <w:lvlJc w:val="left"/>
      <w:pPr>
        <w:ind w:left="76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0AEE9258">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B5FE5656">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BB56536E">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1542F222">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94ECB368">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233AE450">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55BA4BCA">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04741DE2">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64">
    <w:nsid w:val="7EE73059"/>
    <w:multiLevelType w:val="hybridMultilevel"/>
    <w:tmpl w:val="FB06C17A"/>
    <w:lvl w:ilvl="0" w:tplc="ECDC75E4">
      <w:start w:val="2"/>
      <w:numFmt w:val="decimal"/>
      <w:lvlText w:val="%1."/>
      <w:lvlJc w:val="left"/>
      <w:pPr>
        <w:ind w:left="106"/>
      </w:pPr>
      <w:rPr>
        <w:rFonts w:ascii="Arial" w:eastAsia="Arial" w:hAnsi="Arial" w:cs="Arial"/>
        <w:b w:val="0"/>
        <w:i w:val="0"/>
        <w:strike w:val="0"/>
        <w:dstrike w:val="0"/>
        <w:color w:val="000000"/>
        <w:sz w:val="10"/>
        <w:u w:val="none" w:color="000000"/>
        <w:bdr w:val="none" w:sz="0" w:space="0" w:color="auto"/>
        <w:shd w:val="clear" w:color="auto" w:fill="auto"/>
        <w:vertAlign w:val="baseline"/>
      </w:rPr>
    </w:lvl>
    <w:lvl w:ilvl="1" w:tplc="3D50B756">
      <w:start w:val="1"/>
      <w:numFmt w:val="lowerLetter"/>
      <w:lvlText w:val="%2"/>
      <w:lvlJc w:val="left"/>
      <w:pPr>
        <w:ind w:left="1080"/>
      </w:pPr>
      <w:rPr>
        <w:rFonts w:ascii="Arial" w:eastAsia="Arial" w:hAnsi="Arial" w:cs="Arial"/>
        <w:b w:val="0"/>
        <w:i w:val="0"/>
        <w:strike w:val="0"/>
        <w:dstrike w:val="0"/>
        <w:color w:val="000000"/>
        <w:sz w:val="10"/>
        <w:u w:val="none" w:color="000000"/>
        <w:bdr w:val="none" w:sz="0" w:space="0" w:color="auto"/>
        <w:shd w:val="clear" w:color="auto" w:fill="auto"/>
        <w:vertAlign w:val="baseline"/>
      </w:rPr>
    </w:lvl>
    <w:lvl w:ilvl="2" w:tplc="0EAE688E">
      <w:start w:val="1"/>
      <w:numFmt w:val="lowerRoman"/>
      <w:lvlText w:val="%3"/>
      <w:lvlJc w:val="left"/>
      <w:pPr>
        <w:ind w:left="1800"/>
      </w:pPr>
      <w:rPr>
        <w:rFonts w:ascii="Arial" w:eastAsia="Arial" w:hAnsi="Arial" w:cs="Arial"/>
        <w:b w:val="0"/>
        <w:i w:val="0"/>
        <w:strike w:val="0"/>
        <w:dstrike w:val="0"/>
        <w:color w:val="000000"/>
        <w:sz w:val="10"/>
        <w:u w:val="none" w:color="000000"/>
        <w:bdr w:val="none" w:sz="0" w:space="0" w:color="auto"/>
        <w:shd w:val="clear" w:color="auto" w:fill="auto"/>
        <w:vertAlign w:val="baseline"/>
      </w:rPr>
    </w:lvl>
    <w:lvl w:ilvl="3" w:tplc="829E582A">
      <w:start w:val="1"/>
      <w:numFmt w:val="decimal"/>
      <w:lvlText w:val="%4"/>
      <w:lvlJc w:val="left"/>
      <w:pPr>
        <w:ind w:left="2520"/>
      </w:pPr>
      <w:rPr>
        <w:rFonts w:ascii="Arial" w:eastAsia="Arial" w:hAnsi="Arial" w:cs="Arial"/>
        <w:b w:val="0"/>
        <w:i w:val="0"/>
        <w:strike w:val="0"/>
        <w:dstrike w:val="0"/>
        <w:color w:val="000000"/>
        <w:sz w:val="10"/>
        <w:u w:val="none" w:color="000000"/>
        <w:bdr w:val="none" w:sz="0" w:space="0" w:color="auto"/>
        <w:shd w:val="clear" w:color="auto" w:fill="auto"/>
        <w:vertAlign w:val="baseline"/>
      </w:rPr>
    </w:lvl>
    <w:lvl w:ilvl="4" w:tplc="B3541B58">
      <w:start w:val="1"/>
      <w:numFmt w:val="lowerLetter"/>
      <w:lvlText w:val="%5"/>
      <w:lvlJc w:val="left"/>
      <w:pPr>
        <w:ind w:left="3240"/>
      </w:pPr>
      <w:rPr>
        <w:rFonts w:ascii="Arial" w:eastAsia="Arial" w:hAnsi="Arial" w:cs="Arial"/>
        <w:b w:val="0"/>
        <w:i w:val="0"/>
        <w:strike w:val="0"/>
        <w:dstrike w:val="0"/>
        <w:color w:val="000000"/>
        <w:sz w:val="10"/>
        <w:u w:val="none" w:color="000000"/>
        <w:bdr w:val="none" w:sz="0" w:space="0" w:color="auto"/>
        <w:shd w:val="clear" w:color="auto" w:fill="auto"/>
        <w:vertAlign w:val="baseline"/>
      </w:rPr>
    </w:lvl>
    <w:lvl w:ilvl="5" w:tplc="5100C930">
      <w:start w:val="1"/>
      <w:numFmt w:val="lowerRoman"/>
      <w:lvlText w:val="%6"/>
      <w:lvlJc w:val="left"/>
      <w:pPr>
        <w:ind w:left="3960"/>
      </w:pPr>
      <w:rPr>
        <w:rFonts w:ascii="Arial" w:eastAsia="Arial" w:hAnsi="Arial" w:cs="Arial"/>
        <w:b w:val="0"/>
        <w:i w:val="0"/>
        <w:strike w:val="0"/>
        <w:dstrike w:val="0"/>
        <w:color w:val="000000"/>
        <w:sz w:val="10"/>
        <w:u w:val="none" w:color="000000"/>
        <w:bdr w:val="none" w:sz="0" w:space="0" w:color="auto"/>
        <w:shd w:val="clear" w:color="auto" w:fill="auto"/>
        <w:vertAlign w:val="baseline"/>
      </w:rPr>
    </w:lvl>
    <w:lvl w:ilvl="6" w:tplc="D2025164">
      <w:start w:val="1"/>
      <w:numFmt w:val="decimal"/>
      <w:lvlText w:val="%7"/>
      <w:lvlJc w:val="left"/>
      <w:pPr>
        <w:ind w:left="4680"/>
      </w:pPr>
      <w:rPr>
        <w:rFonts w:ascii="Arial" w:eastAsia="Arial" w:hAnsi="Arial" w:cs="Arial"/>
        <w:b w:val="0"/>
        <w:i w:val="0"/>
        <w:strike w:val="0"/>
        <w:dstrike w:val="0"/>
        <w:color w:val="000000"/>
        <w:sz w:val="10"/>
        <w:u w:val="none" w:color="000000"/>
        <w:bdr w:val="none" w:sz="0" w:space="0" w:color="auto"/>
        <w:shd w:val="clear" w:color="auto" w:fill="auto"/>
        <w:vertAlign w:val="baseline"/>
      </w:rPr>
    </w:lvl>
    <w:lvl w:ilvl="7" w:tplc="F7ECB338">
      <w:start w:val="1"/>
      <w:numFmt w:val="lowerLetter"/>
      <w:lvlText w:val="%8"/>
      <w:lvlJc w:val="left"/>
      <w:pPr>
        <w:ind w:left="5400"/>
      </w:pPr>
      <w:rPr>
        <w:rFonts w:ascii="Arial" w:eastAsia="Arial" w:hAnsi="Arial" w:cs="Arial"/>
        <w:b w:val="0"/>
        <w:i w:val="0"/>
        <w:strike w:val="0"/>
        <w:dstrike w:val="0"/>
        <w:color w:val="000000"/>
        <w:sz w:val="10"/>
        <w:u w:val="none" w:color="000000"/>
        <w:bdr w:val="none" w:sz="0" w:space="0" w:color="auto"/>
        <w:shd w:val="clear" w:color="auto" w:fill="auto"/>
        <w:vertAlign w:val="baseline"/>
      </w:rPr>
    </w:lvl>
    <w:lvl w:ilvl="8" w:tplc="14F44A20">
      <w:start w:val="1"/>
      <w:numFmt w:val="lowerRoman"/>
      <w:lvlText w:val="%9"/>
      <w:lvlJc w:val="left"/>
      <w:pPr>
        <w:ind w:left="6120"/>
      </w:pPr>
      <w:rPr>
        <w:rFonts w:ascii="Arial" w:eastAsia="Arial" w:hAnsi="Arial" w:cs="Arial"/>
        <w:b w:val="0"/>
        <w:i w:val="0"/>
        <w:strike w:val="0"/>
        <w:dstrike w:val="0"/>
        <w:color w:val="000000"/>
        <w:sz w:val="10"/>
        <w:u w:val="none" w:color="000000"/>
        <w:bdr w:val="none" w:sz="0" w:space="0" w:color="auto"/>
        <w:shd w:val="clear" w:color="auto" w:fill="auto"/>
        <w:vertAlign w:val="baseline"/>
      </w:rPr>
    </w:lvl>
  </w:abstractNum>
  <w:abstractNum w:abstractNumId="165">
    <w:nsid w:val="7EFA1274"/>
    <w:multiLevelType w:val="hybridMultilevel"/>
    <w:tmpl w:val="249E1CD2"/>
    <w:lvl w:ilvl="0" w:tplc="07B4C524">
      <w:start w:val="1"/>
      <w:numFmt w:val="upperRoman"/>
      <w:lvlText w:val="%1."/>
      <w:lvlJc w:val="left"/>
      <w:pPr>
        <w:ind w:left="38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93C69F64">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665EAA6A">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2CCA86EA">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69CADBB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07A47E06">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440CD8B2">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C344C042">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31863C4A">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66">
    <w:nsid w:val="7F9A7A2D"/>
    <w:multiLevelType w:val="hybridMultilevel"/>
    <w:tmpl w:val="A84030DE"/>
    <w:lvl w:ilvl="0" w:tplc="2A36D2EC">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4E4E7B6C">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6BF898BC">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F912B216">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770A2220">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8448475A">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98CA0F1E">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3A3C761E">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D0C01288">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num w:numId="1">
    <w:abstractNumId w:val="154"/>
  </w:num>
  <w:num w:numId="2">
    <w:abstractNumId w:val="26"/>
  </w:num>
  <w:num w:numId="3">
    <w:abstractNumId w:val="7"/>
  </w:num>
  <w:num w:numId="4">
    <w:abstractNumId w:val="54"/>
  </w:num>
  <w:num w:numId="5">
    <w:abstractNumId w:val="162"/>
  </w:num>
  <w:num w:numId="6">
    <w:abstractNumId w:val="132"/>
  </w:num>
  <w:num w:numId="7">
    <w:abstractNumId w:val="148"/>
  </w:num>
  <w:num w:numId="8">
    <w:abstractNumId w:val="48"/>
  </w:num>
  <w:num w:numId="9">
    <w:abstractNumId w:val="77"/>
  </w:num>
  <w:num w:numId="10">
    <w:abstractNumId w:val="124"/>
  </w:num>
  <w:num w:numId="11">
    <w:abstractNumId w:val="139"/>
  </w:num>
  <w:num w:numId="12">
    <w:abstractNumId w:val="80"/>
  </w:num>
  <w:num w:numId="13">
    <w:abstractNumId w:val="118"/>
  </w:num>
  <w:num w:numId="14">
    <w:abstractNumId w:val="152"/>
  </w:num>
  <w:num w:numId="15">
    <w:abstractNumId w:val="14"/>
  </w:num>
  <w:num w:numId="16">
    <w:abstractNumId w:val="4"/>
  </w:num>
  <w:num w:numId="17">
    <w:abstractNumId w:val="68"/>
  </w:num>
  <w:num w:numId="18">
    <w:abstractNumId w:val="37"/>
  </w:num>
  <w:num w:numId="19">
    <w:abstractNumId w:val="29"/>
  </w:num>
  <w:num w:numId="20">
    <w:abstractNumId w:val="34"/>
  </w:num>
  <w:num w:numId="21">
    <w:abstractNumId w:val="141"/>
  </w:num>
  <w:num w:numId="22">
    <w:abstractNumId w:val="99"/>
  </w:num>
  <w:num w:numId="23">
    <w:abstractNumId w:val="134"/>
  </w:num>
  <w:num w:numId="24">
    <w:abstractNumId w:val="51"/>
  </w:num>
  <w:num w:numId="25">
    <w:abstractNumId w:val="160"/>
  </w:num>
  <w:num w:numId="26">
    <w:abstractNumId w:val="76"/>
  </w:num>
  <w:num w:numId="27">
    <w:abstractNumId w:val="97"/>
  </w:num>
  <w:num w:numId="28">
    <w:abstractNumId w:val="102"/>
  </w:num>
  <w:num w:numId="29">
    <w:abstractNumId w:val="133"/>
  </w:num>
  <w:num w:numId="30">
    <w:abstractNumId w:val="6"/>
  </w:num>
  <w:num w:numId="31">
    <w:abstractNumId w:val="101"/>
  </w:num>
  <w:num w:numId="32">
    <w:abstractNumId w:val="95"/>
  </w:num>
  <w:num w:numId="33">
    <w:abstractNumId w:val="41"/>
  </w:num>
  <w:num w:numId="34">
    <w:abstractNumId w:val="38"/>
  </w:num>
  <w:num w:numId="35">
    <w:abstractNumId w:val="126"/>
  </w:num>
  <w:num w:numId="36">
    <w:abstractNumId w:val="91"/>
  </w:num>
  <w:num w:numId="37">
    <w:abstractNumId w:val="17"/>
  </w:num>
  <w:num w:numId="38">
    <w:abstractNumId w:val="11"/>
  </w:num>
  <w:num w:numId="39">
    <w:abstractNumId w:val="145"/>
  </w:num>
  <w:num w:numId="40">
    <w:abstractNumId w:val="143"/>
  </w:num>
  <w:num w:numId="41">
    <w:abstractNumId w:val="63"/>
  </w:num>
  <w:num w:numId="42">
    <w:abstractNumId w:val="146"/>
  </w:num>
  <w:num w:numId="43">
    <w:abstractNumId w:val="60"/>
  </w:num>
  <w:num w:numId="44">
    <w:abstractNumId w:val="46"/>
  </w:num>
  <w:num w:numId="45">
    <w:abstractNumId w:val="1"/>
  </w:num>
  <w:num w:numId="46">
    <w:abstractNumId w:val="50"/>
  </w:num>
  <w:num w:numId="47">
    <w:abstractNumId w:val="75"/>
  </w:num>
  <w:num w:numId="48">
    <w:abstractNumId w:val="96"/>
  </w:num>
  <w:num w:numId="49">
    <w:abstractNumId w:val="135"/>
  </w:num>
  <w:num w:numId="50">
    <w:abstractNumId w:val="31"/>
  </w:num>
  <w:num w:numId="51">
    <w:abstractNumId w:val="127"/>
  </w:num>
  <w:num w:numId="52">
    <w:abstractNumId w:val="83"/>
  </w:num>
  <w:num w:numId="53">
    <w:abstractNumId w:val="72"/>
  </w:num>
  <w:num w:numId="54">
    <w:abstractNumId w:val="110"/>
  </w:num>
  <w:num w:numId="55">
    <w:abstractNumId w:val="128"/>
  </w:num>
  <w:num w:numId="56">
    <w:abstractNumId w:val="73"/>
  </w:num>
  <w:num w:numId="57">
    <w:abstractNumId w:val="153"/>
  </w:num>
  <w:num w:numId="58">
    <w:abstractNumId w:val="150"/>
  </w:num>
  <w:num w:numId="59">
    <w:abstractNumId w:val="44"/>
  </w:num>
  <w:num w:numId="60">
    <w:abstractNumId w:val="21"/>
  </w:num>
  <w:num w:numId="61">
    <w:abstractNumId w:val="157"/>
  </w:num>
  <w:num w:numId="62">
    <w:abstractNumId w:val="90"/>
  </w:num>
  <w:num w:numId="63">
    <w:abstractNumId w:val="22"/>
  </w:num>
  <w:num w:numId="64">
    <w:abstractNumId w:val="123"/>
  </w:num>
  <w:num w:numId="65">
    <w:abstractNumId w:val="61"/>
  </w:num>
  <w:num w:numId="66">
    <w:abstractNumId w:val="18"/>
  </w:num>
  <w:num w:numId="67">
    <w:abstractNumId w:val="59"/>
  </w:num>
  <w:num w:numId="68">
    <w:abstractNumId w:val="109"/>
  </w:num>
  <w:num w:numId="69">
    <w:abstractNumId w:val="49"/>
  </w:num>
  <w:num w:numId="70">
    <w:abstractNumId w:val="86"/>
  </w:num>
  <w:num w:numId="71">
    <w:abstractNumId w:val="9"/>
  </w:num>
  <w:num w:numId="72">
    <w:abstractNumId w:val="144"/>
  </w:num>
  <w:num w:numId="73">
    <w:abstractNumId w:val="113"/>
  </w:num>
  <w:num w:numId="74">
    <w:abstractNumId w:val="129"/>
  </w:num>
  <w:num w:numId="75">
    <w:abstractNumId w:val="158"/>
  </w:num>
  <w:num w:numId="76">
    <w:abstractNumId w:val="42"/>
  </w:num>
  <w:num w:numId="77">
    <w:abstractNumId w:val="156"/>
  </w:num>
  <w:num w:numId="78">
    <w:abstractNumId w:val="32"/>
  </w:num>
  <w:num w:numId="79">
    <w:abstractNumId w:val="39"/>
  </w:num>
  <w:num w:numId="80">
    <w:abstractNumId w:val="74"/>
  </w:num>
  <w:num w:numId="81">
    <w:abstractNumId w:val="33"/>
  </w:num>
  <w:num w:numId="82">
    <w:abstractNumId w:val="5"/>
  </w:num>
  <w:num w:numId="83">
    <w:abstractNumId w:val="100"/>
  </w:num>
  <w:num w:numId="84">
    <w:abstractNumId w:val="93"/>
  </w:num>
  <w:num w:numId="85">
    <w:abstractNumId w:val="151"/>
  </w:num>
  <w:num w:numId="86">
    <w:abstractNumId w:val="117"/>
  </w:num>
  <w:num w:numId="87">
    <w:abstractNumId w:val="136"/>
  </w:num>
  <w:num w:numId="88">
    <w:abstractNumId w:val="2"/>
  </w:num>
  <w:num w:numId="89">
    <w:abstractNumId w:val="69"/>
  </w:num>
  <w:num w:numId="90">
    <w:abstractNumId w:val="140"/>
  </w:num>
  <w:num w:numId="91">
    <w:abstractNumId w:val="20"/>
  </w:num>
  <w:num w:numId="92">
    <w:abstractNumId w:val="142"/>
  </w:num>
  <w:num w:numId="93">
    <w:abstractNumId w:val="89"/>
  </w:num>
  <w:num w:numId="94">
    <w:abstractNumId w:val="159"/>
  </w:num>
  <w:num w:numId="95">
    <w:abstractNumId w:val="166"/>
  </w:num>
  <w:num w:numId="96">
    <w:abstractNumId w:val="57"/>
  </w:num>
  <w:num w:numId="97">
    <w:abstractNumId w:val="87"/>
  </w:num>
  <w:num w:numId="98">
    <w:abstractNumId w:val="138"/>
  </w:num>
  <w:num w:numId="99">
    <w:abstractNumId w:val="79"/>
  </w:num>
  <w:num w:numId="100">
    <w:abstractNumId w:val="27"/>
  </w:num>
  <w:num w:numId="101">
    <w:abstractNumId w:val="56"/>
  </w:num>
  <w:num w:numId="102">
    <w:abstractNumId w:val="112"/>
  </w:num>
  <w:num w:numId="103">
    <w:abstractNumId w:val="163"/>
  </w:num>
  <w:num w:numId="104">
    <w:abstractNumId w:val="108"/>
  </w:num>
  <w:num w:numId="105">
    <w:abstractNumId w:val="53"/>
  </w:num>
  <w:num w:numId="106">
    <w:abstractNumId w:val="15"/>
  </w:num>
  <w:num w:numId="107">
    <w:abstractNumId w:val="66"/>
  </w:num>
  <w:num w:numId="108">
    <w:abstractNumId w:val="0"/>
  </w:num>
  <w:num w:numId="109">
    <w:abstractNumId w:val="58"/>
  </w:num>
  <w:num w:numId="110">
    <w:abstractNumId w:val="45"/>
  </w:num>
  <w:num w:numId="111">
    <w:abstractNumId w:val="67"/>
  </w:num>
  <w:num w:numId="112">
    <w:abstractNumId w:val="105"/>
  </w:num>
  <w:num w:numId="113">
    <w:abstractNumId w:val="13"/>
  </w:num>
  <w:num w:numId="114">
    <w:abstractNumId w:val="24"/>
  </w:num>
  <w:num w:numId="115">
    <w:abstractNumId w:val="121"/>
  </w:num>
  <w:num w:numId="116">
    <w:abstractNumId w:val="131"/>
  </w:num>
  <w:num w:numId="117">
    <w:abstractNumId w:val="82"/>
  </w:num>
  <w:num w:numId="118">
    <w:abstractNumId w:val="47"/>
  </w:num>
  <w:num w:numId="119">
    <w:abstractNumId w:val="120"/>
  </w:num>
  <w:num w:numId="120">
    <w:abstractNumId w:val="62"/>
  </w:num>
  <w:num w:numId="121">
    <w:abstractNumId w:val="104"/>
  </w:num>
  <w:num w:numId="122">
    <w:abstractNumId w:val="64"/>
  </w:num>
  <w:num w:numId="123">
    <w:abstractNumId w:val="165"/>
  </w:num>
  <w:num w:numId="124">
    <w:abstractNumId w:val="52"/>
  </w:num>
  <w:num w:numId="125">
    <w:abstractNumId w:val="107"/>
  </w:num>
  <w:num w:numId="126">
    <w:abstractNumId w:val="116"/>
  </w:num>
  <w:num w:numId="127">
    <w:abstractNumId w:val="103"/>
  </w:num>
  <w:num w:numId="128">
    <w:abstractNumId w:val="81"/>
  </w:num>
  <w:num w:numId="129">
    <w:abstractNumId w:val="115"/>
  </w:num>
  <w:num w:numId="130">
    <w:abstractNumId w:val="88"/>
  </w:num>
  <w:num w:numId="131">
    <w:abstractNumId w:val="78"/>
  </w:num>
  <w:num w:numId="132">
    <w:abstractNumId w:val="125"/>
  </w:num>
  <w:num w:numId="133">
    <w:abstractNumId w:val="25"/>
  </w:num>
  <w:num w:numId="134">
    <w:abstractNumId w:val="28"/>
  </w:num>
  <w:num w:numId="135">
    <w:abstractNumId w:val="35"/>
  </w:num>
  <w:num w:numId="136">
    <w:abstractNumId w:val="119"/>
  </w:num>
  <w:num w:numId="137">
    <w:abstractNumId w:val="94"/>
  </w:num>
  <w:num w:numId="138">
    <w:abstractNumId w:val="149"/>
  </w:num>
  <w:num w:numId="139">
    <w:abstractNumId w:val="147"/>
  </w:num>
  <w:num w:numId="140">
    <w:abstractNumId w:val="40"/>
  </w:num>
  <w:num w:numId="141">
    <w:abstractNumId w:val="19"/>
  </w:num>
  <w:num w:numId="142">
    <w:abstractNumId w:val="70"/>
  </w:num>
  <w:num w:numId="143">
    <w:abstractNumId w:val="71"/>
  </w:num>
  <w:num w:numId="144">
    <w:abstractNumId w:val="36"/>
  </w:num>
  <w:num w:numId="145">
    <w:abstractNumId w:val="65"/>
  </w:num>
  <w:num w:numId="146">
    <w:abstractNumId w:val="43"/>
  </w:num>
  <w:num w:numId="147">
    <w:abstractNumId w:val="30"/>
  </w:num>
  <w:num w:numId="148">
    <w:abstractNumId w:val="92"/>
  </w:num>
  <w:num w:numId="149">
    <w:abstractNumId w:val="85"/>
  </w:num>
  <w:num w:numId="150">
    <w:abstractNumId w:val="84"/>
  </w:num>
  <w:num w:numId="151">
    <w:abstractNumId w:val="161"/>
  </w:num>
  <w:num w:numId="152">
    <w:abstractNumId w:val="111"/>
  </w:num>
  <w:num w:numId="153">
    <w:abstractNumId w:val="10"/>
  </w:num>
  <w:num w:numId="154">
    <w:abstractNumId w:val="8"/>
  </w:num>
  <w:num w:numId="155">
    <w:abstractNumId w:val="137"/>
  </w:num>
  <w:num w:numId="156">
    <w:abstractNumId w:val="98"/>
  </w:num>
  <w:num w:numId="157">
    <w:abstractNumId w:val="12"/>
  </w:num>
  <w:num w:numId="158">
    <w:abstractNumId w:val="130"/>
  </w:num>
  <w:num w:numId="159">
    <w:abstractNumId w:val="122"/>
  </w:num>
  <w:num w:numId="160">
    <w:abstractNumId w:val="155"/>
  </w:num>
  <w:num w:numId="161">
    <w:abstractNumId w:val="16"/>
  </w:num>
  <w:num w:numId="162">
    <w:abstractNumId w:val="114"/>
  </w:num>
  <w:num w:numId="163">
    <w:abstractNumId w:val="3"/>
  </w:num>
  <w:num w:numId="164">
    <w:abstractNumId w:val="55"/>
  </w:num>
  <w:num w:numId="165">
    <w:abstractNumId w:val="23"/>
  </w:num>
  <w:num w:numId="166">
    <w:abstractNumId w:val="106"/>
  </w:num>
  <w:num w:numId="167">
    <w:abstractNumId w:val="164"/>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20D"/>
    <w:rsid w:val="001133DE"/>
    <w:rsid w:val="0024620D"/>
    <w:rsid w:val="0031178E"/>
    <w:rsid w:val="00DD79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5695FA-2F96-4AA4-A9D2-2254218DD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4" w:line="243" w:lineRule="auto"/>
      <w:ind w:left="383" w:right="13" w:hanging="10"/>
      <w:jc w:val="both"/>
    </w:pPr>
    <w:rPr>
      <w:rFonts w:ascii="Arial" w:eastAsia="Arial" w:hAnsi="Arial" w:cs="Arial"/>
      <w:color w:val="00000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5.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footer" Target="footer8.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28638</Words>
  <Characters>157513</Characters>
  <Application>Microsoft Office Word</Application>
  <DocSecurity>0</DocSecurity>
  <Lines>1312</Lines>
  <Paragraphs>371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Oficialia Mayor</dc:creator>
  <cp:keywords/>
  <cp:lastModifiedBy>Oficialia Mayor</cp:lastModifiedBy>
  <cp:revision>3</cp:revision>
  <dcterms:created xsi:type="dcterms:W3CDTF">2021-02-22T16:51:00Z</dcterms:created>
  <dcterms:modified xsi:type="dcterms:W3CDTF">2021-02-22T16:51:00Z</dcterms:modified>
</cp:coreProperties>
</file>